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D5362F" w:rsidRDefault="008106E9" w:rsidP="0095482A">
      <w:pPr>
        <w:pStyle w:val="000-"/>
        <w:spacing w:before="180" w:after="180" w:line="360" w:lineRule="exact"/>
        <w:ind w:left="72" w:right="72"/>
        <w:rPr>
          <w:color w:val="auto"/>
          <w:sz w:val="40"/>
          <w:szCs w:val="40"/>
        </w:rPr>
      </w:pPr>
      <w:bookmarkStart w:id="0" w:name="_GoBack"/>
      <w:bookmarkEnd w:id="0"/>
      <w:r w:rsidRPr="00D5362F">
        <w:rPr>
          <w:rFonts w:hint="eastAsia"/>
          <w:color w:val="auto"/>
          <w:sz w:val="40"/>
          <w:szCs w:val="40"/>
        </w:rPr>
        <w:t>高雄市政府</w:t>
      </w:r>
      <w:r w:rsidR="00094B79" w:rsidRPr="00D5362F">
        <w:rPr>
          <w:rFonts w:hint="eastAsia"/>
          <w:color w:val="auto"/>
          <w:sz w:val="40"/>
          <w:szCs w:val="40"/>
        </w:rPr>
        <w:t>民政</w:t>
      </w:r>
      <w:r w:rsidRPr="00D5362F">
        <w:rPr>
          <w:rFonts w:hint="eastAsia"/>
          <w:color w:val="auto"/>
          <w:sz w:val="40"/>
          <w:szCs w:val="40"/>
        </w:rPr>
        <w:t>局</w:t>
      </w:r>
      <w:proofErr w:type="gramStart"/>
      <w:r w:rsidR="00DB290C" w:rsidRPr="00D5362F">
        <w:rPr>
          <w:rFonts w:hint="eastAsia"/>
          <w:color w:val="auto"/>
          <w:sz w:val="40"/>
          <w:szCs w:val="40"/>
        </w:rPr>
        <w:t>106</w:t>
      </w:r>
      <w:proofErr w:type="gramEnd"/>
      <w:r w:rsidRPr="00D5362F">
        <w:rPr>
          <w:rFonts w:hint="eastAsia"/>
          <w:color w:val="auto"/>
          <w:sz w:val="40"/>
          <w:szCs w:val="40"/>
        </w:rPr>
        <w:t>年度施政績效成果報告</w:t>
      </w:r>
    </w:p>
    <w:tbl>
      <w:tblPr>
        <w:tblW w:w="992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36"/>
        <w:gridCol w:w="7387"/>
      </w:tblGrid>
      <w:tr w:rsidR="000A4AB7" w:rsidRPr="00D5362F" w:rsidTr="00054D88">
        <w:trPr>
          <w:trHeight w:val="652"/>
          <w:tblHeader/>
          <w:jc w:val="center"/>
        </w:trPr>
        <w:tc>
          <w:tcPr>
            <w:tcW w:w="1278" w:type="pct"/>
            <w:vAlign w:val="center"/>
          </w:tcPr>
          <w:p w:rsidR="008106E9" w:rsidRPr="00D5362F" w:rsidRDefault="008106E9" w:rsidP="0095482A">
            <w:pPr>
              <w:adjustRightInd w:val="0"/>
              <w:snapToGrid w:val="0"/>
              <w:spacing w:line="360" w:lineRule="exact"/>
              <w:ind w:leftChars="50" w:left="120" w:rightChars="50" w:right="120"/>
              <w:jc w:val="center"/>
              <w:rPr>
                <w:rFonts w:ascii="標楷體" w:eastAsia="標楷體" w:hAnsi="標楷體" w:cs="Times New Roman"/>
                <w:sz w:val="28"/>
                <w:szCs w:val="28"/>
              </w:rPr>
            </w:pPr>
            <w:r w:rsidRPr="00D5362F">
              <w:rPr>
                <w:rFonts w:ascii="標楷體" w:eastAsia="標楷體" w:hAnsi="標楷體" w:cs="Times New Roman" w:hint="eastAsia"/>
                <w:b/>
                <w:sz w:val="28"/>
                <w:szCs w:val="28"/>
              </w:rPr>
              <w:t>重要施政項目</w:t>
            </w:r>
          </w:p>
        </w:tc>
        <w:tc>
          <w:tcPr>
            <w:tcW w:w="3722" w:type="pct"/>
            <w:vAlign w:val="center"/>
          </w:tcPr>
          <w:p w:rsidR="008106E9" w:rsidRPr="00D5362F" w:rsidRDefault="008106E9" w:rsidP="0095482A">
            <w:pPr>
              <w:adjustRightInd w:val="0"/>
              <w:snapToGrid w:val="0"/>
              <w:spacing w:line="360" w:lineRule="exact"/>
              <w:ind w:leftChars="-2" w:left="275" w:rightChars="50" w:right="120" w:hangingChars="100" w:hanging="280"/>
              <w:jc w:val="center"/>
              <w:rPr>
                <w:rFonts w:ascii="標楷體" w:eastAsia="標楷體" w:hAnsi="標楷體" w:cs="Times New Roman"/>
                <w:b/>
                <w:sz w:val="28"/>
                <w:szCs w:val="28"/>
              </w:rPr>
            </w:pPr>
            <w:r w:rsidRPr="00D5362F">
              <w:rPr>
                <w:rFonts w:ascii="標楷體" w:eastAsia="標楷體" w:hAnsi="標楷體" w:cs="Times New Roman" w:hint="eastAsia"/>
                <w:b/>
                <w:sz w:val="28"/>
                <w:szCs w:val="28"/>
              </w:rPr>
              <w:t>執　　行　　成　　果    與    效    益</w:t>
            </w:r>
          </w:p>
        </w:tc>
      </w:tr>
      <w:tr w:rsidR="000A4AB7" w:rsidRPr="00D5362F" w:rsidTr="00054D88">
        <w:trPr>
          <w:trHeight w:val="2203"/>
          <w:jc w:val="center"/>
        </w:trPr>
        <w:tc>
          <w:tcPr>
            <w:tcW w:w="1278" w:type="pct"/>
          </w:tcPr>
          <w:p w:rsidR="00A02AD2" w:rsidRPr="00D5362F" w:rsidRDefault="00A02AD2" w:rsidP="001D13C7">
            <w:pPr>
              <w:spacing w:line="360" w:lineRule="exact"/>
              <w:ind w:firstLineChars="50" w:firstLine="120"/>
              <w:rPr>
                <w:rFonts w:ascii="標楷體" w:eastAsia="標楷體" w:hAnsi="標楷體" w:cs="華康楷書體W7"/>
                <w:b/>
              </w:rPr>
            </w:pPr>
            <w:r w:rsidRPr="00D5362F">
              <w:rPr>
                <w:rFonts w:ascii="標楷體" w:eastAsia="標楷體" w:hAnsi="標楷體" w:cs="華康楷書體W7" w:hint="eastAsia"/>
                <w:b/>
              </w:rPr>
              <w:t>壹、區里行政</w:t>
            </w:r>
          </w:p>
          <w:p w:rsidR="00A02AD2" w:rsidRPr="00D5362F" w:rsidRDefault="00A02AD2" w:rsidP="001D13C7">
            <w:pPr>
              <w:pStyle w:val="ac"/>
              <w:widowControl w:val="0"/>
              <w:spacing w:line="360" w:lineRule="exact"/>
              <w:ind w:leftChars="150" w:left="898" w:hangingChars="224" w:hanging="538"/>
              <w:jc w:val="both"/>
              <w:rPr>
                <w:rFonts w:hAnsi="標楷體"/>
                <w:sz w:val="24"/>
                <w:szCs w:val="24"/>
              </w:rPr>
            </w:pPr>
            <w:r w:rsidRPr="00D5362F">
              <w:rPr>
                <w:rFonts w:hAnsi="標楷體" w:hint="eastAsia"/>
                <w:sz w:val="24"/>
                <w:szCs w:val="24"/>
              </w:rPr>
              <w:t>一、區政監督及輔導</w:t>
            </w: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r w:rsidRPr="00D5362F">
              <w:rPr>
                <w:rFonts w:ascii="標楷體" w:eastAsia="標楷體" w:hAnsi="標楷體" w:hint="eastAsia"/>
              </w:rPr>
              <w:t>(</w:t>
            </w:r>
            <w:proofErr w:type="gramStart"/>
            <w:r w:rsidRPr="00D5362F">
              <w:rPr>
                <w:rFonts w:ascii="標楷體" w:eastAsia="標楷體" w:hAnsi="標楷體" w:hint="eastAsia"/>
              </w:rPr>
              <w:t>一</w:t>
            </w:r>
            <w:proofErr w:type="gramEnd"/>
            <w:r w:rsidRPr="00D5362F">
              <w:rPr>
                <w:rFonts w:ascii="標楷體" w:eastAsia="標楷體" w:hAnsi="標楷體" w:hint="eastAsia"/>
              </w:rPr>
              <w:t>)辦理優質區里</w:t>
            </w:r>
            <w:proofErr w:type="gramStart"/>
            <w:r w:rsidRPr="00D5362F">
              <w:rPr>
                <w:rFonts w:ascii="標楷體" w:eastAsia="標楷體" w:hAnsi="標楷體" w:hint="eastAsia"/>
              </w:rPr>
              <w:t>人力培能訓練</w:t>
            </w:r>
            <w:proofErr w:type="gramEnd"/>
          </w:p>
          <w:p w:rsidR="00A02AD2" w:rsidRPr="00D5362F" w:rsidRDefault="00A02AD2" w:rsidP="0095482A">
            <w:pPr>
              <w:spacing w:line="360" w:lineRule="exact"/>
              <w:ind w:leftChars="108" w:left="775" w:hangingChars="215" w:hanging="516"/>
              <w:rPr>
                <w:rFonts w:hAnsi="標楷體"/>
              </w:rPr>
            </w:pPr>
          </w:p>
          <w:p w:rsidR="00A02AD2" w:rsidRPr="00D5362F" w:rsidRDefault="00A02AD2" w:rsidP="0095482A">
            <w:pPr>
              <w:spacing w:line="360" w:lineRule="exact"/>
              <w:ind w:leftChars="108" w:left="775" w:hangingChars="215" w:hanging="516"/>
              <w:rPr>
                <w:rFonts w:hAnsi="標楷體"/>
              </w:rPr>
            </w:pPr>
          </w:p>
          <w:p w:rsidR="00A02AD2" w:rsidRPr="00D5362F" w:rsidRDefault="00A02AD2" w:rsidP="0095482A">
            <w:pPr>
              <w:spacing w:line="360" w:lineRule="exact"/>
              <w:ind w:leftChars="108" w:left="775" w:hangingChars="215" w:hanging="516"/>
              <w:rPr>
                <w:rFonts w:hAnsi="標楷體"/>
              </w:rPr>
            </w:pPr>
          </w:p>
          <w:p w:rsidR="00A02AD2" w:rsidRPr="00D5362F" w:rsidRDefault="00A02AD2" w:rsidP="0095482A">
            <w:pPr>
              <w:spacing w:line="360" w:lineRule="exact"/>
              <w:ind w:leftChars="108" w:left="775" w:hangingChars="215" w:hanging="516"/>
              <w:rPr>
                <w:rFonts w:hAnsi="標楷體"/>
              </w:rPr>
            </w:pPr>
          </w:p>
          <w:p w:rsidR="00A02AD2" w:rsidRPr="00D5362F" w:rsidRDefault="00A02AD2" w:rsidP="0095482A">
            <w:pPr>
              <w:spacing w:line="360" w:lineRule="exact"/>
              <w:ind w:leftChars="108" w:left="775" w:hangingChars="215" w:hanging="516"/>
              <w:rPr>
                <w:rFonts w:hAnsi="標楷體"/>
              </w:rPr>
            </w:pPr>
          </w:p>
          <w:p w:rsidR="00A02AD2" w:rsidRPr="00D5362F" w:rsidRDefault="00A02AD2" w:rsidP="0095482A">
            <w:pPr>
              <w:spacing w:line="360" w:lineRule="exact"/>
              <w:ind w:leftChars="108" w:left="775" w:hangingChars="215" w:hanging="516"/>
              <w:rPr>
                <w:rFonts w:hAnsi="標楷體"/>
              </w:rPr>
            </w:pPr>
          </w:p>
          <w:p w:rsidR="00A02AD2" w:rsidRPr="00D5362F" w:rsidRDefault="00A02AD2" w:rsidP="0095482A">
            <w:pPr>
              <w:spacing w:line="360" w:lineRule="exact"/>
              <w:ind w:leftChars="108" w:left="775" w:hangingChars="215" w:hanging="516"/>
              <w:rPr>
                <w:rFonts w:hAnsi="標楷體"/>
              </w:rPr>
            </w:pPr>
          </w:p>
          <w:p w:rsidR="00A02AD2" w:rsidRPr="00D5362F" w:rsidRDefault="00A02AD2" w:rsidP="0095482A">
            <w:pPr>
              <w:spacing w:line="360" w:lineRule="exact"/>
              <w:ind w:leftChars="108" w:left="775" w:hangingChars="215" w:hanging="516"/>
              <w:rPr>
                <w:rFonts w:hAnsi="標楷體"/>
              </w:rPr>
            </w:pPr>
          </w:p>
          <w:p w:rsidR="00A02AD2" w:rsidRPr="00D5362F" w:rsidRDefault="00A02AD2" w:rsidP="0095482A">
            <w:pPr>
              <w:spacing w:line="360" w:lineRule="exact"/>
              <w:ind w:leftChars="108" w:left="775" w:hangingChars="215" w:hanging="516"/>
              <w:rPr>
                <w:rFonts w:hAnsi="標楷體"/>
              </w:rPr>
            </w:pPr>
          </w:p>
          <w:p w:rsidR="009E3FA4" w:rsidRPr="00D5362F" w:rsidRDefault="009E3FA4" w:rsidP="0095482A">
            <w:pPr>
              <w:spacing w:line="360" w:lineRule="exact"/>
              <w:ind w:leftChars="108" w:left="775" w:hangingChars="215" w:hanging="516"/>
              <w:rPr>
                <w:rFonts w:hAnsi="標楷體"/>
              </w:rPr>
            </w:pPr>
          </w:p>
          <w:p w:rsidR="009067C5" w:rsidRPr="00D5362F" w:rsidRDefault="009067C5" w:rsidP="0095482A">
            <w:pPr>
              <w:spacing w:line="360" w:lineRule="exact"/>
              <w:ind w:leftChars="108" w:left="775" w:hangingChars="215" w:hanging="516"/>
              <w:rPr>
                <w:rFonts w:hAnsi="標楷體"/>
              </w:rPr>
            </w:pP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r w:rsidRPr="00D5362F">
              <w:rPr>
                <w:rFonts w:ascii="標楷體" w:eastAsia="標楷體" w:hAnsi="標楷體"/>
              </w:rPr>
              <w:t>(</w:t>
            </w:r>
            <w:r w:rsidRPr="00D5362F">
              <w:rPr>
                <w:rFonts w:ascii="標楷體" w:eastAsia="標楷體" w:hAnsi="標楷體" w:hint="eastAsia"/>
              </w:rPr>
              <w:t>二</w:t>
            </w:r>
            <w:r w:rsidRPr="00D5362F">
              <w:rPr>
                <w:rFonts w:ascii="標楷體" w:eastAsia="標楷體" w:hAnsi="標楷體"/>
              </w:rPr>
              <w:t>)</w:t>
            </w:r>
            <w:r w:rsidRPr="00D5362F">
              <w:rPr>
                <w:rFonts w:ascii="標楷體" w:eastAsia="標楷體" w:hAnsi="標楷體" w:hint="eastAsia"/>
              </w:rPr>
              <w:t>落實走動式服務</w:t>
            </w: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p>
          <w:p w:rsidR="00BB1F31" w:rsidRPr="00D5362F" w:rsidRDefault="00BB1F31" w:rsidP="00505CEC">
            <w:pPr>
              <w:spacing w:line="360" w:lineRule="exact"/>
              <w:ind w:leftChars="200" w:left="960" w:rightChars="30" w:right="72" w:hangingChars="200" w:hanging="480"/>
              <w:jc w:val="both"/>
              <w:rPr>
                <w:rFonts w:ascii="標楷體" w:eastAsia="標楷體" w:hAnsi="標楷體"/>
              </w:rPr>
            </w:pP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r w:rsidRPr="00D5362F">
              <w:rPr>
                <w:rFonts w:ascii="標楷體" w:eastAsia="標楷體" w:hAnsi="標楷體"/>
              </w:rPr>
              <w:t>(</w:t>
            </w:r>
            <w:r w:rsidRPr="00D5362F">
              <w:rPr>
                <w:rFonts w:ascii="標楷體" w:eastAsia="標楷體" w:hAnsi="標楷體" w:hint="eastAsia"/>
              </w:rPr>
              <w:t>三</w:t>
            </w:r>
            <w:r w:rsidRPr="00D5362F">
              <w:rPr>
                <w:rFonts w:ascii="標楷體" w:eastAsia="標楷體" w:hAnsi="標楷體"/>
              </w:rPr>
              <w:t>)</w:t>
            </w:r>
            <w:r w:rsidRPr="00D5362F">
              <w:rPr>
                <w:rFonts w:ascii="標楷體" w:eastAsia="標楷體" w:hAnsi="標楷體" w:hint="eastAsia"/>
              </w:rPr>
              <w:t>主動發掘待援個案</w:t>
            </w: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p>
          <w:p w:rsidR="005F16B6" w:rsidRPr="00D5362F" w:rsidRDefault="005F16B6" w:rsidP="00505CEC">
            <w:pPr>
              <w:spacing w:line="360" w:lineRule="exact"/>
              <w:ind w:leftChars="200" w:left="960" w:rightChars="30" w:right="72" w:hangingChars="200" w:hanging="480"/>
              <w:jc w:val="both"/>
              <w:rPr>
                <w:rFonts w:ascii="標楷體" w:eastAsia="標楷體" w:hAnsi="標楷體"/>
              </w:rPr>
            </w:pPr>
          </w:p>
          <w:p w:rsidR="00A02AD2" w:rsidRPr="00D5362F" w:rsidRDefault="00A02AD2" w:rsidP="00505CEC">
            <w:pPr>
              <w:spacing w:line="360" w:lineRule="exact"/>
              <w:ind w:leftChars="200" w:left="960" w:rightChars="30" w:right="72" w:hangingChars="200" w:hanging="480"/>
              <w:jc w:val="both"/>
              <w:rPr>
                <w:rFonts w:ascii="標楷體" w:eastAsia="標楷體" w:hAnsi="標楷體"/>
              </w:rPr>
            </w:pPr>
            <w:r w:rsidRPr="00D5362F">
              <w:rPr>
                <w:rFonts w:ascii="標楷體" w:eastAsia="標楷體" w:hAnsi="標楷體"/>
              </w:rPr>
              <w:t>(</w:t>
            </w:r>
            <w:r w:rsidRPr="00D5362F">
              <w:rPr>
                <w:rFonts w:ascii="標楷體" w:eastAsia="標楷體" w:hAnsi="標楷體" w:hint="eastAsia"/>
              </w:rPr>
              <w:t>四</w:t>
            </w:r>
            <w:r w:rsidRPr="00D5362F">
              <w:rPr>
                <w:rFonts w:ascii="標楷體" w:eastAsia="標楷體" w:hAnsi="標楷體"/>
              </w:rPr>
              <w:t>)</w:t>
            </w:r>
            <w:r w:rsidRPr="00D5362F">
              <w:rPr>
                <w:rFonts w:ascii="標楷體" w:eastAsia="標楷體" w:hAnsi="標楷體" w:hint="eastAsia"/>
              </w:rPr>
              <w:t>推動婦女社會參與業務，鼓勵女性參與公共事務</w:t>
            </w:r>
          </w:p>
          <w:p w:rsidR="00A02AD2" w:rsidRPr="00D5362F" w:rsidRDefault="00A02AD2" w:rsidP="0095482A">
            <w:pPr>
              <w:pStyle w:val="ac"/>
              <w:widowControl w:val="0"/>
              <w:spacing w:line="360" w:lineRule="exact"/>
              <w:ind w:leftChars="83" w:left="763" w:hangingChars="235" w:hanging="564"/>
              <w:jc w:val="both"/>
              <w:rPr>
                <w:rFonts w:hAnsi="標楷體"/>
                <w:sz w:val="24"/>
                <w:szCs w:val="24"/>
              </w:rPr>
            </w:pPr>
          </w:p>
          <w:p w:rsidR="00A02AD2" w:rsidRPr="00D5362F" w:rsidRDefault="00A02AD2" w:rsidP="0095482A">
            <w:pPr>
              <w:pStyle w:val="ac"/>
              <w:widowControl w:val="0"/>
              <w:spacing w:line="360" w:lineRule="exact"/>
              <w:ind w:leftChars="83" w:left="763" w:hangingChars="235" w:hanging="564"/>
              <w:jc w:val="both"/>
              <w:rPr>
                <w:rFonts w:hAnsi="標楷體"/>
                <w:sz w:val="24"/>
                <w:szCs w:val="24"/>
              </w:rPr>
            </w:pPr>
          </w:p>
          <w:p w:rsidR="00A02AD2" w:rsidRPr="00D5362F" w:rsidRDefault="00A02AD2" w:rsidP="0095482A">
            <w:pPr>
              <w:pStyle w:val="ac"/>
              <w:widowControl w:val="0"/>
              <w:spacing w:line="360" w:lineRule="exact"/>
              <w:ind w:leftChars="83" w:left="763" w:hangingChars="235" w:hanging="564"/>
              <w:jc w:val="both"/>
              <w:rPr>
                <w:rFonts w:hAnsi="標楷體"/>
                <w:sz w:val="24"/>
                <w:szCs w:val="24"/>
              </w:rPr>
            </w:pPr>
          </w:p>
          <w:p w:rsidR="00A02AD2" w:rsidRPr="00D5362F" w:rsidRDefault="00A02AD2" w:rsidP="0095482A">
            <w:pPr>
              <w:pStyle w:val="ac"/>
              <w:widowControl w:val="0"/>
              <w:spacing w:line="360" w:lineRule="exact"/>
              <w:ind w:leftChars="83" w:left="763" w:hangingChars="235" w:hanging="564"/>
              <w:jc w:val="both"/>
              <w:rPr>
                <w:rFonts w:hAnsi="標楷體"/>
                <w:sz w:val="24"/>
                <w:szCs w:val="24"/>
              </w:rPr>
            </w:pPr>
          </w:p>
          <w:p w:rsidR="00A02AD2" w:rsidRPr="00D5362F" w:rsidRDefault="00A02AD2" w:rsidP="0095482A">
            <w:pPr>
              <w:pStyle w:val="ac"/>
              <w:widowControl w:val="0"/>
              <w:spacing w:line="360" w:lineRule="exact"/>
              <w:ind w:leftChars="83" w:left="763" w:hangingChars="235" w:hanging="564"/>
              <w:jc w:val="both"/>
              <w:rPr>
                <w:rFonts w:hAnsi="標楷體"/>
                <w:sz w:val="24"/>
                <w:szCs w:val="24"/>
              </w:rPr>
            </w:pPr>
          </w:p>
          <w:p w:rsidR="00A02AD2" w:rsidRPr="00D5362F" w:rsidRDefault="00A02AD2" w:rsidP="0095482A">
            <w:pPr>
              <w:pStyle w:val="ac"/>
              <w:widowControl w:val="0"/>
              <w:spacing w:line="360" w:lineRule="exact"/>
              <w:ind w:leftChars="83" w:left="763" w:hangingChars="235" w:hanging="564"/>
              <w:jc w:val="both"/>
              <w:rPr>
                <w:rFonts w:hAnsi="標楷體"/>
                <w:sz w:val="24"/>
                <w:szCs w:val="24"/>
              </w:rPr>
            </w:pPr>
          </w:p>
          <w:p w:rsidR="00A02AD2" w:rsidRPr="00D5362F" w:rsidRDefault="00A02AD2" w:rsidP="0095482A">
            <w:pPr>
              <w:pStyle w:val="ac"/>
              <w:widowControl w:val="0"/>
              <w:spacing w:line="360" w:lineRule="exact"/>
              <w:ind w:leftChars="83" w:left="763" w:hangingChars="235" w:hanging="564"/>
              <w:jc w:val="both"/>
              <w:rPr>
                <w:rFonts w:hAnsi="標楷體"/>
                <w:sz w:val="24"/>
                <w:szCs w:val="24"/>
              </w:rPr>
            </w:pPr>
          </w:p>
          <w:p w:rsidR="00A02AD2" w:rsidRPr="00D5362F" w:rsidRDefault="00A02AD2" w:rsidP="00D5362F">
            <w:pPr>
              <w:pStyle w:val="ac"/>
              <w:widowControl w:val="0"/>
              <w:spacing w:line="360" w:lineRule="exact"/>
              <w:ind w:leftChars="83" w:left="763" w:hangingChars="235" w:hanging="564"/>
              <w:jc w:val="both"/>
              <w:rPr>
                <w:rFonts w:hAnsi="標楷體"/>
                <w:sz w:val="24"/>
                <w:szCs w:val="24"/>
              </w:rPr>
            </w:pPr>
          </w:p>
          <w:p w:rsidR="00A02AD2" w:rsidRPr="00D5362F" w:rsidRDefault="00A02AD2" w:rsidP="0095482A">
            <w:pPr>
              <w:pStyle w:val="ac"/>
              <w:widowControl w:val="0"/>
              <w:spacing w:line="360" w:lineRule="exact"/>
              <w:ind w:leftChars="16" w:left="136" w:hangingChars="41" w:hanging="98"/>
              <w:jc w:val="both"/>
              <w:rPr>
                <w:rFonts w:hAnsi="標楷體"/>
                <w:sz w:val="24"/>
                <w:szCs w:val="24"/>
              </w:rPr>
            </w:pPr>
          </w:p>
          <w:p w:rsidR="00A02AD2" w:rsidRPr="00D5362F" w:rsidRDefault="00A02AD2" w:rsidP="0095482A">
            <w:pPr>
              <w:pStyle w:val="ac"/>
              <w:widowControl w:val="0"/>
              <w:spacing w:line="360" w:lineRule="exact"/>
              <w:ind w:leftChars="16" w:left="136" w:hangingChars="41" w:hanging="98"/>
              <w:jc w:val="both"/>
              <w:rPr>
                <w:rFonts w:hAnsi="標楷體"/>
                <w:sz w:val="24"/>
                <w:szCs w:val="24"/>
              </w:rPr>
            </w:pPr>
          </w:p>
          <w:p w:rsidR="00A02AD2" w:rsidRPr="00D5362F" w:rsidRDefault="00A02AD2" w:rsidP="0095482A">
            <w:pPr>
              <w:pStyle w:val="ac"/>
              <w:widowControl w:val="0"/>
              <w:spacing w:line="360" w:lineRule="exact"/>
              <w:ind w:leftChars="16" w:left="136" w:hangingChars="41" w:hanging="98"/>
              <w:jc w:val="both"/>
              <w:rPr>
                <w:rFonts w:hAnsi="標楷體"/>
                <w:sz w:val="24"/>
                <w:szCs w:val="24"/>
              </w:rPr>
            </w:pPr>
          </w:p>
          <w:p w:rsidR="00A02AD2" w:rsidRPr="00D5362F" w:rsidRDefault="00A02AD2" w:rsidP="0095482A">
            <w:pPr>
              <w:pStyle w:val="ac"/>
              <w:widowControl w:val="0"/>
              <w:spacing w:line="360" w:lineRule="exact"/>
              <w:ind w:leftChars="16" w:left="136" w:hangingChars="41" w:hanging="98"/>
              <w:jc w:val="both"/>
              <w:rPr>
                <w:rFonts w:hAnsi="標楷體"/>
                <w:sz w:val="24"/>
                <w:szCs w:val="24"/>
              </w:rPr>
            </w:pPr>
          </w:p>
          <w:p w:rsidR="00A02AD2" w:rsidRPr="00D5362F" w:rsidRDefault="00A02AD2" w:rsidP="0095482A">
            <w:pPr>
              <w:pStyle w:val="ac"/>
              <w:widowControl w:val="0"/>
              <w:spacing w:line="360" w:lineRule="exact"/>
              <w:ind w:leftChars="100" w:left="600" w:hangingChars="150" w:hanging="360"/>
              <w:jc w:val="both"/>
              <w:rPr>
                <w:rFonts w:hAnsi="標楷體"/>
                <w:sz w:val="24"/>
                <w:szCs w:val="24"/>
              </w:rPr>
            </w:pPr>
          </w:p>
          <w:p w:rsidR="00A02AD2" w:rsidRPr="00D5362F" w:rsidRDefault="00A02AD2" w:rsidP="0095482A">
            <w:pPr>
              <w:pStyle w:val="ac"/>
              <w:widowControl w:val="0"/>
              <w:spacing w:line="360" w:lineRule="exact"/>
              <w:ind w:leftChars="100" w:left="689" w:hangingChars="187" w:hanging="449"/>
              <w:jc w:val="both"/>
              <w:rPr>
                <w:rFonts w:hAnsi="標楷體"/>
                <w:sz w:val="24"/>
                <w:szCs w:val="24"/>
              </w:rPr>
            </w:pPr>
          </w:p>
          <w:p w:rsidR="005F16B6" w:rsidRPr="00D5362F" w:rsidRDefault="005F16B6" w:rsidP="0095482A">
            <w:pPr>
              <w:pStyle w:val="ac"/>
              <w:widowControl w:val="0"/>
              <w:spacing w:line="360" w:lineRule="exact"/>
              <w:ind w:leftChars="100" w:left="689" w:hangingChars="187" w:hanging="449"/>
              <w:jc w:val="both"/>
              <w:rPr>
                <w:rFonts w:hAnsi="標楷體"/>
                <w:sz w:val="24"/>
                <w:szCs w:val="24"/>
              </w:rPr>
            </w:pPr>
          </w:p>
          <w:p w:rsidR="005F16B6" w:rsidRPr="00D5362F" w:rsidRDefault="005F16B6" w:rsidP="0095482A">
            <w:pPr>
              <w:pStyle w:val="ac"/>
              <w:widowControl w:val="0"/>
              <w:spacing w:line="360" w:lineRule="exact"/>
              <w:ind w:leftChars="100" w:left="689" w:hangingChars="187" w:hanging="449"/>
              <w:jc w:val="both"/>
              <w:rPr>
                <w:rFonts w:hAnsi="標楷體"/>
                <w:sz w:val="24"/>
                <w:szCs w:val="24"/>
              </w:rPr>
            </w:pPr>
          </w:p>
          <w:p w:rsidR="00505CEC" w:rsidRPr="00D5362F" w:rsidRDefault="00505CEC" w:rsidP="009067C5">
            <w:pPr>
              <w:pStyle w:val="ac"/>
              <w:widowControl w:val="0"/>
              <w:spacing w:line="360" w:lineRule="exact"/>
              <w:ind w:leftChars="100" w:left="720" w:rightChars="30" w:right="72" w:hangingChars="200" w:hanging="480"/>
              <w:jc w:val="both"/>
              <w:rPr>
                <w:rFonts w:hAnsi="標楷體"/>
                <w:sz w:val="24"/>
                <w:szCs w:val="24"/>
              </w:rPr>
            </w:pPr>
          </w:p>
          <w:p w:rsidR="005F16B6" w:rsidRPr="00D5362F" w:rsidRDefault="009067C5" w:rsidP="009067C5">
            <w:pPr>
              <w:pStyle w:val="ac"/>
              <w:widowControl w:val="0"/>
              <w:spacing w:line="360" w:lineRule="exact"/>
              <w:ind w:leftChars="100" w:left="720" w:rightChars="30" w:right="72" w:hangingChars="200" w:hanging="480"/>
              <w:jc w:val="both"/>
              <w:rPr>
                <w:rFonts w:hAnsi="標楷體"/>
                <w:sz w:val="24"/>
                <w:szCs w:val="24"/>
              </w:rPr>
            </w:pPr>
            <w:r w:rsidRPr="00D5362F">
              <w:rPr>
                <w:rFonts w:hAnsi="標楷體" w:hint="eastAsia"/>
                <w:sz w:val="24"/>
                <w:szCs w:val="24"/>
              </w:rPr>
              <w:t>二、行政區劃及省市界標</w:t>
            </w:r>
          </w:p>
          <w:p w:rsidR="00A02AD2" w:rsidRPr="00D5362F" w:rsidRDefault="00A02AD2" w:rsidP="0095482A">
            <w:pPr>
              <w:pStyle w:val="ac"/>
              <w:widowControl w:val="0"/>
              <w:spacing w:line="360" w:lineRule="exact"/>
              <w:ind w:leftChars="100" w:left="689" w:hangingChars="187" w:hanging="449"/>
              <w:jc w:val="both"/>
              <w:rPr>
                <w:rFonts w:hAnsi="標楷體"/>
                <w:sz w:val="24"/>
                <w:szCs w:val="24"/>
              </w:rPr>
            </w:pPr>
          </w:p>
          <w:p w:rsidR="00A02AD2" w:rsidRPr="00D5362F" w:rsidRDefault="00A02AD2" w:rsidP="0095482A">
            <w:pPr>
              <w:pStyle w:val="ac"/>
              <w:widowControl w:val="0"/>
              <w:spacing w:line="360" w:lineRule="exact"/>
              <w:ind w:leftChars="31" w:left="638" w:hangingChars="235" w:hanging="564"/>
              <w:jc w:val="both"/>
              <w:rPr>
                <w:rFonts w:hAnsi="標楷體"/>
                <w:sz w:val="24"/>
                <w:szCs w:val="24"/>
              </w:rPr>
            </w:pPr>
          </w:p>
          <w:p w:rsidR="00A02AD2" w:rsidRPr="00D5362F" w:rsidRDefault="00A02AD2" w:rsidP="0095482A">
            <w:pPr>
              <w:pStyle w:val="ac"/>
              <w:widowControl w:val="0"/>
              <w:spacing w:line="360" w:lineRule="exact"/>
              <w:ind w:leftChars="31" w:left="638" w:hangingChars="235" w:hanging="564"/>
              <w:jc w:val="both"/>
              <w:rPr>
                <w:rFonts w:hAnsi="標楷體"/>
                <w:sz w:val="24"/>
                <w:szCs w:val="24"/>
              </w:rPr>
            </w:pPr>
          </w:p>
          <w:p w:rsidR="00A02AD2" w:rsidRPr="00D5362F" w:rsidRDefault="00A02AD2" w:rsidP="0095482A">
            <w:pPr>
              <w:pStyle w:val="ac"/>
              <w:widowControl w:val="0"/>
              <w:spacing w:line="360" w:lineRule="exact"/>
              <w:ind w:leftChars="31" w:left="638" w:hangingChars="235" w:hanging="564"/>
              <w:jc w:val="both"/>
              <w:rPr>
                <w:rFonts w:hAnsi="標楷體"/>
                <w:sz w:val="24"/>
                <w:szCs w:val="24"/>
              </w:rPr>
            </w:pPr>
          </w:p>
          <w:p w:rsidR="00A02AD2" w:rsidRPr="00D5362F" w:rsidRDefault="00A02AD2" w:rsidP="0095482A">
            <w:pPr>
              <w:pStyle w:val="ac"/>
              <w:widowControl w:val="0"/>
              <w:spacing w:line="360" w:lineRule="exact"/>
              <w:ind w:leftChars="31" w:left="638" w:hangingChars="235" w:hanging="564"/>
              <w:jc w:val="both"/>
              <w:rPr>
                <w:rFonts w:hAnsi="標楷體"/>
                <w:sz w:val="24"/>
                <w:szCs w:val="24"/>
              </w:rPr>
            </w:pPr>
          </w:p>
          <w:p w:rsidR="005F16B6" w:rsidRPr="00D5362F" w:rsidRDefault="005F16B6" w:rsidP="009067C5">
            <w:pPr>
              <w:spacing w:line="360" w:lineRule="exact"/>
              <w:rPr>
                <w:rFonts w:hAnsi="標楷體"/>
              </w:rPr>
            </w:pPr>
          </w:p>
          <w:p w:rsidR="00A02AD2" w:rsidRPr="00D5362F" w:rsidRDefault="00A02AD2" w:rsidP="009067C5">
            <w:pPr>
              <w:pStyle w:val="ac"/>
              <w:widowControl w:val="0"/>
              <w:spacing w:line="360" w:lineRule="exact"/>
              <w:ind w:leftChars="100" w:left="720" w:rightChars="30" w:right="72" w:hangingChars="200" w:hanging="480"/>
              <w:jc w:val="both"/>
              <w:rPr>
                <w:rFonts w:hAnsi="標楷體"/>
                <w:sz w:val="24"/>
                <w:szCs w:val="24"/>
              </w:rPr>
            </w:pPr>
            <w:r w:rsidRPr="00D5362F">
              <w:rPr>
                <w:rFonts w:hAnsi="標楷體" w:hint="eastAsia"/>
                <w:sz w:val="24"/>
                <w:szCs w:val="24"/>
              </w:rPr>
              <w:t>三、發展區里特色活動</w:t>
            </w:r>
          </w:p>
          <w:p w:rsidR="00A02AD2" w:rsidRPr="00D5362F" w:rsidRDefault="00A02AD2" w:rsidP="0095482A">
            <w:pPr>
              <w:spacing w:line="360" w:lineRule="exact"/>
              <w:ind w:leftChars="109" w:left="776" w:hangingChars="214" w:hanging="514"/>
              <w:rPr>
                <w:rFonts w:hAnsi="標楷體"/>
              </w:rPr>
            </w:pPr>
          </w:p>
          <w:p w:rsidR="00A02AD2" w:rsidRPr="00D5362F" w:rsidRDefault="00A02AD2" w:rsidP="0095482A">
            <w:pPr>
              <w:spacing w:line="360" w:lineRule="exact"/>
              <w:ind w:leftChars="109" w:left="776" w:hangingChars="214" w:hanging="514"/>
              <w:rPr>
                <w:rFonts w:hAnsi="標楷體"/>
              </w:rPr>
            </w:pPr>
          </w:p>
          <w:p w:rsidR="00A02AD2" w:rsidRPr="00D5362F" w:rsidRDefault="00A02AD2" w:rsidP="0095482A">
            <w:pPr>
              <w:spacing w:line="360" w:lineRule="exact"/>
              <w:ind w:leftChars="109" w:left="776" w:hangingChars="214" w:hanging="514"/>
              <w:rPr>
                <w:rFonts w:hAnsi="標楷體"/>
              </w:rPr>
            </w:pPr>
          </w:p>
          <w:p w:rsidR="005F16B6" w:rsidRPr="00D5362F" w:rsidRDefault="005F16B6" w:rsidP="0095482A">
            <w:pPr>
              <w:spacing w:line="360" w:lineRule="exact"/>
              <w:ind w:leftChars="109" w:left="776" w:hangingChars="214" w:hanging="514"/>
              <w:rPr>
                <w:rFonts w:hAnsi="標楷體"/>
              </w:rPr>
            </w:pPr>
          </w:p>
          <w:p w:rsidR="005F16B6" w:rsidRPr="00D5362F" w:rsidRDefault="005F16B6" w:rsidP="0095482A">
            <w:pPr>
              <w:spacing w:line="360" w:lineRule="exact"/>
              <w:ind w:leftChars="109" w:left="776" w:hangingChars="214" w:hanging="514"/>
              <w:rPr>
                <w:rFonts w:hAnsi="標楷體"/>
              </w:rPr>
            </w:pPr>
          </w:p>
          <w:p w:rsidR="009067C5" w:rsidRPr="00D5362F" w:rsidRDefault="009067C5" w:rsidP="00CA6357">
            <w:pPr>
              <w:spacing w:line="360" w:lineRule="exact"/>
              <w:rPr>
                <w:rFonts w:hAnsi="標楷體"/>
              </w:rPr>
            </w:pPr>
          </w:p>
          <w:p w:rsidR="00A02AD2" w:rsidRPr="00D5362F" w:rsidRDefault="00A02AD2" w:rsidP="009067C5">
            <w:pPr>
              <w:pStyle w:val="ac"/>
              <w:widowControl w:val="0"/>
              <w:spacing w:line="360" w:lineRule="exact"/>
              <w:ind w:leftChars="100" w:left="720" w:rightChars="30" w:right="72" w:hangingChars="200" w:hanging="480"/>
              <w:jc w:val="both"/>
              <w:rPr>
                <w:rFonts w:hAnsi="標楷體"/>
                <w:sz w:val="24"/>
                <w:szCs w:val="24"/>
              </w:rPr>
            </w:pPr>
            <w:r w:rsidRPr="00D5362F">
              <w:rPr>
                <w:rFonts w:hAnsi="標楷體" w:hint="eastAsia"/>
                <w:sz w:val="24"/>
                <w:szCs w:val="24"/>
              </w:rPr>
              <w:t>四、協助局處辦理專案性業務</w:t>
            </w:r>
          </w:p>
          <w:p w:rsidR="009067C5" w:rsidRPr="00D5362F" w:rsidRDefault="009067C5" w:rsidP="001D13C7">
            <w:pPr>
              <w:spacing w:line="360" w:lineRule="exact"/>
              <w:ind w:leftChars="200" w:left="960" w:rightChars="30" w:right="72" w:hangingChars="200" w:hanging="480"/>
              <w:jc w:val="both"/>
              <w:rPr>
                <w:rFonts w:ascii="標楷體" w:eastAsia="標楷體" w:hAnsi="標楷體"/>
              </w:rPr>
            </w:pPr>
            <w:r w:rsidRPr="00D5362F">
              <w:rPr>
                <w:rFonts w:ascii="標楷體" w:eastAsia="標楷體" w:hAnsi="標楷體" w:hint="eastAsia"/>
              </w:rPr>
              <w:t>(</w:t>
            </w:r>
            <w:proofErr w:type="gramStart"/>
            <w:r w:rsidRPr="00D5362F">
              <w:rPr>
                <w:rFonts w:ascii="標楷體" w:eastAsia="標楷體" w:hAnsi="標楷體" w:hint="eastAsia"/>
              </w:rPr>
              <w:t>一</w:t>
            </w:r>
            <w:proofErr w:type="gramEnd"/>
            <w:r w:rsidRPr="00D5362F">
              <w:rPr>
                <w:rFonts w:ascii="標楷體" w:eastAsia="標楷體" w:hAnsi="標楷體" w:hint="eastAsia"/>
              </w:rPr>
              <w:t>)大林</w:t>
            </w:r>
            <w:proofErr w:type="gramStart"/>
            <w:r w:rsidRPr="00D5362F">
              <w:rPr>
                <w:rFonts w:ascii="標楷體" w:eastAsia="標楷體" w:hAnsi="標楷體" w:hint="eastAsia"/>
              </w:rPr>
              <w:t>埔</w:t>
            </w:r>
            <w:proofErr w:type="gramEnd"/>
            <w:r w:rsidRPr="00D5362F">
              <w:rPr>
                <w:rFonts w:ascii="標楷體" w:eastAsia="標楷體" w:hAnsi="標楷體" w:hint="eastAsia"/>
              </w:rPr>
              <w:t>遷村意願普查案</w:t>
            </w:r>
          </w:p>
          <w:p w:rsidR="009067C5" w:rsidRPr="00D5362F" w:rsidRDefault="009067C5" w:rsidP="001D13C7">
            <w:pPr>
              <w:spacing w:line="360" w:lineRule="exact"/>
              <w:ind w:leftChars="200" w:left="1008" w:rightChars="30" w:right="72" w:hangingChars="220" w:hanging="528"/>
              <w:jc w:val="both"/>
              <w:rPr>
                <w:rFonts w:ascii="標楷體" w:eastAsia="標楷體" w:hAnsi="標楷體"/>
              </w:rPr>
            </w:pPr>
          </w:p>
          <w:p w:rsidR="00A02AD2" w:rsidRPr="00D5362F" w:rsidRDefault="00A02AD2" w:rsidP="0095482A">
            <w:pPr>
              <w:spacing w:line="360" w:lineRule="exact"/>
              <w:ind w:leftChars="89" w:left="716" w:hangingChars="209" w:hanging="502"/>
              <w:rPr>
                <w:rFonts w:hAnsi="標楷體" w:cs="華康楷書體W7"/>
              </w:rPr>
            </w:pPr>
          </w:p>
          <w:p w:rsidR="00A02AD2" w:rsidRPr="00D5362F" w:rsidRDefault="00A02AD2" w:rsidP="0095482A">
            <w:pPr>
              <w:spacing w:line="360" w:lineRule="exact"/>
              <w:ind w:leftChars="89" w:left="716" w:hangingChars="209" w:hanging="502"/>
              <w:rPr>
                <w:rFonts w:hAnsi="標楷體" w:cs="華康楷書體W7"/>
              </w:rPr>
            </w:pPr>
          </w:p>
          <w:p w:rsidR="001E78A2" w:rsidRPr="00D5362F" w:rsidRDefault="001E78A2" w:rsidP="009067C5">
            <w:pPr>
              <w:spacing w:line="360" w:lineRule="exact"/>
              <w:rPr>
                <w:rFonts w:hAnsi="標楷體" w:cs="華康楷書體W7"/>
              </w:rPr>
            </w:pPr>
          </w:p>
          <w:p w:rsidR="00A02AD2" w:rsidRPr="00D5362F" w:rsidRDefault="00A02AD2" w:rsidP="001D13C7">
            <w:pPr>
              <w:spacing w:line="360" w:lineRule="exact"/>
              <w:ind w:leftChars="200" w:left="960" w:rightChars="30" w:right="72" w:hangingChars="200" w:hanging="480"/>
              <w:jc w:val="both"/>
              <w:rPr>
                <w:rFonts w:ascii="標楷體" w:eastAsia="標楷體" w:hAnsi="標楷體"/>
              </w:rPr>
            </w:pPr>
            <w:r w:rsidRPr="00D5362F">
              <w:rPr>
                <w:rFonts w:ascii="標楷體" w:eastAsia="標楷體" w:hAnsi="標楷體" w:hint="eastAsia"/>
              </w:rPr>
              <w:t>(二)生態交通全球</w:t>
            </w:r>
            <w:r w:rsidRPr="00D5362F">
              <w:rPr>
                <w:rFonts w:ascii="標楷體" w:eastAsia="標楷體" w:hAnsi="標楷體" w:hint="eastAsia"/>
              </w:rPr>
              <w:lastRenderedPageBreak/>
              <w:t>盛典公民參與組</w:t>
            </w:r>
          </w:p>
          <w:p w:rsidR="00FA20FC" w:rsidRPr="00D5362F" w:rsidRDefault="00FA20FC" w:rsidP="0095482A">
            <w:pPr>
              <w:spacing w:line="360" w:lineRule="exact"/>
              <w:ind w:leftChars="89" w:left="716" w:hangingChars="209" w:hanging="502"/>
              <w:rPr>
                <w:rFonts w:ascii="標楷體" w:eastAsia="標楷體" w:hAnsi="標楷體" w:cs="華康楷書體W7"/>
              </w:rPr>
            </w:pPr>
          </w:p>
          <w:p w:rsidR="00FA20FC" w:rsidRPr="00D5362F" w:rsidRDefault="00FA20FC" w:rsidP="0095482A">
            <w:pPr>
              <w:spacing w:line="360" w:lineRule="exact"/>
              <w:ind w:leftChars="89" w:left="716" w:hangingChars="209" w:hanging="502"/>
              <w:rPr>
                <w:rFonts w:ascii="標楷體" w:eastAsia="標楷體" w:hAnsi="標楷體" w:cs="華康楷書體W7"/>
              </w:rPr>
            </w:pPr>
          </w:p>
          <w:p w:rsidR="00FA20FC" w:rsidRPr="00D5362F" w:rsidRDefault="00FA20FC" w:rsidP="0095482A">
            <w:pPr>
              <w:spacing w:line="360" w:lineRule="exact"/>
              <w:ind w:leftChars="89" w:left="716" w:hangingChars="209" w:hanging="502"/>
              <w:rPr>
                <w:rFonts w:ascii="標楷體" w:eastAsia="標楷體" w:hAnsi="標楷體" w:cs="華康楷書體W7"/>
              </w:rPr>
            </w:pPr>
          </w:p>
          <w:p w:rsidR="00FA20FC" w:rsidRPr="00D5362F" w:rsidRDefault="00FA20FC" w:rsidP="0095482A">
            <w:pPr>
              <w:spacing w:line="360" w:lineRule="exact"/>
              <w:ind w:leftChars="89" w:left="716" w:hangingChars="209" w:hanging="502"/>
              <w:rPr>
                <w:rFonts w:ascii="標楷體" w:eastAsia="標楷體" w:hAnsi="標楷體" w:cs="華康楷書體W7"/>
              </w:rPr>
            </w:pPr>
          </w:p>
          <w:p w:rsidR="00FA20FC" w:rsidRPr="00D5362F" w:rsidRDefault="00FA20FC" w:rsidP="001D13C7">
            <w:pPr>
              <w:pStyle w:val="ac"/>
              <w:widowControl w:val="0"/>
              <w:spacing w:line="360" w:lineRule="exact"/>
              <w:ind w:left="0" w:firstLineChars="50" w:firstLine="120"/>
              <w:jc w:val="both"/>
              <w:rPr>
                <w:rFonts w:hAnsi="標楷體" w:cs="華康楷書體W7"/>
                <w:b/>
                <w:sz w:val="24"/>
                <w:szCs w:val="24"/>
              </w:rPr>
            </w:pPr>
            <w:r w:rsidRPr="00D5362F">
              <w:rPr>
                <w:rFonts w:hAnsi="標楷體" w:cs="華康楷書體W7" w:hint="eastAsia"/>
                <w:b/>
                <w:sz w:val="24"/>
                <w:szCs w:val="24"/>
              </w:rPr>
              <w:t>貳、自治行政</w:t>
            </w:r>
          </w:p>
          <w:p w:rsidR="00FA20FC" w:rsidRPr="00D5362F" w:rsidRDefault="00FA20FC" w:rsidP="001D13C7">
            <w:pPr>
              <w:pStyle w:val="ac"/>
              <w:widowControl w:val="0"/>
              <w:spacing w:line="360" w:lineRule="exact"/>
              <w:ind w:leftChars="150" w:left="840" w:rightChars="50" w:right="120" w:hangingChars="200" w:hanging="480"/>
              <w:jc w:val="both"/>
              <w:rPr>
                <w:rFonts w:hAnsi="標楷體"/>
                <w:sz w:val="24"/>
                <w:szCs w:val="24"/>
              </w:rPr>
            </w:pPr>
            <w:r w:rsidRPr="00D5362F">
              <w:rPr>
                <w:rFonts w:hAnsi="標楷體" w:hint="eastAsia"/>
                <w:sz w:val="24"/>
                <w:szCs w:val="24"/>
              </w:rPr>
              <w:t>一、辦理第2屆里長停職、解職代理人員核備作業</w:t>
            </w: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95482A">
            <w:pPr>
              <w:spacing w:line="360" w:lineRule="exact"/>
              <w:ind w:leftChars="89" w:left="716" w:hangingChars="209" w:hanging="502"/>
              <w:rPr>
                <w:rFonts w:ascii="標楷體" w:eastAsia="標楷體" w:hAnsi="標楷體"/>
                <w:b/>
                <w:bCs/>
              </w:rPr>
            </w:pPr>
          </w:p>
          <w:p w:rsidR="00FA20FC" w:rsidRPr="00D5362F" w:rsidRDefault="00FA20FC" w:rsidP="00CA6357">
            <w:pPr>
              <w:spacing w:line="520" w:lineRule="exact"/>
              <w:rPr>
                <w:rFonts w:ascii="標楷體" w:eastAsia="標楷體" w:hAnsi="標楷體"/>
                <w:b/>
                <w:bCs/>
              </w:rPr>
            </w:pPr>
          </w:p>
          <w:p w:rsidR="00FA20FC" w:rsidRPr="00D5362F" w:rsidRDefault="00FA20FC" w:rsidP="001D13C7">
            <w:pPr>
              <w:pStyle w:val="ac"/>
              <w:widowControl w:val="0"/>
              <w:spacing w:line="360" w:lineRule="exact"/>
              <w:ind w:leftChars="150" w:left="840" w:rightChars="50" w:right="120" w:hangingChars="200" w:hanging="480"/>
              <w:jc w:val="both"/>
              <w:rPr>
                <w:rFonts w:hAnsi="標楷體"/>
                <w:sz w:val="24"/>
                <w:szCs w:val="24"/>
              </w:rPr>
            </w:pPr>
            <w:r w:rsidRPr="00D5362F">
              <w:rPr>
                <w:rFonts w:hAnsi="標楷體" w:hint="eastAsia"/>
                <w:sz w:val="24"/>
                <w:szCs w:val="24"/>
              </w:rPr>
              <w:t>二、督導各區召開里業務會報</w:t>
            </w:r>
          </w:p>
          <w:p w:rsidR="00FA20FC" w:rsidRPr="00D5362F" w:rsidRDefault="00FA20FC" w:rsidP="001D13C7">
            <w:pPr>
              <w:pStyle w:val="ac"/>
              <w:widowControl w:val="0"/>
              <w:spacing w:line="360" w:lineRule="exact"/>
              <w:ind w:leftChars="150" w:left="840" w:rightChars="50" w:right="120" w:hangingChars="200" w:hanging="480"/>
              <w:jc w:val="both"/>
              <w:rPr>
                <w:rFonts w:hAnsi="標楷體"/>
                <w:sz w:val="24"/>
                <w:szCs w:val="24"/>
              </w:rPr>
            </w:pPr>
          </w:p>
          <w:p w:rsidR="00FA20FC" w:rsidRPr="00D5362F" w:rsidRDefault="00FA20FC"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p>
          <w:p w:rsidR="001C117D" w:rsidRPr="00D5362F" w:rsidRDefault="001C117D"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r w:rsidRPr="00D5362F">
              <w:rPr>
                <w:rFonts w:hAnsi="標楷體" w:hint="eastAsia"/>
                <w:sz w:val="24"/>
                <w:szCs w:val="24"/>
              </w:rPr>
              <w:t>三、辦理里民大會及基層建設座談會</w:t>
            </w: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p>
          <w:p w:rsidR="00DA4739" w:rsidRPr="00D5362F" w:rsidRDefault="00DA4739" w:rsidP="00760B35">
            <w:pPr>
              <w:pStyle w:val="ac"/>
              <w:widowControl w:val="0"/>
              <w:spacing w:line="360" w:lineRule="exact"/>
              <w:ind w:leftChars="9" w:left="120" w:rightChars="50" w:right="120" w:hangingChars="41" w:hanging="98"/>
              <w:jc w:val="both"/>
              <w:rPr>
                <w:rFonts w:hAnsi="標楷體"/>
                <w:sz w:val="24"/>
                <w:szCs w:val="24"/>
              </w:rPr>
            </w:pPr>
          </w:p>
          <w:p w:rsidR="00DA4739" w:rsidRPr="00D5362F" w:rsidRDefault="00DA4739" w:rsidP="001D13C7">
            <w:pPr>
              <w:pStyle w:val="ac"/>
              <w:widowControl w:val="0"/>
              <w:spacing w:line="360" w:lineRule="exact"/>
              <w:ind w:leftChars="150" w:left="840" w:rightChars="50" w:right="120" w:hangingChars="200" w:hanging="480"/>
              <w:jc w:val="both"/>
              <w:rPr>
                <w:rFonts w:hAnsi="標楷體"/>
                <w:sz w:val="24"/>
                <w:szCs w:val="24"/>
              </w:rPr>
            </w:pPr>
            <w:r w:rsidRPr="00D5362F">
              <w:rPr>
                <w:rFonts w:hAnsi="標楷體" w:hint="eastAsia"/>
                <w:sz w:val="24"/>
                <w:szCs w:val="24"/>
              </w:rPr>
              <w:t>四、辦理「本</w:t>
            </w:r>
            <w:proofErr w:type="gramStart"/>
            <w:r w:rsidRPr="00D5362F">
              <w:rPr>
                <w:rFonts w:hAnsi="標楷體" w:hint="eastAsia"/>
                <w:sz w:val="24"/>
                <w:szCs w:val="24"/>
              </w:rPr>
              <w:t>市里政業務</w:t>
            </w:r>
            <w:proofErr w:type="gramEnd"/>
            <w:r w:rsidRPr="00D5362F">
              <w:rPr>
                <w:rFonts w:hAnsi="標楷體" w:hint="eastAsia"/>
                <w:sz w:val="24"/>
                <w:szCs w:val="24"/>
              </w:rPr>
              <w:t>講習暨市政建設參訪活動-幸福高雄</w:t>
            </w:r>
            <w:proofErr w:type="gramStart"/>
            <w:r w:rsidRPr="00D5362F">
              <w:rPr>
                <w:rFonts w:hAnsi="標楷體" w:hint="eastAsia"/>
                <w:sz w:val="24"/>
                <w:szCs w:val="24"/>
              </w:rPr>
              <w:t>‧智慧里政</w:t>
            </w:r>
            <w:proofErr w:type="gramEnd"/>
            <w:r w:rsidRPr="00D5362F">
              <w:rPr>
                <w:rFonts w:hAnsi="標楷體" w:hint="eastAsia"/>
                <w:sz w:val="24"/>
                <w:szCs w:val="24"/>
              </w:rPr>
              <w:t>」</w:t>
            </w:r>
          </w:p>
          <w:p w:rsidR="00DA4739" w:rsidRPr="00D5362F" w:rsidRDefault="00DA4739" w:rsidP="0095482A">
            <w:pPr>
              <w:spacing w:line="360" w:lineRule="exact"/>
              <w:ind w:leftChars="89" w:left="716" w:hangingChars="209" w:hanging="502"/>
              <w:rPr>
                <w:rFonts w:ascii="標楷體" w:eastAsia="標楷體" w:hAnsi="標楷體"/>
                <w:b/>
                <w:bCs/>
              </w:rPr>
            </w:pPr>
          </w:p>
          <w:p w:rsidR="001C0DCC" w:rsidRPr="00D5362F" w:rsidRDefault="001C0DCC" w:rsidP="0095482A">
            <w:pPr>
              <w:spacing w:line="360" w:lineRule="exact"/>
              <w:ind w:leftChars="89" w:left="716" w:hangingChars="209" w:hanging="502"/>
              <w:rPr>
                <w:rFonts w:ascii="標楷體" w:eastAsia="標楷體" w:hAnsi="標楷體"/>
                <w:b/>
                <w:bCs/>
              </w:rPr>
            </w:pPr>
          </w:p>
          <w:p w:rsidR="001C0DCC" w:rsidRPr="00D5362F" w:rsidRDefault="001C0DCC" w:rsidP="0095482A">
            <w:pPr>
              <w:spacing w:line="360" w:lineRule="exact"/>
              <w:ind w:leftChars="89" w:left="716" w:hangingChars="209" w:hanging="502"/>
              <w:rPr>
                <w:rFonts w:ascii="標楷體" w:eastAsia="標楷體" w:hAnsi="標楷體"/>
                <w:b/>
                <w:bCs/>
              </w:rPr>
            </w:pPr>
          </w:p>
          <w:p w:rsidR="00B6012C" w:rsidRPr="00D5362F" w:rsidRDefault="00B6012C" w:rsidP="0095482A">
            <w:pPr>
              <w:spacing w:line="360" w:lineRule="exact"/>
              <w:ind w:leftChars="89" w:left="716" w:hangingChars="209" w:hanging="502"/>
              <w:rPr>
                <w:rFonts w:ascii="標楷體" w:eastAsia="標楷體" w:hAnsi="標楷體"/>
                <w:b/>
                <w:bCs/>
              </w:rPr>
            </w:pPr>
          </w:p>
          <w:p w:rsidR="001C0DCC" w:rsidRPr="00D5362F" w:rsidRDefault="001C0DCC" w:rsidP="001D13C7">
            <w:pPr>
              <w:pStyle w:val="ac"/>
              <w:widowControl w:val="0"/>
              <w:spacing w:line="360" w:lineRule="exact"/>
              <w:ind w:left="0" w:firstLineChars="50" w:firstLine="120"/>
              <w:jc w:val="both"/>
              <w:rPr>
                <w:rFonts w:hAnsi="標楷體" w:cs="華康楷書體W7"/>
                <w:b/>
                <w:bCs/>
                <w:sz w:val="24"/>
                <w:szCs w:val="24"/>
              </w:rPr>
            </w:pPr>
            <w:r w:rsidRPr="00D5362F">
              <w:rPr>
                <w:rFonts w:hAnsi="標楷體" w:cs="華康楷書體W7" w:hint="eastAsia"/>
                <w:b/>
                <w:sz w:val="24"/>
                <w:szCs w:val="24"/>
              </w:rPr>
              <w:t>參、</w:t>
            </w:r>
            <w:r w:rsidRPr="00D5362F">
              <w:rPr>
                <w:rFonts w:hAnsi="標楷體" w:cs="華康楷書體W7" w:hint="eastAsia"/>
                <w:b/>
                <w:bCs/>
                <w:sz w:val="24"/>
                <w:szCs w:val="24"/>
              </w:rPr>
              <w:t>里鄰福利</w:t>
            </w:r>
          </w:p>
          <w:p w:rsidR="001C0DCC" w:rsidRPr="00D5362F" w:rsidRDefault="001C0DCC" w:rsidP="001D13C7">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一、里鄰組織及訓練</w:t>
            </w:r>
          </w:p>
          <w:p w:rsidR="001C0DCC" w:rsidRPr="00D5362F" w:rsidRDefault="001C0DCC" w:rsidP="00295732">
            <w:pPr>
              <w:pStyle w:val="001-0"/>
              <w:spacing w:line="360" w:lineRule="exact"/>
              <w:ind w:leftChars="220" w:left="1080" w:right="120" w:hangingChars="230" w:hanging="552"/>
            </w:pPr>
            <w:r w:rsidRPr="00D5362F">
              <w:rPr>
                <w:rFonts w:hint="eastAsia"/>
              </w:rPr>
              <w:t>(</w:t>
            </w:r>
            <w:proofErr w:type="gramStart"/>
            <w:r w:rsidRPr="00D5362F">
              <w:rPr>
                <w:rFonts w:hint="eastAsia"/>
              </w:rPr>
              <w:t>一</w:t>
            </w:r>
            <w:proofErr w:type="gramEnd"/>
            <w:r w:rsidRPr="00D5362F">
              <w:rPr>
                <w:rFonts w:hint="eastAsia"/>
              </w:rPr>
              <w:t>)辦理里長文康及講習活動</w:t>
            </w:r>
          </w:p>
          <w:p w:rsidR="001C0DCC" w:rsidRPr="00D5362F" w:rsidRDefault="001C0DCC" w:rsidP="0095482A">
            <w:pPr>
              <w:pStyle w:val="ac"/>
              <w:widowControl w:val="0"/>
              <w:spacing w:line="360" w:lineRule="exact"/>
              <w:ind w:leftChars="150" w:left="840" w:rightChars="50" w:right="120" w:hangingChars="200" w:hanging="480"/>
              <w:jc w:val="both"/>
              <w:rPr>
                <w:rFonts w:hAnsi="標楷體"/>
                <w:sz w:val="24"/>
                <w:szCs w:val="24"/>
              </w:rPr>
            </w:pPr>
          </w:p>
          <w:p w:rsidR="001C0DCC" w:rsidRPr="00D5362F" w:rsidRDefault="001C0DCC" w:rsidP="00B6012C">
            <w:pPr>
              <w:pStyle w:val="ac"/>
              <w:widowControl w:val="0"/>
              <w:spacing w:line="360" w:lineRule="exact"/>
              <w:ind w:leftChars="7" w:left="115" w:rightChars="50" w:right="120" w:hangingChars="41" w:hanging="98"/>
              <w:jc w:val="both"/>
              <w:rPr>
                <w:rFonts w:hAnsi="標楷體"/>
                <w:sz w:val="24"/>
                <w:szCs w:val="24"/>
              </w:rPr>
            </w:pPr>
          </w:p>
          <w:p w:rsidR="00B6012C" w:rsidRPr="00D5362F" w:rsidRDefault="00295732" w:rsidP="00B6012C">
            <w:pPr>
              <w:pStyle w:val="ac"/>
              <w:widowControl w:val="0"/>
              <w:spacing w:line="360" w:lineRule="exact"/>
              <w:ind w:leftChars="7" w:left="115" w:rightChars="50" w:right="120" w:hangingChars="41" w:hanging="98"/>
              <w:jc w:val="both"/>
              <w:rPr>
                <w:rFonts w:hAnsi="標楷體"/>
                <w:sz w:val="24"/>
                <w:szCs w:val="24"/>
              </w:rPr>
            </w:pPr>
            <w:r w:rsidRPr="00D5362F">
              <w:rPr>
                <w:rFonts w:hAnsi="標楷體" w:hint="eastAsia"/>
                <w:sz w:val="24"/>
                <w:szCs w:val="24"/>
              </w:rPr>
              <w:t xml:space="preserve">   </w:t>
            </w:r>
          </w:p>
          <w:p w:rsidR="00295732" w:rsidRPr="00D5362F" w:rsidRDefault="00295732" w:rsidP="00B6012C">
            <w:pPr>
              <w:pStyle w:val="ac"/>
              <w:widowControl w:val="0"/>
              <w:spacing w:line="360" w:lineRule="exact"/>
              <w:ind w:leftChars="7" w:left="115" w:rightChars="50" w:right="120" w:hangingChars="41" w:hanging="98"/>
              <w:jc w:val="both"/>
              <w:rPr>
                <w:rFonts w:hAnsi="標楷體"/>
                <w:sz w:val="24"/>
                <w:szCs w:val="24"/>
              </w:rPr>
            </w:pPr>
          </w:p>
          <w:p w:rsidR="001C117D" w:rsidRDefault="001C117D" w:rsidP="00FC71FD">
            <w:pPr>
              <w:pStyle w:val="001-0"/>
              <w:spacing w:line="360" w:lineRule="exact"/>
              <w:ind w:leftChars="220" w:left="1008" w:right="120" w:hanging="480"/>
            </w:pPr>
            <w:r w:rsidRPr="00D5362F">
              <w:rPr>
                <w:rFonts w:hint="eastAsia"/>
              </w:rPr>
              <w:t>(二)辦理「高雄市</w:t>
            </w:r>
            <w:proofErr w:type="gramStart"/>
            <w:r w:rsidRPr="00D5362F">
              <w:rPr>
                <w:rFonts w:hint="eastAsia"/>
              </w:rPr>
              <w:t>里政線上</w:t>
            </w:r>
            <w:proofErr w:type="gramEnd"/>
            <w:r w:rsidRPr="00D5362F">
              <w:rPr>
                <w:rFonts w:hint="eastAsia"/>
              </w:rPr>
              <w:t>e指通APP」教育訓練</w:t>
            </w:r>
          </w:p>
          <w:p w:rsidR="00FC71FD" w:rsidRPr="00D5362F" w:rsidRDefault="00FC71FD" w:rsidP="00FC71FD">
            <w:pPr>
              <w:pStyle w:val="001-0"/>
              <w:spacing w:line="360" w:lineRule="exact"/>
              <w:ind w:leftChars="220" w:left="1008" w:right="120" w:hanging="480"/>
            </w:pPr>
          </w:p>
          <w:p w:rsidR="001C0DCC" w:rsidRPr="00D5362F" w:rsidRDefault="001C0DCC" w:rsidP="001C117D">
            <w:pPr>
              <w:pStyle w:val="ac"/>
              <w:widowControl w:val="0"/>
              <w:spacing w:line="360" w:lineRule="exact"/>
              <w:ind w:leftChars="9" w:left="120" w:rightChars="50" w:right="120" w:hangingChars="41" w:hanging="98"/>
              <w:jc w:val="both"/>
              <w:rPr>
                <w:rFonts w:hAnsi="標楷體"/>
                <w:sz w:val="24"/>
                <w:szCs w:val="24"/>
              </w:rPr>
            </w:pPr>
          </w:p>
          <w:p w:rsidR="001C0DCC" w:rsidRPr="00D5362F" w:rsidRDefault="001C0DCC" w:rsidP="0095482A">
            <w:pPr>
              <w:pStyle w:val="ac"/>
              <w:widowControl w:val="0"/>
              <w:spacing w:line="360" w:lineRule="exact"/>
              <w:ind w:leftChars="100" w:left="720" w:rightChars="50" w:right="120" w:hangingChars="200" w:hanging="480"/>
              <w:jc w:val="both"/>
              <w:rPr>
                <w:rFonts w:hAnsi="標楷體"/>
                <w:sz w:val="24"/>
                <w:szCs w:val="24"/>
              </w:rPr>
            </w:pPr>
          </w:p>
          <w:p w:rsidR="007D4D12" w:rsidRPr="00D5362F" w:rsidRDefault="007D4D12" w:rsidP="0095482A">
            <w:pPr>
              <w:pStyle w:val="ac"/>
              <w:widowControl w:val="0"/>
              <w:spacing w:line="360" w:lineRule="exact"/>
              <w:ind w:left="98" w:rightChars="22" w:right="53" w:hangingChars="41" w:hanging="98"/>
              <w:jc w:val="both"/>
              <w:rPr>
                <w:rFonts w:hAnsi="標楷體"/>
                <w:sz w:val="24"/>
                <w:szCs w:val="24"/>
              </w:rPr>
            </w:pPr>
          </w:p>
          <w:p w:rsidR="00295732" w:rsidRPr="00D5362F" w:rsidRDefault="00295732" w:rsidP="0095482A">
            <w:pPr>
              <w:pStyle w:val="ac"/>
              <w:widowControl w:val="0"/>
              <w:spacing w:line="360" w:lineRule="exact"/>
              <w:ind w:left="98" w:rightChars="22" w:right="53" w:hangingChars="41" w:hanging="98"/>
              <w:jc w:val="both"/>
              <w:rPr>
                <w:rFonts w:hAnsi="標楷體"/>
                <w:sz w:val="24"/>
                <w:szCs w:val="24"/>
              </w:rPr>
            </w:pPr>
          </w:p>
          <w:p w:rsidR="00295732" w:rsidRPr="00D5362F" w:rsidRDefault="00295732" w:rsidP="0095482A">
            <w:pPr>
              <w:pStyle w:val="ac"/>
              <w:widowControl w:val="0"/>
              <w:spacing w:line="360" w:lineRule="exact"/>
              <w:ind w:left="98" w:rightChars="22" w:right="53" w:hangingChars="41" w:hanging="98"/>
              <w:jc w:val="both"/>
              <w:rPr>
                <w:rFonts w:hAnsi="標楷體"/>
                <w:sz w:val="24"/>
                <w:szCs w:val="24"/>
              </w:rPr>
            </w:pPr>
          </w:p>
          <w:p w:rsidR="00295732" w:rsidRPr="00D5362F" w:rsidRDefault="00295732" w:rsidP="00FC71FD">
            <w:pPr>
              <w:pStyle w:val="ac"/>
              <w:widowControl w:val="0"/>
              <w:spacing w:line="360" w:lineRule="exact"/>
              <w:ind w:left="98" w:rightChars="22" w:right="53" w:hangingChars="41" w:hanging="98"/>
              <w:jc w:val="both"/>
              <w:rPr>
                <w:rFonts w:hAnsi="標楷體"/>
                <w:sz w:val="24"/>
                <w:szCs w:val="24"/>
              </w:rPr>
            </w:pPr>
          </w:p>
          <w:p w:rsidR="001C117D" w:rsidRPr="00D5362F" w:rsidRDefault="001C117D" w:rsidP="001D13C7">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二、辦理特優暨資深里長表揚</w:t>
            </w:r>
          </w:p>
          <w:p w:rsidR="007D4D12" w:rsidRPr="00D5362F" w:rsidRDefault="007D4D12" w:rsidP="001C117D">
            <w:pPr>
              <w:pStyle w:val="ac"/>
              <w:widowControl w:val="0"/>
              <w:spacing w:line="360" w:lineRule="exact"/>
              <w:ind w:left="98" w:rightChars="22" w:right="53" w:hangingChars="41" w:hanging="98"/>
              <w:jc w:val="both"/>
              <w:rPr>
                <w:rFonts w:hAnsi="標楷體"/>
                <w:sz w:val="24"/>
                <w:szCs w:val="24"/>
              </w:rPr>
            </w:pPr>
          </w:p>
          <w:p w:rsidR="007D4D12" w:rsidRPr="00D5362F" w:rsidRDefault="007D4D12" w:rsidP="009067C5">
            <w:pPr>
              <w:pStyle w:val="ac"/>
              <w:widowControl w:val="0"/>
              <w:spacing w:line="360" w:lineRule="exact"/>
              <w:ind w:left="98" w:rightChars="22" w:right="53" w:hangingChars="41" w:hanging="98"/>
              <w:jc w:val="both"/>
              <w:rPr>
                <w:rFonts w:hAnsi="標楷體"/>
                <w:sz w:val="24"/>
                <w:szCs w:val="24"/>
              </w:rPr>
            </w:pPr>
          </w:p>
          <w:p w:rsidR="001C0DCC" w:rsidRPr="00D5362F" w:rsidRDefault="001C0DCC" w:rsidP="0095482A">
            <w:pPr>
              <w:pStyle w:val="ac"/>
              <w:widowControl w:val="0"/>
              <w:spacing w:line="360" w:lineRule="exact"/>
              <w:ind w:left="456" w:rightChars="22" w:right="53" w:hangingChars="190" w:hanging="456"/>
              <w:jc w:val="both"/>
              <w:rPr>
                <w:rFonts w:hAnsi="標楷體"/>
                <w:sz w:val="24"/>
                <w:szCs w:val="24"/>
              </w:rPr>
            </w:pPr>
          </w:p>
          <w:p w:rsidR="00F04680" w:rsidRPr="00D5362F" w:rsidRDefault="00F04680" w:rsidP="0095482A">
            <w:pPr>
              <w:pStyle w:val="ac"/>
              <w:widowControl w:val="0"/>
              <w:spacing w:line="360" w:lineRule="exact"/>
              <w:ind w:left="456" w:rightChars="22" w:right="53" w:hangingChars="190" w:hanging="456"/>
              <w:jc w:val="both"/>
              <w:rPr>
                <w:rFonts w:hAnsi="標楷體"/>
                <w:sz w:val="24"/>
                <w:szCs w:val="24"/>
              </w:rPr>
            </w:pPr>
          </w:p>
          <w:p w:rsidR="00F04680" w:rsidRPr="00D5362F" w:rsidRDefault="00F04680" w:rsidP="0095482A">
            <w:pPr>
              <w:pStyle w:val="ac"/>
              <w:widowControl w:val="0"/>
              <w:spacing w:line="360" w:lineRule="exact"/>
              <w:ind w:left="456" w:rightChars="22" w:right="53" w:hangingChars="190" w:hanging="456"/>
              <w:jc w:val="both"/>
              <w:rPr>
                <w:rFonts w:hAnsi="標楷體"/>
                <w:sz w:val="24"/>
                <w:szCs w:val="24"/>
              </w:rPr>
            </w:pPr>
          </w:p>
          <w:p w:rsidR="00F04680" w:rsidRPr="00D5362F" w:rsidRDefault="00F04680" w:rsidP="0095482A">
            <w:pPr>
              <w:pStyle w:val="ac"/>
              <w:widowControl w:val="0"/>
              <w:spacing w:line="360" w:lineRule="exact"/>
              <w:ind w:left="456" w:rightChars="22" w:right="53" w:hangingChars="190" w:hanging="456"/>
              <w:jc w:val="both"/>
              <w:rPr>
                <w:rFonts w:hAnsi="標楷體"/>
                <w:sz w:val="24"/>
                <w:szCs w:val="24"/>
              </w:rPr>
            </w:pPr>
          </w:p>
          <w:p w:rsidR="00F04680" w:rsidRPr="00D5362F" w:rsidRDefault="00F04680" w:rsidP="0095482A">
            <w:pPr>
              <w:pStyle w:val="ac"/>
              <w:widowControl w:val="0"/>
              <w:spacing w:line="360" w:lineRule="exact"/>
              <w:ind w:left="456" w:rightChars="22" w:right="53" w:hangingChars="190" w:hanging="456"/>
              <w:jc w:val="both"/>
              <w:rPr>
                <w:rFonts w:hAnsi="標楷體"/>
                <w:sz w:val="24"/>
                <w:szCs w:val="24"/>
              </w:rPr>
            </w:pPr>
          </w:p>
          <w:p w:rsidR="00F04680" w:rsidRPr="00D5362F" w:rsidRDefault="00F04680" w:rsidP="0095482A">
            <w:pPr>
              <w:pStyle w:val="ac"/>
              <w:widowControl w:val="0"/>
              <w:spacing w:line="360" w:lineRule="exact"/>
              <w:ind w:left="456" w:rightChars="22" w:right="53" w:hangingChars="190" w:hanging="456"/>
              <w:jc w:val="both"/>
              <w:rPr>
                <w:rFonts w:hAnsi="標楷體"/>
                <w:sz w:val="24"/>
                <w:szCs w:val="24"/>
              </w:rPr>
            </w:pPr>
          </w:p>
          <w:p w:rsidR="00F04680" w:rsidRPr="00D5362F" w:rsidRDefault="00F04680" w:rsidP="0095482A">
            <w:pPr>
              <w:pStyle w:val="ac"/>
              <w:widowControl w:val="0"/>
              <w:spacing w:line="360" w:lineRule="exact"/>
              <w:ind w:left="456" w:rightChars="22" w:right="53" w:hangingChars="190" w:hanging="456"/>
              <w:jc w:val="both"/>
              <w:rPr>
                <w:rFonts w:hAnsi="標楷體"/>
                <w:sz w:val="24"/>
                <w:szCs w:val="24"/>
              </w:rPr>
            </w:pPr>
          </w:p>
          <w:p w:rsidR="009067C5" w:rsidRPr="00D5362F" w:rsidRDefault="009067C5" w:rsidP="001D13C7">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三、市議員及里長福利互助業務</w:t>
            </w:r>
          </w:p>
          <w:p w:rsidR="00817900" w:rsidRPr="00D5362F" w:rsidRDefault="00817900" w:rsidP="001D13C7">
            <w:pPr>
              <w:pStyle w:val="ac"/>
              <w:widowControl w:val="0"/>
              <w:spacing w:line="360" w:lineRule="exact"/>
              <w:ind w:leftChars="150" w:left="888" w:rightChars="50" w:right="120" w:hangingChars="220" w:hanging="528"/>
              <w:jc w:val="both"/>
              <w:rPr>
                <w:rFonts w:hAnsi="標楷體"/>
                <w:sz w:val="24"/>
                <w:szCs w:val="24"/>
              </w:rPr>
            </w:pPr>
          </w:p>
          <w:p w:rsidR="00295732" w:rsidRPr="00D5362F" w:rsidRDefault="00F04680" w:rsidP="001D13C7">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 xml:space="preserve">  </w:t>
            </w:r>
          </w:p>
          <w:p w:rsidR="00F04680" w:rsidRPr="00D5362F" w:rsidRDefault="00F04680" w:rsidP="001D13C7">
            <w:pPr>
              <w:pStyle w:val="ac"/>
              <w:widowControl w:val="0"/>
              <w:spacing w:line="360" w:lineRule="exact"/>
              <w:ind w:leftChars="150" w:left="888" w:rightChars="50" w:right="120" w:hangingChars="220" w:hanging="528"/>
              <w:jc w:val="both"/>
              <w:rPr>
                <w:rFonts w:hAnsi="標楷體"/>
                <w:sz w:val="24"/>
                <w:szCs w:val="24"/>
              </w:rPr>
            </w:pPr>
          </w:p>
          <w:p w:rsidR="001C0DCC" w:rsidRPr="00D5362F" w:rsidRDefault="001C0DCC" w:rsidP="001D13C7">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四、里鄰長喪葬補助及遺族慰問</w:t>
            </w:r>
          </w:p>
          <w:p w:rsidR="0096013D" w:rsidRPr="00D5362F" w:rsidRDefault="0096013D" w:rsidP="0095482A">
            <w:pPr>
              <w:pStyle w:val="ac"/>
              <w:widowControl w:val="0"/>
              <w:spacing w:line="360" w:lineRule="exact"/>
              <w:ind w:leftChars="100" w:left="600" w:rightChars="50" w:right="120" w:hangingChars="150" w:hanging="360"/>
              <w:jc w:val="both"/>
              <w:rPr>
                <w:rFonts w:hAnsi="標楷體"/>
                <w:sz w:val="24"/>
                <w:szCs w:val="24"/>
              </w:rPr>
            </w:pPr>
          </w:p>
          <w:p w:rsidR="0096013D" w:rsidRPr="00D5362F" w:rsidRDefault="0096013D" w:rsidP="0095482A">
            <w:pPr>
              <w:pStyle w:val="ac"/>
              <w:widowControl w:val="0"/>
              <w:spacing w:line="360" w:lineRule="exact"/>
              <w:ind w:leftChars="100" w:left="600" w:rightChars="50" w:right="120" w:hangingChars="150" w:hanging="360"/>
              <w:jc w:val="both"/>
              <w:rPr>
                <w:rFonts w:hAnsi="標楷體"/>
                <w:sz w:val="24"/>
                <w:szCs w:val="24"/>
              </w:rPr>
            </w:pPr>
          </w:p>
          <w:p w:rsidR="0096013D" w:rsidRPr="00D5362F" w:rsidRDefault="0096013D" w:rsidP="001D13C7">
            <w:pPr>
              <w:spacing w:line="360" w:lineRule="exact"/>
              <w:ind w:leftChars="20" w:left="48" w:firstLineChars="50" w:firstLine="120"/>
              <w:rPr>
                <w:rFonts w:ascii="標楷體" w:eastAsia="標楷體" w:hAnsi="標楷體"/>
                <w:b/>
              </w:rPr>
            </w:pPr>
            <w:r w:rsidRPr="00D5362F">
              <w:rPr>
                <w:rFonts w:ascii="標楷體" w:eastAsia="標楷體" w:hAnsi="標楷體" w:hint="eastAsia"/>
                <w:b/>
              </w:rPr>
              <w:t>肆</w:t>
            </w:r>
            <w:r w:rsidRPr="00D5362F">
              <w:rPr>
                <w:rFonts w:ascii="標楷體" w:eastAsia="標楷體" w:hAnsi="標楷體"/>
                <w:b/>
              </w:rPr>
              <w:t>、</w:t>
            </w:r>
            <w:r w:rsidRPr="00D5362F">
              <w:rPr>
                <w:rFonts w:ascii="標楷體" w:eastAsia="標楷體" w:hAnsi="標楷體" w:hint="eastAsia"/>
                <w:b/>
              </w:rPr>
              <w:t>兵役業務</w:t>
            </w:r>
          </w:p>
          <w:p w:rsidR="0096013D" w:rsidRPr="00D5362F" w:rsidRDefault="0096013D" w:rsidP="001D13C7">
            <w:pPr>
              <w:pStyle w:val="ac"/>
              <w:widowControl w:val="0"/>
              <w:spacing w:line="360" w:lineRule="exact"/>
              <w:ind w:leftChars="200" w:left="672" w:rightChars="50" w:right="120" w:hangingChars="80" w:hanging="192"/>
              <w:jc w:val="both"/>
              <w:rPr>
                <w:rFonts w:hAnsi="標楷體"/>
              </w:rPr>
            </w:pPr>
            <w:r w:rsidRPr="00D5362F">
              <w:rPr>
                <w:rFonts w:hAnsi="標楷體"/>
                <w:sz w:val="24"/>
                <w:szCs w:val="24"/>
              </w:rPr>
              <w:t>一、徵集業務</w:t>
            </w:r>
          </w:p>
          <w:p w:rsidR="00295732" w:rsidRPr="00D5362F" w:rsidRDefault="0096013D" w:rsidP="001D13C7">
            <w:pPr>
              <w:pStyle w:val="001-0"/>
              <w:spacing w:line="360" w:lineRule="exact"/>
              <w:ind w:leftChars="208" w:left="499" w:right="120" w:firstLineChars="100" w:firstLine="240"/>
            </w:pPr>
            <w:r w:rsidRPr="00D5362F">
              <w:rPr>
                <w:rFonts w:hint="eastAsia"/>
              </w:rPr>
              <w:t>(</w:t>
            </w:r>
            <w:proofErr w:type="gramStart"/>
            <w:r w:rsidRPr="00D5362F">
              <w:t>一</w:t>
            </w:r>
            <w:proofErr w:type="gramEnd"/>
            <w:r w:rsidRPr="00D5362F">
              <w:rPr>
                <w:rFonts w:hint="eastAsia"/>
              </w:rPr>
              <w:t>)</w:t>
            </w:r>
            <w:r w:rsidRPr="00D5362F">
              <w:t>兵籍調查</w:t>
            </w:r>
          </w:p>
          <w:p w:rsidR="00295732" w:rsidRPr="00D5362F" w:rsidRDefault="00295732" w:rsidP="0095482A">
            <w:pPr>
              <w:tabs>
                <w:tab w:val="left" w:pos="490"/>
              </w:tabs>
              <w:spacing w:line="360" w:lineRule="exact"/>
              <w:ind w:firstLineChars="103" w:firstLine="247"/>
              <w:rPr>
                <w:rFonts w:ascii="標楷體" w:eastAsia="標楷體" w:hAnsi="標楷體"/>
              </w:rPr>
            </w:pPr>
          </w:p>
          <w:p w:rsidR="00295732" w:rsidRPr="00D5362F" w:rsidRDefault="00295732" w:rsidP="0095482A">
            <w:pPr>
              <w:tabs>
                <w:tab w:val="left" w:pos="490"/>
              </w:tabs>
              <w:spacing w:line="360" w:lineRule="exact"/>
              <w:ind w:firstLineChars="103" w:firstLine="247"/>
              <w:rPr>
                <w:rFonts w:ascii="標楷體" w:eastAsia="標楷體" w:hAnsi="標楷體"/>
              </w:rPr>
            </w:pPr>
          </w:p>
          <w:p w:rsidR="0096013D" w:rsidRPr="00D5362F" w:rsidRDefault="0096013D" w:rsidP="001D13C7">
            <w:pPr>
              <w:pStyle w:val="001-0"/>
              <w:spacing w:line="360" w:lineRule="exact"/>
              <w:ind w:leftChars="208" w:left="499" w:right="120" w:firstLineChars="100" w:firstLine="240"/>
            </w:pPr>
            <w:r w:rsidRPr="00D5362F">
              <w:rPr>
                <w:rFonts w:hint="eastAsia"/>
              </w:rPr>
              <w:t>(</w:t>
            </w:r>
            <w:r w:rsidRPr="00D5362F">
              <w:t>二</w:t>
            </w:r>
            <w:r w:rsidRPr="00D5362F">
              <w:rPr>
                <w:rFonts w:hint="eastAsia"/>
              </w:rPr>
              <w:t>)</w:t>
            </w:r>
            <w:r w:rsidRPr="00D5362F">
              <w:t>徵兵檢查</w:t>
            </w:r>
          </w:p>
          <w:p w:rsidR="0096013D" w:rsidRPr="00D5362F" w:rsidRDefault="0096013D" w:rsidP="0095482A">
            <w:pPr>
              <w:tabs>
                <w:tab w:val="left" w:pos="490"/>
              </w:tabs>
              <w:spacing w:line="360" w:lineRule="exact"/>
              <w:ind w:firstLineChars="103" w:firstLine="247"/>
              <w:rPr>
                <w:rFonts w:hAnsi="標楷體"/>
              </w:rPr>
            </w:pPr>
          </w:p>
          <w:p w:rsidR="0096013D" w:rsidRPr="00D5362F" w:rsidRDefault="0096013D" w:rsidP="0095482A">
            <w:pPr>
              <w:tabs>
                <w:tab w:val="left" w:pos="490"/>
              </w:tabs>
              <w:spacing w:line="360" w:lineRule="exact"/>
              <w:ind w:firstLineChars="103" w:firstLine="247"/>
              <w:rPr>
                <w:rFonts w:hAnsi="標楷體"/>
              </w:rPr>
            </w:pPr>
          </w:p>
          <w:p w:rsidR="0096013D" w:rsidRPr="00D5362F" w:rsidRDefault="0096013D" w:rsidP="0095482A">
            <w:pPr>
              <w:tabs>
                <w:tab w:val="left" w:pos="490"/>
              </w:tabs>
              <w:spacing w:line="360" w:lineRule="exact"/>
              <w:ind w:firstLineChars="103" w:firstLine="247"/>
              <w:rPr>
                <w:rFonts w:hAnsi="標楷體"/>
              </w:rPr>
            </w:pPr>
          </w:p>
          <w:p w:rsidR="006F2F47" w:rsidRPr="00D5362F" w:rsidRDefault="006F2F47" w:rsidP="001C117D">
            <w:pPr>
              <w:tabs>
                <w:tab w:val="left" w:pos="490"/>
              </w:tabs>
              <w:spacing w:line="360" w:lineRule="exact"/>
              <w:rPr>
                <w:rFonts w:ascii="標楷體" w:eastAsia="標楷體" w:hAnsi="標楷體"/>
              </w:rPr>
            </w:pPr>
          </w:p>
          <w:p w:rsidR="00F04680" w:rsidRPr="00D5362F" w:rsidRDefault="00F04680" w:rsidP="00295732">
            <w:pPr>
              <w:pStyle w:val="001-0"/>
              <w:spacing w:line="360" w:lineRule="exact"/>
              <w:ind w:leftChars="220" w:left="1104" w:right="120" w:hangingChars="240" w:hanging="576"/>
            </w:pPr>
          </w:p>
          <w:p w:rsidR="00F04680" w:rsidRPr="00D5362F" w:rsidRDefault="00F04680" w:rsidP="00295732">
            <w:pPr>
              <w:pStyle w:val="001-0"/>
              <w:spacing w:line="360" w:lineRule="exact"/>
              <w:ind w:leftChars="220" w:left="1104" w:right="120" w:hangingChars="240" w:hanging="576"/>
            </w:pPr>
          </w:p>
          <w:p w:rsidR="00F04680" w:rsidRPr="00D5362F" w:rsidRDefault="00F04680" w:rsidP="00295732">
            <w:pPr>
              <w:pStyle w:val="001-0"/>
              <w:spacing w:line="360" w:lineRule="exact"/>
              <w:ind w:leftChars="220" w:left="1104" w:right="120" w:hangingChars="240" w:hanging="576"/>
            </w:pPr>
          </w:p>
          <w:p w:rsidR="00F04680" w:rsidRPr="00D5362F" w:rsidRDefault="00F04680" w:rsidP="00295732">
            <w:pPr>
              <w:pStyle w:val="001-0"/>
              <w:spacing w:line="360" w:lineRule="exact"/>
              <w:ind w:leftChars="220" w:left="1104" w:right="120" w:hangingChars="240" w:hanging="576"/>
            </w:pPr>
          </w:p>
          <w:p w:rsidR="0096013D" w:rsidRPr="00D5362F" w:rsidRDefault="0096013D" w:rsidP="001D13C7">
            <w:pPr>
              <w:pStyle w:val="001-0"/>
              <w:spacing w:line="360" w:lineRule="exact"/>
              <w:ind w:leftChars="208" w:left="1075" w:right="120" w:hangingChars="240" w:hanging="576"/>
            </w:pPr>
            <w:r w:rsidRPr="00D5362F">
              <w:rPr>
                <w:rFonts w:hint="eastAsia"/>
              </w:rPr>
              <w:t>(</w:t>
            </w:r>
            <w:r w:rsidRPr="00D5362F">
              <w:t>三</w:t>
            </w:r>
            <w:r w:rsidRPr="00D5362F">
              <w:rPr>
                <w:rFonts w:hint="eastAsia"/>
              </w:rPr>
              <w:t>)</w:t>
            </w:r>
            <w:r w:rsidRPr="00D5362F">
              <w:t>彈性徵兵處理作業</w:t>
            </w:r>
          </w:p>
          <w:p w:rsidR="0096013D" w:rsidRPr="00D5362F" w:rsidRDefault="0096013D" w:rsidP="001D13C7">
            <w:pPr>
              <w:pStyle w:val="001-0"/>
              <w:spacing w:line="360" w:lineRule="exact"/>
              <w:ind w:leftChars="208" w:left="1075" w:right="120" w:hangingChars="240" w:hanging="576"/>
            </w:pPr>
          </w:p>
          <w:p w:rsidR="0096013D" w:rsidRPr="00D5362F" w:rsidRDefault="0096013D" w:rsidP="001D13C7">
            <w:pPr>
              <w:pStyle w:val="001-0"/>
              <w:spacing w:line="360" w:lineRule="exact"/>
              <w:ind w:leftChars="208" w:left="1075" w:right="120" w:hangingChars="240" w:hanging="576"/>
            </w:pPr>
          </w:p>
          <w:p w:rsidR="00F04680" w:rsidRPr="00D5362F" w:rsidRDefault="00F04680" w:rsidP="001D13C7">
            <w:pPr>
              <w:pStyle w:val="001-0"/>
              <w:spacing w:line="360" w:lineRule="exact"/>
              <w:ind w:leftChars="208" w:left="1075" w:right="120" w:hangingChars="240" w:hanging="576"/>
            </w:pPr>
          </w:p>
          <w:p w:rsidR="0096013D" w:rsidRPr="00D5362F" w:rsidRDefault="0096013D" w:rsidP="001D13C7">
            <w:pPr>
              <w:pStyle w:val="001-0"/>
              <w:spacing w:line="360" w:lineRule="exact"/>
              <w:ind w:leftChars="208" w:left="1075" w:right="120" w:hangingChars="240" w:hanging="576"/>
            </w:pPr>
            <w:r w:rsidRPr="00D5362F">
              <w:rPr>
                <w:rFonts w:hint="eastAsia"/>
              </w:rPr>
              <w:t>(四)</w:t>
            </w:r>
            <w:r w:rsidRPr="00D5362F">
              <w:t>役男抽籤</w:t>
            </w:r>
          </w:p>
          <w:p w:rsidR="0096013D" w:rsidRPr="00D5362F" w:rsidRDefault="0096013D" w:rsidP="001D13C7">
            <w:pPr>
              <w:pStyle w:val="001-0"/>
              <w:spacing w:line="360" w:lineRule="exact"/>
              <w:ind w:leftChars="208" w:left="1075" w:right="120" w:hangingChars="240" w:hanging="576"/>
            </w:pPr>
          </w:p>
          <w:p w:rsidR="0096013D" w:rsidRPr="00D5362F" w:rsidRDefault="0096013D" w:rsidP="001D13C7">
            <w:pPr>
              <w:pStyle w:val="001-0"/>
              <w:spacing w:line="360" w:lineRule="exact"/>
              <w:ind w:leftChars="208" w:left="1075" w:right="120" w:hangingChars="240" w:hanging="576"/>
            </w:pPr>
          </w:p>
          <w:p w:rsidR="00295732" w:rsidRPr="00D5362F" w:rsidRDefault="00295732" w:rsidP="001D13C7">
            <w:pPr>
              <w:pStyle w:val="001-0"/>
              <w:spacing w:line="360" w:lineRule="exact"/>
              <w:ind w:leftChars="208" w:left="1075" w:right="120" w:hangingChars="240" w:hanging="576"/>
            </w:pPr>
          </w:p>
          <w:p w:rsidR="00F04680" w:rsidRPr="00D5362F" w:rsidRDefault="00F04680" w:rsidP="001D13C7">
            <w:pPr>
              <w:pStyle w:val="001-0"/>
              <w:spacing w:line="360" w:lineRule="exact"/>
              <w:ind w:leftChars="208" w:left="1075" w:right="120" w:hangingChars="240" w:hanging="576"/>
            </w:pPr>
          </w:p>
          <w:p w:rsidR="0096013D" w:rsidRPr="00D5362F" w:rsidRDefault="0096013D" w:rsidP="00CA6357">
            <w:pPr>
              <w:pStyle w:val="001-0"/>
              <w:spacing w:line="360" w:lineRule="exact"/>
              <w:ind w:leftChars="208" w:left="1051" w:right="120" w:hangingChars="230" w:hanging="552"/>
            </w:pPr>
            <w:r w:rsidRPr="00D5362F">
              <w:rPr>
                <w:rFonts w:hint="eastAsia"/>
              </w:rPr>
              <w:t>(五)</w:t>
            </w:r>
            <w:r w:rsidRPr="00D5362F">
              <w:t>役男徵集入營</w:t>
            </w:r>
          </w:p>
          <w:p w:rsidR="000C466B" w:rsidRPr="00D5362F" w:rsidRDefault="000C466B" w:rsidP="001D13C7">
            <w:pPr>
              <w:pStyle w:val="001-0"/>
              <w:spacing w:line="360" w:lineRule="exact"/>
              <w:ind w:leftChars="208" w:left="1075" w:right="120" w:hangingChars="240" w:hanging="576"/>
            </w:pPr>
          </w:p>
          <w:p w:rsidR="000C466B" w:rsidRPr="00D5362F" w:rsidRDefault="000C466B" w:rsidP="001D13C7">
            <w:pPr>
              <w:pStyle w:val="001-0"/>
              <w:spacing w:line="360" w:lineRule="exact"/>
              <w:ind w:leftChars="208" w:left="1075" w:right="120" w:hangingChars="240" w:hanging="576"/>
            </w:pPr>
          </w:p>
          <w:p w:rsidR="0096013D" w:rsidRPr="00D5362F" w:rsidRDefault="0096013D" w:rsidP="001D13C7">
            <w:pPr>
              <w:pStyle w:val="001-0"/>
              <w:spacing w:line="360" w:lineRule="exact"/>
              <w:ind w:leftChars="208" w:left="1075" w:right="120" w:hangingChars="240" w:hanging="576"/>
            </w:pPr>
            <w:r w:rsidRPr="00D5362F">
              <w:rPr>
                <w:rFonts w:hint="eastAsia"/>
              </w:rPr>
              <w:t>(六)</w:t>
            </w:r>
            <w:r w:rsidRPr="00D5362F">
              <w:t>專長</w:t>
            </w:r>
            <w:r w:rsidRPr="00D5362F">
              <w:rPr>
                <w:rFonts w:hint="eastAsia"/>
              </w:rPr>
              <w:t>及一般</w:t>
            </w:r>
            <w:r w:rsidRPr="00D5362F">
              <w:t>資格替代役</w:t>
            </w:r>
          </w:p>
          <w:p w:rsidR="000C466B" w:rsidRPr="00D5362F" w:rsidRDefault="000C466B" w:rsidP="001D13C7">
            <w:pPr>
              <w:pStyle w:val="001-0"/>
              <w:spacing w:line="360" w:lineRule="exact"/>
              <w:ind w:leftChars="208" w:left="1075" w:right="120" w:hangingChars="240" w:hanging="576"/>
            </w:pPr>
          </w:p>
          <w:p w:rsidR="001C117D" w:rsidRPr="00D5362F" w:rsidRDefault="001C117D" w:rsidP="001D13C7">
            <w:pPr>
              <w:pStyle w:val="001-0"/>
              <w:spacing w:line="360" w:lineRule="exact"/>
              <w:ind w:leftChars="208" w:left="1075" w:right="120" w:hangingChars="240" w:hanging="576"/>
            </w:pPr>
          </w:p>
          <w:p w:rsidR="006F2F47" w:rsidRPr="00D5362F" w:rsidRDefault="006F2F47" w:rsidP="001D13C7">
            <w:pPr>
              <w:pStyle w:val="001-0"/>
              <w:spacing w:line="360" w:lineRule="exact"/>
              <w:ind w:leftChars="208" w:left="1075" w:right="120" w:hangingChars="240" w:hanging="576"/>
            </w:pPr>
            <w:r w:rsidRPr="00D5362F">
              <w:rPr>
                <w:rFonts w:hint="eastAsia"/>
              </w:rPr>
              <w:t>(七)研發替代役</w:t>
            </w:r>
          </w:p>
          <w:p w:rsidR="0096013D" w:rsidRPr="00D5362F" w:rsidRDefault="0096013D" w:rsidP="001D13C7">
            <w:pPr>
              <w:pStyle w:val="001-0"/>
              <w:spacing w:line="360" w:lineRule="exact"/>
              <w:ind w:leftChars="208" w:left="1075" w:right="120" w:hangingChars="240" w:hanging="576"/>
            </w:pPr>
          </w:p>
          <w:p w:rsidR="00F04680" w:rsidRPr="00D5362F" w:rsidRDefault="00F04680" w:rsidP="001D13C7">
            <w:pPr>
              <w:pStyle w:val="001-0"/>
              <w:spacing w:line="360" w:lineRule="exact"/>
              <w:ind w:leftChars="208" w:left="1075" w:right="120" w:hangingChars="240" w:hanging="576"/>
            </w:pPr>
          </w:p>
          <w:p w:rsidR="00F04680" w:rsidRPr="00D5362F" w:rsidRDefault="00F04680" w:rsidP="001D13C7">
            <w:pPr>
              <w:pStyle w:val="001-0"/>
              <w:spacing w:line="360" w:lineRule="exact"/>
              <w:ind w:leftChars="208" w:left="1075" w:right="120" w:hangingChars="240" w:hanging="576"/>
            </w:pPr>
          </w:p>
          <w:p w:rsidR="00F04680" w:rsidRPr="00D5362F" w:rsidRDefault="00F04680" w:rsidP="001D13C7">
            <w:pPr>
              <w:pStyle w:val="001-0"/>
              <w:spacing w:line="360" w:lineRule="exact"/>
              <w:ind w:leftChars="208" w:left="1075" w:right="120" w:hangingChars="240" w:hanging="576"/>
            </w:pPr>
          </w:p>
          <w:p w:rsidR="00F04680" w:rsidRPr="00D5362F" w:rsidRDefault="00F04680" w:rsidP="001D13C7">
            <w:pPr>
              <w:pStyle w:val="001-0"/>
              <w:spacing w:line="360" w:lineRule="exact"/>
              <w:ind w:leftChars="208" w:left="1075" w:right="120" w:hangingChars="240" w:hanging="576"/>
            </w:pPr>
          </w:p>
          <w:p w:rsidR="0096013D" w:rsidRPr="00D5362F" w:rsidRDefault="0096013D" w:rsidP="001D13C7">
            <w:pPr>
              <w:pStyle w:val="001-0"/>
              <w:spacing w:line="360" w:lineRule="exact"/>
              <w:ind w:leftChars="208" w:left="1075" w:right="120" w:hangingChars="240" w:hanging="576"/>
            </w:pPr>
          </w:p>
          <w:p w:rsidR="001A6E6F" w:rsidRPr="00D5362F" w:rsidRDefault="001A6E6F" w:rsidP="001D13C7">
            <w:pPr>
              <w:pStyle w:val="001-0"/>
              <w:spacing w:line="360" w:lineRule="exact"/>
              <w:ind w:leftChars="208" w:left="1075" w:right="120" w:hangingChars="240" w:hanging="576"/>
            </w:pPr>
            <w:r w:rsidRPr="00D5362F">
              <w:rPr>
                <w:rFonts w:hint="eastAsia"/>
              </w:rPr>
              <w:t>(八)產業訓儲替代役</w:t>
            </w:r>
          </w:p>
          <w:p w:rsidR="0096013D" w:rsidRPr="00D5362F" w:rsidRDefault="0096013D" w:rsidP="001D13C7">
            <w:pPr>
              <w:pStyle w:val="001-0"/>
              <w:spacing w:line="360" w:lineRule="exact"/>
              <w:ind w:leftChars="208" w:left="1075" w:right="120" w:hangingChars="240" w:hanging="576"/>
            </w:pPr>
          </w:p>
          <w:p w:rsidR="00F04680" w:rsidRPr="00D5362F" w:rsidRDefault="00F04680" w:rsidP="001D13C7">
            <w:pPr>
              <w:pStyle w:val="001-0"/>
              <w:spacing w:line="360" w:lineRule="exact"/>
              <w:ind w:leftChars="208" w:left="1075" w:right="120" w:hangingChars="240" w:hanging="576"/>
            </w:pPr>
          </w:p>
          <w:p w:rsidR="0096013D" w:rsidRPr="00D5362F" w:rsidRDefault="0096013D" w:rsidP="001D13C7">
            <w:pPr>
              <w:pStyle w:val="001-0"/>
              <w:spacing w:line="360" w:lineRule="exact"/>
              <w:ind w:leftChars="208" w:left="1075" w:right="120" w:hangingChars="240" w:hanging="576"/>
            </w:pPr>
            <w:r w:rsidRPr="00D5362F">
              <w:rPr>
                <w:rFonts w:hint="eastAsia"/>
              </w:rPr>
              <w:t>(九)</w:t>
            </w:r>
            <w:r w:rsidRPr="00D5362F">
              <w:t>家庭因素替代役</w:t>
            </w:r>
          </w:p>
          <w:p w:rsidR="001C117D" w:rsidRPr="00D5362F" w:rsidRDefault="001C117D" w:rsidP="001D13C7">
            <w:pPr>
              <w:pStyle w:val="001-0"/>
              <w:spacing w:line="360" w:lineRule="exact"/>
              <w:ind w:leftChars="208" w:left="1075" w:right="120" w:hangingChars="240" w:hanging="576"/>
            </w:pPr>
          </w:p>
          <w:p w:rsidR="0096013D" w:rsidRPr="00D5362F" w:rsidRDefault="0096013D" w:rsidP="001D13C7">
            <w:pPr>
              <w:pStyle w:val="001-0"/>
              <w:spacing w:line="360" w:lineRule="exact"/>
              <w:ind w:leftChars="208" w:left="1075" w:right="120" w:hangingChars="240" w:hanging="576"/>
            </w:pPr>
            <w:r w:rsidRPr="00D5362F">
              <w:rPr>
                <w:rFonts w:hint="eastAsia"/>
              </w:rPr>
              <w:t>(十)</w:t>
            </w:r>
            <w:r w:rsidRPr="00D5362F">
              <w:t>家庭因素補充兵</w:t>
            </w:r>
          </w:p>
          <w:p w:rsidR="00F73BBD" w:rsidRPr="00D5362F" w:rsidRDefault="00F73BBD" w:rsidP="00F04680">
            <w:pPr>
              <w:spacing w:line="360" w:lineRule="exact"/>
              <w:rPr>
                <w:rFonts w:ascii="標楷體" w:eastAsia="標楷體" w:hAnsi="標楷體"/>
              </w:rPr>
            </w:pPr>
          </w:p>
          <w:p w:rsidR="0096013D" w:rsidRPr="00D5362F" w:rsidRDefault="0096013D" w:rsidP="00F04680">
            <w:pPr>
              <w:pStyle w:val="001-0"/>
              <w:spacing w:line="360" w:lineRule="exact"/>
              <w:ind w:leftChars="220" w:left="1320" w:right="120" w:hangingChars="330" w:hanging="792"/>
            </w:pPr>
            <w:r w:rsidRPr="00D5362F">
              <w:rPr>
                <w:rFonts w:hint="eastAsia"/>
              </w:rPr>
              <w:lastRenderedPageBreak/>
              <w:t>(十一)提前退伍(役)</w:t>
            </w:r>
          </w:p>
          <w:p w:rsidR="001C117D" w:rsidRPr="00D5362F" w:rsidRDefault="001C117D" w:rsidP="001C117D">
            <w:pPr>
              <w:spacing w:line="360" w:lineRule="exact"/>
              <w:rPr>
                <w:rFonts w:hAnsi="標楷體"/>
              </w:rPr>
            </w:pPr>
          </w:p>
          <w:p w:rsidR="001C117D" w:rsidRPr="00D5362F" w:rsidRDefault="001C117D" w:rsidP="00B6012C">
            <w:pPr>
              <w:spacing w:line="360" w:lineRule="exact"/>
              <w:rPr>
                <w:rFonts w:hAnsi="標楷體"/>
              </w:rPr>
            </w:pPr>
          </w:p>
          <w:p w:rsidR="0096013D" w:rsidRPr="00D5362F" w:rsidRDefault="0096013D" w:rsidP="0095482A">
            <w:pPr>
              <w:spacing w:line="360" w:lineRule="exact"/>
              <w:ind w:leftChars="88" w:left="511" w:hangingChars="125" w:hanging="300"/>
              <w:rPr>
                <w:rFonts w:ascii="標楷體" w:eastAsia="標楷體" w:hAnsi="標楷體"/>
              </w:rPr>
            </w:pPr>
            <w:r w:rsidRPr="00D5362F">
              <w:rPr>
                <w:rFonts w:ascii="標楷體" w:eastAsia="標楷體" w:hAnsi="標楷體" w:hint="eastAsia"/>
              </w:rPr>
              <w:t>二</w:t>
            </w:r>
            <w:r w:rsidRPr="00D5362F">
              <w:rPr>
                <w:rFonts w:ascii="標楷體" w:eastAsia="標楷體" w:hAnsi="標楷體"/>
              </w:rPr>
              <w:t>、軍務業務</w:t>
            </w:r>
          </w:p>
          <w:p w:rsidR="0096013D" w:rsidRPr="00D5362F" w:rsidRDefault="0096013D" w:rsidP="00295732">
            <w:pPr>
              <w:tabs>
                <w:tab w:val="left" w:pos="490"/>
              </w:tabs>
              <w:spacing w:line="360" w:lineRule="exact"/>
              <w:ind w:leftChars="150" w:left="840" w:hangingChars="200" w:hanging="480"/>
              <w:rPr>
                <w:rFonts w:ascii="標楷體" w:eastAsia="標楷體" w:hAnsi="標楷體"/>
              </w:rPr>
            </w:pPr>
            <w:r w:rsidRPr="00D5362F">
              <w:rPr>
                <w:rFonts w:ascii="標楷體" w:eastAsia="標楷體" w:hAnsi="標楷體" w:hint="eastAsia"/>
              </w:rPr>
              <w:t>(</w:t>
            </w:r>
            <w:proofErr w:type="gramStart"/>
            <w:r w:rsidRPr="00D5362F">
              <w:rPr>
                <w:rFonts w:ascii="標楷體" w:eastAsia="標楷體" w:hAnsi="標楷體"/>
              </w:rPr>
              <w:t>一</w:t>
            </w:r>
            <w:proofErr w:type="gramEnd"/>
            <w:r w:rsidRPr="00D5362F">
              <w:rPr>
                <w:rFonts w:ascii="標楷體" w:eastAsia="標楷體" w:hAnsi="標楷體" w:hint="eastAsia"/>
              </w:rPr>
              <w:t>)</w:t>
            </w:r>
            <w:r w:rsidRPr="00D5362F">
              <w:rPr>
                <w:rFonts w:ascii="標楷體" w:eastAsia="標楷體" w:hAnsi="標楷體"/>
              </w:rPr>
              <w:t>照顧在營軍人列級生活扶助及病傷殘與亡故軍人慰問</w:t>
            </w:r>
          </w:p>
          <w:p w:rsidR="0096013D" w:rsidRPr="00D5362F" w:rsidRDefault="0096013D" w:rsidP="0095482A">
            <w:pPr>
              <w:pStyle w:val="ac"/>
              <w:spacing w:line="360" w:lineRule="exact"/>
              <w:ind w:leftChars="120" w:left="768" w:hangingChars="200" w:hanging="480"/>
              <w:jc w:val="both"/>
              <w:rPr>
                <w:rFonts w:hAnsi="標楷體"/>
                <w:sz w:val="24"/>
                <w:szCs w:val="24"/>
              </w:rPr>
            </w:pPr>
          </w:p>
          <w:p w:rsidR="0096013D" w:rsidRPr="00D5362F" w:rsidRDefault="0096013D" w:rsidP="0095482A">
            <w:pPr>
              <w:pStyle w:val="ac"/>
              <w:spacing w:line="360" w:lineRule="exact"/>
              <w:ind w:leftChars="120" w:left="768" w:hangingChars="200" w:hanging="480"/>
              <w:jc w:val="both"/>
              <w:rPr>
                <w:rFonts w:hAnsi="標楷體"/>
                <w:sz w:val="24"/>
                <w:szCs w:val="24"/>
              </w:rPr>
            </w:pPr>
          </w:p>
          <w:p w:rsidR="0096013D" w:rsidRPr="00D5362F" w:rsidRDefault="0096013D" w:rsidP="0095482A">
            <w:pPr>
              <w:pStyle w:val="ac"/>
              <w:spacing w:line="360" w:lineRule="exact"/>
              <w:ind w:leftChars="120" w:left="768" w:hangingChars="200" w:hanging="480"/>
              <w:jc w:val="both"/>
              <w:rPr>
                <w:rFonts w:hAnsi="標楷體"/>
                <w:sz w:val="24"/>
                <w:szCs w:val="24"/>
              </w:rPr>
            </w:pPr>
          </w:p>
          <w:p w:rsidR="00F73BBD" w:rsidRPr="00D5362F" w:rsidRDefault="00F73BBD" w:rsidP="0095482A">
            <w:pPr>
              <w:pStyle w:val="ac"/>
              <w:spacing w:line="360" w:lineRule="exact"/>
              <w:ind w:leftChars="120" w:left="768" w:hangingChars="200" w:hanging="480"/>
              <w:jc w:val="both"/>
              <w:rPr>
                <w:rFonts w:hAnsi="標楷體"/>
                <w:sz w:val="24"/>
                <w:szCs w:val="24"/>
              </w:rPr>
            </w:pPr>
          </w:p>
          <w:p w:rsidR="00295732" w:rsidRPr="00D5362F" w:rsidRDefault="00295732" w:rsidP="001D13C7">
            <w:pPr>
              <w:spacing w:line="360" w:lineRule="exact"/>
              <w:rPr>
                <w:rFonts w:ascii="標楷體" w:eastAsia="標楷體" w:hAnsi="標楷體"/>
              </w:rPr>
            </w:pPr>
          </w:p>
          <w:p w:rsidR="0096013D" w:rsidRPr="00D5362F" w:rsidRDefault="0096013D" w:rsidP="00295732">
            <w:pPr>
              <w:tabs>
                <w:tab w:val="left" w:pos="490"/>
              </w:tabs>
              <w:spacing w:line="360" w:lineRule="exact"/>
              <w:ind w:leftChars="150" w:left="840" w:hangingChars="200" w:hanging="480"/>
              <w:rPr>
                <w:rFonts w:ascii="標楷體" w:eastAsia="標楷體" w:hAnsi="標楷體"/>
              </w:rPr>
            </w:pPr>
            <w:r w:rsidRPr="00D5362F">
              <w:rPr>
                <w:rFonts w:ascii="標楷體" w:eastAsia="標楷體" w:hAnsi="標楷體"/>
              </w:rPr>
              <w:t>(二</w:t>
            </w:r>
            <w:r w:rsidRPr="00D5362F">
              <w:rPr>
                <w:rFonts w:ascii="標楷體" w:eastAsia="標楷體" w:hAnsi="標楷體" w:hint="eastAsia"/>
              </w:rPr>
              <w:t>)</w:t>
            </w:r>
            <w:r w:rsidRPr="00D5362F">
              <w:rPr>
                <w:rFonts w:ascii="標楷體" w:eastAsia="標楷體" w:hAnsi="標楷體"/>
              </w:rPr>
              <w:t>替代役公益活動</w:t>
            </w:r>
          </w:p>
          <w:p w:rsidR="0096013D" w:rsidRPr="00D5362F" w:rsidRDefault="0096013D" w:rsidP="00295732">
            <w:pPr>
              <w:tabs>
                <w:tab w:val="left" w:pos="490"/>
              </w:tabs>
              <w:spacing w:line="360" w:lineRule="exact"/>
              <w:ind w:leftChars="150" w:left="840" w:hangingChars="200" w:hanging="480"/>
              <w:rPr>
                <w:rFonts w:ascii="標楷體" w:eastAsia="標楷體" w:hAnsi="標楷體"/>
              </w:rPr>
            </w:pPr>
          </w:p>
          <w:p w:rsidR="0096013D" w:rsidRPr="00D5362F" w:rsidRDefault="0096013D" w:rsidP="0095482A">
            <w:pPr>
              <w:pStyle w:val="ac"/>
              <w:spacing w:line="360" w:lineRule="exact"/>
              <w:ind w:leftChars="87" w:left="778" w:hangingChars="237" w:hanging="569"/>
              <w:jc w:val="both"/>
              <w:rPr>
                <w:rFonts w:hAnsi="標楷體"/>
                <w:sz w:val="24"/>
                <w:szCs w:val="24"/>
              </w:rPr>
            </w:pPr>
          </w:p>
          <w:p w:rsidR="0096013D" w:rsidRPr="00D5362F" w:rsidRDefault="0096013D" w:rsidP="0095482A">
            <w:pPr>
              <w:pStyle w:val="ac"/>
              <w:spacing w:line="360" w:lineRule="exact"/>
              <w:ind w:leftChars="87" w:left="778" w:hangingChars="237" w:hanging="569"/>
              <w:jc w:val="both"/>
              <w:rPr>
                <w:rFonts w:hAnsi="標楷體"/>
                <w:sz w:val="24"/>
                <w:szCs w:val="24"/>
              </w:rPr>
            </w:pPr>
          </w:p>
          <w:p w:rsidR="0096013D" w:rsidRPr="00D5362F" w:rsidRDefault="0096013D" w:rsidP="0095482A">
            <w:pPr>
              <w:pStyle w:val="ac"/>
              <w:spacing w:line="360" w:lineRule="exact"/>
              <w:ind w:leftChars="87" w:left="778" w:hangingChars="237" w:hanging="569"/>
              <w:jc w:val="both"/>
              <w:rPr>
                <w:rFonts w:hAnsi="標楷體"/>
                <w:sz w:val="24"/>
                <w:szCs w:val="24"/>
              </w:rPr>
            </w:pPr>
          </w:p>
          <w:p w:rsidR="0096013D" w:rsidRPr="00D5362F" w:rsidRDefault="0096013D" w:rsidP="0095482A">
            <w:pPr>
              <w:pStyle w:val="ac"/>
              <w:spacing w:line="360" w:lineRule="exact"/>
              <w:ind w:leftChars="87" w:left="778" w:hangingChars="237" w:hanging="569"/>
              <w:jc w:val="both"/>
              <w:rPr>
                <w:rFonts w:hAnsi="標楷體"/>
                <w:sz w:val="24"/>
                <w:szCs w:val="24"/>
              </w:rPr>
            </w:pPr>
          </w:p>
          <w:p w:rsidR="0096013D" w:rsidRPr="00D5362F" w:rsidRDefault="0096013D" w:rsidP="0095482A">
            <w:pPr>
              <w:pStyle w:val="ac"/>
              <w:spacing w:line="360" w:lineRule="exact"/>
              <w:ind w:leftChars="87" w:left="778" w:hangingChars="237" w:hanging="569"/>
              <w:jc w:val="both"/>
              <w:rPr>
                <w:rFonts w:hAnsi="標楷體"/>
                <w:sz w:val="24"/>
                <w:szCs w:val="24"/>
              </w:rPr>
            </w:pPr>
          </w:p>
          <w:p w:rsidR="00295732" w:rsidRPr="00D5362F" w:rsidRDefault="00295732" w:rsidP="0095482A">
            <w:pPr>
              <w:pStyle w:val="ac"/>
              <w:spacing w:line="360" w:lineRule="exact"/>
              <w:ind w:leftChars="87" w:left="778" w:hangingChars="237" w:hanging="569"/>
              <w:jc w:val="both"/>
              <w:rPr>
                <w:rFonts w:hAnsi="標楷體"/>
                <w:sz w:val="24"/>
                <w:szCs w:val="24"/>
              </w:rPr>
            </w:pPr>
          </w:p>
          <w:p w:rsidR="001D13C7" w:rsidRPr="00D5362F" w:rsidRDefault="001D13C7" w:rsidP="0095482A">
            <w:pPr>
              <w:pStyle w:val="ac"/>
              <w:spacing w:line="360" w:lineRule="exact"/>
              <w:ind w:leftChars="87" w:left="778" w:hangingChars="237" w:hanging="569"/>
              <w:jc w:val="both"/>
              <w:rPr>
                <w:rFonts w:hAnsi="標楷體"/>
                <w:sz w:val="24"/>
                <w:szCs w:val="24"/>
              </w:rPr>
            </w:pPr>
          </w:p>
          <w:p w:rsidR="001D13C7" w:rsidRPr="00D5362F" w:rsidRDefault="001D13C7" w:rsidP="0095482A">
            <w:pPr>
              <w:pStyle w:val="ac"/>
              <w:spacing w:line="360" w:lineRule="exact"/>
              <w:ind w:leftChars="87" w:left="778" w:hangingChars="237" w:hanging="569"/>
              <w:jc w:val="both"/>
              <w:rPr>
                <w:rFonts w:hAnsi="標楷體"/>
                <w:sz w:val="24"/>
                <w:szCs w:val="24"/>
              </w:rPr>
            </w:pPr>
          </w:p>
          <w:p w:rsidR="001D13C7" w:rsidRPr="00D5362F" w:rsidRDefault="001D13C7" w:rsidP="0095482A">
            <w:pPr>
              <w:pStyle w:val="ac"/>
              <w:spacing w:line="360" w:lineRule="exact"/>
              <w:ind w:leftChars="87" w:left="778" w:hangingChars="237" w:hanging="569"/>
              <w:jc w:val="both"/>
              <w:rPr>
                <w:rFonts w:hAnsi="標楷體"/>
                <w:sz w:val="24"/>
                <w:szCs w:val="24"/>
              </w:rPr>
            </w:pPr>
          </w:p>
          <w:p w:rsidR="001D13C7" w:rsidRPr="00D5362F" w:rsidRDefault="001D13C7" w:rsidP="0095482A">
            <w:pPr>
              <w:pStyle w:val="ac"/>
              <w:spacing w:line="360" w:lineRule="exact"/>
              <w:ind w:leftChars="87" w:left="778" w:hangingChars="237" w:hanging="569"/>
              <w:jc w:val="both"/>
              <w:rPr>
                <w:rFonts w:hAnsi="標楷體"/>
                <w:sz w:val="24"/>
                <w:szCs w:val="24"/>
              </w:rPr>
            </w:pPr>
          </w:p>
          <w:p w:rsidR="001D13C7" w:rsidRPr="00D5362F" w:rsidRDefault="001D13C7" w:rsidP="0095482A">
            <w:pPr>
              <w:pStyle w:val="ac"/>
              <w:spacing w:line="360" w:lineRule="exact"/>
              <w:ind w:leftChars="87" w:left="778" w:hangingChars="237" w:hanging="569"/>
              <w:jc w:val="both"/>
              <w:rPr>
                <w:rFonts w:hAnsi="標楷體"/>
                <w:sz w:val="24"/>
                <w:szCs w:val="24"/>
              </w:rPr>
            </w:pPr>
          </w:p>
          <w:p w:rsidR="001D13C7" w:rsidRPr="00D5362F" w:rsidRDefault="001D13C7" w:rsidP="0095482A">
            <w:pPr>
              <w:pStyle w:val="ac"/>
              <w:spacing w:line="360" w:lineRule="exact"/>
              <w:ind w:leftChars="87" w:left="778" w:hangingChars="237" w:hanging="569"/>
              <w:jc w:val="both"/>
              <w:rPr>
                <w:rFonts w:hAnsi="標楷體"/>
                <w:sz w:val="24"/>
                <w:szCs w:val="24"/>
              </w:rPr>
            </w:pPr>
          </w:p>
          <w:p w:rsidR="001C117D" w:rsidRPr="00D5362F" w:rsidRDefault="001C117D" w:rsidP="00295732">
            <w:pPr>
              <w:tabs>
                <w:tab w:val="left" w:pos="490"/>
              </w:tabs>
              <w:spacing w:line="360" w:lineRule="exact"/>
              <w:ind w:leftChars="150" w:left="840" w:hangingChars="200" w:hanging="480"/>
              <w:rPr>
                <w:rFonts w:ascii="標楷體" w:eastAsia="標楷體" w:hAnsi="標楷體"/>
              </w:rPr>
            </w:pPr>
            <w:r w:rsidRPr="00D5362F">
              <w:rPr>
                <w:rFonts w:ascii="標楷體" w:eastAsia="標楷體" w:hAnsi="標楷體" w:hint="eastAsia"/>
              </w:rPr>
              <w:t>(三)</w:t>
            </w:r>
            <w:r w:rsidR="00F25D2D">
              <w:rPr>
                <w:rFonts w:ascii="標楷體" w:eastAsia="標楷體" w:hAnsi="標楷體" w:hint="eastAsia"/>
              </w:rPr>
              <w:t>榮</w:t>
            </w:r>
            <w:proofErr w:type="gramStart"/>
            <w:r w:rsidR="00F25D2D">
              <w:rPr>
                <w:rFonts w:ascii="標楷體" w:eastAsia="標楷體" w:hAnsi="標楷體" w:hint="eastAsia"/>
              </w:rPr>
              <w:t>眷</w:t>
            </w:r>
            <w:proofErr w:type="gramEnd"/>
            <w:r w:rsidR="00F25D2D">
              <w:rPr>
                <w:rFonts w:ascii="標楷體" w:eastAsia="標楷體" w:hAnsi="標楷體" w:hint="eastAsia"/>
              </w:rPr>
              <w:t>社區里民服務</w:t>
            </w:r>
          </w:p>
          <w:p w:rsidR="0096013D" w:rsidRPr="00D5362F" w:rsidRDefault="0096013D" w:rsidP="00295732">
            <w:pPr>
              <w:tabs>
                <w:tab w:val="left" w:pos="490"/>
              </w:tabs>
              <w:spacing w:line="360" w:lineRule="exact"/>
              <w:ind w:leftChars="150" w:left="840" w:hangingChars="200" w:hanging="480"/>
              <w:rPr>
                <w:rFonts w:ascii="標楷體" w:eastAsia="標楷體" w:hAnsi="標楷體"/>
              </w:rPr>
            </w:pPr>
          </w:p>
          <w:p w:rsidR="0096013D" w:rsidRDefault="0096013D" w:rsidP="00F25D2D">
            <w:pPr>
              <w:tabs>
                <w:tab w:val="left" w:pos="490"/>
              </w:tabs>
              <w:spacing w:line="360" w:lineRule="exact"/>
              <w:rPr>
                <w:rFonts w:ascii="標楷體" w:eastAsia="標楷體" w:hAnsi="標楷體"/>
              </w:rPr>
            </w:pPr>
          </w:p>
          <w:p w:rsidR="00F25D2D" w:rsidRPr="00D5362F" w:rsidRDefault="00642437" w:rsidP="00F25D2D">
            <w:pPr>
              <w:tabs>
                <w:tab w:val="left" w:pos="490"/>
              </w:tabs>
              <w:spacing w:line="360" w:lineRule="exact"/>
              <w:rPr>
                <w:rFonts w:ascii="標楷體" w:eastAsia="標楷體" w:hAnsi="標楷體"/>
              </w:rPr>
            </w:pPr>
            <w:r>
              <w:rPr>
                <w:rFonts w:ascii="標楷體" w:eastAsia="標楷體" w:hAnsi="標楷體" w:hint="eastAsia"/>
              </w:rPr>
              <w:t xml:space="preserve">                   </w:t>
            </w:r>
          </w:p>
          <w:p w:rsidR="005D5B0D" w:rsidRPr="00D5362F" w:rsidRDefault="005D5B0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(四)</w:t>
            </w:r>
            <w:r w:rsidRPr="00D5362F">
              <w:rPr>
                <w:rFonts w:ascii="標楷體" w:eastAsia="標楷體" w:hAnsi="標楷體"/>
              </w:rPr>
              <w:t>軍人忠</w:t>
            </w:r>
            <w:proofErr w:type="gramStart"/>
            <w:r w:rsidRPr="00D5362F">
              <w:rPr>
                <w:rFonts w:ascii="標楷體" w:eastAsia="標楷體" w:hAnsi="標楷體"/>
              </w:rPr>
              <w:t>靈祠及忠烈祠</w:t>
            </w:r>
            <w:proofErr w:type="gramEnd"/>
            <w:r w:rsidRPr="00D5362F">
              <w:rPr>
                <w:rFonts w:ascii="標楷體" w:eastAsia="標楷體" w:hAnsi="標楷體" w:hint="eastAsia"/>
              </w:rPr>
              <w:t>春</w:t>
            </w:r>
            <w:r w:rsidRPr="00D5362F">
              <w:rPr>
                <w:rFonts w:ascii="標楷體" w:eastAsia="標楷體" w:hAnsi="標楷體"/>
              </w:rPr>
              <w:t>、秋祭典</w:t>
            </w:r>
          </w:p>
          <w:p w:rsidR="006607CF" w:rsidRPr="00D5362F" w:rsidRDefault="006607CF" w:rsidP="00295732">
            <w:pPr>
              <w:tabs>
                <w:tab w:val="left" w:pos="490"/>
              </w:tabs>
              <w:spacing w:line="360" w:lineRule="exact"/>
              <w:ind w:leftChars="150" w:left="888" w:rightChars="50" w:right="120" w:hangingChars="220" w:hanging="528"/>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lastRenderedPageBreak/>
              <w:t>(五)本市軍人忠靈祠宣導推動</w:t>
            </w:r>
            <w:proofErr w:type="gramStart"/>
            <w:r w:rsidRPr="00D5362F">
              <w:rPr>
                <w:rFonts w:ascii="標楷體" w:eastAsia="標楷體" w:hAnsi="標楷體" w:hint="eastAsia"/>
              </w:rPr>
              <w:t>環保葬法</w:t>
            </w:r>
            <w:proofErr w:type="gramEnd"/>
          </w:p>
          <w:p w:rsidR="00B6012C" w:rsidRPr="00D5362F" w:rsidRDefault="00B6012C" w:rsidP="00295732">
            <w:pPr>
              <w:tabs>
                <w:tab w:val="left" w:pos="490"/>
              </w:tabs>
              <w:spacing w:line="360" w:lineRule="exact"/>
              <w:ind w:leftChars="150" w:left="888" w:rightChars="50" w:right="120" w:hangingChars="220" w:hanging="528"/>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(六)八二三</w:t>
            </w:r>
            <w:proofErr w:type="gramStart"/>
            <w:r w:rsidRPr="00D5362F">
              <w:rPr>
                <w:rFonts w:ascii="標楷體" w:eastAsia="標楷體" w:hAnsi="標楷體" w:hint="eastAsia"/>
              </w:rPr>
              <w:t>臺</w:t>
            </w:r>
            <w:proofErr w:type="gramEnd"/>
            <w:r w:rsidRPr="00D5362F">
              <w:rPr>
                <w:rFonts w:ascii="標楷體" w:eastAsia="標楷體" w:hAnsi="標楷體" w:hint="eastAsia"/>
              </w:rPr>
              <w:t>海戰役紀念館業務</w:t>
            </w:r>
          </w:p>
          <w:p w:rsidR="0096013D" w:rsidRPr="00D5362F" w:rsidRDefault="0096013D" w:rsidP="0095482A">
            <w:pPr>
              <w:pStyle w:val="ac"/>
              <w:spacing w:line="360" w:lineRule="exact"/>
              <w:ind w:leftChars="122" w:left="653" w:rightChars="30" w:right="72" w:hangingChars="150" w:hanging="360"/>
              <w:jc w:val="both"/>
              <w:rPr>
                <w:rFonts w:hAnsi="標楷體"/>
                <w:sz w:val="24"/>
                <w:szCs w:val="24"/>
              </w:rPr>
            </w:pPr>
          </w:p>
          <w:p w:rsidR="00CD293A" w:rsidRPr="00D5362F" w:rsidRDefault="00CD293A" w:rsidP="0095482A">
            <w:pPr>
              <w:pStyle w:val="ac"/>
              <w:spacing w:line="360" w:lineRule="exact"/>
              <w:ind w:leftChars="122" w:left="653" w:rightChars="30" w:right="72" w:hangingChars="150" w:hanging="360"/>
              <w:jc w:val="both"/>
              <w:rPr>
                <w:rFonts w:hAnsi="標楷體"/>
                <w:sz w:val="24"/>
                <w:szCs w:val="24"/>
              </w:rPr>
            </w:pPr>
          </w:p>
          <w:p w:rsidR="001D13C7" w:rsidRPr="00D5362F" w:rsidRDefault="001D13C7" w:rsidP="0095482A">
            <w:pPr>
              <w:pStyle w:val="ac"/>
              <w:adjustRightInd/>
              <w:spacing w:line="360" w:lineRule="exact"/>
              <w:ind w:leftChars="88" w:left="636" w:hangingChars="177" w:hanging="425"/>
              <w:jc w:val="both"/>
              <w:rPr>
                <w:rFonts w:hAnsi="標楷體"/>
                <w:sz w:val="24"/>
                <w:szCs w:val="24"/>
              </w:rPr>
            </w:pPr>
          </w:p>
          <w:p w:rsidR="0096013D" w:rsidRPr="00D5362F" w:rsidRDefault="0096013D" w:rsidP="0095482A">
            <w:pPr>
              <w:pStyle w:val="ac"/>
              <w:adjustRightInd/>
              <w:spacing w:line="360" w:lineRule="exact"/>
              <w:ind w:leftChars="88" w:left="636" w:hangingChars="177" w:hanging="425"/>
              <w:jc w:val="both"/>
              <w:rPr>
                <w:rFonts w:hAnsi="標楷體"/>
                <w:sz w:val="24"/>
                <w:szCs w:val="24"/>
              </w:rPr>
            </w:pPr>
            <w:r w:rsidRPr="00D5362F">
              <w:rPr>
                <w:rFonts w:hAnsi="標楷體" w:hint="eastAsia"/>
                <w:sz w:val="24"/>
                <w:szCs w:val="24"/>
              </w:rPr>
              <w:t>三</w:t>
            </w:r>
            <w:r w:rsidRPr="00D5362F">
              <w:rPr>
                <w:rFonts w:hAnsi="標楷體"/>
                <w:sz w:val="24"/>
                <w:szCs w:val="24"/>
              </w:rPr>
              <w:t>、動</w:t>
            </w:r>
            <w:r w:rsidRPr="00D5362F">
              <w:rPr>
                <w:rFonts w:hAnsi="標楷體" w:hint="eastAsia"/>
                <w:sz w:val="24"/>
                <w:szCs w:val="24"/>
              </w:rPr>
              <w:t>員</w:t>
            </w:r>
            <w:r w:rsidRPr="00D5362F">
              <w:rPr>
                <w:rFonts w:hAnsi="標楷體"/>
                <w:sz w:val="24"/>
                <w:szCs w:val="24"/>
              </w:rPr>
              <w:t>管</w:t>
            </w:r>
            <w:r w:rsidRPr="00D5362F">
              <w:rPr>
                <w:rFonts w:hAnsi="標楷體" w:hint="eastAsia"/>
                <w:sz w:val="24"/>
                <w:szCs w:val="24"/>
              </w:rPr>
              <w:t>理</w:t>
            </w:r>
            <w:r w:rsidRPr="00D5362F">
              <w:rPr>
                <w:rFonts w:hAnsi="標楷體"/>
                <w:sz w:val="24"/>
                <w:szCs w:val="24"/>
              </w:rPr>
              <w:t>業務</w:t>
            </w: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w:t>
            </w:r>
            <w:proofErr w:type="gramStart"/>
            <w:r w:rsidRPr="00D5362F">
              <w:rPr>
                <w:rFonts w:ascii="標楷體" w:eastAsia="標楷體" w:hAnsi="標楷體"/>
              </w:rPr>
              <w:t>一</w:t>
            </w:r>
            <w:proofErr w:type="gramEnd"/>
            <w:r w:rsidRPr="00D5362F">
              <w:rPr>
                <w:rFonts w:ascii="標楷體" w:eastAsia="標楷體" w:hAnsi="標楷體" w:hint="eastAsia"/>
              </w:rPr>
              <w:t>)</w:t>
            </w:r>
            <w:proofErr w:type="gramStart"/>
            <w:r w:rsidRPr="00D5362F">
              <w:rPr>
                <w:rFonts w:ascii="標楷體" w:eastAsia="標楷體" w:hAnsi="標楷體"/>
              </w:rPr>
              <w:t>替代役備役</w:t>
            </w:r>
            <w:proofErr w:type="gramEnd"/>
            <w:r w:rsidRPr="00D5362F">
              <w:rPr>
                <w:rFonts w:ascii="標楷體" w:eastAsia="標楷體" w:hAnsi="標楷體"/>
              </w:rPr>
              <w:t>役男管理</w:t>
            </w: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w:t>
            </w:r>
            <w:r w:rsidRPr="00D5362F">
              <w:rPr>
                <w:rFonts w:ascii="標楷體" w:eastAsia="標楷體" w:hAnsi="標楷體"/>
              </w:rPr>
              <w:t>二</w:t>
            </w:r>
            <w:r w:rsidRPr="00D5362F">
              <w:rPr>
                <w:rFonts w:ascii="標楷體" w:eastAsia="標楷體" w:hAnsi="標楷體" w:hint="eastAsia"/>
              </w:rPr>
              <w:t>)</w:t>
            </w:r>
            <w:proofErr w:type="gramStart"/>
            <w:r w:rsidRPr="00D5362F">
              <w:rPr>
                <w:rFonts w:ascii="標楷體" w:eastAsia="標楷體" w:hAnsi="標楷體"/>
              </w:rPr>
              <w:t>替代役備役</w:t>
            </w:r>
            <w:proofErr w:type="gramEnd"/>
            <w:r w:rsidRPr="00D5362F">
              <w:rPr>
                <w:rFonts w:ascii="標楷體" w:eastAsia="標楷體" w:hAnsi="標楷體"/>
              </w:rPr>
              <w:t>役男召集</w:t>
            </w: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p>
          <w:p w:rsidR="001E446D" w:rsidRPr="00D5362F" w:rsidRDefault="001E446D" w:rsidP="00295732">
            <w:pPr>
              <w:tabs>
                <w:tab w:val="left" w:pos="490"/>
              </w:tabs>
              <w:spacing w:line="360" w:lineRule="exact"/>
              <w:ind w:leftChars="150" w:left="888" w:rightChars="50" w:right="120" w:hangingChars="220" w:hanging="528"/>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w:t>
            </w:r>
            <w:r w:rsidRPr="00D5362F">
              <w:rPr>
                <w:rFonts w:ascii="標楷體" w:eastAsia="標楷體" w:hAnsi="標楷體"/>
              </w:rPr>
              <w:t>三</w:t>
            </w:r>
            <w:r w:rsidRPr="00D5362F">
              <w:rPr>
                <w:rFonts w:ascii="標楷體" w:eastAsia="標楷體" w:hAnsi="標楷體" w:hint="eastAsia"/>
              </w:rPr>
              <w:t>)</w:t>
            </w:r>
            <w:r w:rsidRPr="00D5362F">
              <w:rPr>
                <w:rFonts w:ascii="標楷體" w:eastAsia="標楷體" w:hAnsi="標楷體"/>
              </w:rPr>
              <w:t>後備軍人管理</w:t>
            </w: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w:t>
            </w:r>
            <w:r w:rsidRPr="00D5362F">
              <w:rPr>
                <w:rFonts w:ascii="標楷體" w:eastAsia="標楷體" w:hAnsi="標楷體"/>
              </w:rPr>
              <w:t>四</w:t>
            </w:r>
            <w:r w:rsidRPr="00D5362F">
              <w:rPr>
                <w:rFonts w:ascii="標楷體" w:eastAsia="標楷體" w:hAnsi="標楷體" w:hint="eastAsia"/>
              </w:rPr>
              <w:t>)</w:t>
            </w:r>
            <w:r w:rsidRPr="00D5362F">
              <w:rPr>
                <w:rFonts w:ascii="標楷體" w:eastAsia="標楷體" w:hAnsi="標楷體"/>
              </w:rPr>
              <w:t>後備軍人公益活動</w:t>
            </w:r>
          </w:p>
          <w:p w:rsidR="0096013D" w:rsidRPr="00D5362F" w:rsidRDefault="0096013D" w:rsidP="0095482A">
            <w:pPr>
              <w:pStyle w:val="11"/>
              <w:spacing w:line="360" w:lineRule="exact"/>
              <w:ind w:leftChars="89" w:left="778" w:rightChars="30" w:right="72" w:hangingChars="235" w:hanging="564"/>
              <w:rPr>
                <w:rFonts w:hAnsi="標楷體"/>
                <w:sz w:val="24"/>
                <w:szCs w:val="24"/>
              </w:rPr>
            </w:pPr>
          </w:p>
          <w:p w:rsidR="0096013D" w:rsidRPr="00D5362F" w:rsidRDefault="0096013D" w:rsidP="0095482A">
            <w:pPr>
              <w:pStyle w:val="11"/>
              <w:spacing w:line="360" w:lineRule="exact"/>
              <w:ind w:leftChars="89" w:left="778" w:rightChars="30" w:right="72" w:hangingChars="235" w:hanging="564"/>
              <w:rPr>
                <w:rFonts w:hAnsi="標楷體"/>
                <w:sz w:val="24"/>
                <w:szCs w:val="24"/>
              </w:rPr>
            </w:pPr>
          </w:p>
          <w:p w:rsidR="0096013D" w:rsidRPr="00D5362F" w:rsidRDefault="0096013D" w:rsidP="0095482A">
            <w:pPr>
              <w:pStyle w:val="11"/>
              <w:spacing w:line="360" w:lineRule="exact"/>
              <w:ind w:leftChars="89" w:left="778" w:rightChars="30" w:right="72" w:hangingChars="235" w:hanging="564"/>
              <w:rPr>
                <w:rFonts w:hAnsi="標楷體"/>
                <w:sz w:val="24"/>
                <w:szCs w:val="24"/>
              </w:rPr>
            </w:pPr>
          </w:p>
          <w:p w:rsidR="0096013D" w:rsidRPr="00D5362F" w:rsidRDefault="0096013D" w:rsidP="0095482A">
            <w:pPr>
              <w:pStyle w:val="11"/>
              <w:spacing w:line="360" w:lineRule="exact"/>
              <w:ind w:leftChars="89" w:left="778" w:rightChars="30" w:right="72" w:hangingChars="235" w:hanging="564"/>
              <w:rPr>
                <w:rFonts w:hAnsi="標楷體"/>
                <w:sz w:val="24"/>
                <w:szCs w:val="24"/>
              </w:rPr>
            </w:pPr>
          </w:p>
          <w:p w:rsidR="008013C3" w:rsidRPr="00D5362F" w:rsidRDefault="008013C3" w:rsidP="0095482A">
            <w:pPr>
              <w:pStyle w:val="11"/>
              <w:spacing w:line="360" w:lineRule="exact"/>
              <w:ind w:leftChars="89" w:left="778" w:rightChars="30" w:right="72" w:hangingChars="235" w:hanging="564"/>
              <w:rPr>
                <w:rFonts w:hAnsi="標楷體"/>
                <w:sz w:val="24"/>
                <w:szCs w:val="24"/>
              </w:rPr>
            </w:pPr>
          </w:p>
          <w:p w:rsidR="008013C3" w:rsidRPr="00D5362F" w:rsidRDefault="008013C3" w:rsidP="0095482A">
            <w:pPr>
              <w:pStyle w:val="11"/>
              <w:spacing w:line="360" w:lineRule="exact"/>
              <w:ind w:leftChars="89" w:left="778" w:rightChars="30" w:right="72" w:hangingChars="235" w:hanging="564"/>
              <w:rPr>
                <w:rFonts w:hAnsi="標楷體"/>
                <w:sz w:val="24"/>
                <w:szCs w:val="24"/>
              </w:rPr>
            </w:pPr>
          </w:p>
          <w:p w:rsidR="0096013D" w:rsidRPr="00D5362F" w:rsidRDefault="0096013D" w:rsidP="0095482A">
            <w:pPr>
              <w:pStyle w:val="11"/>
              <w:spacing w:line="360" w:lineRule="exact"/>
              <w:ind w:leftChars="89" w:left="778" w:rightChars="30" w:right="72" w:hangingChars="235" w:hanging="564"/>
              <w:rPr>
                <w:rFonts w:hAnsi="標楷體"/>
                <w:sz w:val="24"/>
                <w:szCs w:val="24"/>
              </w:rPr>
            </w:pPr>
          </w:p>
          <w:p w:rsidR="008013C3" w:rsidRPr="00D5362F" w:rsidRDefault="008013C3" w:rsidP="0095482A">
            <w:pPr>
              <w:pStyle w:val="11"/>
              <w:spacing w:line="360" w:lineRule="exact"/>
              <w:ind w:leftChars="89" w:left="778" w:rightChars="30" w:right="72" w:hangingChars="235" w:hanging="564"/>
              <w:rPr>
                <w:rFonts w:hAnsi="標楷體"/>
                <w:sz w:val="24"/>
                <w:szCs w:val="24"/>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w:t>
            </w:r>
            <w:r w:rsidRPr="00D5362F">
              <w:rPr>
                <w:rFonts w:ascii="標楷體" w:eastAsia="標楷體" w:hAnsi="標楷體"/>
              </w:rPr>
              <w:t>五</w:t>
            </w:r>
            <w:r w:rsidRPr="00D5362F">
              <w:rPr>
                <w:rFonts w:ascii="標楷體" w:eastAsia="標楷體" w:hAnsi="標楷體" w:hint="eastAsia"/>
              </w:rPr>
              <w:t>)役政</w:t>
            </w:r>
            <w:r w:rsidRPr="00D5362F">
              <w:rPr>
                <w:rFonts w:ascii="標楷體" w:eastAsia="標楷體" w:hAnsi="標楷體"/>
              </w:rPr>
              <w:t>業務</w:t>
            </w:r>
            <w:r w:rsidRPr="00D5362F">
              <w:rPr>
                <w:rFonts w:ascii="標楷體" w:eastAsia="標楷體" w:hAnsi="標楷體" w:hint="eastAsia"/>
              </w:rPr>
              <w:t>督訪</w:t>
            </w: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p>
          <w:p w:rsidR="008013C3" w:rsidRDefault="008013C3" w:rsidP="00642437">
            <w:pPr>
              <w:tabs>
                <w:tab w:val="left" w:pos="490"/>
              </w:tabs>
              <w:spacing w:line="360" w:lineRule="exact"/>
              <w:ind w:rightChars="50" w:right="120"/>
              <w:jc w:val="both"/>
              <w:rPr>
                <w:rFonts w:ascii="標楷體" w:eastAsia="標楷體" w:hAnsi="標楷體"/>
              </w:rPr>
            </w:pPr>
          </w:p>
          <w:p w:rsidR="00CA6357" w:rsidRPr="00D5362F" w:rsidRDefault="00CA6357" w:rsidP="00642437">
            <w:pPr>
              <w:tabs>
                <w:tab w:val="left" w:pos="490"/>
              </w:tabs>
              <w:spacing w:line="360" w:lineRule="exact"/>
              <w:ind w:rightChars="50" w:right="120"/>
              <w:jc w:val="both"/>
              <w:rPr>
                <w:rFonts w:ascii="標楷體" w:eastAsia="標楷體" w:hAnsi="標楷體"/>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w:t>
            </w:r>
            <w:r w:rsidRPr="00D5362F">
              <w:rPr>
                <w:rFonts w:ascii="標楷體" w:eastAsia="標楷體" w:hAnsi="標楷體"/>
              </w:rPr>
              <w:t>六</w:t>
            </w:r>
            <w:r w:rsidRPr="00D5362F">
              <w:rPr>
                <w:rFonts w:ascii="標楷體" w:eastAsia="標楷體" w:hAnsi="標楷體" w:hint="eastAsia"/>
              </w:rPr>
              <w:t>)</w:t>
            </w:r>
            <w:r w:rsidRPr="00D5362F">
              <w:rPr>
                <w:rFonts w:ascii="標楷體" w:eastAsia="標楷體" w:hAnsi="標楷體"/>
              </w:rPr>
              <w:t>全民防衛動員準備業務</w:t>
            </w: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95482A">
            <w:pPr>
              <w:pStyle w:val="ac"/>
              <w:spacing w:line="360" w:lineRule="exact"/>
              <w:ind w:leftChars="89" w:left="778" w:rightChars="30" w:right="72" w:hangingChars="235" w:hanging="564"/>
              <w:jc w:val="both"/>
              <w:rPr>
                <w:rFonts w:hAnsi="標楷體"/>
                <w:sz w:val="24"/>
                <w:szCs w:val="24"/>
              </w:rPr>
            </w:pPr>
          </w:p>
          <w:p w:rsidR="007A444D" w:rsidRPr="00CA6357" w:rsidRDefault="007A444D" w:rsidP="0095482A">
            <w:pPr>
              <w:pStyle w:val="ac"/>
              <w:spacing w:line="360" w:lineRule="exact"/>
              <w:ind w:leftChars="89" w:left="778" w:rightChars="30" w:right="72" w:hangingChars="235" w:hanging="564"/>
              <w:jc w:val="both"/>
              <w:rPr>
                <w:rFonts w:hAnsi="標楷體"/>
                <w:sz w:val="24"/>
                <w:szCs w:val="24"/>
              </w:rPr>
            </w:pP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r w:rsidRPr="00D5362F">
              <w:rPr>
                <w:rFonts w:ascii="標楷體" w:eastAsia="標楷體" w:hAnsi="標楷體" w:hint="eastAsia"/>
              </w:rPr>
              <w:t>(七)</w:t>
            </w:r>
            <w:proofErr w:type="gramStart"/>
            <w:r w:rsidRPr="00D5362F">
              <w:rPr>
                <w:rFonts w:ascii="標楷體" w:eastAsia="標楷體" w:hAnsi="標楷體" w:hint="eastAsia"/>
              </w:rPr>
              <w:t>敬軍慰問</w:t>
            </w:r>
            <w:proofErr w:type="gramEnd"/>
            <w:r w:rsidRPr="00D5362F">
              <w:rPr>
                <w:rFonts w:ascii="標楷體" w:eastAsia="標楷體" w:hAnsi="標楷體" w:hint="eastAsia"/>
              </w:rPr>
              <w:t>本市在營役男</w:t>
            </w:r>
          </w:p>
          <w:p w:rsidR="0096013D" w:rsidRPr="00D5362F" w:rsidRDefault="0096013D" w:rsidP="00295732">
            <w:pPr>
              <w:tabs>
                <w:tab w:val="left" w:pos="490"/>
              </w:tabs>
              <w:spacing w:line="360" w:lineRule="exact"/>
              <w:ind w:leftChars="150" w:left="888" w:rightChars="50" w:right="120" w:hangingChars="220" w:hanging="528"/>
              <w:jc w:val="both"/>
              <w:rPr>
                <w:rFonts w:ascii="標楷體" w:eastAsia="標楷體" w:hAnsi="標楷體"/>
              </w:rPr>
            </w:pPr>
          </w:p>
          <w:p w:rsidR="0028690B" w:rsidRPr="00D5362F" w:rsidRDefault="0028690B" w:rsidP="00566B79">
            <w:pPr>
              <w:spacing w:line="360" w:lineRule="exact"/>
              <w:rPr>
                <w:rFonts w:hAnsi="標楷體"/>
              </w:rPr>
            </w:pPr>
          </w:p>
          <w:p w:rsidR="0096013D" w:rsidRPr="00D5362F" w:rsidRDefault="0096013D" w:rsidP="001D13C7">
            <w:pPr>
              <w:spacing w:line="360" w:lineRule="exact"/>
              <w:ind w:leftChars="20" w:left="48" w:firstLineChars="100" w:firstLine="240"/>
              <w:rPr>
                <w:rFonts w:ascii="標楷體" w:eastAsia="標楷體" w:hAnsi="標楷體"/>
              </w:rPr>
            </w:pPr>
            <w:r w:rsidRPr="00D5362F">
              <w:rPr>
                <w:rFonts w:ascii="標楷體" w:eastAsia="標楷體" w:hAnsi="標楷體" w:hint="eastAsia"/>
              </w:rPr>
              <w:t>四</w:t>
            </w:r>
            <w:r w:rsidRPr="00D5362F">
              <w:rPr>
                <w:rFonts w:ascii="標楷體" w:eastAsia="標楷體" w:hAnsi="標楷體"/>
              </w:rPr>
              <w:t>、</w:t>
            </w:r>
            <w:r w:rsidRPr="00D5362F">
              <w:rPr>
                <w:rFonts w:ascii="標楷體" w:eastAsia="標楷體" w:hAnsi="標楷體" w:hint="eastAsia"/>
              </w:rPr>
              <w:t>人事</w:t>
            </w:r>
            <w:r w:rsidRPr="00D5362F">
              <w:rPr>
                <w:rFonts w:ascii="標楷體" w:eastAsia="標楷體" w:hAnsi="標楷體"/>
              </w:rPr>
              <w:t>業務</w:t>
            </w:r>
          </w:p>
          <w:p w:rsidR="0096013D" w:rsidRPr="00D5362F" w:rsidRDefault="0096013D" w:rsidP="001D13C7">
            <w:pPr>
              <w:tabs>
                <w:tab w:val="left" w:pos="490"/>
              </w:tabs>
              <w:spacing w:line="360" w:lineRule="exact"/>
              <w:ind w:leftChars="200" w:left="840" w:hangingChars="150" w:hanging="360"/>
              <w:rPr>
                <w:rFonts w:ascii="標楷體" w:eastAsia="標楷體" w:hAnsi="標楷體"/>
              </w:rPr>
            </w:pPr>
            <w:r w:rsidRPr="00D5362F">
              <w:rPr>
                <w:rFonts w:ascii="標楷體" w:eastAsia="標楷體" w:hAnsi="標楷體" w:hint="eastAsia"/>
              </w:rPr>
              <w:t>(</w:t>
            </w:r>
            <w:proofErr w:type="gramStart"/>
            <w:r w:rsidRPr="00D5362F">
              <w:rPr>
                <w:rFonts w:ascii="標楷體" w:eastAsia="標楷體" w:hAnsi="標楷體"/>
              </w:rPr>
              <w:t>一</w:t>
            </w:r>
            <w:proofErr w:type="gramEnd"/>
            <w:r w:rsidRPr="00D5362F">
              <w:rPr>
                <w:rFonts w:ascii="標楷體" w:eastAsia="標楷體" w:hAnsi="標楷體" w:hint="eastAsia"/>
              </w:rPr>
              <w:t>)社團成果</w:t>
            </w:r>
          </w:p>
          <w:p w:rsidR="0096013D" w:rsidRPr="00D5362F" w:rsidRDefault="0096013D" w:rsidP="0095482A">
            <w:pPr>
              <w:pStyle w:val="ac"/>
              <w:widowControl w:val="0"/>
              <w:spacing w:line="360" w:lineRule="exact"/>
              <w:ind w:leftChars="100" w:left="600" w:rightChars="50" w:right="120" w:hangingChars="150" w:hanging="360"/>
              <w:jc w:val="both"/>
              <w:rPr>
                <w:rFonts w:hAnsi="標楷體"/>
                <w:sz w:val="24"/>
                <w:szCs w:val="24"/>
              </w:rPr>
            </w:pPr>
          </w:p>
          <w:p w:rsidR="0096013D" w:rsidRPr="00D5362F" w:rsidRDefault="0096013D" w:rsidP="0095482A">
            <w:pPr>
              <w:pStyle w:val="ac"/>
              <w:widowControl w:val="0"/>
              <w:spacing w:line="360" w:lineRule="exact"/>
              <w:ind w:leftChars="100" w:left="600" w:rightChars="50" w:right="120" w:hangingChars="150" w:hanging="360"/>
              <w:jc w:val="both"/>
              <w:rPr>
                <w:rFonts w:hAnsi="標楷體"/>
                <w:b/>
                <w:bCs/>
                <w:sz w:val="24"/>
              </w:rPr>
            </w:pPr>
          </w:p>
          <w:p w:rsidR="00BA383C" w:rsidRPr="00D5362F" w:rsidRDefault="00BA383C" w:rsidP="0095482A">
            <w:pPr>
              <w:pStyle w:val="ac"/>
              <w:widowControl w:val="0"/>
              <w:spacing w:line="360" w:lineRule="exact"/>
              <w:ind w:leftChars="100" w:left="600" w:rightChars="50" w:right="120" w:hangingChars="150" w:hanging="360"/>
              <w:jc w:val="both"/>
              <w:rPr>
                <w:rFonts w:hAnsi="標楷體"/>
                <w:b/>
                <w:bCs/>
                <w:sz w:val="24"/>
              </w:rPr>
            </w:pPr>
          </w:p>
          <w:p w:rsidR="00BA383C" w:rsidRPr="00D5362F" w:rsidRDefault="00BA383C" w:rsidP="0095482A">
            <w:pPr>
              <w:pStyle w:val="ac"/>
              <w:widowControl w:val="0"/>
              <w:spacing w:line="360" w:lineRule="exact"/>
              <w:ind w:leftChars="100" w:left="600" w:rightChars="50" w:right="120" w:hangingChars="150" w:hanging="360"/>
              <w:jc w:val="both"/>
              <w:rPr>
                <w:rFonts w:hAnsi="標楷體"/>
                <w:b/>
                <w:bCs/>
                <w:sz w:val="24"/>
              </w:rPr>
            </w:pPr>
          </w:p>
          <w:p w:rsidR="00BA383C" w:rsidRPr="00D5362F" w:rsidRDefault="00BA383C" w:rsidP="0095482A">
            <w:pPr>
              <w:pStyle w:val="ac"/>
              <w:widowControl w:val="0"/>
              <w:spacing w:line="360" w:lineRule="exact"/>
              <w:ind w:leftChars="100" w:left="600" w:rightChars="50" w:right="120" w:hangingChars="150" w:hanging="360"/>
              <w:jc w:val="both"/>
              <w:rPr>
                <w:rFonts w:hAnsi="標楷體"/>
                <w:b/>
                <w:bCs/>
                <w:sz w:val="24"/>
              </w:rPr>
            </w:pPr>
          </w:p>
          <w:p w:rsidR="009327CD" w:rsidRPr="00D5362F" w:rsidRDefault="009327CD" w:rsidP="0095482A">
            <w:pPr>
              <w:pStyle w:val="ac"/>
              <w:widowControl w:val="0"/>
              <w:spacing w:line="360" w:lineRule="exact"/>
              <w:ind w:leftChars="100" w:left="600" w:rightChars="50" w:right="120" w:hangingChars="150" w:hanging="360"/>
              <w:jc w:val="both"/>
              <w:rPr>
                <w:rFonts w:hAnsi="標楷體"/>
                <w:b/>
                <w:bCs/>
                <w:sz w:val="24"/>
              </w:rPr>
            </w:pPr>
          </w:p>
          <w:p w:rsidR="00BA383C" w:rsidRPr="00D5362F" w:rsidRDefault="00BA383C" w:rsidP="001D13C7">
            <w:pPr>
              <w:pStyle w:val="21"/>
              <w:adjustRightInd w:val="0"/>
              <w:snapToGrid w:val="0"/>
              <w:spacing w:after="0" w:line="360" w:lineRule="exact"/>
              <w:ind w:firstLineChars="50" w:firstLine="120"/>
              <w:jc w:val="both"/>
              <w:rPr>
                <w:rFonts w:ascii="標楷體" w:eastAsia="標楷體" w:hAnsi="標楷體" w:cs="華康楷書體W7"/>
                <w:b/>
              </w:rPr>
            </w:pPr>
            <w:r w:rsidRPr="00D5362F">
              <w:rPr>
                <w:rFonts w:ascii="標楷體" w:eastAsia="標楷體" w:hAnsi="標楷體" w:cs="華康楷書體W7" w:hint="eastAsia"/>
                <w:b/>
              </w:rPr>
              <w:t>伍、禮俗宗教</w:t>
            </w:r>
          </w:p>
          <w:p w:rsidR="00BA383C" w:rsidRPr="00D5362F" w:rsidRDefault="00BA383C" w:rsidP="001D13C7">
            <w:pPr>
              <w:pStyle w:val="ac"/>
              <w:widowControl w:val="0"/>
              <w:spacing w:line="360" w:lineRule="exact"/>
              <w:ind w:leftChars="150" w:left="600" w:rightChars="50" w:right="120" w:hanging="240"/>
              <w:jc w:val="both"/>
              <w:rPr>
                <w:rFonts w:hAnsi="標楷體"/>
                <w:sz w:val="24"/>
                <w:szCs w:val="24"/>
              </w:rPr>
            </w:pPr>
            <w:r w:rsidRPr="00D5362F">
              <w:rPr>
                <w:rFonts w:hAnsi="標楷體" w:hint="eastAsia"/>
                <w:sz w:val="24"/>
                <w:szCs w:val="24"/>
              </w:rPr>
              <w:t>一、禮儀民俗活動</w:t>
            </w:r>
          </w:p>
          <w:p w:rsidR="00BA383C" w:rsidRPr="00D5362F" w:rsidRDefault="00BA383C" w:rsidP="00505CEC">
            <w:pPr>
              <w:tabs>
                <w:tab w:val="left" w:pos="490"/>
              </w:tabs>
              <w:spacing w:line="360" w:lineRule="exact"/>
              <w:ind w:leftChars="250" w:left="1128" w:rightChars="50" w:right="120" w:hangingChars="220" w:hanging="528"/>
              <w:jc w:val="both"/>
              <w:rPr>
                <w:rFonts w:ascii="標楷體" w:eastAsia="標楷體" w:hAnsi="標楷體"/>
              </w:rPr>
            </w:pPr>
            <w:r w:rsidRPr="00D5362F">
              <w:rPr>
                <w:rFonts w:ascii="標楷體" w:eastAsia="標楷體" w:hAnsi="標楷體" w:hint="eastAsia"/>
              </w:rPr>
              <w:t>(</w:t>
            </w:r>
            <w:proofErr w:type="gramStart"/>
            <w:r w:rsidRPr="00D5362F">
              <w:rPr>
                <w:rFonts w:ascii="標楷體" w:eastAsia="標楷體" w:hAnsi="標楷體" w:hint="eastAsia"/>
              </w:rPr>
              <w:t>一</w:t>
            </w:r>
            <w:proofErr w:type="gramEnd"/>
            <w:r w:rsidRPr="00D5362F">
              <w:rPr>
                <w:rFonts w:ascii="標楷體" w:eastAsia="標楷體" w:hAnsi="標楷體" w:hint="eastAsia"/>
              </w:rPr>
              <w:t>)端正禮俗改善社會風氣</w:t>
            </w:r>
          </w:p>
          <w:p w:rsidR="00BA383C" w:rsidRPr="00D5362F" w:rsidRDefault="00BA383C"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4E69FA" w:rsidRPr="00D5362F" w:rsidRDefault="004E69FA" w:rsidP="0095482A">
            <w:pPr>
              <w:spacing w:line="360" w:lineRule="exact"/>
              <w:ind w:leftChars="144" w:left="843" w:hangingChars="207" w:hanging="497"/>
              <w:rPr>
                <w:rFonts w:hAnsi="標楷體"/>
                <w:bCs/>
              </w:rPr>
            </w:pPr>
          </w:p>
          <w:p w:rsidR="006C2D3B" w:rsidRPr="00D5362F" w:rsidRDefault="006C2D3B" w:rsidP="0095482A">
            <w:pPr>
              <w:spacing w:line="360" w:lineRule="exact"/>
              <w:ind w:leftChars="144" w:left="843" w:hangingChars="207" w:hanging="497"/>
              <w:rPr>
                <w:rFonts w:hAnsi="標楷體"/>
                <w:bCs/>
              </w:rPr>
            </w:pPr>
          </w:p>
          <w:p w:rsidR="00B6012C" w:rsidRPr="00D5362F" w:rsidRDefault="00B6012C" w:rsidP="003947B1">
            <w:pPr>
              <w:spacing w:line="360" w:lineRule="exact"/>
              <w:rPr>
                <w:rFonts w:hAnsi="標楷體"/>
                <w:bCs/>
              </w:rPr>
            </w:pPr>
          </w:p>
          <w:p w:rsidR="0081055F" w:rsidRPr="00D5362F" w:rsidRDefault="0081055F" w:rsidP="00505CEC">
            <w:pPr>
              <w:tabs>
                <w:tab w:val="left" w:pos="490"/>
              </w:tabs>
              <w:spacing w:line="360" w:lineRule="exact"/>
              <w:ind w:leftChars="250" w:left="1128" w:rightChars="50" w:right="120" w:hangingChars="220" w:hanging="528"/>
              <w:jc w:val="both"/>
              <w:rPr>
                <w:rFonts w:ascii="標楷體" w:eastAsia="標楷體" w:hAnsi="標楷體"/>
              </w:rPr>
            </w:pPr>
            <w:r w:rsidRPr="00D5362F">
              <w:rPr>
                <w:rFonts w:ascii="標楷體" w:eastAsia="標楷體" w:hAnsi="標楷體" w:hint="eastAsia"/>
              </w:rPr>
              <w:t>(二)重視人權意識尊重性別文化發展</w:t>
            </w: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4E69FA" w:rsidRPr="00D5362F" w:rsidRDefault="004E69FA" w:rsidP="0095482A">
            <w:pPr>
              <w:spacing w:line="360" w:lineRule="exact"/>
              <w:ind w:leftChars="144" w:left="843" w:hangingChars="207" w:hanging="497"/>
              <w:rPr>
                <w:rFonts w:hAnsi="標楷體"/>
                <w:bCs/>
              </w:rPr>
            </w:pPr>
          </w:p>
          <w:p w:rsidR="004E69FA" w:rsidRPr="00D5362F" w:rsidRDefault="004E69FA" w:rsidP="0095482A">
            <w:pPr>
              <w:spacing w:line="360" w:lineRule="exact"/>
              <w:ind w:leftChars="144" w:left="843" w:hangingChars="207" w:hanging="497"/>
              <w:rPr>
                <w:rFonts w:hAnsi="標楷體"/>
                <w:bCs/>
              </w:rPr>
            </w:pPr>
          </w:p>
          <w:p w:rsidR="004E69FA" w:rsidRPr="00D5362F" w:rsidRDefault="004E69FA" w:rsidP="0095482A">
            <w:pPr>
              <w:spacing w:line="360" w:lineRule="exact"/>
              <w:ind w:leftChars="144" w:left="843" w:hangingChars="207" w:hanging="497"/>
              <w:rPr>
                <w:rFonts w:hAnsi="標楷體"/>
                <w:bCs/>
              </w:rPr>
            </w:pPr>
          </w:p>
          <w:p w:rsidR="004E69FA" w:rsidRPr="00D5362F" w:rsidRDefault="004E69FA" w:rsidP="0095482A">
            <w:pPr>
              <w:spacing w:line="360" w:lineRule="exact"/>
              <w:ind w:leftChars="144" w:left="843" w:hangingChars="207" w:hanging="497"/>
              <w:rPr>
                <w:rFonts w:hAnsi="標楷體"/>
                <w:bCs/>
              </w:rPr>
            </w:pPr>
          </w:p>
          <w:p w:rsidR="004E69FA" w:rsidRPr="00D5362F" w:rsidRDefault="004E69FA" w:rsidP="0095482A">
            <w:pPr>
              <w:pStyle w:val="ac"/>
              <w:widowControl w:val="0"/>
              <w:spacing w:line="360" w:lineRule="exact"/>
              <w:ind w:leftChars="100" w:left="600" w:rightChars="50" w:right="120" w:hangingChars="150" w:hanging="360"/>
              <w:jc w:val="both"/>
              <w:rPr>
                <w:rFonts w:hAnsi="標楷體"/>
                <w:sz w:val="24"/>
                <w:szCs w:val="24"/>
              </w:rPr>
            </w:pPr>
          </w:p>
          <w:p w:rsidR="006C2D3B" w:rsidRPr="00D5362F" w:rsidRDefault="006C2D3B" w:rsidP="0095482A">
            <w:pPr>
              <w:pStyle w:val="ac"/>
              <w:widowControl w:val="0"/>
              <w:spacing w:line="360" w:lineRule="exact"/>
              <w:ind w:leftChars="100" w:left="600" w:rightChars="50" w:right="120" w:hangingChars="150" w:hanging="360"/>
              <w:jc w:val="both"/>
              <w:rPr>
                <w:rFonts w:hAnsi="標楷體"/>
                <w:sz w:val="24"/>
                <w:szCs w:val="24"/>
              </w:rPr>
            </w:pPr>
          </w:p>
          <w:p w:rsidR="006C2D3B" w:rsidRPr="00D5362F" w:rsidRDefault="006C2D3B" w:rsidP="0095482A">
            <w:pPr>
              <w:pStyle w:val="ac"/>
              <w:widowControl w:val="0"/>
              <w:spacing w:line="360" w:lineRule="exact"/>
              <w:ind w:leftChars="100" w:left="600" w:rightChars="50" w:right="120" w:hangingChars="150" w:hanging="360"/>
              <w:jc w:val="both"/>
              <w:rPr>
                <w:rFonts w:hAnsi="標楷體"/>
                <w:sz w:val="24"/>
                <w:szCs w:val="24"/>
              </w:rPr>
            </w:pPr>
          </w:p>
          <w:p w:rsidR="006C2D3B" w:rsidRPr="00D5362F" w:rsidRDefault="006C2D3B" w:rsidP="0095482A">
            <w:pPr>
              <w:pStyle w:val="ac"/>
              <w:widowControl w:val="0"/>
              <w:spacing w:line="360" w:lineRule="exact"/>
              <w:ind w:leftChars="100" w:left="600" w:rightChars="50" w:right="120" w:hangingChars="150" w:hanging="360"/>
              <w:jc w:val="both"/>
              <w:rPr>
                <w:rFonts w:hAnsi="標楷體"/>
                <w:sz w:val="24"/>
                <w:szCs w:val="24"/>
              </w:rPr>
            </w:pPr>
          </w:p>
          <w:p w:rsidR="006C2D3B" w:rsidRPr="00D5362F" w:rsidRDefault="006C2D3B" w:rsidP="0095482A">
            <w:pPr>
              <w:pStyle w:val="ac"/>
              <w:widowControl w:val="0"/>
              <w:spacing w:line="360" w:lineRule="exact"/>
              <w:ind w:leftChars="100" w:left="600" w:rightChars="50" w:right="120" w:hangingChars="150" w:hanging="360"/>
              <w:jc w:val="both"/>
              <w:rPr>
                <w:rFonts w:hAnsi="標楷體"/>
                <w:sz w:val="24"/>
                <w:szCs w:val="24"/>
              </w:rPr>
            </w:pPr>
          </w:p>
          <w:p w:rsidR="006C2D3B" w:rsidRPr="00D5362F" w:rsidRDefault="006C2D3B" w:rsidP="0095482A">
            <w:pPr>
              <w:pStyle w:val="ac"/>
              <w:widowControl w:val="0"/>
              <w:spacing w:line="360" w:lineRule="exact"/>
              <w:ind w:leftChars="100" w:left="600" w:rightChars="50" w:right="120" w:hangingChars="150" w:hanging="360"/>
              <w:jc w:val="both"/>
              <w:rPr>
                <w:rFonts w:hAnsi="標楷體"/>
                <w:sz w:val="24"/>
                <w:szCs w:val="24"/>
              </w:rPr>
            </w:pPr>
          </w:p>
          <w:p w:rsidR="006C2D3B" w:rsidRPr="00D5362F" w:rsidRDefault="006C2D3B" w:rsidP="0095482A">
            <w:pPr>
              <w:pStyle w:val="ac"/>
              <w:widowControl w:val="0"/>
              <w:spacing w:line="360" w:lineRule="exact"/>
              <w:ind w:leftChars="100" w:left="600" w:rightChars="50" w:right="120" w:hangingChars="150" w:hanging="360"/>
              <w:jc w:val="both"/>
              <w:rPr>
                <w:rFonts w:hAnsi="標楷體"/>
                <w:sz w:val="24"/>
                <w:szCs w:val="24"/>
              </w:rPr>
            </w:pPr>
          </w:p>
          <w:p w:rsidR="00B6012C" w:rsidRPr="00D5362F" w:rsidRDefault="00B6012C" w:rsidP="00DD0E67">
            <w:pPr>
              <w:pStyle w:val="ac"/>
              <w:widowControl w:val="0"/>
              <w:spacing w:line="440" w:lineRule="exact"/>
              <w:ind w:leftChars="1" w:rightChars="50" w:right="120" w:hangingChars="41" w:hanging="98"/>
              <w:jc w:val="both"/>
              <w:rPr>
                <w:rFonts w:hAnsi="標楷體"/>
                <w:sz w:val="24"/>
                <w:szCs w:val="24"/>
              </w:rPr>
            </w:pPr>
          </w:p>
          <w:p w:rsidR="0028690B" w:rsidRPr="00D5362F" w:rsidRDefault="0028690B" w:rsidP="00566B79">
            <w:pPr>
              <w:pStyle w:val="ac"/>
              <w:widowControl w:val="0"/>
              <w:spacing w:line="360" w:lineRule="exact"/>
              <w:ind w:leftChars="100" w:left="720" w:rightChars="50" w:right="120" w:hangingChars="200" w:hanging="480"/>
              <w:jc w:val="both"/>
              <w:rPr>
                <w:rFonts w:hAnsi="標楷體"/>
                <w:sz w:val="24"/>
                <w:szCs w:val="24"/>
              </w:rPr>
            </w:pPr>
            <w:r w:rsidRPr="00D5362F">
              <w:rPr>
                <w:rFonts w:hAnsi="標楷體" w:hint="eastAsia"/>
                <w:sz w:val="24"/>
                <w:szCs w:val="24"/>
              </w:rPr>
              <w:t>二、宗教寺廟教堂輔導</w:t>
            </w:r>
          </w:p>
          <w:p w:rsidR="0028690B" w:rsidRPr="00D5362F" w:rsidRDefault="0028690B" w:rsidP="0028690B">
            <w:pPr>
              <w:pStyle w:val="ac"/>
              <w:widowControl w:val="0"/>
              <w:spacing w:line="360" w:lineRule="exact"/>
              <w:ind w:leftChars="150" w:left="840" w:rightChars="50" w:right="120" w:hangingChars="200" w:hanging="480"/>
              <w:jc w:val="both"/>
              <w:rPr>
                <w:rFonts w:hAnsi="標楷體"/>
                <w:sz w:val="24"/>
                <w:szCs w:val="24"/>
              </w:rPr>
            </w:pPr>
            <w:r w:rsidRPr="00D5362F">
              <w:rPr>
                <w:rFonts w:hAnsi="標楷體" w:hint="eastAsia"/>
                <w:sz w:val="24"/>
                <w:szCs w:val="24"/>
              </w:rPr>
              <w:t>(</w:t>
            </w:r>
            <w:proofErr w:type="gramStart"/>
            <w:r w:rsidRPr="00D5362F">
              <w:rPr>
                <w:rFonts w:hAnsi="標楷體" w:hint="eastAsia"/>
                <w:sz w:val="24"/>
                <w:szCs w:val="24"/>
              </w:rPr>
              <w:t>一</w:t>
            </w:r>
            <w:proofErr w:type="gramEnd"/>
            <w:r w:rsidRPr="00D5362F">
              <w:rPr>
                <w:rFonts w:hAnsi="標楷體" w:hint="eastAsia"/>
                <w:sz w:val="24"/>
                <w:szCs w:val="24"/>
              </w:rPr>
              <w:t>)輔導登記管理</w:t>
            </w:r>
          </w:p>
          <w:p w:rsidR="006C2D3B" w:rsidRPr="00D5362F" w:rsidRDefault="006C2D3B" w:rsidP="0095482A">
            <w:pPr>
              <w:pStyle w:val="ac"/>
              <w:widowControl w:val="0"/>
              <w:spacing w:line="360" w:lineRule="exact"/>
              <w:ind w:leftChars="100" w:left="600" w:rightChars="50" w:right="120" w:hangingChars="150" w:hanging="360"/>
              <w:jc w:val="both"/>
              <w:rPr>
                <w:rFonts w:hAnsi="標楷體"/>
                <w:sz w:val="24"/>
                <w:szCs w:val="24"/>
              </w:rPr>
            </w:pPr>
          </w:p>
          <w:p w:rsidR="006C2D3B" w:rsidRPr="00D5362F" w:rsidRDefault="006C2D3B" w:rsidP="0028690B">
            <w:pPr>
              <w:pStyle w:val="ac"/>
              <w:widowControl w:val="0"/>
              <w:spacing w:line="360" w:lineRule="exact"/>
              <w:ind w:leftChars="8" w:left="117" w:rightChars="50" w:right="120" w:hangingChars="41" w:hanging="98"/>
              <w:jc w:val="both"/>
              <w:rPr>
                <w:rFonts w:hAnsi="標楷體"/>
                <w:sz w:val="24"/>
                <w:szCs w:val="24"/>
              </w:rPr>
            </w:pPr>
          </w:p>
          <w:p w:rsidR="006C2D3B" w:rsidRPr="00D5362F" w:rsidRDefault="006C2D3B" w:rsidP="0028690B">
            <w:pPr>
              <w:pStyle w:val="ac"/>
              <w:widowControl w:val="0"/>
              <w:spacing w:line="360" w:lineRule="exact"/>
              <w:ind w:leftChars="6" w:left="112" w:rightChars="50" w:right="120" w:hangingChars="41" w:hanging="98"/>
              <w:jc w:val="both"/>
              <w:rPr>
                <w:rFonts w:hAnsi="標楷體"/>
                <w:sz w:val="24"/>
                <w:szCs w:val="24"/>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6C2D3B" w:rsidRPr="00D5362F" w:rsidRDefault="006C2D3B" w:rsidP="0028690B">
            <w:pPr>
              <w:spacing w:line="360" w:lineRule="exact"/>
              <w:rPr>
                <w:rFonts w:hAnsi="標楷體"/>
                <w:bCs/>
              </w:rPr>
            </w:pPr>
          </w:p>
          <w:p w:rsidR="006C2D3B" w:rsidRPr="00D5362F" w:rsidRDefault="006C2D3B" w:rsidP="00B6012C">
            <w:pPr>
              <w:spacing w:line="360" w:lineRule="exact"/>
              <w:rPr>
                <w:rFonts w:hAnsi="標楷體"/>
                <w:bCs/>
              </w:rPr>
            </w:pPr>
          </w:p>
          <w:p w:rsidR="0081055F" w:rsidRPr="00D5362F" w:rsidRDefault="0081055F" w:rsidP="003947B1">
            <w:pPr>
              <w:pStyle w:val="ac"/>
              <w:widowControl w:val="0"/>
              <w:spacing w:line="360" w:lineRule="exact"/>
              <w:ind w:leftChars="150" w:left="864" w:rightChars="50" w:right="120" w:hangingChars="210" w:hanging="504"/>
              <w:jc w:val="both"/>
              <w:rPr>
                <w:rFonts w:hAnsi="標楷體"/>
                <w:sz w:val="24"/>
                <w:szCs w:val="24"/>
              </w:rPr>
            </w:pPr>
            <w:r w:rsidRPr="00D5362F">
              <w:rPr>
                <w:rFonts w:hAnsi="標楷體" w:hint="eastAsia"/>
                <w:sz w:val="24"/>
                <w:szCs w:val="24"/>
              </w:rPr>
              <w:t>(二)鼓勵宗教團體捐資興辦公益慈善事業</w:t>
            </w: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81055F" w:rsidRPr="00D5362F" w:rsidRDefault="0081055F" w:rsidP="0095482A">
            <w:pPr>
              <w:spacing w:line="360" w:lineRule="exact"/>
              <w:ind w:leftChars="144" w:left="843" w:hangingChars="207" w:hanging="497"/>
              <w:rPr>
                <w:rFonts w:hAnsi="標楷體"/>
                <w:bCs/>
              </w:rPr>
            </w:pPr>
          </w:p>
          <w:p w:rsidR="006B6F99" w:rsidRPr="00D5362F" w:rsidRDefault="006B6F99" w:rsidP="0095482A">
            <w:pPr>
              <w:spacing w:line="360" w:lineRule="exact"/>
              <w:ind w:leftChars="144" w:left="843" w:hangingChars="207" w:hanging="497"/>
              <w:rPr>
                <w:rFonts w:hAnsi="標楷體"/>
                <w:bCs/>
              </w:rPr>
            </w:pPr>
          </w:p>
          <w:p w:rsidR="006B6F99" w:rsidRPr="00D5362F" w:rsidRDefault="006B6F99" w:rsidP="0095482A">
            <w:pPr>
              <w:spacing w:line="360" w:lineRule="exact"/>
              <w:ind w:leftChars="144" w:left="843" w:hangingChars="207" w:hanging="497"/>
              <w:rPr>
                <w:rFonts w:hAnsi="標楷體"/>
                <w:bCs/>
              </w:rPr>
            </w:pPr>
          </w:p>
          <w:p w:rsidR="006B6F99" w:rsidRPr="00D5362F" w:rsidRDefault="006B6F99" w:rsidP="0095482A">
            <w:pPr>
              <w:spacing w:line="360" w:lineRule="exact"/>
              <w:ind w:leftChars="144" w:left="843" w:hangingChars="207" w:hanging="497"/>
              <w:rPr>
                <w:rFonts w:hAnsi="標楷體"/>
                <w:bCs/>
              </w:rPr>
            </w:pPr>
          </w:p>
          <w:p w:rsidR="006C2D3B" w:rsidRPr="00D5362F" w:rsidRDefault="006C2D3B" w:rsidP="0095482A">
            <w:pPr>
              <w:spacing w:line="360" w:lineRule="exact"/>
              <w:ind w:leftChars="144" w:left="843" w:hangingChars="207" w:hanging="497"/>
              <w:rPr>
                <w:rFonts w:hAnsi="標楷體"/>
                <w:bCs/>
              </w:rPr>
            </w:pPr>
          </w:p>
          <w:p w:rsidR="006B6F99" w:rsidRPr="00D5362F" w:rsidRDefault="006B6F99" w:rsidP="0095482A">
            <w:pPr>
              <w:pStyle w:val="ac"/>
              <w:widowControl w:val="0"/>
              <w:spacing w:line="360" w:lineRule="exact"/>
              <w:ind w:leftChars="150" w:left="840" w:rightChars="50" w:right="120" w:hangingChars="200" w:hanging="480"/>
              <w:jc w:val="both"/>
              <w:rPr>
                <w:rFonts w:hAnsi="標楷體"/>
                <w:sz w:val="24"/>
                <w:szCs w:val="24"/>
              </w:rPr>
            </w:pPr>
            <w:r w:rsidRPr="00D5362F">
              <w:rPr>
                <w:rFonts w:hAnsi="標楷體" w:hint="eastAsia"/>
                <w:sz w:val="24"/>
                <w:szCs w:val="24"/>
              </w:rPr>
              <w:t>(三)</w:t>
            </w:r>
            <w:proofErr w:type="gramStart"/>
            <w:r w:rsidRPr="00D5362F">
              <w:rPr>
                <w:rFonts w:hAnsi="標楷體" w:hint="eastAsia"/>
                <w:sz w:val="24"/>
                <w:szCs w:val="24"/>
              </w:rPr>
              <w:t>協助</w:t>
            </w:r>
            <w:r w:rsidRPr="00D5362F">
              <w:rPr>
                <w:rFonts w:hAnsi="標楷體"/>
                <w:sz w:val="24"/>
                <w:szCs w:val="24"/>
              </w:rPr>
              <w:t>莫拉克</w:t>
            </w:r>
            <w:proofErr w:type="gramEnd"/>
            <w:r w:rsidRPr="00D5362F">
              <w:rPr>
                <w:rFonts w:hAnsi="標楷體"/>
                <w:sz w:val="24"/>
                <w:szCs w:val="24"/>
              </w:rPr>
              <w:t>颱風重建工作</w:t>
            </w:r>
          </w:p>
          <w:p w:rsidR="006B6F99" w:rsidRPr="00D5362F" w:rsidRDefault="006B6F99"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A941B1" w:rsidRPr="00D5362F" w:rsidRDefault="00A941B1" w:rsidP="0095482A">
            <w:pPr>
              <w:spacing w:line="360" w:lineRule="exact"/>
              <w:ind w:leftChars="144" w:left="843" w:hangingChars="207" w:hanging="497"/>
              <w:rPr>
                <w:rFonts w:hAnsi="標楷體"/>
                <w:bCs/>
              </w:rPr>
            </w:pPr>
          </w:p>
          <w:p w:rsidR="006C2D3B" w:rsidRPr="00D5362F" w:rsidRDefault="006C2D3B" w:rsidP="00B6012C">
            <w:pPr>
              <w:spacing w:line="360" w:lineRule="exact"/>
              <w:rPr>
                <w:rFonts w:hAnsi="標楷體"/>
                <w:bCs/>
              </w:rPr>
            </w:pPr>
          </w:p>
          <w:p w:rsidR="001D13C7" w:rsidRPr="00D5362F" w:rsidRDefault="001D13C7" w:rsidP="00B6012C">
            <w:pPr>
              <w:spacing w:line="360" w:lineRule="exact"/>
              <w:rPr>
                <w:rFonts w:hAnsi="標楷體"/>
                <w:bCs/>
              </w:rPr>
            </w:pPr>
          </w:p>
          <w:p w:rsidR="00A941B1" w:rsidRPr="00D5362F" w:rsidRDefault="00A941B1" w:rsidP="0095482A">
            <w:pPr>
              <w:pStyle w:val="ac"/>
              <w:widowControl w:val="0"/>
              <w:spacing w:line="360" w:lineRule="exact"/>
              <w:ind w:leftChars="100" w:left="600" w:rightChars="50" w:right="120" w:hangingChars="150" w:hanging="360"/>
              <w:jc w:val="both"/>
              <w:rPr>
                <w:rFonts w:hAnsi="標楷體"/>
                <w:sz w:val="24"/>
                <w:szCs w:val="24"/>
              </w:rPr>
            </w:pPr>
            <w:r w:rsidRPr="00D5362F">
              <w:rPr>
                <w:rFonts w:hAnsi="標楷體" w:hint="eastAsia"/>
                <w:sz w:val="24"/>
                <w:szCs w:val="24"/>
              </w:rPr>
              <w:t>三、督辦調解業務</w:t>
            </w:r>
          </w:p>
          <w:p w:rsidR="00A941B1" w:rsidRPr="00D5362F" w:rsidRDefault="00A941B1"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6C2D3B" w:rsidRPr="00D5362F" w:rsidRDefault="006C2D3B" w:rsidP="0095482A">
            <w:pPr>
              <w:spacing w:line="360" w:lineRule="exact"/>
              <w:ind w:leftChars="144" w:left="843" w:hangingChars="207" w:hanging="497"/>
              <w:rPr>
                <w:rFonts w:hAnsi="標楷體"/>
                <w:bCs/>
              </w:rPr>
            </w:pPr>
          </w:p>
          <w:p w:rsidR="006C2D3B" w:rsidRPr="00D5362F" w:rsidRDefault="006C2D3B" w:rsidP="0095482A">
            <w:pPr>
              <w:spacing w:line="360" w:lineRule="exact"/>
              <w:ind w:leftChars="144" w:left="843" w:hangingChars="207" w:hanging="497"/>
              <w:rPr>
                <w:rFonts w:hAnsi="標楷體"/>
                <w:bCs/>
              </w:rPr>
            </w:pPr>
          </w:p>
          <w:p w:rsidR="006C2D3B" w:rsidRPr="00D5362F" w:rsidRDefault="006C2D3B" w:rsidP="0095482A">
            <w:pPr>
              <w:spacing w:line="360" w:lineRule="exact"/>
              <w:ind w:leftChars="144" w:left="843" w:hangingChars="207" w:hanging="497"/>
              <w:rPr>
                <w:rFonts w:hAnsi="標楷體"/>
                <w:bCs/>
              </w:rPr>
            </w:pPr>
          </w:p>
          <w:p w:rsidR="009D3779" w:rsidRPr="00D5362F" w:rsidRDefault="009D3779" w:rsidP="0095482A">
            <w:pPr>
              <w:spacing w:line="360" w:lineRule="exact"/>
              <w:ind w:leftChars="144" w:left="843" w:hangingChars="207" w:hanging="497"/>
              <w:rPr>
                <w:rFonts w:hAnsi="標楷體"/>
                <w:bCs/>
              </w:rPr>
            </w:pPr>
          </w:p>
          <w:p w:rsidR="009D3779" w:rsidRPr="00D5362F" w:rsidRDefault="009D3779" w:rsidP="001D13C7">
            <w:pPr>
              <w:pStyle w:val="ac"/>
              <w:widowControl w:val="0"/>
              <w:spacing w:line="360" w:lineRule="exact"/>
              <w:ind w:left="0" w:firstLineChars="50" w:firstLine="120"/>
              <w:jc w:val="both"/>
              <w:rPr>
                <w:rFonts w:hAnsi="標楷體" w:cs="華康楷書體W7"/>
                <w:b/>
                <w:sz w:val="24"/>
                <w:szCs w:val="24"/>
              </w:rPr>
            </w:pPr>
            <w:r w:rsidRPr="00D5362F">
              <w:rPr>
                <w:rFonts w:hAnsi="標楷體" w:cs="華康楷書體W7" w:hint="eastAsia"/>
                <w:b/>
                <w:sz w:val="24"/>
                <w:szCs w:val="24"/>
              </w:rPr>
              <w:t>陸、殯葬業務</w:t>
            </w:r>
          </w:p>
          <w:p w:rsidR="009D3779" w:rsidRPr="00D5362F" w:rsidRDefault="009D3779" w:rsidP="00296E04">
            <w:pPr>
              <w:pStyle w:val="ac"/>
              <w:widowControl w:val="0"/>
              <w:spacing w:line="360" w:lineRule="exact"/>
              <w:ind w:leftChars="150" w:left="864" w:rightChars="50" w:right="120" w:hangingChars="210" w:hanging="504"/>
              <w:jc w:val="both"/>
              <w:rPr>
                <w:rFonts w:hAnsi="標楷體"/>
                <w:sz w:val="24"/>
                <w:szCs w:val="24"/>
              </w:rPr>
            </w:pPr>
            <w:r w:rsidRPr="00D5362F">
              <w:rPr>
                <w:rFonts w:hAnsi="標楷體" w:hint="eastAsia"/>
                <w:sz w:val="24"/>
                <w:szCs w:val="24"/>
              </w:rPr>
              <w:t>一、落實便民簡約為民服務</w:t>
            </w:r>
          </w:p>
          <w:p w:rsidR="009D3779" w:rsidRPr="00D5362F" w:rsidRDefault="009D3779" w:rsidP="006607CF">
            <w:pPr>
              <w:pStyle w:val="ac"/>
              <w:widowControl w:val="0"/>
              <w:spacing w:line="360" w:lineRule="exact"/>
              <w:ind w:leftChars="200" w:left="1032" w:rightChars="50" w:right="120" w:hangingChars="230" w:hanging="552"/>
              <w:jc w:val="both"/>
              <w:rPr>
                <w:rFonts w:hAnsi="標楷體"/>
                <w:sz w:val="24"/>
                <w:szCs w:val="24"/>
              </w:rPr>
            </w:pPr>
            <w:r w:rsidRPr="00D5362F">
              <w:rPr>
                <w:rFonts w:hAnsi="標楷體" w:hint="eastAsia"/>
                <w:sz w:val="24"/>
                <w:szCs w:val="24"/>
              </w:rPr>
              <w:t>(</w:t>
            </w:r>
            <w:proofErr w:type="gramStart"/>
            <w:r w:rsidRPr="00D5362F">
              <w:rPr>
                <w:rFonts w:hAnsi="標楷體" w:hint="eastAsia"/>
                <w:sz w:val="24"/>
                <w:szCs w:val="24"/>
              </w:rPr>
              <w:t>一</w:t>
            </w:r>
            <w:proofErr w:type="gramEnd"/>
            <w:r w:rsidRPr="00D5362F">
              <w:rPr>
                <w:rFonts w:hAnsi="標楷體" w:hint="eastAsia"/>
                <w:sz w:val="24"/>
                <w:szCs w:val="24"/>
              </w:rPr>
              <w:t>)單一窗口受理案件申請</w:t>
            </w:r>
          </w:p>
          <w:p w:rsidR="009D3779" w:rsidRPr="00D5362F" w:rsidRDefault="009D3779" w:rsidP="0095482A">
            <w:pPr>
              <w:spacing w:line="360" w:lineRule="exact"/>
              <w:ind w:leftChars="85" w:left="744" w:rightChars="30" w:right="72" w:hangingChars="225" w:hanging="540"/>
              <w:rPr>
                <w:rFonts w:hAnsi="標楷體"/>
              </w:rPr>
            </w:pPr>
          </w:p>
          <w:p w:rsidR="009D3779" w:rsidRPr="00D5362F" w:rsidRDefault="009D3779" w:rsidP="0095482A">
            <w:pPr>
              <w:spacing w:line="360" w:lineRule="exact"/>
              <w:ind w:leftChars="85" w:left="744" w:rightChars="30" w:right="72" w:hangingChars="225" w:hanging="540"/>
              <w:rPr>
                <w:rFonts w:hAnsi="標楷體"/>
              </w:rPr>
            </w:pPr>
          </w:p>
          <w:p w:rsidR="009D3779" w:rsidRPr="00D5362F" w:rsidRDefault="009D3779" w:rsidP="0095482A">
            <w:pPr>
              <w:spacing w:line="360" w:lineRule="exact"/>
              <w:ind w:leftChars="85" w:left="744" w:rightChars="30" w:right="72" w:hangingChars="225" w:hanging="540"/>
              <w:rPr>
                <w:rFonts w:hAnsi="標楷體"/>
              </w:rPr>
            </w:pPr>
          </w:p>
          <w:p w:rsidR="006C2D3B" w:rsidRPr="00D5362F" w:rsidRDefault="006C2D3B" w:rsidP="0095482A">
            <w:pPr>
              <w:spacing w:line="360" w:lineRule="exact"/>
              <w:ind w:leftChars="85" w:left="744" w:rightChars="30" w:right="72" w:hangingChars="225" w:hanging="540"/>
              <w:rPr>
                <w:rFonts w:hAnsi="標楷體"/>
              </w:rPr>
            </w:pPr>
          </w:p>
          <w:p w:rsidR="006C2D3B" w:rsidRPr="00D5362F" w:rsidRDefault="006C2D3B" w:rsidP="0095482A">
            <w:pPr>
              <w:spacing w:line="360" w:lineRule="exact"/>
              <w:ind w:leftChars="85" w:left="744" w:rightChars="30" w:right="72" w:hangingChars="225" w:hanging="540"/>
              <w:rPr>
                <w:rFonts w:hAnsi="標楷體"/>
              </w:rPr>
            </w:pPr>
          </w:p>
          <w:p w:rsidR="009D3779" w:rsidRPr="00D5362F" w:rsidRDefault="009D3779" w:rsidP="006607CF">
            <w:pPr>
              <w:pStyle w:val="ac"/>
              <w:widowControl w:val="0"/>
              <w:spacing w:line="360" w:lineRule="exact"/>
              <w:ind w:leftChars="200" w:left="1032" w:rightChars="50" w:right="120" w:hangingChars="230" w:hanging="552"/>
              <w:jc w:val="both"/>
              <w:rPr>
                <w:rFonts w:hAnsi="標楷體"/>
                <w:sz w:val="24"/>
                <w:szCs w:val="24"/>
              </w:rPr>
            </w:pPr>
            <w:r w:rsidRPr="00D5362F">
              <w:rPr>
                <w:rFonts w:hAnsi="標楷體" w:hint="eastAsia"/>
                <w:sz w:val="24"/>
                <w:szCs w:val="24"/>
              </w:rPr>
              <w:t>(二)祭祖節日為</w:t>
            </w:r>
            <w:r w:rsidRPr="00D5362F">
              <w:rPr>
                <w:rFonts w:hAnsi="標楷體" w:hint="eastAsia"/>
                <w:sz w:val="24"/>
                <w:szCs w:val="24"/>
              </w:rPr>
              <w:lastRenderedPageBreak/>
              <w:t>民服務工作</w:t>
            </w:r>
          </w:p>
          <w:p w:rsidR="009D3779" w:rsidRPr="00D5362F" w:rsidRDefault="009D3779"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E956F1" w:rsidRPr="00D5362F" w:rsidRDefault="00E956F1" w:rsidP="0095482A">
            <w:pPr>
              <w:spacing w:line="360" w:lineRule="exact"/>
              <w:ind w:leftChars="144" w:left="843" w:hangingChars="207" w:hanging="497"/>
              <w:rPr>
                <w:rFonts w:hAnsi="標楷體"/>
                <w:bCs/>
              </w:rPr>
            </w:pPr>
          </w:p>
          <w:p w:rsidR="006C2D3B" w:rsidRPr="00D5362F" w:rsidRDefault="006C2D3B" w:rsidP="0095482A">
            <w:pPr>
              <w:spacing w:line="360" w:lineRule="exact"/>
              <w:ind w:leftChars="144" w:left="843" w:hangingChars="207" w:hanging="497"/>
              <w:rPr>
                <w:rFonts w:hAnsi="標楷體"/>
                <w:bCs/>
              </w:rPr>
            </w:pPr>
          </w:p>
          <w:p w:rsidR="00E956F1" w:rsidRPr="00D5362F" w:rsidRDefault="00E956F1" w:rsidP="00505CEC">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二、提昇殯葬業者服務品質</w:t>
            </w:r>
          </w:p>
          <w:p w:rsidR="00E956F1" w:rsidRPr="00D5362F" w:rsidRDefault="00E956F1" w:rsidP="006607CF">
            <w:pPr>
              <w:pStyle w:val="ac"/>
              <w:widowControl w:val="0"/>
              <w:spacing w:line="360" w:lineRule="exact"/>
              <w:ind w:leftChars="200" w:left="1032" w:rightChars="50" w:right="120" w:hangingChars="230" w:hanging="552"/>
              <w:jc w:val="both"/>
              <w:rPr>
                <w:rFonts w:hAnsi="標楷體"/>
                <w:sz w:val="24"/>
                <w:szCs w:val="24"/>
              </w:rPr>
            </w:pPr>
            <w:r w:rsidRPr="00D5362F">
              <w:rPr>
                <w:rFonts w:hAnsi="標楷體" w:hint="eastAsia"/>
                <w:sz w:val="24"/>
                <w:szCs w:val="24"/>
              </w:rPr>
              <w:t>(</w:t>
            </w:r>
            <w:proofErr w:type="gramStart"/>
            <w:r w:rsidRPr="00D5362F">
              <w:rPr>
                <w:rFonts w:hAnsi="標楷體" w:hint="eastAsia"/>
                <w:sz w:val="24"/>
                <w:szCs w:val="24"/>
              </w:rPr>
              <w:t>一</w:t>
            </w:r>
            <w:proofErr w:type="gramEnd"/>
            <w:r w:rsidRPr="00D5362F">
              <w:rPr>
                <w:rFonts w:hAnsi="標楷體" w:hint="eastAsia"/>
                <w:sz w:val="24"/>
                <w:szCs w:val="24"/>
              </w:rPr>
              <w:t>)輔導及管理殯葬服務業者</w:t>
            </w: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E956F1" w:rsidRPr="00D5362F" w:rsidRDefault="00E956F1" w:rsidP="0095482A">
            <w:pPr>
              <w:spacing w:line="360" w:lineRule="exact"/>
              <w:ind w:leftChars="85" w:left="744" w:rightChars="30" w:right="72" w:hangingChars="225" w:hanging="540"/>
              <w:rPr>
                <w:rFonts w:ascii="標楷體" w:eastAsia="標楷體" w:hAnsi="標楷體"/>
              </w:rPr>
            </w:pPr>
          </w:p>
          <w:p w:rsidR="00F93AE9" w:rsidRPr="00D5362F" w:rsidRDefault="00F93AE9" w:rsidP="0095482A">
            <w:pPr>
              <w:spacing w:line="360" w:lineRule="exact"/>
              <w:ind w:leftChars="85" w:left="744" w:rightChars="30" w:right="72" w:hangingChars="225" w:hanging="540"/>
              <w:rPr>
                <w:rFonts w:ascii="標楷體" w:eastAsia="標楷體" w:hAnsi="標楷體"/>
              </w:rPr>
            </w:pPr>
          </w:p>
          <w:p w:rsidR="006C2D3B" w:rsidRPr="00D5362F" w:rsidRDefault="006C2D3B" w:rsidP="0028690B">
            <w:pPr>
              <w:spacing w:line="360" w:lineRule="exact"/>
              <w:ind w:rightChars="30" w:right="72"/>
              <w:rPr>
                <w:rFonts w:ascii="標楷體" w:eastAsia="標楷體" w:hAnsi="標楷體"/>
              </w:rPr>
            </w:pPr>
          </w:p>
          <w:p w:rsidR="00E956F1" w:rsidRPr="00D5362F" w:rsidRDefault="00E956F1" w:rsidP="006607CF">
            <w:pPr>
              <w:pStyle w:val="ac"/>
              <w:widowControl w:val="0"/>
              <w:spacing w:line="360" w:lineRule="exact"/>
              <w:ind w:leftChars="200" w:left="1032" w:rightChars="50" w:right="120" w:hangingChars="230" w:hanging="552"/>
              <w:jc w:val="both"/>
              <w:rPr>
                <w:rFonts w:hAnsi="標楷體"/>
                <w:sz w:val="24"/>
                <w:szCs w:val="24"/>
              </w:rPr>
            </w:pPr>
            <w:r w:rsidRPr="00D5362F">
              <w:rPr>
                <w:rFonts w:hAnsi="標楷體" w:hint="eastAsia"/>
                <w:sz w:val="24"/>
                <w:szCs w:val="24"/>
              </w:rPr>
              <w:t>(二)辦理殯葬設施與殯葬服務業查核及評鑑</w:t>
            </w:r>
          </w:p>
          <w:p w:rsidR="00E956F1" w:rsidRPr="00D5362F" w:rsidRDefault="00E956F1" w:rsidP="0095482A">
            <w:pPr>
              <w:spacing w:line="360" w:lineRule="exact"/>
              <w:ind w:leftChars="144" w:left="843" w:hangingChars="207" w:hanging="497"/>
              <w:rPr>
                <w:rFonts w:hAnsi="標楷體"/>
                <w:bCs/>
              </w:rPr>
            </w:pPr>
          </w:p>
          <w:p w:rsidR="002377D1" w:rsidRPr="00D5362F" w:rsidRDefault="002377D1" w:rsidP="0095482A">
            <w:pPr>
              <w:spacing w:line="360" w:lineRule="exact"/>
              <w:ind w:leftChars="144" w:left="843" w:hangingChars="207" w:hanging="497"/>
              <w:rPr>
                <w:rFonts w:hAnsi="標楷體"/>
                <w:bCs/>
              </w:rPr>
            </w:pPr>
          </w:p>
          <w:p w:rsidR="002377D1" w:rsidRPr="00D5362F" w:rsidRDefault="002377D1" w:rsidP="0095482A">
            <w:pPr>
              <w:spacing w:line="360" w:lineRule="exact"/>
              <w:ind w:leftChars="144" w:left="843" w:hangingChars="207" w:hanging="497"/>
              <w:rPr>
                <w:rFonts w:hAnsi="標楷體"/>
                <w:bCs/>
              </w:rPr>
            </w:pPr>
          </w:p>
          <w:p w:rsidR="002377D1" w:rsidRPr="00D5362F" w:rsidRDefault="002377D1" w:rsidP="0095482A">
            <w:pPr>
              <w:spacing w:line="360" w:lineRule="exact"/>
              <w:ind w:leftChars="144" w:left="843" w:hangingChars="207" w:hanging="497"/>
              <w:rPr>
                <w:rFonts w:hAnsi="標楷體"/>
                <w:bCs/>
              </w:rPr>
            </w:pPr>
          </w:p>
          <w:p w:rsidR="002377D1" w:rsidRPr="00D5362F" w:rsidRDefault="002377D1" w:rsidP="0095482A">
            <w:pPr>
              <w:spacing w:line="360" w:lineRule="exact"/>
              <w:ind w:leftChars="144" w:left="843" w:hangingChars="207" w:hanging="497"/>
              <w:rPr>
                <w:rFonts w:hAnsi="標楷體"/>
                <w:bCs/>
              </w:rPr>
            </w:pPr>
          </w:p>
          <w:p w:rsidR="002377D1" w:rsidRPr="00D5362F" w:rsidRDefault="002377D1" w:rsidP="0095482A">
            <w:pPr>
              <w:spacing w:line="360" w:lineRule="exact"/>
              <w:ind w:leftChars="144" w:left="843" w:hangingChars="207" w:hanging="497"/>
              <w:rPr>
                <w:rFonts w:hAnsi="標楷體"/>
                <w:bCs/>
              </w:rPr>
            </w:pPr>
          </w:p>
          <w:p w:rsidR="002377D1" w:rsidRPr="00D5362F" w:rsidRDefault="002377D1" w:rsidP="0095482A">
            <w:pPr>
              <w:spacing w:line="360" w:lineRule="exact"/>
              <w:ind w:leftChars="144" w:left="843" w:hangingChars="207" w:hanging="497"/>
              <w:rPr>
                <w:rFonts w:hAnsi="標楷體"/>
                <w:bCs/>
              </w:rPr>
            </w:pPr>
          </w:p>
          <w:p w:rsidR="002377D1" w:rsidRPr="00D5362F" w:rsidRDefault="002377D1" w:rsidP="0095482A">
            <w:pPr>
              <w:spacing w:line="360" w:lineRule="exact"/>
              <w:ind w:leftChars="144" w:left="843" w:hangingChars="207" w:hanging="497"/>
              <w:rPr>
                <w:rFonts w:hAnsi="標楷體"/>
                <w:bCs/>
              </w:rPr>
            </w:pPr>
          </w:p>
          <w:p w:rsidR="002377D1" w:rsidRPr="00D5362F" w:rsidRDefault="002377D1" w:rsidP="0095482A">
            <w:pPr>
              <w:spacing w:line="360" w:lineRule="exact"/>
              <w:ind w:leftChars="144" w:left="843" w:hangingChars="207" w:hanging="497"/>
              <w:rPr>
                <w:rFonts w:hAnsi="標楷體"/>
                <w:bCs/>
              </w:rPr>
            </w:pPr>
          </w:p>
          <w:p w:rsidR="006C2D3B" w:rsidRPr="00D5362F" w:rsidRDefault="006C2D3B" w:rsidP="005819E1">
            <w:pPr>
              <w:spacing w:line="360" w:lineRule="exact"/>
              <w:rPr>
                <w:rFonts w:hAnsi="標楷體"/>
                <w:bCs/>
              </w:rPr>
            </w:pPr>
          </w:p>
          <w:p w:rsidR="002377D1" w:rsidRPr="00D5362F" w:rsidRDefault="002377D1" w:rsidP="00505CEC">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三、營造優質治喪環境</w:t>
            </w:r>
            <w:r w:rsidR="00ED3CF9" w:rsidRPr="00D5362F">
              <w:rPr>
                <w:rFonts w:hAnsi="標楷體" w:hint="eastAsia"/>
                <w:sz w:val="24"/>
                <w:szCs w:val="24"/>
              </w:rPr>
              <w:t xml:space="preserve"> </w:t>
            </w:r>
          </w:p>
          <w:p w:rsidR="002377D1" w:rsidRPr="00D5362F" w:rsidRDefault="002377D1" w:rsidP="00296E04">
            <w:pPr>
              <w:pStyle w:val="ac"/>
              <w:widowControl w:val="0"/>
              <w:spacing w:line="360" w:lineRule="exact"/>
              <w:ind w:leftChars="200" w:left="1056" w:rightChars="50" w:right="120" w:hangingChars="240" w:hanging="576"/>
              <w:jc w:val="both"/>
              <w:rPr>
                <w:rFonts w:hAnsi="標楷體"/>
                <w:sz w:val="24"/>
                <w:szCs w:val="24"/>
              </w:rPr>
            </w:pPr>
            <w:r w:rsidRPr="00D5362F">
              <w:rPr>
                <w:rFonts w:hAnsi="標楷體" w:hint="eastAsia"/>
                <w:sz w:val="24"/>
                <w:szCs w:val="24"/>
              </w:rPr>
              <w:t>(</w:t>
            </w:r>
            <w:proofErr w:type="gramStart"/>
            <w:r w:rsidRPr="00D5362F">
              <w:rPr>
                <w:rFonts w:hAnsi="標楷體" w:hint="eastAsia"/>
                <w:sz w:val="24"/>
                <w:szCs w:val="24"/>
              </w:rPr>
              <w:t>一</w:t>
            </w:r>
            <w:proofErr w:type="gramEnd"/>
            <w:r w:rsidRPr="00D5362F">
              <w:rPr>
                <w:rFonts w:hAnsi="標楷體" w:hint="eastAsia"/>
                <w:sz w:val="24"/>
                <w:szCs w:val="24"/>
              </w:rPr>
              <w:t>)殯儀館新措施</w:t>
            </w:r>
          </w:p>
          <w:p w:rsidR="002377D1" w:rsidRPr="00D5362F" w:rsidRDefault="002377D1" w:rsidP="0095482A">
            <w:pPr>
              <w:pStyle w:val="ac"/>
              <w:widowControl w:val="0"/>
              <w:spacing w:line="360" w:lineRule="exact"/>
              <w:ind w:leftChars="84" w:left="771" w:hangingChars="237" w:hanging="569"/>
              <w:jc w:val="both"/>
              <w:rPr>
                <w:rFonts w:hAnsi="標楷體"/>
                <w:sz w:val="24"/>
                <w:szCs w:val="24"/>
              </w:rPr>
            </w:pPr>
          </w:p>
          <w:p w:rsidR="002377D1" w:rsidRPr="00D5362F" w:rsidRDefault="002377D1" w:rsidP="0095482A">
            <w:pPr>
              <w:pStyle w:val="ac"/>
              <w:widowControl w:val="0"/>
              <w:spacing w:line="360" w:lineRule="exact"/>
              <w:ind w:leftChars="84" w:left="771" w:hangingChars="237" w:hanging="569"/>
              <w:jc w:val="both"/>
              <w:rPr>
                <w:rFonts w:hAnsi="標楷體"/>
                <w:sz w:val="24"/>
                <w:szCs w:val="24"/>
              </w:rPr>
            </w:pPr>
          </w:p>
          <w:p w:rsidR="002377D1" w:rsidRPr="00D5362F" w:rsidRDefault="002377D1" w:rsidP="0095482A">
            <w:pPr>
              <w:pStyle w:val="ac"/>
              <w:widowControl w:val="0"/>
              <w:spacing w:line="360" w:lineRule="exact"/>
              <w:ind w:leftChars="10" w:left="122" w:hangingChars="41" w:hanging="98"/>
              <w:jc w:val="both"/>
              <w:rPr>
                <w:rFonts w:hAnsi="標楷體"/>
                <w:sz w:val="24"/>
                <w:szCs w:val="24"/>
              </w:rPr>
            </w:pPr>
          </w:p>
          <w:p w:rsidR="002377D1" w:rsidRPr="00D5362F" w:rsidRDefault="002377D1" w:rsidP="0095482A">
            <w:pPr>
              <w:pStyle w:val="ac"/>
              <w:widowControl w:val="0"/>
              <w:spacing w:line="360" w:lineRule="exact"/>
              <w:ind w:leftChars="10" w:left="122" w:hangingChars="41" w:hanging="98"/>
              <w:jc w:val="both"/>
              <w:rPr>
                <w:rFonts w:hAnsi="標楷體"/>
                <w:sz w:val="24"/>
                <w:szCs w:val="24"/>
              </w:rPr>
            </w:pPr>
          </w:p>
          <w:p w:rsidR="002377D1" w:rsidRPr="00D5362F" w:rsidRDefault="002377D1" w:rsidP="0095482A">
            <w:pPr>
              <w:pStyle w:val="ac"/>
              <w:widowControl w:val="0"/>
              <w:spacing w:line="360" w:lineRule="exact"/>
              <w:ind w:leftChars="84" w:left="771" w:hangingChars="237" w:hanging="569"/>
              <w:jc w:val="both"/>
              <w:rPr>
                <w:rFonts w:hAnsi="標楷體"/>
                <w:sz w:val="24"/>
                <w:szCs w:val="24"/>
              </w:rPr>
            </w:pPr>
          </w:p>
          <w:p w:rsidR="002377D1" w:rsidRPr="00D5362F" w:rsidRDefault="002377D1" w:rsidP="0095482A">
            <w:pPr>
              <w:pStyle w:val="ac"/>
              <w:widowControl w:val="0"/>
              <w:spacing w:line="360" w:lineRule="exact"/>
              <w:ind w:leftChars="84" w:left="771" w:hangingChars="237" w:hanging="569"/>
              <w:jc w:val="both"/>
              <w:rPr>
                <w:rFonts w:hAnsi="標楷體"/>
                <w:sz w:val="24"/>
                <w:szCs w:val="24"/>
              </w:rPr>
            </w:pPr>
          </w:p>
          <w:p w:rsidR="002377D1" w:rsidRPr="00D5362F" w:rsidRDefault="002377D1" w:rsidP="0095482A">
            <w:pPr>
              <w:pStyle w:val="ac"/>
              <w:widowControl w:val="0"/>
              <w:spacing w:line="360" w:lineRule="exact"/>
              <w:ind w:leftChars="84" w:left="771" w:hangingChars="237" w:hanging="569"/>
              <w:jc w:val="both"/>
              <w:rPr>
                <w:rFonts w:hAnsi="標楷體"/>
                <w:sz w:val="24"/>
                <w:szCs w:val="24"/>
              </w:rPr>
            </w:pPr>
          </w:p>
          <w:p w:rsidR="002377D1" w:rsidRPr="00D5362F" w:rsidRDefault="002377D1" w:rsidP="0095482A">
            <w:pPr>
              <w:pStyle w:val="ac"/>
              <w:widowControl w:val="0"/>
              <w:spacing w:line="360" w:lineRule="exact"/>
              <w:ind w:leftChars="84" w:left="771" w:hangingChars="237" w:hanging="569"/>
              <w:jc w:val="both"/>
              <w:rPr>
                <w:rFonts w:hAnsi="標楷體"/>
                <w:sz w:val="24"/>
                <w:szCs w:val="24"/>
              </w:rPr>
            </w:pPr>
          </w:p>
          <w:p w:rsidR="002377D1" w:rsidRPr="00D5362F" w:rsidRDefault="002377D1" w:rsidP="0095482A">
            <w:pPr>
              <w:pStyle w:val="ac"/>
              <w:widowControl w:val="0"/>
              <w:spacing w:line="360" w:lineRule="exact"/>
              <w:ind w:leftChars="84" w:left="771" w:hangingChars="237" w:hanging="569"/>
              <w:jc w:val="both"/>
              <w:rPr>
                <w:rFonts w:hAnsi="標楷體"/>
                <w:sz w:val="24"/>
                <w:szCs w:val="24"/>
              </w:rPr>
            </w:pPr>
          </w:p>
          <w:p w:rsidR="002377D1" w:rsidRPr="00D5362F" w:rsidRDefault="002377D1" w:rsidP="0095482A">
            <w:pPr>
              <w:pStyle w:val="ac"/>
              <w:widowControl w:val="0"/>
              <w:spacing w:line="360" w:lineRule="exact"/>
              <w:ind w:leftChars="84" w:left="771" w:hangingChars="237" w:hanging="569"/>
              <w:jc w:val="both"/>
              <w:rPr>
                <w:rFonts w:hAnsi="標楷體"/>
                <w:sz w:val="24"/>
                <w:szCs w:val="24"/>
              </w:rPr>
            </w:pPr>
          </w:p>
          <w:p w:rsidR="009327CD" w:rsidRPr="00D5362F" w:rsidRDefault="009327CD" w:rsidP="005819E1">
            <w:pPr>
              <w:pStyle w:val="ac"/>
              <w:widowControl w:val="0"/>
              <w:spacing w:line="360" w:lineRule="exact"/>
              <w:ind w:leftChars="6" w:left="112" w:hangingChars="41" w:hanging="98"/>
              <w:jc w:val="both"/>
              <w:rPr>
                <w:rFonts w:hAnsi="標楷體"/>
                <w:sz w:val="24"/>
                <w:szCs w:val="24"/>
              </w:rPr>
            </w:pPr>
          </w:p>
          <w:p w:rsidR="006C2D3B" w:rsidRPr="00D5362F" w:rsidRDefault="006C2D3B" w:rsidP="00296E04">
            <w:pPr>
              <w:pStyle w:val="ac"/>
              <w:widowControl w:val="0"/>
              <w:spacing w:line="360" w:lineRule="exact"/>
              <w:ind w:leftChars="200" w:left="1056" w:rightChars="50" w:right="120" w:hangingChars="240" w:hanging="576"/>
              <w:jc w:val="both"/>
              <w:rPr>
                <w:rFonts w:hAnsi="標楷體"/>
                <w:sz w:val="24"/>
                <w:szCs w:val="24"/>
              </w:rPr>
            </w:pPr>
            <w:r w:rsidRPr="00D5362F">
              <w:rPr>
                <w:rFonts w:hAnsi="標楷體" w:hint="eastAsia"/>
                <w:sz w:val="24"/>
                <w:szCs w:val="24"/>
              </w:rPr>
              <w:t>(二)推動殯葬環保措施</w:t>
            </w:r>
          </w:p>
          <w:p w:rsidR="002D0623" w:rsidRPr="00D5362F" w:rsidRDefault="002D0623" w:rsidP="006C2D3B">
            <w:pPr>
              <w:pStyle w:val="ac"/>
              <w:widowControl w:val="0"/>
              <w:spacing w:line="360" w:lineRule="exact"/>
              <w:ind w:leftChars="6" w:left="112" w:hangingChars="41" w:hanging="98"/>
              <w:jc w:val="both"/>
              <w:rPr>
                <w:rFonts w:hAnsi="標楷體"/>
                <w:sz w:val="24"/>
                <w:szCs w:val="24"/>
              </w:rPr>
            </w:pPr>
          </w:p>
          <w:p w:rsidR="002377D1" w:rsidRPr="00D5362F" w:rsidRDefault="002377D1"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1C0CED" w:rsidRPr="00D5362F" w:rsidRDefault="001C0CED"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1C0CED" w:rsidRPr="00D5362F" w:rsidRDefault="001C0CED" w:rsidP="00296E04">
            <w:pPr>
              <w:pStyle w:val="ac"/>
              <w:widowControl w:val="0"/>
              <w:spacing w:line="360" w:lineRule="exact"/>
              <w:ind w:leftChars="200" w:left="1056" w:rightChars="50" w:right="120" w:hangingChars="240" w:hanging="576"/>
              <w:jc w:val="both"/>
              <w:rPr>
                <w:rFonts w:hAnsi="標楷體"/>
                <w:sz w:val="24"/>
                <w:szCs w:val="24"/>
              </w:rPr>
            </w:pPr>
            <w:r w:rsidRPr="00D5362F">
              <w:rPr>
                <w:rFonts w:hAnsi="標楷體" w:hint="eastAsia"/>
                <w:sz w:val="24"/>
                <w:szCs w:val="24"/>
              </w:rPr>
              <w:t>(三)改善及增建納骨塔設施</w:t>
            </w:r>
          </w:p>
          <w:p w:rsidR="001C0CED" w:rsidRPr="00D5362F" w:rsidRDefault="001C0CED"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895733" w:rsidRPr="00D5362F" w:rsidRDefault="00895733" w:rsidP="0095482A">
            <w:pPr>
              <w:spacing w:line="360" w:lineRule="exact"/>
              <w:ind w:leftChars="144" w:left="843" w:hangingChars="207" w:hanging="497"/>
              <w:rPr>
                <w:rFonts w:hAnsi="標楷體"/>
                <w:bCs/>
              </w:rPr>
            </w:pPr>
          </w:p>
          <w:p w:rsidR="006C2D3B" w:rsidRPr="00D5362F" w:rsidRDefault="006C2D3B" w:rsidP="0095482A">
            <w:pPr>
              <w:spacing w:line="360" w:lineRule="exact"/>
              <w:ind w:leftChars="144" w:left="843" w:hangingChars="207" w:hanging="497"/>
              <w:rPr>
                <w:rFonts w:hAnsi="標楷體"/>
                <w:bCs/>
              </w:rPr>
            </w:pPr>
          </w:p>
          <w:p w:rsidR="006C2D3B" w:rsidRPr="00D5362F" w:rsidRDefault="006C2D3B" w:rsidP="00ED3CF9">
            <w:pPr>
              <w:spacing w:line="360" w:lineRule="exact"/>
              <w:rPr>
                <w:rFonts w:hAnsi="標楷體"/>
                <w:bCs/>
              </w:rPr>
            </w:pPr>
          </w:p>
          <w:p w:rsidR="006C2D3B" w:rsidRPr="00D5362F" w:rsidRDefault="006C2D3B" w:rsidP="00770059">
            <w:pPr>
              <w:spacing w:line="360" w:lineRule="exact"/>
              <w:rPr>
                <w:rFonts w:hAnsi="標楷體"/>
                <w:bCs/>
              </w:rPr>
            </w:pPr>
          </w:p>
          <w:p w:rsidR="005819E1" w:rsidRPr="00D5362F" w:rsidRDefault="005819E1" w:rsidP="00770059">
            <w:pPr>
              <w:spacing w:line="360" w:lineRule="exact"/>
              <w:rPr>
                <w:rFonts w:hAnsi="標楷體"/>
                <w:bCs/>
              </w:rPr>
            </w:pPr>
          </w:p>
          <w:p w:rsidR="00895733" w:rsidRPr="00D5362F" w:rsidRDefault="00895733" w:rsidP="00505CEC">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四、推動墓地遷葬變公園</w:t>
            </w: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85" w:left="744" w:hangingChars="225" w:hanging="540"/>
              <w:jc w:val="both"/>
              <w:rPr>
                <w:rFonts w:hAnsi="標楷體"/>
                <w:sz w:val="24"/>
                <w:szCs w:val="24"/>
              </w:rPr>
            </w:pPr>
          </w:p>
          <w:p w:rsidR="00673BC0" w:rsidRPr="00D5362F" w:rsidRDefault="00673BC0" w:rsidP="0095482A">
            <w:pPr>
              <w:pStyle w:val="ac"/>
              <w:widowControl w:val="0"/>
              <w:spacing w:line="360" w:lineRule="exact"/>
              <w:ind w:leftChars="85" w:left="744" w:hangingChars="225" w:hanging="540"/>
              <w:jc w:val="both"/>
              <w:rPr>
                <w:rFonts w:hAnsi="標楷體"/>
                <w:sz w:val="24"/>
                <w:szCs w:val="24"/>
              </w:rPr>
            </w:pPr>
          </w:p>
          <w:p w:rsidR="00895733" w:rsidRPr="00D5362F" w:rsidRDefault="00895733" w:rsidP="0095482A">
            <w:pPr>
              <w:pStyle w:val="ac"/>
              <w:widowControl w:val="0"/>
              <w:spacing w:line="360" w:lineRule="exact"/>
              <w:ind w:leftChars="31" w:left="496" w:hangingChars="176" w:hanging="422"/>
              <w:jc w:val="both"/>
              <w:rPr>
                <w:rFonts w:hAnsi="標楷體"/>
                <w:sz w:val="24"/>
                <w:szCs w:val="24"/>
              </w:rPr>
            </w:pPr>
          </w:p>
          <w:p w:rsidR="005819E1" w:rsidRPr="00D5362F" w:rsidRDefault="005819E1" w:rsidP="00296E04">
            <w:pPr>
              <w:pStyle w:val="ac"/>
              <w:widowControl w:val="0"/>
              <w:spacing w:line="360" w:lineRule="exact"/>
              <w:ind w:leftChars="1" w:hangingChars="41" w:hanging="98"/>
              <w:jc w:val="both"/>
              <w:rPr>
                <w:rFonts w:hAnsi="標楷體"/>
                <w:sz w:val="24"/>
                <w:szCs w:val="24"/>
              </w:rPr>
            </w:pPr>
          </w:p>
          <w:p w:rsidR="00895733" w:rsidRPr="00D5362F" w:rsidRDefault="00895733" w:rsidP="003947B1">
            <w:pPr>
              <w:pStyle w:val="ac"/>
              <w:widowControl w:val="0"/>
              <w:spacing w:line="360" w:lineRule="exact"/>
              <w:ind w:leftChars="100" w:left="672" w:rightChars="50" w:right="120" w:hangingChars="180" w:hanging="432"/>
              <w:jc w:val="both"/>
              <w:rPr>
                <w:rFonts w:hAnsi="標楷體"/>
                <w:sz w:val="24"/>
                <w:szCs w:val="24"/>
              </w:rPr>
            </w:pPr>
            <w:r w:rsidRPr="00D5362F">
              <w:rPr>
                <w:rFonts w:hAnsi="標楷體" w:hint="eastAsia"/>
                <w:sz w:val="24"/>
                <w:szCs w:val="24"/>
              </w:rPr>
              <w:t>五、匡正喪葬禮俗</w:t>
            </w:r>
          </w:p>
          <w:p w:rsidR="00895733" w:rsidRPr="00D5362F" w:rsidRDefault="00895733" w:rsidP="0095482A">
            <w:pPr>
              <w:spacing w:line="360" w:lineRule="exact"/>
              <w:ind w:leftChars="144" w:left="843" w:hangingChars="207" w:hanging="497"/>
              <w:rPr>
                <w:rFonts w:hAnsi="標楷體"/>
                <w:bCs/>
              </w:rPr>
            </w:pPr>
          </w:p>
          <w:p w:rsidR="006B4E79" w:rsidRPr="00D5362F" w:rsidRDefault="006B4E79" w:rsidP="0095482A">
            <w:pPr>
              <w:spacing w:line="360" w:lineRule="exact"/>
              <w:ind w:leftChars="144" w:left="843" w:hangingChars="207" w:hanging="497"/>
              <w:rPr>
                <w:rFonts w:hAnsi="標楷體"/>
                <w:bCs/>
              </w:rPr>
            </w:pPr>
          </w:p>
          <w:p w:rsidR="006B4E79" w:rsidRPr="00D5362F" w:rsidRDefault="006B4E79" w:rsidP="0095482A">
            <w:pPr>
              <w:spacing w:line="360" w:lineRule="exact"/>
              <w:ind w:leftChars="144" w:left="843" w:hangingChars="207" w:hanging="497"/>
              <w:rPr>
                <w:rFonts w:hAnsi="標楷體"/>
                <w:bCs/>
              </w:rPr>
            </w:pPr>
          </w:p>
          <w:p w:rsidR="006B4E79" w:rsidRDefault="006B4E79" w:rsidP="00296E04">
            <w:pPr>
              <w:spacing w:line="360" w:lineRule="exact"/>
              <w:rPr>
                <w:rFonts w:hAnsi="標楷體"/>
                <w:bCs/>
              </w:rPr>
            </w:pPr>
          </w:p>
          <w:p w:rsidR="00DD0E67" w:rsidRPr="00D5362F" w:rsidRDefault="00DD0E67" w:rsidP="00296E04">
            <w:pPr>
              <w:spacing w:line="360" w:lineRule="exact"/>
              <w:rPr>
                <w:rFonts w:hAnsi="標楷體"/>
                <w:bCs/>
              </w:rPr>
            </w:pPr>
          </w:p>
          <w:p w:rsidR="006B4E79" w:rsidRPr="00D5362F" w:rsidRDefault="006B4E79" w:rsidP="006607CF">
            <w:pPr>
              <w:pStyle w:val="a9"/>
              <w:snapToGrid w:val="0"/>
              <w:spacing w:line="360" w:lineRule="exact"/>
              <w:ind w:leftChars="24" w:left="58" w:right="120" w:firstLineChars="50" w:firstLine="120"/>
              <w:rPr>
                <w:rFonts w:ascii="標楷體" w:eastAsia="標楷體" w:hAnsi="標楷體"/>
                <w:b/>
                <w:bCs/>
                <w:sz w:val="24"/>
              </w:rPr>
            </w:pPr>
            <w:proofErr w:type="gramStart"/>
            <w:r w:rsidRPr="00D5362F">
              <w:rPr>
                <w:rFonts w:ascii="標楷體" w:eastAsia="標楷體" w:hAnsi="標楷體" w:hint="eastAsia"/>
                <w:b/>
                <w:bCs/>
                <w:sz w:val="24"/>
              </w:rPr>
              <w:t>柒</w:t>
            </w:r>
            <w:proofErr w:type="gramEnd"/>
            <w:r w:rsidRPr="00D5362F">
              <w:rPr>
                <w:rFonts w:ascii="標楷體" w:eastAsia="標楷體" w:hAnsi="標楷體" w:hint="eastAsia"/>
                <w:b/>
                <w:bCs/>
                <w:sz w:val="24"/>
              </w:rPr>
              <w:t>、戶政業務</w:t>
            </w:r>
          </w:p>
          <w:p w:rsidR="006B4E79" w:rsidRPr="00D5362F" w:rsidRDefault="006B4E79" w:rsidP="005819E1">
            <w:pPr>
              <w:pStyle w:val="ac"/>
              <w:widowControl w:val="0"/>
              <w:spacing w:line="360" w:lineRule="exact"/>
              <w:ind w:leftChars="200" w:left="960" w:rightChars="50" w:right="120" w:hangingChars="200" w:hanging="480"/>
              <w:jc w:val="both"/>
              <w:rPr>
                <w:rFonts w:hAnsi="標楷體"/>
                <w:sz w:val="24"/>
                <w:szCs w:val="24"/>
              </w:rPr>
            </w:pPr>
            <w:r w:rsidRPr="00D5362F">
              <w:rPr>
                <w:rFonts w:hAnsi="標楷體" w:hint="eastAsia"/>
                <w:sz w:val="24"/>
                <w:szCs w:val="24"/>
              </w:rPr>
              <w:t>一、加強戶政人員訓練</w:t>
            </w:r>
          </w:p>
          <w:p w:rsidR="006B4E79" w:rsidRPr="00D5362F" w:rsidRDefault="006B4E79" w:rsidP="0095482A">
            <w:pPr>
              <w:pStyle w:val="10"/>
              <w:snapToGrid w:val="0"/>
              <w:spacing w:line="360" w:lineRule="exact"/>
              <w:ind w:leftChars="32" w:left="499" w:right="36" w:hangingChars="176" w:hanging="422"/>
              <w:rPr>
                <w:rFonts w:ascii="標楷體" w:eastAsia="標楷體" w:hAnsi="標楷體"/>
                <w:bCs/>
                <w:sz w:val="24"/>
              </w:rPr>
            </w:pPr>
          </w:p>
          <w:p w:rsidR="006B4E79" w:rsidRPr="00D5362F" w:rsidRDefault="006B4E79" w:rsidP="0095482A">
            <w:pPr>
              <w:pStyle w:val="10"/>
              <w:snapToGrid w:val="0"/>
              <w:spacing w:line="360" w:lineRule="exact"/>
              <w:ind w:leftChars="32" w:left="499" w:right="36" w:hangingChars="176" w:hanging="422"/>
              <w:rPr>
                <w:rFonts w:ascii="標楷體" w:eastAsia="標楷體" w:hAnsi="標楷體"/>
                <w:bCs/>
                <w:sz w:val="24"/>
              </w:rPr>
            </w:pPr>
          </w:p>
          <w:p w:rsidR="006B4E79" w:rsidRPr="00D5362F" w:rsidRDefault="006B4E79" w:rsidP="0095482A">
            <w:pPr>
              <w:pStyle w:val="10"/>
              <w:snapToGrid w:val="0"/>
              <w:spacing w:line="360" w:lineRule="exact"/>
              <w:ind w:leftChars="32" w:left="499" w:right="36" w:hangingChars="176" w:hanging="422"/>
              <w:rPr>
                <w:rFonts w:ascii="標楷體" w:eastAsia="標楷體" w:hAnsi="標楷體"/>
                <w:bCs/>
                <w:sz w:val="24"/>
              </w:rPr>
            </w:pPr>
          </w:p>
          <w:p w:rsidR="006B4E79" w:rsidRPr="00D5362F" w:rsidRDefault="006B4E79" w:rsidP="0095482A">
            <w:pPr>
              <w:pStyle w:val="10"/>
              <w:snapToGrid w:val="0"/>
              <w:spacing w:line="360" w:lineRule="exact"/>
              <w:ind w:leftChars="32" w:left="499" w:right="36" w:hangingChars="176" w:hanging="422"/>
              <w:rPr>
                <w:rFonts w:ascii="標楷體" w:eastAsia="標楷體" w:hAnsi="標楷體"/>
                <w:bCs/>
                <w:sz w:val="24"/>
              </w:rPr>
            </w:pPr>
          </w:p>
          <w:p w:rsidR="006B4E79" w:rsidRPr="00D5362F" w:rsidRDefault="006B4E79" w:rsidP="0095482A">
            <w:pPr>
              <w:pStyle w:val="2"/>
              <w:spacing w:after="0" w:line="360" w:lineRule="exact"/>
              <w:ind w:leftChars="32" w:left="535" w:rightChars="30" w:right="72" w:hangingChars="176" w:hanging="458"/>
              <w:rPr>
                <w:rFonts w:hAnsi="標楷體"/>
                <w:bCs/>
              </w:rPr>
            </w:pPr>
          </w:p>
          <w:p w:rsidR="006B4E79" w:rsidRPr="00D5362F" w:rsidRDefault="006B4E79" w:rsidP="0095482A">
            <w:pPr>
              <w:pStyle w:val="2"/>
              <w:spacing w:after="0" w:line="360" w:lineRule="exact"/>
              <w:ind w:leftChars="32" w:left="535" w:rightChars="30" w:right="72" w:hangingChars="176" w:hanging="458"/>
              <w:rPr>
                <w:rFonts w:hAnsi="標楷體"/>
                <w:bCs/>
              </w:rPr>
            </w:pPr>
          </w:p>
          <w:p w:rsidR="006B4E79" w:rsidRPr="00D5362F" w:rsidRDefault="006B4E79" w:rsidP="0095482A">
            <w:pPr>
              <w:pStyle w:val="2"/>
              <w:spacing w:after="0" w:line="360" w:lineRule="exact"/>
              <w:ind w:leftChars="32" w:left="535" w:rightChars="30" w:right="72" w:hangingChars="176" w:hanging="458"/>
              <w:rPr>
                <w:rFonts w:hAnsi="標楷體"/>
                <w:bCs/>
              </w:rPr>
            </w:pPr>
          </w:p>
          <w:p w:rsidR="006B4E79" w:rsidRPr="00D5362F" w:rsidRDefault="006B4E79" w:rsidP="0095482A">
            <w:pPr>
              <w:pStyle w:val="2"/>
              <w:spacing w:after="0" w:line="360" w:lineRule="exact"/>
              <w:ind w:leftChars="32" w:left="535" w:rightChars="30" w:right="72" w:hangingChars="176" w:hanging="458"/>
              <w:rPr>
                <w:rFonts w:hAnsi="標楷體"/>
                <w:bCs/>
              </w:rPr>
            </w:pPr>
          </w:p>
          <w:p w:rsidR="00002413" w:rsidRPr="00D5362F" w:rsidRDefault="00002413" w:rsidP="005819E1">
            <w:pPr>
              <w:pStyle w:val="2"/>
              <w:spacing w:after="0" w:line="360" w:lineRule="exact"/>
              <w:ind w:leftChars="0" w:left="0" w:rightChars="30" w:right="72"/>
              <w:rPr>
                <w:rFonts w:hAnsi="標楷體"/>
                <w:bCs/>
              </w:rPr>
            </w:pPr>
          </w:p>
          <w:p w:rsidR="006B4E79" w:rsidRPr="00D5362F" w:rsidRDefault="006B4E79" w:rsidP="00296E04">
            <w:pPr>
              <w:pStyle w:val="ac"/>
              <w:widowControl w:val="0"/>
              <w:spacing w:line="360" w:lineRule="exact"/>
              <w:ind w:leftChars="200" w:left="1032" w:rightChars="50" w:right="120" w:hangingChars="230" w:hanging="552"/>
              <w:jc w:val="both"/>
              <w:rPr>
                <w:rFonts w:hAnsi="標楷體"/>
                <w:sz w:val="24"/>
                <w:szCs w:val="24"/>
              </w:rPr>
            </w:pPr>
            <w:r w:rsidRPr="00D5362F">
              <w:rPr>
                <w:rFonts w:hAnsi="標楷體" w:hint="eastAsia"/>
                <w:sz w:val="24"/>
                <w:szCs w:val="24"/>
              </w:rPr>
              <w:t>二、嚴密戶籍管理，消弭遷出未報及虛報遷徙人口</w:t>
            </w:r>
          </w:p>
          <w:p w:rsidR="006B4E79" w:rsidRPr="00D5362F" w:rsidRDefault="006B4E79" w:rsidP="00505CEC">
            <w:pPr>
              <w:pStyle w:val="ac"/>
              <w:widowControl w:val="0"/>
              <w:spacing w:line="360" w:lineRule="exact"/>
              <w:ind w:leftChars="150" w:left="960" w:rightChars="50" w:right="120" w:hangingChars="250" w:hanging="600"/>
              <w:jc w:val="both"/>
              <w:rPr>
                <w:rFonts w:hAnsi="標楷體"/>
                <w:sz w:val="24"/>
                <w:szCs w:val="24"/>
              </w:rPr>
            </w:pPr>
          </w:p>
          <w:p w:rsidR="006B4E79" w:rsidRPr="00D5362F" w:rsidRDefault="006B4E79" w:rsidP="00505CEC">
            <w:pPr>
              <w:pStyle w:val="ac"/>
              <w:widowControl w:val="0"/>
              <w:spacing w:line="360" w:lineRule="exact"/>
              <w:ind w:leftChars="150" w:left="960" w:rightChars="50" w:right="120" w:hangingChars="250" w:hanging="600"/>
              <w:jc w:val="both"/>
              <w:rPr>
                <w:rFonts w:hAnsi="標楷體"/>
                <w:sz w:val="24"/>
                <w:szCs w:val="24"/>
              </w:rPr>
            </w:pPr>
          </w:p>
          <w:p w:rsidR="006B4E79" w:rsidRPr="00D5362F" w:rsidRDefault="006B4E79" w:rsidP="00505CEC">
            <w:pPr>
              <w:pStyle w:val="ac"/>
              <w:widowControl w:val="0"/>
              <w:spacing w:line="360" w:lineRule="exact"/>
              <w:ind w:leftChars="150" w:left="960" w:rightChars="50" w:right="120" w:hangingChars="250" w:hanging="600"/>
              <w:jc w:val="both"/>
              <w:rPr>
                <w:rFonts w:hAnsi="標楷體"/>
                <w:sz w:val="24"/>
                <w:szCs w:val="24"/>
              </w:rPr>
            </w:pPr>
          </w:p>
          <w:p w:rsidR="00002413" w:rsidRPr="00D5362F" w:rsidRDefault="00002413" w:rsidP="00505CEC">
            <w:pPr>
              <w:pStyle w:val="ac"/>
              <w:widowControl w:val="0"/>
              <w:spacing w:line="360" w:lineRule="exact"/>
              <w:ind w:leftChars="150" w:left="960" w:rightChars="50" w:right="120" w:hangingChars="250" w:hanging="600"/>
              <w:jc w:val="both"/>
              <w:rPr>
                <w:rFonts w:hAnsi="標楷體"/>
                <w:sz w:val="24"/>
                <w:szCs w:val="24"/>
              </w:rPr>
            </w:pPr>
          </w:p>
          <w:p w:rsidR="00002413" w:rsidRPr="00D5362F" w:rsidRDefault="00002413" w:rsidP="00505CEC">
            <w:pPr>
              <w:pStyle w:val="ac"/>
              <w:widowControl w:val="0"/>
              <w:spacing w:line="360" w:lineRule="exact"/>
              <w:ind w:leftChars="150" w:left="960" w:rightChars="50" w:right="120" w:hangingChars="250" w:hanging="600"/>
              <w:jc w:val="both"/>
              <w:rPr>
                <w:rFonts w:hAnsi="標楷體"/>
                <w:sz w:val="24"/>
                <w:szCs w:val="24"/>
              </w:rPr>
            </w:pPr>
          </w:p>
          <w:p w:rsidR="006B4E79" w:rsidRPr="00D5362F" w:rsidRDefault="006B4E79" w:rsidP="005819E1">
            <w:pPr>
              <w:pStyle w:val="ac"/>
              <w:widowControl w:val="0"/>
              <w:spacing w:line="360" w:lineRule="exact"/>
              <w:ind w:leftChars="200" w:left="1008" w:rightChars="50" w:right="120" w:hangingChars="220" w:hanging="528"/>
              <w:jc w:val="both"/>
              <w:rPr>
                <w:rFonts w:hAnsi="標楷體"/>
                <w:sz w:val="24"/>
                <w:szCs w:val="24"/>
              </w:rPr>
            </w:pPr>
            <w:r w:rsidRPr="00D5362F">
              <w:rPr>
                <w:rFonts w:hAnsi="標楷體" w:hint="eastAsia"/>
                <w:sz w:val="24"/>
                <w:szCs w:val="24"/>
              </w:rPr>
              <w:t>三、改善服務態度</w:t>
            </w:r>
          </w:p>
          <w:p w:rsidR="006B4E79" w:rsidRPr="00D5362F" w:rsidRDefault="006B4E79" w:rsidP="005819E1">
            <w:pPr>
              <w:pStyle w:val="10"/>
              <w:snapToGrid w:val="0"/>
              <w:spacing w:line="360" w:lineRule="exact"/>
              <w:ind w:leftChars="250" w:left="1128" w:rightChars="30" w:right="72" w:hangingChars="220" w:hanging="528"/>
              <w:rPr>
                <w:rFonts w:ascii="標楷體" w:eastAsia="標楷體" w:hAnsi="標楷體"/>
                <w:bCs/>
                <w:sz w:val="24"/>
              </w:rPr>
            </w:pPr>
            <w:r w:rsidRPr="00D5362F">
              <w:rPr>
                <w:rFonts w:ascii="標楷體" w:eastAsia="標楷體" w:hAnsi="標楷體" w:hint="eastAsia"/>
                <w:bCs/>
                <w:sz w:val="24"/>
              </w:rPr>
              <w:t>(</w:t>
            </w:r>
            <w:proofErr w:type="gramStart"/>
            <w:r w:rsidRPr="00D5362F">
              <w:rPr>
                <w:rFonts w:ascii="標楷體" w:eastAsia="標楷體" w:hAnsi="標楷體" w:hint="eastAsia"/>
                <w:bCs/>
                <w:sz w:val="24"/>
              </w:rPr>
              <w:t>一</w:t>
            </w:r>
            <w:proofErr w:type="gramEnd"/>
            <w:r w:rsidRPr="00D5362F">
              <w:rPr>
                <w:rFonts w:ascii="標楷體" w:eastAsia="標楷體" w:hAnsi="標楷體" w:hint="eastAsia"/>
                <w:bCs/>
                <w:sz w:val="24"/>
              </w:rPr>
              <w:t>)強化服務禮貌、提升服務形象</w:t>
            </w:r>
          </w:p>
          <w:p w:rsidR="006B4E79" w:rsidRPr="00D5362F" w:rsidRDefault="006B4E79" w:rsidP="00505CEC">
            <w:pPr>
              <w:spacing w:line="360" w:lineRule="exact"/>
              <w:ind w:leftChars="200" w:left="977" w:hangingChars="207" w:hanging="497"/>
              <w:rPr>
                <w:rFonts w:hAnsi="標楷體"/>
                <w:bCs/>
              </w:rPr>
            </w:pPr>
          </w:p>
          <w:p w:rsidR="00002413" w:rsidRPr="00D5362F" w:rsidRDefault="00002413" w:rsidP="00505CEC">
            <w:pPr>
              <w:spacing w:line="360" w:lineRule="exact"/>
              <w:ind w:leftChars="200" w:left="977" w:hangingChars="207" w:hanging="497"/>
              <w:rPr>
                <w:rFonts w:hAnsi="標楷體"/>
                <w:bCs/>
              </w:rPr>
            </w:pPr>
          </w:p>
          <w:p w:rsidR="00002413" w:rsidRPr="00D5362F" w:rsidRDefault="00002413" w:rsidP="00505CEC">
            <w:pPr>
              <w:spacing w:line="360" w:lineRule="exact"/>
              <w:ind w:leftChars="200" w:left="977" w:hangingChars="207" w:hanging="497"/>
              <w:rPr>
                <w:rFonts w:hAnsi="標楷體"/>
                <w:bCs/>
              </w:rPr>
            </w:pPr>
          </w:p>
          <w:p w:rsidR="00002413" w:rsidRPr="00D5362F" w:rsidRDefault="00002413" w:rsidP="00505CEC">
            <w:pPr>
              <w:spacing w:line="360" w:lineRule="exact"/>
              <w:ind w:leftChars="200" w:left="977" w:hangingChars="207" w:hanging="497"/>
              <w:rPr>
                <w:rFonts w:hAnsi="標楷體"/>
                <w:bCs/>
              </w:rPr>
            </w:pPr>
          </w:p>
          <w:p w:rsidR="00002413" w:rsidRPr="00D5362F" w:rsidRDefault="00002413" w:rsidP="00505CEC">
            <w:pPr>
              <w:spacing w:line="360" w:lineRule="exact"/>
              <w:ind w:leftChars="200" w:left="977" w:hangingChars="207" w:hanging="497"/>
              <w:rPr>
                <w:rFonts w:hAnsi="標楷體"/>
                <w:bCs/>
              </w:rPr>
            </w:pPr>
          </w:p>
          <w:p w:rsidR="00002413" w:rsidRPr="00D5362F" w:rsidRDefault="00002413" w:rsidP="00505CEC">
            <w:pPr>
              <w:spacing w:line="360" w:lineRule="exact"/>
              <w:ind w:leftChars="200" w:left="977" w:hangingChars="207" w:hanging="497"/>
              <w:rPr>
                <w:rFonts w:hAnsi="標楷體"/>
                <w:bCs/>
              </w:rPr>
            </w:pPr>
          </w:p>
          <w:p w:rsidR="00002413" w:rsidRPr="00D5362F" w:rsidRDefault="00002413" w:rsidP="00505CEC">
            <w:pPr>
              <w:spacing w:line="360" w:lineRule="exact"/>
              <w:ind w:leftChars="200" w:left="977" w:hangingChars="207" w:hanging="497"/>
              <w:rPr>
                <w:rFonts w:hAnsi="標楷體"/>
                <w:bCs/>
              </w:rPr>
            </w:pPr>
          </w:p>
          <w:p w:rsidR="00002413" w:rsidRPr="00D5362F" w:rsidRDefault="00002413" w:rsidP="00505CEC">
            <w:pPr>
              <w:spacing w:line="360" w:lineRule="exact"/>
              <w:ind w:leftChars="200" w:left="977" w:hangingChars="207" w:hanging="497"/>
              <w:rPr>
                <w:rFonts w:hAnsi="標楷體"/>
                <w:bCs/>
              </w:rPr>
            </w:pPr>
          </w:p>
          <w:p w:rsidR="00002413" w:rsidRPr="00D5362F" w:rsidRDefault="00002413" w:rsidP="00505CEC">
            <w:pPr>
              <w:spacing w:line="360" w:lineRule="exact"/>
              <w:ind w:leftChars="200" w:left="977" w:hangingChars="207" w:hanging="497"/>
              <w:rPr>
                <w:rFonts w:hAnsi="標楷體"/>
                <w:bCs/>
              </w:rPr>
            </w:pPr>
          </w:p>
          <w:p w:rsidR="00FF1B04" w:rsidRPr="00D5362F" w:rsidRDefault="00FF1B04" w:rsidP="005819E1">
            <w:pPr>
              <w:spacing w:line="360" w:lineRule="exact"/>
              <w:rPr>
                <w:rFonts w:hAnsi="標楷體"/>
                <w:bCs/>
              </w:rPr>
            </w:pPr>
          </w:p>
          <w:p w:rsidR="005819E1" w:rsidRPr="00D5362F" w:rsidRDefault="005819E1" w:rsidP="005819E1">
            <w:pPr>
              <w:spacing w:line="360" w:lineRule="exact"/>
              <w:rPr>
                <w:rFonts w:hAnsi="標楷體"/>
                <w:bCs/>
              </w:rPr>
            </w:pPr>
          </w:p>
          <w:p w:rsidR="00EB4747" w:rsidRPr="00D5362F" w:rsidRDefault="00EB4747" w:rsidP="005819E1">
            <w:pPr>
              <w:pStyle w:val="10"/>
              <w:snapToGrid w:val="0"/>
              <w:spacing w:line="360" w:lineRule="exact"/>
              <w:ind w:leftChars="250" w:left="1128" w:rightChars="30" w:right="72" w:hangingChars="220" w:hanging="528"/>
              <w:rPr>
                <w:rFonts w:ascii="標楷體" w:eastAsia="標楷體" w:hAnsi="標楷體"/>
                <w:bCs/>
                <w:sz w:val="24"/>
              </w:rPr>
            </w:pPr>
            <w:r w:rsidRPr="00D5362F">
              <w:rPr>
                <w:rFonts w:ascii="標楷體" w:eastAsia="標楷體" w:hAnsi="標楷體" w:hint="eastAsia"/>
                <w:bCs/>
                <w:sz w:val="24"/>
              </w:rPr>
              <w:t>(二)提供單一窗口服務</w:t>
            </w:r>
          </w:p>
          <w:p w:rsidR="00EB4747" w:rsidRPr="00D5362F" w:rsidRDefault="00EB4747" w:rsidP="005819E1">
            <w:pPr>
              <w:pStyle w:val="10"/>
              <w:snapToGrid w:val="0"/>
              <w:spacing w:line="360" w:lineRule="exact"/>
              <w:ind w:leftChars="250" w:left="1128" w:rightChars="30" w:right="72" w:hangingChars="220" w:hanging="528"/>
              <w:rPr>
                <w:rFonts w:ascii="標楷體" w:eastAsia="標楷體" w:hAnsi="標楷體"/>
                <w:bCs/>
                <w:sz w:val="24"/>
              </w:rPr>
            </w:pPr>
          </w:p>
          <w:p w:rsidR="00EB4747" w:rsidRPr="00D5362F" w:rsidRDefault="00EB4747" w:rsidP="005819E1">
            <w:pPr>
              <w:pStyle w:val="10"/>
              <w:snapToGrid w:val="0"/>
              <w:spacing w:line="360" w:lineRule="exact"/>
              <w:ind w:leftChars="250" w:left="1128" w:rightChars="30" w:right="72" w:hangingChars="220" w:hanging="528"/>
              <w:rPr>
                <w:rFonts w:ascii="標楷體" w:eastAsia="標楷體" w:hAnsi="標楷體"/>
                <w:bCs/>
                <w:sz w:val="24"/>
              </w:rPr>
            </w:pPr>
          </w:p>
          <w:p w:rsidR="00EB4747" w:rsidRPr="00D5362F" w:rsidRDefault="00EB4747" w:rsidP="005819E1">
            <w:pPr>
              <w:pStyle w:val="10"/>
              <w:snapToGrid w:val="0"/>
              <w:spacing w:line="360" w:lineRule="exact"/>
              <w:ind w:leftChars="250" w:left="1128" w:rightChars="30" w:right="72" w:hangingChars="220" w:hanging="528"/>
              <w:rPr>
                <w:rFonts w:ascii="標楷體" w:eastAsia="標楷體" w:hAnsi="標楷體"/>
                <w:bCs/>
                <w:sz w:val="24"/>
              </w:rPr>
            </w:pPr>
            <w:r w:rsidRPr="00D5362F">
              <w:rPr>
                <w:rFonts w:ascii="標楷體" w:eastAsia="標楷體" w:hAnsi="標楷體" w:hint="eastAsia"/>
                <w:bCs/>
                <w:sz w:val="24"/>
              </w:rPr>
              <w:t>(三)探查民意趨勢，建立顧客關係</w:t>
            </w:r>
          </w:p>
          <w:p w:rsidR="00EB4747" w:rsidRPr="00D5362F" w:rsidRDefault="00EB4747" w:rsidP="00D5362F">
            <w:pPr>
              <w:spacing w:line="360" w:lineRule="exact"/>
              <w:ind w:leftChars="50" w:left="600" w:rightChars="50" w:right="120" w:hangingChars="200" w:hanging="480"/>
              <w:jc w:val="both"/>
              <w:rPr>
                <w:rFonts w:ascii="標楷體" w:eastAsia="標楷體" w:hAnsi="標楷體"/>
                <w:bCs/>
              </w:rPr>
            </w:pPr>
          </w:p>
          <w:p w:rsidR="00EB4747" w:rsidRPr="00D5362F" w:rsidRDefault="00EB4747" w:rsidP="00FF1B04">
            <w:pPr>
              <w:pStyle w:val="10"/>
              <w:snapToGrid w:val="0"/>
              <w:spacing w:line="360" w:lineRule="exact"/>
              <w:ind w:leftChars="32" w:left="499" w:rightChars="50" w:right="120" w:hangingChars="176" w:hanging="422"/>
              <w:rPr>
                <w:rFonts w:ascii="標楷體" w:eastAsia="標楷體" w:hAnsi="標楷體"/>
                <w:bCs/>
                <w:sz w:val="24"/>
              </w:rPr>
            </w:pPr>
          </w:p>
          <w:p w:rsidR="005309CA" w:rsidRPr="00D5362F" w:rsidRDefault="005309CA" w:rsidP="00FF1B04">
            <w:pPr>
              <w:pStyle w:val="10"/>
              <w:snapToGrid w:val="0"/>
              <w:spacing w:line="360" w:lineRule="exact"/>
              <w:ind w:leftChars="32" w:left="499" w:rightChars="50" w:right="120" w:hangingChars="176" w:hanging="422"/>
              <w:rPr>
                <w:rFonts w:ascii="標楷體" w:eastAsia="標楷體" w:hAnsi="標楷體"/>
                <w:bCs/>
                <w:sz w:val="24"/>
              </w:rPr>
            </w:pPr>
          </w:p>
          <w:p w:rsidR="005309CA" w:rsidRPr="00D5362F" w:rsidRDefault="005309CA" w:rsidP="00FF1B04">
            <w:pPr>
              <w:pStyle w:val="10"/>
              <w:snapToGrid w:val="0"/>
              <w:spacing w:line="360" w:lineRule="exact"/>
              <w:ind w:leftChars="32" w:left="499" w:rightChars="50" w:right="120" w:hangingChars="176" w:hanging="422"/>
              <w:rPr>
                <w:rFonts w:ascii="標楷體" w:eastAsia="標楷體" w:hAnsi="標楷體"/>
                <w:bCs/>
                <w:sz w:val="24"/>
              </w:rPr>
            </w:pPr>
          </w:p>
          <w:p w:rsidR="00EB4747" w:rsidRPr="00D5362F" w:rsidRDefault="00EB4747" w:rsidP="005819E1">
            <w:pPr>
              <w:pStyle w:val="ac"/>
              <w:widowControl w:val="0"/>
              <w:spacing w:line="360" w:lineRule="exact"/>
              <w:ind w:leftChars="200" w:left="960" w:rightChars="50" w:right="120" w:hangingChars="200" w:hanging="480"/>
              <w:jc w:val="both"/>
              <w:rPr>
                <w:rFonts w:hAnsi="標楷體"/>
                <w:sz w:val="24"/>
                <w:szCs w:val="24"/>
              </w:rPr>
            </w:pPr>
            <w:r w:rsidRPr="00D5362F">
              <w:rPr>
                <w:rFonts w:hAnsi="標楷體" w:hint="eastAsia"/>
                <w:sz w:val="24"/>
                <w:szCs w:val="24"/>
              </w:rPr>
              <w:t>四、加強為民服務措施</w:t>
            </w:r>
          </w:p>
          <w:p w:rsidR="00EB4747" w:rsidRPr="00D5362F" w:rsidRDefault="00EB4747" w:rsidP="005819E1">
            <w:pPr>
              <w:pStyle w:val="10"/>
              <w:snapToGrid w:val="0"/>
              <w:spacing w:line="360" w:lineRule="exact"/>
              <w:ind w:leftChars="250" w:left="1128" w:rightChars="30" w:right="72" w:hangingChars="220" w:hanging="528"/>
              <w:rPr>
                <w:rFonts w:ascii="標楷體" w:eastAsia="標楷體" w:hAnsi="標楷體"/>
                <w:bCs/>
                <w:sz w:val="24"/>
              </w:rPr>
            </w:pPr>
            <w:r w:rsidRPr="00D5362F">
              <w:rPr>
                <w:rFonts w:ascii="標楷體" w:eastAsia="標楷體" w:hAnsi="標楷體"/>
                <w:bCs/>
                <w:sz w:val="24"/>
              </w:rPr>
              <w:t>(</w:t>
            </w:r>
            <w:proofErr w:type="gramStart"/>
            <w:r w:rsidRPr="00D5362F">
              <w:rPr>
                <w:rFonts w:ascii="標楷體" w:eastAsia="標楷體" w:hAnsi="標楷體" w:hint="eastAsia"/>
                <w:bCs/>
                <w:sz w:val="24"/>
              </w:rPr>
              <w:t>一</w:t>
            </w:r>
            <w:proofErr w:type="gramEnd"/>
            <w:r w:rsidRPr="00D5362F">
              <w:rPr>
                <w:rFonts w:ascii="標楷體" w:eastAsia="標楷體" w:hAnsi="標楷體"/>
                <w:bCs/>
                <w:sz w:val="24"/>
              </w:rPr>
              <w:t>)</w:t>
            </w:r>
            <w:r w:rsidRPr="00D5362F">
              <w:rPr>
                <w:rFonts w:ascii="標楷體" w:eastAsia="標楷體" w:hAnsi="標楷體" w:hint="eastAsia"/>
                <w:bCs/>
                <w:sz w:val="24"/>
              </w:rPr>
              <w:t>推動跨機關服務</w:t>
            </w:r>
          </w:p>
          <w:p w:rsidR="00002413" w:rsidRPr="00D5362F" w:rsidRDefault="00002413" w:rsidP="0095482A">
            <w:pPr>
              <w:spacing w:line="360" w:lineRule="exact"/>
              <w:ind w:leftChars="144" w:left="843" w:hangingChars="207" w:hanging="497"/>
              <w:rPr>
                <w:rFonts w:hAnsi="標楷體"/>
                <w:bCs/>
              </w:rPr>
            </w:pPr>
          </w:p>
          <w:p w:rsidR="00002413" w:rsidRPr="00D5362F" w:rsidRDefault="00002413"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A65CA5" w:rsidRPr="00D5362F" w:rsidRDefault="00A65CA5"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A65CA5" w:rsidRPr="00D5362F" w:rsidRDefault="00A65CA5" w:rsidP="003947B1">
            <w:pPr>
              <w:spacing w:line="360" w:lineRule="exact"/>
              <w:rPr>
                <w:rFonts w:ascii="標楷體" w:eastAsia="標楷體" w:hAnsi="標楷體"/>
                <w:bCs/>
              </w:rPr>
            </w:pPr>
          </w:p>
          <w:p w:rsidR="005819E1" w:rsidRPr="00D5362F" w:rsidRDefault="005819E1" w:rsidP="003947B1">
            <w:pPr>
              <w:spacing w:line="360" w:lineRule="exact"/>
              <w:rPr>
                <w:rFonts w:ascii="標楷體" w:eastAsia="標楷體" w:hAnsi="標楷體"/>
                <w:bCs/>
              </w:rPr>
            </w:pPr>
          </w:p>
          <w:p w:rsidR="0081052B" w:rsidRPr="00D5362F" w:rsidRDefault="0081052B" w:rsidP="005819E1">
            <w:pPr>
              <w:pStyle w:val="10"/>
              <w:snapToGrid w:val="0"/>
              <w:spacing w:line="360" w:lineRule="exact"/>
              <w:ind w:leftChars="250" w:left="1128" w:rightChars="30" w:right="72" w:hangingChars="220" w:hanging="528"/>
              <w:rPr>
                <w:rFonts w:ascii="標楷體" w:eastAsia="標楷體" w:hAnsi="標楷體"/>
                <w:bCs/>
                <w:sz w:val="24"/>
              </w:rPr>
            </w:pPr>
            <w:r w:rsidRPr="00D5362F">
              <w:rPr>
                <w:rFonts w:ascii="標楷體" w:eastAsia="標楷體" w:hAnsi="標楷體"/>
                <w:bCs/>
                <w:sz w:val="24"/>
              </w:rPr>
              <w:t>(</w:t>
            </w:r>
            <w:r w:rsidRPr="00D5362F">
              <w:rPr>
                <w:rFonts w:ascii="標楷體" w:eastAsia="標楷體" w:hAnsi="標楷體" w:hint="eastAsia"/>
                <w:bCs/>
                <w:sz w:val="24"/>
              </w:rPr>
              <w:t>二</w:t>
            </w:r>
            <w:r w:rsidRPr="00D5362F">
              <w:rPr>
                <w:rFonts w:ascii="標楷體" w:eastAsia="標楷體" w:hAnsi="標楷體"/>
                <w:bCs/>
                <w:sz w:val="24"/>
              </w:rPr>
              <w:t>)</w:t>
            </w:r>
            <w:r w:rsidRPr="00D5362F">
              <w:rPr>
                <w:rFonts w:ascii="標楷體" w:eastAsia="標楷體" w:hAnsi="標楷體" w:hint="eastAsia"/>
                <w:bCs/>
                <w:sz w:val="24"/>
              </w:rPr>
              <w:t>延長戶政服務時間</w:t>
            </w:r>
          </w:p>
          <w:p w:rsidR="0081052B" w:rsidRPr="00D5362F" w:rsidRDefault="0081052B" w:rsidP="005819E1">
            <w:pPr>
              <w:pStyle w:val="10"/>
              <w:snapToGrid w:val="0"/>
              <w:spacing w:line="360" w:lineRule="exact"/>
              <w:ind w:leftChars="250" w:left="1128" w:rightChars="30" w:right="72" w:hangingChars="220" w:hanging="528"/>
              <w:rPr>
                <w:rFonts w:ascii="標楷體" w:eastAsia="標楷體" w:hAnsi="標楷體"/>
                <w:bCs/>
                <w:sz w:val="24"/>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95482A">
            <w:pPr>
              <w:spacing w:line="360" w:lineRule="exact"/>
              <w:ind w:leftChars="50" w:left="636" w:rightChars="30" w:right="72" w:hangingChars="215" w:hanging="516"/>
              <w:rPr>
                <w:rFonts w:ascii="標楷體" w:eastAsia="標楷體" w:hAnsi="標楷體"/>
                <w:bCs/>
              </w:rPr>
            </w:pPr>
          </w:p>
          <w:p w:rsidR="00ED3CF9" w:rsidRPr="00D5362F" w:rsidRDefault="00ED3CF9" w:rsidP="0095482A">
            <w:pPr>
              <w:spacing w:line="360" w:lineRule="exact"/>
              <w:ind w:leftChars="50" w:left="636" w:rightChars="30" w:right="72" w:hangingChars="215" w:hanging="516"/>
              <w:rPr>
                <w:rFonts w:ascii="標楷體" w:eastAsia="標楷體" w:hAnsi="標楷體"/>
                <w:bCs/>
              </w:rPr>
            </w:pPr>
          </w:p>
          <w:p w:rsidR="00ED3CF9" w:rsidRPr="00D5362F" w:rsidRDefault="00ED3CF9" w:rsidP="0095482A">
            <w:pPr>
              <w:spacing w:line="360" w:lineRule="exact"/>
              <w:ind w:leftChars="50" w:left="636" w:rightChars="30" w:right="72" w:hangingChars="215" w:hanging="516"/>
              <w:rPr>
                <w:rFonts w:ascii="標楷體" w:eastAsia="標楷體" w:hAnsi="標楷體"/>
                <w:bCs/>
              </w:rPr>
            </w:pPr>
          </w:p>
          <w:p w:rsidR="0081052B" w:rsidRPr="00D5362F" w:rsidRDefault="0081052B" w:rsidP="005819E1">
            <w:pPr>
              <w:pStyle w:val="10"/>
              <w:snapToGrid w:val="0"/>
              <w:spacing w:line="360" w:lineRule="exact"/>
              <w:ind w:leftChars="250" w:left="1128" w:rightChars="30" w:right="72" w:hangingChars="220" w:hanging="528"/>
              <w:rPr>
                <w:rFonts w:ascii="標楷體" w:eastAsia="標楷體" w:hAnsi="標楷體"/>
                <w:bCs/>
                <w:sz w:val="24"/>
              </w:rPr>
            </w:pPr>
            <w:r w:rsidRPr="00D5362F">
              <w:rPr>
                <w:rFonts w:ascii="標楷體" w:eastAsia="標楷體" w:hAnsi="標楷體" w:hint="eastAsia"/>
                <w:bCs/>
                <w:sz w:val="24"/>
              </w:rPr>
              <w:t>(三)主動關懷及提供客製化服務</w:t>
            </w:r>
          </w:p>
          <w:p w:rsidR="0081052B" w:rsidRPr="00D5362F" w:rsidRDefault="0081052B" w:rsidP="0095482A">
            <w:pPr>
              <w:spacing w:line="360" w:lineRule="exact"/>
              <w:ind w:leftChars="50" w:left="636" w:rightChars="30" w:right="72" w:hangingChars="215" w:hanging="516"/>
              <w:rPr>
                <w:rFonts w:hAnsi="標楷體"/>
                <w:bCs/>
              </w:rPr>
            </w:pPr>
          </w:p>
          <w:p w:rsidR="00A65CA5" w:rsidRPr="00D5362F" w:rsidRDefault="00A65CA5"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A11658" w:rsidRPr="00D5362F" w:rsidRDefault="00A11658" w:rsidP="0095482A">
            <w:pPr>
              <w:spacing w:line="360" w:lineRule="exact"/>
              <w:ind w:leftChars="144" w:left="843" w:hangingChars="207" w:hanging="497"/>
              <w:rPr>
                <w:rFonts w:hAnsi="標楷體"/>
                <w:bCs/>
              </w:rPr>
            </w:pPr>
          </w:p>
          <w:p w:rsidR="00035C96" w:rsidRPr="00D5362F" w:rsidRDefault="00035C96"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ED3CF9" w:rsidRPr="00D5362F" w:rsidRDefault="00ED3CF9" w:rsidP="0095482A">
            <w:pPr>
              <w:spacing w:line="360" w:lineRule="exact"/>
              <w:ind w:leftChars="144" w:left="843" w:hangingChars="207" w:hanging="497"/>
              <w:rPr>
                <w:rFonts w:hAnsi="標楷體"/>
                <w:bCs/>
              </w:rPr>
            </w:pPr>
          </w:p>
          <w:p w:rsidR="00ED3CF9" w:rsidRPr="00D5362F" w:rsidRDefault="00ED3CF9" w:rsidP="005819E1">
            <w:pPr>
              <w:spacing w:line="360" w:lineRule="exact"/>
              <w:rPr>
                <w:rFonts w:hAnsi="標楷體"/>
                <w:bCs/>
              </w:rPr>
            </w:pPr>
          </w:p>
          <w:p w:rsidR="00ED3CF9" w:rsidRPr="00D5362F" w:rsidRDefault="00ED3CF9" w:rsidP="003947B1">
            <w:pPr>
              <w:spacing w:line="360" w:lineRule="exact"/>
              <w:rPr>
                <w:rFonts w:hAnsi="標楷體"/>
                <w:bCs/>
              </w:rPr>
            </w:pPr>
          </w:p>
          <w:p w:rsidR="00A11658" w:rsidRPr="00D5362F" w:rsidRDefault="00A11658" w:rsidP="005819E1">
            <w:pPr>
              <w:pStyle w:val="10"/>
              <w:snapToGrid w:val="0"/>
              <w:spacing w:line="360" w:lineRule="exact"/>
              <w:ind w:leftChars="250" w:left="1128" w:rightChars="30" w:right="72" w:hangingChars="220" w:hanging="528"/>
              <w:rPr>
                <w:rFonts w:ascii="標楷體" w:eastAsia="標楷體" w:hAnsi="標楷體"/>
                <w:bCs/>
                <w:sz w:val="24"/>
              </w:rPr>
            </w:pPr>
            <w:r w:rsidRPr="00D5362F">
              <w:rPr>
                <w:rFonts w:ascii="標楷體" w:eastAsia="標楷體" w:hAnsi="標楷體" w:hint="eastAsia"/>
                <w:bCs/>
                <w:sz w:val="24"/>
              </w:rPr>
              <w:t>(四)加強戶政服務宣導、行銷市政</w:t>
            </w: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A11658" w:rsidRPr="00D5362F" w:rsidRDefault="00A11658" w:rsidP="0095482A">
            <w:pPr>
              <w:pStyle w:val="10"/>
              <w:snapToGrid w:val="0"/>
              <w:spacing w:line="360" w:lineRule="exact"/>
              <w:ind w:leftChars="33" w:left="638" w:rightChars="30" w:right="72" w:hangingChars="233" w:hanging="559"/>
              <w:rPr>
                <w:rFonts w:ascii="標楷體" w:eastAsia="標楷體" w:hAnsi="標楷體"/>
                <w:bCs/>
                <w:sz w:val="24"/>
              </w:rPr>
            </w:pPr>
          </w:p>
          <w:p w:rsidR="00ED3CF9" w:rsidRPr="00D5362F" w:rsidRDefault="00ED3CF9" w:rsidP="005819E1">
            <w:pPr>
              <w:pStyle w:val="10"/>
              <w:snapToGrid w:val="0"/>
              <w:spacing w:line="360" w:lineRule="exact"/>
              <w:ind w:leftChars="250" w:left="1128" w:rightChars="30" w:right="72" w:hangingChars="220" w:hanging="528"/>
              <w:rPr>
                <w:rFonts w:ascii="標楷體" w:eastAsia="標楷體" w:hAnsi="標楷體"/>
                <w:bCs/>
                <w:sz w:val="24"/>
              </w:rPr>
            </w:pPr>
            <w:r w:rsidRPr="00D5362F">
              <w:rPr>
                <w:rFonts w:ascii="標楷體" w:eastAsia="標楷體" w:hAnsi="標楷體" w:hint="eastAsia"/>
                <w:bCs/>
                <w:sz w:val="24"/>
              </w:rPr>
              <w:t>(五)建置戶政網路掛號系統</w:t>
            </w:r>
          </w:p>
          <w:p w:rsidR="00770059" w:rsidRDefault="00770059" w:rsidP="00ED3CF9">
            <w:pPr>
              <w:spacing w:line="360" w:lineRule="exact"/>
              <w:rPr>
                <w:rFonts w:hAnsi="標楷體"/>
                <w:bCs/>
              </w:rPr>
            </w:pPr>
          </w:p>
          <w:p w:rsidR="00296E04" w:rsidRPr="00296E04" w:rsidRDefault="00296E04" w:rsidP="00ED3CF9">
            <w:pPr>
              <w:spacing w:line="360" w:lineRule="exact"/>
              <w:rPr>
                <w:rFonts w:hAnsi="標楷體"/>
                <w:bCs/>
              </w:rPr>
            </w:pPr>
          </w:p>
          <w:p w:rsidR="00A11658" w:rsidRPr="00D5362F" w:rsidRDefault="00A11658" w:rsidP="00DD0E67">
            <w:pPr>
              <w:pStyle w:val="ac"/>
              <w:widowControl w:val="0"/>
              <w:spacing w:line="360" w:lineRule="exact"/>
              <w:ind w:leftChars="100" w:left="696" w:rightChars="50" w:right="120" w:hangingChars="190" w:hanging="456"/>
              <w:jc w:val="both"/>
              <w:rPr>
                <w:rFonts w:hAnsi="標楷體"/>
                <w:sz w:val="24"/>
                <w:szCs w:val="24"/>
              </w:rPr>
            </w:pPr>
            <w:r w:rsidRPr="00D5362F">
              <w:rPr>
                <w:rFonts w:hAnsi="標楷體" w:hint="eastAsia"/>
                <w:sz w:val="24"/>
                <w:szCs w:val="24"/>
              </w:rPr>
              <w:t>五、辦理新住民生活適應輔導及活動</w:t>
            </w:r>
          </w:p>
          <w:p w:rsidR="00A11658" w:rsidRPr="00D5362F" w:rsidRDefault="00A11658" w:rsidP="00505CEC">
            <w:pPr>
              <w:pStyle w:val="10"/>
              <w:snapToGrid w:val="0"/>
              <w:spacing w:line="360" w:lineRule="exact"/>
              <w:ind w:leftChars="200" w:left="960" w:rightChars="30" w:right="72" w:hangingChars="200" w:hanging="480"/>
              <w:rPr>
                <w:rFonts w:ascii="標楷體" w:eastAsia="標楷體" w:hAnsi="標楷體"/>
                <w:bCs/>
                <w:sz w:val="24"/>
              </w:rPr>
            </w:pPr>
            <w:r w:rsidRPr="00D5362F">
              <w:rPr>
                <w:rFonts w:ascii="標楷體" w:eastAsia="標楷體" w:hAnsi="標楷體" w:hint="eastAsia"/>
                <w:bCs/>
                <w:sz w:val="24"/>
              </w:rPr>
              <w:t>(</w:t>
            </w:r>
            <w:proofErr w:type="gramStart"/>
            <w:r w:rsidRPr="00D5362F">
              <w:rPr>
                <w:rFonts w:ascii="標楷體" w:eastAsia="標楷體" w:hAnsi="標楷體" w:hint="eastAsia"/>
                <w:bCs/>
                <w:sz w:val="24"/>
              </w:rPr>
              <w:t>一</w:t>
            </w:r>
            <w:proofErr w:type="gramEnd"/>
            <w:r w:rsidRPr="00D5362F">
              <w:rPr>
                <w:rFonts w:ascii="標楷體" w:eastAsia="標楷體" w:hAnsi="標楷體" w:hint="eastAsia"/>
                <w:bCs/>
                <w:sz w:val="24"/>
              </w:rPr>
              <w:t>)</w:t>
            </w:r>
            <w:r w:rsidR="006B326A" w:rsidRPr="00D5362F">
              <w:rPr>
                <w:rFonts w:ascii="標楷體" w:eastAsia="標楷體" w:hAnsi="標楷體" w:hint="eastAsia"/>
                <w:bCs/>
                <w:sz w:val="24"/>
              </w:rPr>
              <w:t>開設學習課程</w:t>
            </w:r>
            <w:r w:rsidRPr="00D5362F">
              <w:rPr>
                <w:rFonts w:ascii="標楷體" w:eastAsia="標楷體" w:hAnsi="標楷體" w:hint="eastAsia"/>
                <w:bCs/>
                <w:sz w:val="24"/>
              </w:rPr>
              <w:t>舉辦活動，輔導適應在地生活</w:t>
            </w:r>
          </w:p>
          <w:p w:rsidR="00A11658" w:rsidRPr="00D5362F" w:rsidRDefault="00A11658" w:rsidP="00505CEC">
            <w:pPr>
              <w:pStyle w:val="10"/>
              <w:snapToGrid w:val="0"/>
              <w:spacing w:line="360" w:lineRule="exact"/>
              <w:ind w:leftChars="200" w:left="960" w:rightChars="30" w:right="72" w:hangingChars="200" w:hanging="480"/>
              <w:rPr>
                <w:rFonts w:ascii="標楷體" w:eastAsia="標楷體" w:hAnsi="標楷體"/>
                <w:bCs/>
                <w:sz w:val="24"/>
              </w:rPr>
            </w:pPr>
          </w:p>
          <w:p w:rsidR="00AC338A" w:rsidRDefault="00AC338A" w:rsidP="00505CEC">
            <w:pPr>
              <w:pStyle w:val="10"/>
              <w:snapToGrid w:val="0"/>
              <w:spacing w:line="360" w:lineRule="exact"/>
              <w:ind w:leftChars="200" w:left="960" w:rightChars="30" w:right="72" w:hangingChars="200" w:hanging="480"/>
              <w:rPr>
                <w:rFonts w:ascii="標楷體" w:eastAsia="標楷體" w:hAnsi="標楷體"/>
                <w:bCs/>
                <w:sz w:val="24"/>
              </w:rPr>
            </w:pPr>
          </w:p>
          <w:p w:rsidR="00296E04" w:rsidRDefault="00296E04" w:rsidP="00505CEC">
            <w:pPr>
              <w:pStyle w:val="10"/>
              <w:snapToGrid w:val="0"/>
              <w:spacing w:line="360" w:lineRule="exact"/>
              <w:ind w:leftChars="200" w:left="960" w:rightChars="30" w:right="72" w:hangingChars="200" w:hanging="480"/>
              <w:rPr>
                <w:rFonts w:ascii="標楷體" w:eastAsia="標楷體" w:hAnsi="標楷體"/>
                <w:bCs/>
                <w:sz w:val="24"/>
              </w:rPr>
            </w:pPr>
          </w:p>
          <w:p w:rsidR="00296E04" w:rsidRDefault="00296E04" w:rsidP="00505CEC">
            <w:pPr>
              <w:pStyle w:val="10"/>
              <w:snapToGrid w:val="0"/>
              <w:spacing w:line="360" w:lineRule="exact"/>
              <w:ind w:leftChars="200" w:left="960" w:rightChars="30" w:right="72" w:hangingChars="200" w:hanging="480"/>
              <w:rPr>
                <w:rFonts w:ascii="標楷體" w:eastAsia="標楷體" w:hAnsi="標楷體"/>
                <w:bCs/>
                <w:sz w:val="24"/>
              </w:rPr>
            </w:pPr>
          </w:p>
          <w:p w:rsidR="00296E04" w:rsidRDefault="00296E04" w:rsidP="00505CEC">
            <w:pPr>
              <w:pStyle w:val="10"/>
              <w:snapToGrid w:val="0"/>
              <w:spacing w:line="360" w:lineRule="exact"/>
              <w:ind w:leftChars="200" w:left="960" w:rightChars="30" w:right="72" w:hangingChars="200" w:hanging="480"/>
              <w:rPr>
                <w:rFonts w:ascii="標楷體" w:eastAsia="標楷體" w:hAnsi="標楷體"/>
                <w:bCs/>
                <w:sz w:val="24"/>
              </w:rPr>
            </w:pPr>
          </w:p>
          <w:p w:rsidR="00296E04" w:rsidRDefault="00296E04"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9D64CF" w:rsidRPr="00D5362F" w:rsidRDefault="009D64CF" w:rsidP="00505CEC">
            <w:pPr>
              <w:pStyle w:val="10"/>
              <w:snapToGrid w:val="0"/>
              <w:spacing w:line="360" w:lineRule="exact"/>
              <w:ind w:leftChars="200" w:left="960" w:rightChars="30" w:right="72" w:hangingChars="200" w:hanging="480"/>
              <w:rPr>
                <w:rFonts w:ascii="標楷體" w:eastAsia="標楷體" w:hAnsi="標楷體"/>
                <w:bCs/>
                <w:sz w:val="24"/>
              </w:rPr>
            </w:pPr>
          </w:p>
          <w:p w:rsidR="00AC338A" w:rsidRPr="00D5362F" w:rsidRDefault="00AC338A" w:rsidP="00505CEC">
            <w:pPr>
              <w:pStyle w:val="10"/>
              <w:snapToGrid w:val="0"/>
              <w:spacing w:line="360" w:lineRule="exact"/>
              <w:ind w:leftChars="200" w:left="960" w:rightChars="30" w:right="72" w:hangingChars="200" w:hanging="480"/>
              <w:rPr>
                <w:rFonts w:ascii="標楷體" w:eastAsia="標楷體" w:hAnsi="標楷體"/>
                <w:bCs/>
                <w:sz w:val="24"/>
              </w:rPr>
            </w:pPr>
            <w:r w:rsidRPr="00D5362F">
              <w:rPr>
                <w:rFonts w:ascii="標楷體" w:eastAsia="標楷體" w:hAnsi="標楷體" w:hint="eastAsia"/>
                <w:bCs/>
                <w:sz w:val="24"/>
              </w:rPr>
              <w:t>(二)建置專屬網站與服務窗口</w:t>
            </w:r>
          </w:p>
          <w:p w:rsidR="00AC338A" w:rsidRPr="00D5362F" w:rsidRDefault="00AC338A" w:rsidP="0095482A">
            <w:pPr>
              <w:pStyle w:val="10"/>
              <w:snapToGrid w:val="0"/>
              <w:spacing w:line="360" w:lineRule="exact"/>
              <w:ind w:leftChars="33" w:left="638" w:rightChars="30" w:right="72" w:hangingChars="233" w:hanging="559"/>
              <w:rPr>
                <w:rFonts w:ascii="標楷體" w:eastAsia="標楷體" w:hAnsi="標楷體"/>
                <w:bCs/>
                <w:sz w:val="24"/>
              </w:rPr>
            </w:pPr>
          </w:p>
          <w:p w:rsidR="00AC338A" w:rsidRPr="00D5362F" w:rsidRDefault="00AC338A" w:rsidP="0095482A">
            <w:pPr>
              <w:pStyle w:val="10"/>
              <w:snapToGrid w:val="0"/>
              <w:spacing w:line="360" w:lineRule="exact"/>
              <w:ind w:leftChars="32" w:left="499" w:right="36" w:hangingChars="176" w:hanging="422"/>
              <w:rPr>
                <w:rFonts w:ascii="標楷體" w:eastAsia="標楷體" w:hAnsi="標楷體"/>
                <w:bCs/>
                <w:sz w:val="24"/>
              </w:rPr>
            </w:pPr>
          </w:p>
          <w:p w:rsidR="00AC338A" w:rsidRPr="00D5362F" w:rsidRDefault="00AC338A" w:rsidP="0095482A">
            <w:pPr>
              <w:pStyle w:val="10"/>
              <w:snapToGrid w:val="0"/>
              <w:spacing w:line="360" w:lineRule="exact"/>
              <w:ind w:leftChars="32" w:left="499" w:right="36" w:hangingChars="176" w:hanging="422"/>
              <w:rPr>
                <w:rFonts w:ascii="標楷體" w:eastAsia="標楷體" w:hAnsi="標楷體"/>
                <w:bCs/>
                <w:sz w:val="24"/>
              </w:rPr>
            </w:pPr>
          </w:p>
          <w:p w:rsidR="0089259D" w:rsidRPr="00D5362F" w:rsidRDefault="0089259D" w:rsidP="0095482A">
            <w:pPr>
              <w:pStyle w:val="10"/>
              <w:snapToGrid w:val="0"/>
              <w:spacing w:line="360" w:lineRule="exact"/>
              <w:ind w:leftChars="32" w:left="499" w:right="36" w:hangingChars="176" w:hanging="422"/>
              <w:rPr>
                <w:rFonts w:ascii="標楷體" w:eastAsia="標楷體" w:hAnsi="標楷體"/>
                <w:bCs/>
                <w:sz w:val="24"/>
              </w:rPr>
            </w:pPr>
          </w:p>
          <w:p w:rsidR="0089259D" w:rsidRDefault="0089259D" w:rsidP="0095482A">
            <w:pPr>
              <w:pStyle w:val="10"/>
              <w:snapToGrid w:val="0"/>
              <w:spacing w:line="360" w:lineRule="exact"/>
              <w:ind w:leftChars="32" w:left="499" w:right="36" w:hangingChars="176" w:hanging="422"/>
              <w:rPr>
                <w:rFonts w:ascii="標楷體" w:eastAsia="標楷體" w:hAnsi="標楷體"/>
                <w:bCs/>
                <w:sz w:val="24"/>
              </w:rPr>
            </w:pPr>
          </w:p>
          <w:p w:rsidR="00035C96" w:rsidRPr="00D5362F" w:rsidRDefault="0028690B" w:rsidP="009D64CF">
            <w:pPr>
              <w:pStyle w:val="ac"/>
              <w:widowControl w:val="0"/>
              <w:spacing w:line="360" w:lineRule="exact"/>
              <w:ind w:leftChars="100" w:left="696" w:rightChars="50" w:right="120" w:hangingChars="190" w:hanging="456"/>
              <w:jc w:val="both"/>
              <w:rPr>
                <w:rFonts w:hAnsi="標楷體"/>
                <w:sz w:val="24"/>
                <w:szCs w:val="24"/>
              </w:rPr>
            </w:pPr>
            <w:r w:rsidRPr="00D5362F">
              <w:rPr>
                <w:rFonts w:hAnsi="標楷體" w:hint="eastAsia"/>
                <w:sz w:val="24"/>
                <w:szCs w:val="24"/>
              </w:rPr>
              <w:t>六、製發門牌及門牌整編，便利地址查尋及戶籍管理</w:t>
            </w:r>
          </w:p>
          <w:p w:rsidR="00AC338A" w:rsidRPr="00D5362F" w:rsidRDefault="00AC338A" w:rsidP="0028690B">
            <w:pPr>
              <w:pStyle w:val="10"/>
              <w:snapToGrid w:val="0"/>
              <w:spacing w:line="360" w:lineRule="exact"/>
              <w:ind w:leftChars="32" w:left="497" w:rightChars="30" w:right="72" w:hangingChars="200" w:hanging="420"/>
              <w:rPr>
                <w:rFonts w:ascii="標楷體" w:eastAsia="標楷體" w:hAnsi="標楷體"/>
                <w:bCs/>
              </w:rPr>
            </w:pPr>
          </w:p>
          <w:p w:rsidR="00247099" w:rsidRPr="00D5362F" w:rsidRDefault="00247099" w:rsidP="0095482A">
            <w:pPr>
              <w:spacing w:line="360" w:lineRule="exact"/>
              <w:ind w:leftChars="144" w:left="843" w:hangingChars="207" w:hanging="497"/>
              <w:rPr>
                <w:rFonts w:ascii="標楷體" w:eastAsia="標楷體" w:hAnsi="標楷體"/>
                <w:bCs/>
              </w:rPr>
            </w:pPr>
          </w:p>
          <w:p w:rsidR="00247099" w:rsidRPr="00D5362F" w:rsidRDefault="00247099" w:rsidP="0095482A">
            <w:pPr>
              <w:spacing w:line="360" w:lineRule="exact"/>
              <w:ind w:leftChars="144" w:left="843" w:hangingChars="207" w:hanging="497"/>
              <w:rPr>
                <w:rFonts w:ascii="標楷體" w:eastAsia="標楷體" w:hAnsi="標楷體"/>
                <w:bCs/>
              </w:rPr>
            </w:pPr>
          </w:p>
          <w:p w:rsidR="00247099" w:rsidRPr="00D5362F" w:rsidRDefault="00247099" w:rsidP="0095482A">
            <w:pPr>
              <w:spacing w:line="360" w:lineRule="exact"/>
              <w:ind w:leftChars="144" w:left="843" w:hangingChars="207" w:hanging="497"/>
              <w:rPr>
                <w:rFonts w:ascii="標楷體" w:eastAsia="標楷體" w:hAnsi="標楷體"/>
                <w:bCs/>
              </w:rPr>
            </w:pPr>
          </w:p>
          <w:p w:rsidR="00247099" w:rsidRPr="00D5362F" w:rsidRDefault="00247099" w:rsidP="0095482A">
            <w:pPr>
              <w:spacing w:line="360" w:lineRule="exact"/>
              <w:ind w:leftChars="144" w:left="843" w:hangingChars="207" w:hanging="497"/>
              <w:rPr>
                <w:rFonts w:ascii="標楷體" w:eastAsia="標楷體" w:hAnsi="標楷體"/>
                <w:bCs/>
              </w:rPr>
            </w:pPr>
          </w:p>
          <w:p w:rsidR="006B326A" w:rsidRPr="00D5362F" w:rsidRDefault="006B326A" w:rsidP="0095482A">
            <w:pPr>
              <w:spacing w:line="360" w:lineRule="exact"/>
              <w:ind w:leftChars="144" w:left="843" w:hangingChars="207" w:hanging="497"/>
              <w:rPr>
                <w:rFonts w:ascii="標楷體" w:eastAsia="標楷體" w:hAnsi="標楷體"/>
                <w:bCs/>
              </w:rPr>
            </w:pPr>
          </w:p>
          <w:p w:rsidR="00035C96" w:rsidRPr="009D64CF" w:rsidRDefault="00035C96" w:rsidP="000B67A8">
            <w:pPr>
              <w:spacing w:line="360" w:lineRule="exact"/>
              <w:rPr>
                <w:rFonts w:ascii="標楷體" w:eastAsia="標楷體" w:hAnsi="標楷體"/>
                <w:bCs/>
              </w:rPr>
            </w:pPr>
          </w:p>
          <w:p w:rsidR="00247099" w:rsidRPr="00D5362F" w:rsidRDefault="00247099" w:rsidP="003947B1">
            <w:pPr>
              <w:pStyle w:val="ac"/>
              <w:widowControl w:val="0"/>
              <w:spacing w:line="360" w:lineRule="exact"/>
              <w:ind w:leftChars="100" w:left="672" w:rightChars="50" w:right="120" w:hangingChars="180" w:hanging="432"/>
              <w:jc w:val="both"/>
              <w:rPr>
                <w:rFonts w:hAnsi="標楷體"/>
                <w:sz w:val="24"/>
                <w:szCs w:val="24"/>
              </w:rPr>
            </w:pPr>
            <w:r w:rsidRPr="00D5362F">
              <w:rPr>
                <w:rFonts w:hAnsi="標楷體" w:hint="eastAsia"/>
                <w:sz w:val="24"/>
                <w:szCs w:val="24"/>
              </w:rPr>
              <w:t>七、辦理志工研習會</w:t>
            </w:r>
          </w:p>
          <w:p w:rsidR="00247099" w:rsidRPr="00D5362F" w:rsidRDefault="00247099" w:rsidP="003947B1">
            <w:pPr>
              <w:pStyle w:val="ac"/>
              <w:widowControl w:val="0"/>
              <w:spacing w:line="360" w:lineRule="exact"/>
              <w:ind w:leftChars="100" w:left="672" w:rightChars="50" w:right="120" w:hangingChars="180" w:hanging="432"/>
              <w:jc w:val="both"/>
              <w:rPr>
                <w:rFonts w:hAnsi="標楷體"/>
                <w:sz w:val="24"/>
                <w:szCs w:val="24"/>
              </w:rPr>
            </w:pPr>
          </w:p>
          <w:p w:rsidR="00247099" w:rsidRPr="00D5362F" w:rsidRDefault="00247099" w:rsidP="003947B1">
            <w:pPr>
              <w:pStyle w:val="ac"/>
              <w:widowControl w:val="0"/>
              <w:spacing w:line="360" w:lineRule="exact"/>
              <w:ind w:leftChars="100" w:left="672" w:rightChars="50" w:right="120" w:hangingChars="180" w:hanging="432"/>
              <w:jc w:val="both"/>
              <w:rPr>
                <w:rFonts w:hAnsi="標楷體"/>
                <w:sz w:val="24"/>
                <w:szCs w:val="24"/>
              </w:rPr>
            </w:pPr>
          </w:p>
          <w:p w:rsidR="00247099" w:rsidRPr="00D5362F" w:rsidRDefault="00247099" w:rsidP="003947B1">
            <w:pPr>
              <w:pStyle w:val="ac"/>
              <w:widowControl w:val="0"/>
              <w:spacing w:line="360" w:lineRule="exact"/>
              <w:ind w:leftChars="100" w:left="672" w:rightChars="50" w:right="120" w:hangingChars="180" w:hanging="432"/>
              <w:jc w:val="both"/>
              <w:rPr>
                <w:rFonts w:hAnsi="標楷體"/>
                <w:sz w:val="24"/>
                <w:szCs w:val="24"/>
              </w:rPr>
            </w:pPr>
          </w:p>
          <w:p w:rsidR="00247099" w:rsidRPr="00D5362F" w:rsidRDefault="00247099" w:rsidP="003947B1">
            <w:pPr>
              <w:pStyle w:val="ac"/>
              <w:widowControl w:val="0"/>
              <w:spacing w:line="360" w:lineRule="exact"/>
              <w:ind w:leftChars="100" w:left="672" w:rightChars="50" w:right="120" w:hangingChars="180" w:hanging="432"/>
              <w:jc w:val="both"/>
              <w:rPr>
                <w:rFonts w:hAnsi="標楷體"/>
                <w:sz w:val="24"/>
                <w:szCs w:val="24"/>
              </w:rPr>
            </w:pPr>
          </w:p>
          <w:p w:rsidR="00247099" w:rsidRPr="00D5362F" w:rsidRDefault="00247099" w:rsidP="003947B1">
            <w:pPr>
              <w:pStyle w:val="ac"/>
              <w:widowControl w:val="0"/>
              <w:spacing w:line="360" w:lineRule="exact"/>
              <w:ind w:leftChars="100" w:left="672" w:rightChars="50" w:right="120" w:hangingChars="180" w:hanging="432"/>
              <w:jc w:val="both"/>
              <w:rPr>
                <w:rFonts w:hAnsi="標楷體"/>
                <w:sz w:val="24"/>
                <w:szCs w:val="24"/>
              </w:rPr>
            </w:pPr>
          </w:p>
          <w:p w:rsidR="00247099" w:rsidRPr="00D5362F" w:rsidRDefault="0028690B" w:rsidP="003947B1">
            <w:pPr>
              <w:pStyle w:val="ac"/>
              <w:widowControl w:val="0"/>
              <w:spacing w:line="360" w:lineRule="exact"/>
              <w:ind w:leftChars="100" w:left="672" w:rightChars="50" w:right="120" w:hangingChars="180" w:hanging="432"/>
              <w:jc w:val="both"/>
              <w:rPr>
                <w:rFonts w:hAnsi="標楷體"/>
                <w:sz w:val="24"/>
                <w:szCs w:val="24"/>
              </w:rPr>
            </w:pPr>
            <w:r w:rsidRPr="00D5362F">
              <w:rPr>
                <w:rFonts w:hAnsi="標楷體" w:hint="eastAsia"/>
                <w:sz w:val="24"/>
                <w:szCs w:val="24"/>
              </w:rPr>
              <w:t>八、舉辦戶政日慶祝活動</w:t>
            </w:r>
          </w:p>
          <w:p w:rsidR="00247099" w:rsidRPr="00D5362F" w:rsidRDefault="00247099" w:rsidP="003947B1">
            <w:pPr>
              <w:pStyle w:val="ac"/>
              <w:widowControl w:val="0"/>
              <w:spacing w:line="360" w:lineRule="exact"/>
              <w:ind w:leftChars="100" w:left="672" w:rightChars="50" w:right="120" w:hangingChars="180" w:hanging="432"/>
              <w:jc w:val="both"/>
              <w:rPr>
                <w:rFonts w:hAnsi="標楷體"/>
                <w:sz w:val="24"/>
                <w:szCs w:val="24"/>
              </w:rPr>
            </w:pPr>
          </w:p>
          <w:p w:rsidR="006B326A" w:rsidRPr="00D5362F" w:rsidRDefault="006B326A" w:rsidP="003947B1">
            <w:pPr>
              <w:pStyle w:val="ac"/>
              <w:widowControl w:val="0"/>
              <w:spacing w:line="360" w:lineRule="exact"/>
              <w:ind w:leftChars="100" w:left="672" w:rightChars="50" w:right="120" w:hangingChars="180" w:hanging="432"/>
              <w:jc w:val="both"/>
              <w:rPr>
                <w:rFonts w:hAnsi="標楷體"/>
                <w:sz w:val="24"/>
                <w:szCs w:val="24"/>
              </w:rPr>
            </w:pPr>
          </w:p>
          <w:p w:rsidR="00247099" w:rsidRPr="00D5362F" w:rsidRDefault="0028690B" w:rsidP="003947B1">
            <w:pPr>
              <w:pStyle w:val="ac"/>
              <w:widowControl w:val="0"/>
              <w:spacing w:line="360" w:lineRule="exact"/>
              <w:ind w:leftChars="100" w:left="672" w:rightChars="50" w:right="120" w:hangingChars="180" w:hanging="432"/>
              <w:jc w:val="both"/>
              <w:rPr>
                <w:rFonts w:hAnsi="標楷體"/>
                <w:bCs/>
                <w:sz w:val="24"/>
              </w:rPr>
            </w:pPr>
            <w:r w:rsidRPr="00D5362F">
              <w:rPr>
                <w:rFonts w:hAnsi="標楷體" w:hint="eastAsia"/>
                <w:sz w:val="24"/>
                <w:szCs w:val="24"/>
              </w:rPr>
              <w:lastRenderedPageBreak/>
              <w:t>九、執行各項人口政策宣導工作暨辦理本市人口政策宣導成果彙整工作</w:t>
            </w:r>
          </w:p>
          <w:p w:rsidR="00327BC2" w:rsidRPr="00D5362F" w:rsidRDefault="00327BC2" w:rsidP="0028690B">
            <w:pPr>
              <w:spacing w:line="360" w:lineRule="exact"/>
              <w:rPr>
                <w:rFonts w:hAnsi="標楷體"/>
                <w:bCs/>
              </w:rPr>
            </w:pPr>
          </w:p>
          <w:p w:rsidR="00327BC2" w:rsidRPr="00D5362F" w:rsidRDefault="00327BC2" w:rsidP="005819E1">
            <w:pPr>
              <w:pStyle w:val="2"/>
              <w:spacing w:after="0" w:line="360" w:lineRule="exact"/>
              <w:ind w:leftChars="4" w:left="10" w:firstLineChars="50" w:firstLine="130"/>
              <w:rPr>
                <w:rFonts w:hAnsi="標楷體"/>
                <w:b/>
              </w:rPr>
            </w:pPr>
            <w:r w:rsidRPr="00D5362F">
              <w:rPr>
                <w:rFonts w:hAnsi="標楷體" w:hint="eastAsia"/>
                <w:b/>
              </w:rPr>
              <w:t>捌、基層建設</w:t>
            </w:r>
          </w:p>
          <w:p w:rsidR="00327BC2" w:rsidRPr="00D5362F" w:rsidRDefault="00327BC2" w:rsidP="00D65FCD">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一、基層建設小型工程執行成果</w:t>
            </w:r>
          </w:p>
          <w:p w:rsidR="00327BC2" w:rsidRPr="00D5362F" w:rsidRDefault="00327BC2" w:rsidP="0095482A">
            <w:pPr>
              <w:pStyle w:val="ac"/>
              <w:widowControl w:val="0"/>
              <w:spacing w:line="360" w:lineRule="exact"/>
              <w:ind w:leftChars="31" w:left="638" w:rightChars="50" w:right="120" w:hangingChars="235" w:hanging="564"/>
              <w:jc w:val="both"/>
              <w:rPr>
                <w:rFonts w:hAnsi="標楷體"/>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kern w:val="2"/>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sz w:val="24"/>
                <w:szCs w:val="24"/>
              </w:rPr>
            </w:pPr>
          </w:p>
          <w:p w:rsidR="00327BC2" w:rsidRPr="00D5362F" w:rsidRDefault="00327BC2" w:rsidP="0095482A">
            <w:pPr>
              <w:pStyle w:val="ac"/>
              <w:widowControl w:val="0"/>
              <w:spacing w:line="360" w:lineRule="exact"/>
              <w:ind w:leftChars="31" w:left="638" w:rightChars="50" w:right="120" w:hangingChars="235" w:hanging="564"/>
              <w:jc w:val="both"/>
              <w:rPr>
                <w:rFonts w:hAnsi="標楷體"/>
                <w:sz w:val="24"/>
                <w:szCs w:val="24"/>
              </w:rPr>
            </w:pPr>
          </w:p>
          <w:p w:rsidR="003947B1" w:rsidRPr="00D5362F" w:rsidRDefault="003947B1" w:rsidP="0095482A">
            <w:pPr>
              <w:pStyle w:val="ac"/>
              <w:widowControl w:val="0"/>
              <w:spacing w:line="360" w:lineRule="exact"/>
              <w:ind w:leftChars="31" w:left="638" w:rightChars="50" w:right="120" w:hangingChars="235" w:hanging="564"/>
              <w:jc w:val="both"/>
              <w:rPr>
                <w:rFonts w:hAnsi="標楷體"/>
                <w:sz w:val="24"/>
                <w:szCs w:val="24"/>
              </w:rPr>
            </w:pPr>
          </w:p>
          <w:p w:rsidR="00327BC2" w:rsidRPr="00D5362F" w:rsidRDefault="000B67A8" w:rsidP="00D65FCD">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二、</w:t>
            </w:r>
            <w:proofErr w:type="gramStart"/>
            <w:r w:rsidRPr="00D5362F">
              <w:rPr>
                <w:rFonts w:hAnsi="標楷體" w:hint="eastAsia"/>
                <w:sz w:val="24"/>
                <w:szCs w:val="24"/>
              </w:rPr>
              <w:t>賡</w:t>
            </w:r>
            <w:proofErr w:type="gramEnd"/>
            <w:r w:rsidRPr="00D5362F">
              <w:rPr>
                <w:rFonts w:hAnsi="標楷體" w:hint="eastAsia"/>
                <w:sz w:val="24"/>
                <w:szCs w:val="24"/>
              </w:rPr>
              <w:t>續推動工程技術小組</w:t>
            </w:r>
            <w:proofErr w:type="gramStart"/>
            <w:r w:rsidRPr="00D5362F">
              <w:rPr>
                <w:rFonts w:hAnsi="標楷體" w:hint="eastAsia"/>
                <w:sz w:val="24"/>
                <w:szCs w:val="24"/>
              </w:rPr>
              <w:t>研</w:t>
            </w:r>
            <w:proofErr w:type="gramEnd"/>
            <w:r w:rsidRPr="00D5362F">
              <w:rPr>
                <w:rFonts w:hAnsi="標楷體" w:hint="eastAsia"/>
                <w:sz w:val="24"/>
                <w:szCs w:val="24"/>
              </w:rPr>
              <w:t>議各項工程作業標準機制</w:t>
            </w:r>
          </w:p>
          <w:p w:rsidR="00327BC2" w:rsidRPr="00D5362F" w:rsidRDefault="00327BC2" w:rsidP="0095482A">
            <w:pPr>
              <w:pStyle w:val="ac"/>
              <w:widowControl w:val="0"/>
              <w:spacing w:line="360" w:lineRule="exact"/>
              <w:ind w:leftChars="32" w:left="557" w:rightChars="50" w:right="120" w:hangingChars="200" w:hanging="480"/>
              <w:jc w:val="both"/>
              <w:rPr>
                <w:rFonts w:hAnsi="標楷體"/>
                <w:sz w:val="24"/>
                <w:szCs w:val="24"/>
              </w:rPr>
            </w:pPr>
          </w:p>
          <w:p w:rsidR="00327BC2" w:rsidRPr="00D5362F" w:rsidRDefault="00327BC2" w:rsidP="0095482A">
            <w:pPr>
              <w:spacing w:line="360" w:lineRule="exact"/>
              <w:ind w:leftChars="144" w:left="843" w:hangingChars="207" w:hanging="497"/>
              <w:rPr>
                <w:rFonts w:hAnsi="標楷體"/>
                <w:bCs/>
              </w:rPr>
            </w:pPr>
          </w:p>
          <w:p w:rsidR="00D23D7E" w:rsidRPr="00D5362F" w:rsidRDefault="00D23D7E" w:rsidP="0095482A">
            <w:pPr>
              <w:spacing w:line="360" w:lineRule="exact"/>
              <w:ind w:leftChars="144" w:left="843" w:hangingChars="207" w:hanging="497"/>
              <w:rPr>
                <w:rFonts w:hAnsi="標楷體"/>
                <w:bCs/>
              </w:rPr>
            </w:pPr>
          </w:p>
          <w:p w:rsidR="00D23D7E" w:rsidRPr="00D5362F" w:rsidRDefault="00D23D7E" w:rsidP="0095482A">
            <w:pPr>
              <w:spacing w:line="360" w:lineRule="exact"/>
              <w:ind w:leftChars="144" w:left="843" w:hangingChars="207" w:hanging="497"/>
              <w:rPr>
                <w:rFonts w:hAnsi="標楷體"/>
                <w:bCs/>
              </w:rPr>
            </w:pPr>
          </w:p>
          <w:p w:rsidR="00D23D7E" w:rsidRPr="00D5362F" w:rsidRDefault="00D23D7E" w:rsidP="0095482A">
            <w:pPr>
              <w:spacing w:line="360" w:lineRule="exact"/>
              <w:ind w:leftChars="144" w:left="843" w:hangingChars="207" w:hanging="497"/>
              <w:rPr>
                <w:rFonts w:hAnsi="標楷體"/>
                <w:bCs/>
              </w:rPr>
            </w:pPr>
          </w:p>
          <w:p w:rsidR="00D23D7E" w:rsidRPr="00D5362F" w:rsidRDefault="00D23D7E" w:rsidP="0095482A">
            <w:pPr>
              <w:spacing w:line="360" w:lineRule="exact"/>
              <w:ind w:leftChars="144" w:left="843" w:hangingChars="207" w:hanging="497"/>
              <w:rPr>
                <w:rFonts w:hAnsi="標楷體"/>
                <w:bCs/>
              </w:rPr>
            </w:pPr>
          </w:p>
          <w:p w:rsidR="009D64CF" w:rsidRPr="00D5362F" w:rsidRDefault="009D64CF" w:rsidP="0028690B">
            <w:pPr>
              <w:spacing w:line="360" w:lineRule="exact"/>
              <w:rPr>
                <w:rFonts w:hAnsi="標楷體"/>
                <w:bCs/>
              </w:rPr>
            </w:pPr>
          </w:p>
          <w:p w:rsidR="00D23D7E" w:rsidRPr="00D5362F" w:rsidRDefault="00D23D7E" w:rsidP="00D65FCD">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lastRenderedPageBreak/>
              <w:t>三、續辦基層建設小型工程教育訓練</w:t>
            </w:r>
          </w:p>
          <w:p w:rsidR="00D23D7E" w:rsidRPr="00D5362F" w:rsidRDefault="00D23D7E" w:rsidP="005819E1">
            <w:pPr>
              <w:pStyle w:val="ac"/>
              <w:widowControl w:val="0"/>
              <w:spacing w:line="360" w:lineRule="exact"/>
              <w:ind w:leftChars="150" w:left="840" w:rightChars="50" w:right="120" w:hangingChars="200" w:hanging="480"/>
              <w:jc w:val="both"/>
              <w:rPr>
                <w:rFonts w:hAnsi="標楷體"/>
                <w:sz w:val="24"/>
                <w:szCs w:val="24"/>
              </w:rPr>
            </w:pPr>
          </w:p>
          <w:p w:rsidR="00D23D7E" w:rsidRPr="00D5362F" w:rsidRDefault="00D23D7E" w:rsidP="005819E1">
            <w:pPr>
              <w:pStyle w:val="ac"/>
              <w:widowControl w:val="0"/>
              <w:spacing w:line="360" w:lineRule="exact"/>
              <w:ind w:leftChars="150" w:left="840" w:rightChars="50" w:right="120" w:hangingChars="200" w:hanging="480"/>
              <w:jc w:val="both"/>
              <w:rPr>
                <w:rFonts w:hAnsi="標楷體"/>
                <w:sz w:val="24"/>
                <w:szCs w:val="24"/>
              </w:rPr>
            </w:pPr>
          </w:p>
          <w:p w:rsidR="00D23D7E" w:rsidRPr="00D5362F" w:rsidRDefault="00D23D7E" w:rsidP="005819E1">
            <w:pPr>
              <w:pStyle w:val="ac"/>
              <w:widowControl w:val="0"/>
              <w:spacing w:line="360" w:lineRule="exact"/>
              <w:ind w:leftChars="150" w:left="840" w:rightChars="50" w:right="120" w:hangingChars="200" w:hanging="480"/>
              <w:jc w:val="both"/>
              <w:rPr>
                <w:rFonts w:hAnsi="標楷體"/>
                <w:sz w:val="24"/>
                <w:szCs w:val="24"/>
              </w:rPr>
            </w:pPr>
          </w:p>
          <w:p w:rsidR="00367A9A" w:rsidRPr="00D5362F" w:rsidRDefault="00367A9A" w:rsidP="005819E1">
            <w:pPr>
              <w:pStyle w:val="ac"/>
              <w:widowControl w:val="0"/>
              <w:spacing w:line="360" w:lineRule="exact"/>
              <w:ind w:leftChars="150" w:left="840" w:rightChars="50" w:right="120" w:hangingChars="200" w:hanging="480"/>
              <w:jc w:val="both"/>
              <w:rPr>
                <w:rFonts w:hAnsi="標楷體"/>
                <w:sz w:val="24"/>
                <w:szCs w:val="24"/>
              </w:rPr>
            </w:pPr>
          </w:p>
          <w:p w:rsidR="00367A9A" w:rsidRPr="00D5362F" w:rsidRDefault="00367A9A" w:rsidP="005819E1">
            <w:pPr>
              <w:pStyle w:val="ac"/>
              <w:widowControl w:val="0"/>
              <w:spacing w:line="360" w:lineRule="exact"/>
              <w:ind w:leftChars="150" w:left="840" w:rightChars="50" w:right="120" w:hangingChars="200" w:hanging="480"/>
              <w:jc w:val="both"/>
              <w:rPr>
                <w:rFonts w:hAnsi="標楷體"/>
                <w:sz w:val="24"/>
                <w:szCs w:val="24"/>
              </w:rPr>
            </w:pPr>
          </w:p>
          <w:p w:rsidR="006B326A" w:rsidRPr="00D5362F" w:rsidRDefault="006B326A" w:rsidP="005819E1">
            <w:pPr>
              <w:pStyle w:val="ac"/>
              <w:widowControl w:val="0"/>
              <w:spacing w:line="360" w:lineRule="exact"/>
              <w:ind w:leftChars="150" w:left="840" w:rightChars="50" w:right="120" w:hangingChars="200" w:hanging="480"/>
              <w:jc w:val="both"/>
              <w:rPr>
                <w:rFonts w:hAnsi="標楷體"/>
                <w:sz w:val="24"/>
                <w:szCs w:val="24"/>
              </w:rPr>
            </w:pPr>
          </w:p>
          <w:p w:rsidR="00D23D7E" w:rsidRPr="00D5362F" w:rsidRDefault="00D23D7E" w:rsidP="00D65FCD">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四、協助區公所申請內政部健全地方發展計畫之經費改善里活動中心</w:t>
            </w:r>
          </w:p>
          <w:p w:rsidR="00D23D7E" w:rsidRPr="00D5362F" w:rsidRDefault="00D23D7E" w:rsidP="003947B1">
            <w:pPr>
              <w:pStyle w:val="ac"/>
              <w:widowControl w:val="0"/>
              <w:spacing w:line="360" w:lineRule="exact"/>
              <w:ind w:leftChars="100" w:left="672" w:rightChars="50" w:right="120" w:hangingChars="180" w:hanging="432"/>
              <w:jc w:val="both"/>
              <w:rPr>
                <w:rFonts w:hAnsi="標楷體"/>
                <w:sz w:val="24"/>
                <w:szCs w:val="24"/>
              </w:rPr>
            </w:pPr>
          </w:p>
          <w:p w:rsidR="00D23D7E" w:rsidRPr="00D5362F" w:rsidRDefault="00D23D7E" w:rsidP="003947B1">
            <w:pPr>
              <w:pStyle w:val="ac"/>
              <w:widowControl w:val="0"/>
              <w:spacing w:line="360" w:lineRule="exact"/>
              <w:ind w:leftChars="100" w:left="672" w:rightChars="50" w:right="120" w:hangingChars="180" w:hanging="432"/>
              <w:jc w:val="both"/>
              <w:rPr>
                <w:rFonts w:hAnsi="標楷體"/>
                <w:sz w:val="24"/>
                <w:szCs w:val="24"/>
              </w:rPr>
            </w:pPr>
          </w:p>
          <w:p w:rsidR="00D23D7E" w:rsidRPr="00D5362F" w:rsidRDefault="00D23D7E" w:rsidP="003947B1">
            <w:pPr>
              <w:pStyle w:val="ac"/>
              <w:widowControl w:val="0"/>
              <w:spacing w:line="360" w:lineRule="exact"/>
              <w:ind w:leftChars="100" w:left="672" w:rightChars="50" w:right="120" w:hangingChars="180" w:hanging="432"/>
              <w:jc w:val="both"/>
              <w:rPr>
                <w:rFonts w:hAnsi="標楷體"/>
                <w:sz w:val="24"/>
                <w:szCs w:val="24"/>
              </w:rPr>
            </w:pPr>
          </w:p>
          <w:p w:rsidR="00D23D7E" w:rsidRPr="00D5362F" w:rsidRDefault="00D23D7E" w:rsidP="003947B1">
            <w:pPr>
              <w:pStyle w:val="ac"/>
              <w:widowControl w:val="0"/>
              <w:spacing w:line="360" w:lineRule="exact"/>
              <w:ind w:leftChars="100" w:left="672" w:rightChars="50" w:right="120" w:hangingChars="180" w:hanging="432"/>
              <w:jc w:val="both"/>
              <w:rPr>
                <w:rFonts w:hAnsi="標楷體"/>
                <w:sz w:val="24"/>
                <w:szCs w:val="24"/>
              </w:rPr>
            </w:pPr>
          </w:p>
          <w:p w:rsidR="00D23D7E" w:rsidRPr="00D5362F" w:rsidRDefault="00D23D7E" w:rsidP="003947B1">
            <w:pPr>
              <w:pStyle w:val="ac"/>
              <w:widowControl w:val="0"/>
              <w:spacing w:line="360" w:lineRule="exact"/>
              <w:ind w:leftChars="100" w:left="672" w:rightChars="50" w:right="120" w:hangingChars="180" w:hanging="432"/>
              <w:jc w:val="both"/>
              <w:rPr>
                <w:rFonts w:hAnsi="標楷體"/>
                <w:sz w:val="24"/>
                <w:szCs w:val="24"/>
              </w:rPr>
            </w:pPr>
          </w:p>
          <w:p w:rsidR="00D23D7E" w:rsidRPr="00D5362F" w:rsidRDefault="00D23D7E" w:rsidP="003947B1">
            <w:pPr>
              <w:pStyle w:val="ac"/>
              <w:widowControl w:val="0"/>
              <w:spacing w:line="360" w:lineRule="exact"/>
              <w:ind w:leftChars="100" w:left="672" w:rightChars="50" w:right="120" w:hangingChars="180" w:hanging="432"/>
              <w:jc w:val="both"/>
              <w:rPr>
                <w:rFonts w:hAnsi="標楷體"/>
                <w:sz w:val="24"/>
                <w:szCs w:val="24"/>
              </w:rPr>
            </w:pPr>
          </w:p>
          <w:p w:rsidR="00D23D7E" w:rsidRPr="00D5362F" w:rsidRDefault="00D23D7E" w:rsidP="003947B1">
            <w:pPr>
              <w:pStyle w:val="ac"/>
              <w:widowControl w:val="0"/>
              <w:spacing w:line="360" w:lineRule="exact"/>
              <w:ind w:leftChars="100" w:left="672" w:rightChars="50" w:right="120" w:hangingChars="180" w:hanging="432"/>
              <w:jc w:val="both"/>
              <w:rPr>
                <w:rFonts w:hAnsi="標楷體"/>
                <w:sz w:val="24"/>
                <w:szCs w:val="24"/>
              </w:rPr>
            </w:pPr>
          </w:p>
          <w:p w:rsidR="00D23D7E" w:rsidRPr="00D5362F" w:rsidRDefault="00D23D7E" w:rsidP="003947B1">
            <w:pPr>
              <w:pStyle w:val="ac"/>
              <w:widowControl w:val="0"/>
              <w:spacing w:line="360" w:lineRule="exact"/>
              <w:ind w:leftChars="100" w:left="672" w:rightChars="50" w:right="120" w:hangingChars="180" w:hanging="432"/>
              <w:jc w:val="both"/>
              <w:rPr>
                <w:rFonts w:hAnsi="標楷體"/>
                <w:sz w:val="24"/>
                <w:szCs w:val="24"/>
              </w:rPr>
            </w:pPr>
          </w:p>
          <w:p w:rsidR="00B27B5A" w:rsidRPr="00D5362F" w:rsidRDefault="00B27B5A" w:rsidP="003947B1">
            <w:pPr>
              <w:pStyle w:val="ac"/>
              <w:widowControl w:val="0"/>
              <w:spacing w:line="360" w:lineRule="exact"/>
              <w:ind w:leftChars="100" w:left="672" w:rightChars="50" w:right="120" w:hangingChars="180" w:hanging="432"/>
              <w:jc w:val="both"/>
              <w:rPr>
                <w:rFonts w:hAnsi="標楷體"/>
                <w:sz w:val="24"/>
                <w:szCs w:val="24"/>
              </w:rPr>
            </w:pPr>
          </w:p>
          <w:p w:rsidR="006B326A" w:rsidRPr="00D5362F" w:rsidRDefault="006B326A" w:rsidP="00FE088D">
            <w:pPr>
              <w:pStyle w:val="ac"/>
              <w:widowControl w:val="0"/>
              <w:spacing w:line="300" w:lineRule="exact"/>
              <w:ind w:leftChars="3" w:left="105" w:rightChars="50" w:right="120" w:hangingChars="41" w:hanging="98"/>
              <w:jc w:val="both"/>
              <w:rPr>
                <w:rFonts w:hAnsi="標楷體"/>
                <w:sz w:val="24"/>
                <w:szCs w:val="24"/>
              </w:rPr>
            </w:pPr>
          </w:p>
          <w:p w:rsidR="000B67A8" w:rsidRPr="00D5362F" w:rsidRDefault="000B67A8" w:rsidP="00D65FCD">
            <w:pPr>
              <w:pStyle w:val="ac"/>
              <w:widowControl w:val="0"/>
              <w:spacing w:line="360" w:lineRule="exact"/>
              <w:ind w:leftChars="150" w:left="888" w:rightChars="50" w:right="120" w:hangingChars="220" w:hanging="528"/>
              <w:jc w:val="both"/>
              <w:rPr>
                <w:rFonts w:hAnsi="標楷體"/>
                <w:sz w:val="24"/>
                <w:szCs w:val="24"/>
              </w:rPr>
            </w:pPr>
            <w:r w:rsidRPr="00D5362F">
              <w:rPr>
                <w:rFonts w:hAnsi="標楷體" w:hint="eastAsia"/>
                <w:sz w:val="24"/>
                <w:szCs w:val="24"/>
              </w:rPr>
              <w:t>五、協助區公所申請前瞻基礎建設計畫之經費執行耐震補強</w:t>
            </w:r>
          </w:p>
          <w:p w:rsidR="00B27B5A" w:rsidRPr="00D5362F" w:rsidRDefault="00B27B5A" w:rsidP="005819E1">
            <w:pPr>
              <w:pStyle w:val="ac"/>
              <w:widowControl w:val="0"/>
              <w:spacing w:line="360" w:lineRule="exact"/>
              <w:ind w:leftChars="150" w:left="840" w:rightChars="50" w:right="120" w:hangingChars="200" w:hanging="480"/>
              <w:jc w:val="both"/>
              <w:rPr>
                <w:rFonts w:hAnsi="標楷體"/>
                <w:sz w:val="24"/>
                <w:szCs w:val="24"/>
              </w:rPr>
            </w:pPr>
          </w:p>
          <w:p w:rsidR="00B27B5A" w:rsidRPr="00D5362F" w:rsidRDefault="00B27B5A" w:rsidP="005819E1">
            <w:pPr>
              <w:pStyle w:val="ac"/>
              <w:widowControl w:val="0"/>
              <w:spacing w:line="360" w:lineRule="exact"/>
              <w:ind w:leftChars="150" w:left="840" w:rightChars="50" w:right="120" w:hangingChars="200" w:hanging="480"/>
              <w:jc w:val="both"/>
              <w:rPr>
                <w:rFonts w:hAnsi="標楷體"/>
                <w:sz w:val="24"/>
                <w:szCs w:val="24"/>
              </w:rPr>
            </w:pPr>
          </w:p>
          <w:p w:rsidR="00D23D7E" w:rsidRPr="00D5362F" w:rsidRDefault="00D23D7E" w:rsidP="005819E1">
            <w:pPr>
              <w:pStyle w:val="ac"/>
              <w:widowControl w:val="0"/>
              <w:spacing w:line="360" w:lineRule="exact"/>
              <w:ind w:leftChars="150" w:left="840" w:rightChars="50" w:right="120" w:hangingChars="200" w:hanging="480"/>
              <w:jc w:val="both"/>
              <w:rPr>
                <w:rFonts w:hAnsi="標楷體"/>
                <w:sz w:val="24"/>
                <w:szCs w:val="24"/>
              </w:rPr>
            </w:pPr>
          </w:p>
          <w:p w:rsidR="00035C96" w:rsidRPr="00D5362F" w:rsidRDefault="00035C96" w:rsidP="005819E1">
            <w:pPr>
              <w:pStyle w:val="ac"/>
              <w:widowControl w:val="0"/>
              <w:spacing w:line="360" w:lineRule="exact"/>
              <w:ind w:leftChars="150" w:left="840" w:rightChars="50" w:right="120" w:hangingChars="200" w:hanging="480"/>
              <w:jc w:val="both"/>
              <w:rPr>
                <w:rFonts w:hAnsi="標楷體"/>
                <w:sz w:val="24"/>
                <w:szCs w:val="24"/>
              </w:rPr>
            </w:pPr>
          </w:p>
          <w:p w:rsidR="00D23D7E" w:rsidRPr="00D5362F" w:rsidRDefault="00D23D7E" w:rsidP="005819E1">
            <w:pPr>
              <w:pStyle w:val="ac"/>
              <w:widowControl w:val="0"/>
              <w:spacing w:line="360" w:lineRule="exact"/>
              <w:ind w:leftChars="150" w:left="840" w:rightChars="50" w:right="120" w:hangingChars="200" w:hanging="480"/>
              <w:jc w:val="both"/>
              <w:rPr>
                <w:rFonts w:hAnsi="標楷體"/>
                <w:sz w:val="24"/>
                <w:szCs w:val="24"/>
              </w:rPr>
            </w:pPr>
          </w:p>
          <w:p w:rsidR="00D23D7E" w:rsidRPr="00D5362F" w:rsidRDefault="00D23D7E" w:rsidP="005819E1">
            <w:pPr>
              <w:pStyle w:val="ac"/>
              <w:widowControl w:val="0"/>
              <w:spacing w:line="360" w:lineRule="exact"/>
              <w:ind w:leftChars="150" w:left="840" w:rightChars="50" w:right="120" w:hangingChars="200" w:hanging="480"/>
              <w:jc w:val="both"/>
              <w:rPr>
                <w:rFonts w:hAnsi="標楷體"/>
                <w:sz w:val="24"/>
                <w:szCs w:val="24"/>
              </w:rPr>
            </w:pPr>
          </w:p>
          <w:p w:rsidR="003947B1" w:rsidRPr="00D5362F" w:rsidRDefault="003947B1" w:rsidP="005819E1">
            <w:pPr>
              <w:pStyle w:val="ac"/>
              <w:widowControl w:val="0"/>
              <w:spacing w:line="360" w:lineRule="exact"/>
              <w:ind w:leftChars="150" w:left="840" w:rightChars="50" w:right="120" w:hangingChars="200" w:hanging="480"/>
              <w:jc w:val="both"/>
              <w:rPr>
                <w:rFonts w:hAnsi="標楷體"/>
                <w:sz w:val="24"/>
                <w:szCs w:val="24"/>
              </w:rPr>
            </w:pPr>
          </w:p>
          <w:p w:rsidR="003947B1" w:rsidRPr="00D5362F" w:rsidRDefault="003947B1" w:rsidP="00B25AF0">
            <w:pPr>
              <w:pStyle w:val="ac"/>
              <w:widowControl w:val="0"/>
              <w:spacing w:line="440" w:lineRule="exact"/>
              <w:ind w:leftChars="9" w:left="120" w:rightChars="50" w:right="120" w:hangingChars="41" w:hanging="98"/>
              <w:jc w:val="both"/>
              <w:rPr>
                <w:rFonts w:hAnsi="標楷體"/>
                <w:sz w:val="24"/>
                <w:szCs w:val="24"/>
              </w:rPr>
            </w:pPr>
          </w:p>
          <w:p w:rsidR="00D23D7E" w:rsidRPr="00D5362F" w:rsidRDefault="00D23D7E" w:rsidP="005819E1">
            <w:pPr>
              <w:pStyle w:val="ac"/>
              <w:widowControl w:val="0"/>
              <w:spacing w:line="360" w:lineRule="exact"/>
              <w:ind w:leftChars="150" w:left="840" w:rightChars="50" w:right="120" w:hangingChars="200" w:hanging="480"/>
              <w:jc w:val="both"/>
              <w:rPr>
                <w:rFonts w:hAnsi="標楷體"/>
                <w:sz w:val="24"/>
                <w:szCs w:val="24"/>
              </w:rPr>
            </w:pPr>
            <w:r w:rsidRPr="00D5362F">
              <w:rPr>
                <w:rFonts w:hAnsi="標楷體" w:hint="eastAsia"/>
                <w:sz w:val="24"/>
                <w:szCs w:val="24"/>
              </w:rPr>
              <w:t>六、推動6米巷道</w:t>
            </w:r>
            <w:proofErr w:type="gramStart"/>
            <w:r w:rsidRPr="00D5362F">
              <w:rPr>
                <w:rFonts w:hAnsi="標楷體" w:hint="eastAsia"/>
                <w:sz w:val="24"/>
                <w:szCs w:val="24"/>
              </w:rPr>
              <w:t>孔蓋齊平</w:t>
            </w:r>
            <w:proofErr w:type="gramEnd"/>
          </w:p>
          <w:p w:rsidR="0081055F" w:rsidRPr="00D5362F" w:rsidRDefault="0081055F"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FE088D" w:rsidRDefault="00FE088D" w:rsidP="0095482A">
            <w:pPr>
              <w:pStyle w:val="ac"/>
              <w:widowControl w:val="0"/>
              <w:spacing w:line="360" w:lineRule="exact"/>
              <w:ind w:leftChars="1" w:rightChars="50" w:right="120" w:hangingChars="41" w:hanging="98"/>
              <w:jc w:val="both"/>
              <w:rPr>
                <w:rFonts w:hAnsi="標楷體"/>
                <w:b/>
                <w:bCs/>
                <w:sz w:val="24"/>
              </w:rPr>
            </w:pPr>
          </w:p>
          <w:p w:rsidR="00FE088D" w:rsidRPr="00FE088D" w:rsidRDefault="00FE088D"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p w:rsidR="006B326A" w:rsidRPr="00D5362F" w:rsidRDefault="006B326A" w:rsidP="0095482A">
            <w:pPr>
              <w:pStyle w:val="ac"/>
              <w:widowControl w:val="0"/>
              <w:spacing w:line="360" w:lineRule="exact"/>
              <w:ind w:leftChars="1" w:rightChars="50" w:right="120" w:hangingChars="41" w:hanging="98"/>
              <w:jc w:val="both"/>
              <w:rPr>
                <w:rFonts w:hAnsi="標楷體"/>
                <w:b/>
                <w:bCs/>
                <w:sz w:val="24"/>
              </w:rPr>
            </w:pPr>
          </w:p>
        </w:tc>
        <w:tc>
          <w:tcPr>
            <w:tcW w:w="3722" w:type="pct"/>
          </w:tcPr>
          <w:p w:rsidR="00A02AD2" w:rsidRPr="00D5362F" w:rsidRDefault="00A02AD2" w:rsidP="0095482A">
            <w:pPr>
              <w:snapToGrid w:val="0"/>
              <w:spacing w:line="360" w:lineRule="exact"/>
              <w:ind w:leftChars="50" w:left="415" w:rightChars="50" w:right="120" w:hangingChars="123" w:hanging="295"/>
              <w:jc w:val="both"/>
              <w:rPr>
                <w:rFonts w:ascii="標楷體" w:eastAsia="標楷體" w:hAnsi="標楷體" w:cs="Times New Roman"/>
                <w:szCs w:val="24"/>
              </w:rPr>
            </w:pPr>
          </w:p>
          <w:p w:rsidR="00A02AD2" w:rsidRPr="00D5362F" w:rsidRDefault="00A02AD2" w:rsidP="0095482A">
            <w:pPr>
              <w:snapToGrid w:val="0"/>
              <w:spacing w:line="360" w:lineRule="exact"/>
              <w:ind w:leftChars="50" w:left="415" w:rightChars="50" w:right="120" w:hangingChars="123" w:hanging="295"/>
              <w:jc w:val="both"/>
              <w:rPr>
                <w:rFonts w:ascii="標楷體" w:eastAsia="標楷體" w:hAnsi="標楷體" w:cs="Times New Roman"/>
                <w:szCs w:val="24"/>
              </w:rPr>
            </w:pPr>
          </w:p>
          <w:p w:rsidR="00A02AD2" w:rsidRPr="00D5362F" w:rsidRDefault="00A02AD2" w:rsidP="0095482A">
            <w:pPr>
              <w:spacing w:line="360" w:lineRule="exact"/>
              <w:ind w:leftChars="50" w:left="360" w:rightChars="50" w:right="120" w:hangingChars="100" w:hanging="240"/>
              <w:rPr>
                <w:rFonts w:ascii="標楷體" w:eastAsia="標楷體" w:hAnsi="標楷體"/>
              </w:rPr>
            </w:pPr>
            <w:r w:rsidRPr="00D5362F">
              <w:rPr>
                <w:rFonts w:ascii="標楷體" w:eastAsia="標楷體" w:hAnsi="標楷體"/>
              </w:rPr>
              <w:t>1.</w:t>
            </w:r>
            <w:r w:rsidRPr="00D5362F">
              <w:rPr>
                <w:rFonts w:ascii="標楷體" w:eastAsia="標楷體" w:hAnsi="標楷體" w:hint="eastAsia"/>
              </w:rPr>
              <w:t>辦理區長策</w:t>
            </w:r>
            <w:proofErr w:type="gramStart"/>
            <w:r w:rsidRPr="00D5362F">
              <w:rPr>
                <w:rFonts w:ascii="標楷體" w:eastAsia="標楷體" w:hAnsi="標楷體" w:hint="eastAsia"/>
              </w:rPr>
              <w:t>勵</w:t>
            </w:r>
            <w:proofErr w:type="gramEnd"/>
            <w:r w:rsidRPr="00D5362F">
              <w:rPr>
                <w:rFonts w:ascii="標楷體" w:eastAsia="標楷體" w:hAnsi="標楷體" w:hint="eastAsia"/>
              </w:rPr>
              <w:t>營</w:t>
            </w:r>
          </w:p>
          <w:p w:rsidR="00A02AD2" w:rsidRPr="00D5362F" w:rsidRDefault="00A02AD2" w:rsidP="0095482A">
            <w:pPr>
              <w:spacing w:line="360" w:lineRule="exact"/>
              <w:ind w:leftChars="150" w:left="360" w:rightChars="50" w:right="120"/>
              <w:rPr>
                <w:rFonts w:ascii="標楷體" w:eastAsia="標楷體" w:hAnsi="標楷體" w:cs="標楷體"/>
              </w:rPr>
            </w:pPr>
            <w:r w:rsidRPr="00D5362F">
              <w:rPr>
                <w:rFonts w:ascii="標楷體" w:eastAsia="標楷體" w:hAnsi="標楷體" w:hint="eastAsia"/>
              </w:rPr>
              <w:t>為提昇區長區政治理能力，於</w:t>
            </w:r>
            <w:r w:rsidRPr="00D5362F">
              <w:rPr>
                <w:rFonts w:ascii="標楷體" w:eastAsia="標楷體" w:hAnsi="標楷體" w:cs="標楷體"/>
              </w:rPr>
              <w:t>10</w:t>
            </w:r>
            <w:r w:rsidRPr="00D5362F">
              <w:rPr>
                <w:rFonts w:ascii="標楷體" w:eastAsia="標楷體" w:hAnsi="標楷體" w:cs="標楷體" w:hint="eastAsia"/>
              </w:rPr>
              <w:t>6年12月28-29日於屏東縣</w:t>
            </w:r>
            <w:r w:rsidRPr="00D5362F">
              <w:rPr>
                <w:rFonts w:ascii="標楷體" w:eastAsia="標楷體" w:hAnsi="標楷體" w:hint="eastAsia"/>
              </w:rPr>
              <w:t>辦理</w:t>
            </w:r>
            <w:r w:rsidRPr="00D5362F">
              <w:rPr>
                <w:rFonts w:ascii="標楷體" w:eastAsia="標楷體" w:hAnsi="標楷體" w:cs="標楷體" w:hint="eastAsia"/>
              </w:rPr>
              <w:t>「</w:t>
            </w:r>
            <w:r w:rsidRPr="00D5362F">
              <w:rPr>
                <w:rFonts w:ascii="標楷體" w:eastAsia="標楷體" w:hAnsi="標楷體" w:hint="eastAsia"/>
              </w:rPr>
              <w:t>區長策</w:t>
            </w:r>
            <w:proofErr w:type="gramStart"/>
            <w:r w:rsidRPr="00D5362F">
              <w:rPr>
                <w:rFonts w:ascii="標楷體" w:eastAsia="標楷體" w:hAnsi="標楷體" w:hint="eastAsia"/>
              </w:rPr>
              <w:t>勵</w:t>
            </w:r>
            <w:proofErr w:type="gramEnd"/>
            <w:r w:rsidRPr="00D5362F">
              <w:rPr>
                <w:rFonts w:ascii="標楷體" w:eastAsia="標楷體" w:hAnsi="標楷體" w:hint="eastAsia"/>
              </w:rPr>
              <w:t>營</w:t>
            </w:r>
            <w:r w:rsidRPr="00D5362F">
              <w:rPr>
                <w:rFonts w:ascii="標楷體" w:eastAsia="標楷體" w:hAnsi="標楷體" w:cs="標楷體" w:hint="eastAsia"/>
              </w:rPr>
              <w:t>」，參加對象為</w:t>
            </w:r>
            <w:r w:rsidRPr="00D5362F">
              <w:rPr>
                <w:rFonts w:ascii="標楷體" w:eastAsia="標楷體" w:hAnsi="標楷體" w:cs="標楷體"/>
              </w:rPr>
              <w:t>3</w:t>
            </w:r>
            <w:r w:rsidRPr="00D5362F">
              <w:rPr>
                <w:rFonts w:ascii="標楷體" w:eastAsia="標楷體" w:hAnsi="標楷體" w:cs="標楷體" w:hint="eastAsia"/>
              </w:rPr>
              <w:t>5區區公所區長(原住民區除外)。</w:t>
            </w:r>
          </w:p>
          <w:p w:rsidR="00A02AD2" w:rsidRPr="00D5362F" w:rsidRDefault="00A02AD2" w:rsidP="0095482A">
            <w:pPr>
              <w:spacing w:line="360" w:lineRule="exact"/>
              <w:ind w:leftChars="50" w:left="360" w:rightChars="50" w:right="120" w:hangingChars="100" w:hanging="240"/>
              <w:rPr>
                <w:rFonts w:ascii="標楷體" w:eastAsia="標楷體" w:hAnsi="標楷體"/>
                <w:bCs/>
              </w:rPr>
            </w:pPr>
            <w:r w:rsidRPr="00D5362F">
              <w:rPr>
                <w:rFonts w:ascii="標楷體" w:eastAsia="標楷體" w:hAnsi="標楷體"/>
                <w:bCs/>
              </w:rPr>
              <w:t>2.</w:t>
            </w:r>
            <w:r w:rsidRPr="00D5362F">
              <w:rPr>
                <w:rFonts w:ascii="標楷體" w:eastAsia="標楷體" w:hAnsi="標楷體" w:hint="eastAsia"/>
              </w:rPr>
              <w:t>辦理</w:t>
            </w:r>
            <w:r w:rsidRPr="00D5362F">
              <w:rPr>
                <w:rFonts w:ascii="標楷體" w:eastAsia="標楷體" w:hAnsi="標楷體" w:hint="eastAsia"/>
                <w:bCs/>
              </w:rPr>
              <w:t>區公所主管講習</w:t>
            </w:r>
          </w:p>
          <w:p w:rsidR="00A02AD2" w:rsidRPr="00D5362F" w:rsidRDefault="00A02AD2" w:rsidP="0095482A">
            <w:pPr>
              <w:spacing w:line="360" w:lineRule="exact"/>
              <w:ind w:leftChars="150" w:left="360" w:rightChars="50" w:right="120"/>
              <w:rPr>
                <w:rFonts w:ascii="標楷體" w:eastAsia="標楷體" w:hAnsi="標楷體"/>
              </w:rPr>
            </w:pPr>
            <w:r w:rsidRPr="00D5362F">
              <w:rPr>
                <w:rFonts w:ascii="標楷體" w:eastAsia="標楷體" w:hAnsi="標楷體" w:hint="eastAsia"/>
              </w:rPr>
              <w:t>為提昇</w:t>
            </w:r>
            <w:r w:rsidRPr="00D5362F">
              <w:rPr>
                <w:rFonts w:ascii="標楷體" w:eastAsia="標楷體" w:hAnsi="標楷體" w:hint="eastAsia"/>
                <w:bCs/>
              </w:rPr>
              <w:t>區公所各級主管專業知能</w:t>
            </w:r>
            <w:r w:rsidRPr="00D5362F">
              <w:rPr>
                <w:rFonts w:ascii="標楷體" w:eastAsia="標楷體" w:hAnsi="標楷體" w:hint="eastAsia"/>
              </w:rPr>
              <w:t>，</w:t>
            </w:r>
            <w:r w:rsidRPr="00D5362F">
              <w:rPr>
                <w:rFonts w:ascii="標楷體" w:eastAsia="標楷體" w:hAnsi="標楷體" w:hint="eastAsia"/>
                <w:bCs/>
              </w:rPr>
              <w:t>於</w:t>
            </w:r>
            <w:r w:rsidRPr="00D5362F">
              <w:rPr>
                <w:rFonts w:ascii="標楷體" w:eastAsia="標楷體" w:hAnsi="標楷體"/>
                <w:bCs/>
              </w:rPr>
              <w:t>10</w:t>
            </w:r>
            <w:r w:rsidRPr="00D5362F">
              <w:rPr>
                <w:rFonts w:ascii="標楷體" w:eastAsia="標楷體" w:hAnsi="標楷體" w:hint="eastAsia"/>
                <w:bCs/>
              </w:rPr>
              <w:t>6年4月21日假市府人力發展中心辦理「區公所主管人員班」，</w:t>
            </w:r>
            <w:proofErr w:type="gramStart"/>
            <w:r w:rsidRPr="00D5362F">
              <w:rPr>
                <w:rFonts w:ascii="標楷體" w:eastAsia="標楷體" w:hAnsi="標楷體" w:hint="eastAsia"/>
                <w:bCs/>
              </w:rPr>
              <w:t>參訓對象</w:t>
            </w:r>
            <w:proofErr w:type="gramEnd"/>
            <w:r w:rsidRPr="00D5362F">
              <w:rPr>
                <w:rFonts w:ascii="標楷體" w:eastAsia="標楷體" w:hAnsi="標楷體" w:hint="eastAsia"/>
                <w:bCs/>
              </w:rPr>
              <w:t>為區公所</w:t>
            </w:r>
            <w:r w:rsidRPr="00D5362F">
              <w:rPr>
                <w:rFonts w:ascii="標楷體" w:eastAsia="標楷體" w:hAnsi="標楷體" w:hint="eastAsia"/>
              </w:rPr>
              <w:t>主任秘書、課長、秘書、</w:t>
            </w:r>
            <w:proofErr w:type="gramStart"/>
            <w:r w:rsidRPr="00D5362F">
              <w:rPr>
                <w:rFonts w:ascii="標楷體" w:eastAsia="標楷體" w:hAnsi="標楷體" w:hint="eastAsia"/>
              </w:rPr>
              <w:t>視導及秘書</w:t>
            </w:r>
            <w:proofErr w:type="gramEnd"/>
            <w:r w:rsidRPr="00D5362F">
              <w:rPr>
                <w:rFonts w:ascii="標楷體" w:eastAsia="標楷體" w:hAnsi="標楷體" w:hint="eastAsia"/>
              </w:rPr>
              <w:t>室主任等</w:t>
            </w:r>
            <w:r w:rsidRPr="00D5362F">
              <w:rPr>
                <w:rFonts w:ascii="標楷體" w:eastAsia="標楷體" w:hAnsi="標楷體" w:hint="eastAsia"/>
                <w:bCs/>
              </w:rPr>
              <w:t>共10</w:t>
            </w:r>
            <w:r w:rsidRPr="00D5362F">
              <w:rPr>
                <w:rFonts w:ascii="標楷體" w:eastAsia="標楷體" w:hAnsi="標楷體"/>
                <w:bCs/>
              </w:rPr>
              <w:t>0</w:t>
            </w:r>
            <w:r w:rsidRPr="00D5362F">
              <w:rPr>
                <w:rFonts w:ascii="標楷體" w:eastAsia="標楷體" w:hAnsi="標楷體" w:hint="eastAsia"/>
                <w:bCs/>
              </w:rPr>
              <w:t>人，課程內容為</w:t>
            </w:r>
            <w:r w:rsidRPr="00D5362F">
              <w:rPr>
                <w:rFonts w:ascii="標楷體" w:eastAsia="標楷體" w:hAnsi="標楷體" w:hint="eastAsia"/>
              </w:rPr>
              <w:t>「網路公開輿情分析」及「應用民意調查於公共治理」</w:t>
            </w:r>
            <w:r w:rsidRPr="00D5362F">
              <w:rPr>
                <w:rFonts w:ascii="標楷體" w:eastAsia="標楷體" w:hAnsi="標楷體" w:hint="eastAsia"/>
                <w:bCs/>
              </w:rPr>
              <w:t>。</w:t>
            </w:r>
          </w:p>
          <w:p w:rsidR="00A02AD2" w:rsidRPr="00D5362F" w:rsidRDefault="00A02AD2" w:rsidP="0095482A">
            <w:pPr>
              <w:spacing w:line="360" w:lineRule="exact"/>
              <w:ind w:leftChars="50" w:left="360" w:rightChars="50" w:right="120" w:hangingChars="100" w:hanging="240"/>
              <w:rPr>
                <w:rFonts w:ascii="標楷體" w:eastAsia="標楷體" w:hAnsi="標楷體"/>
              </w:rPr>
            </w:pPr>
            <w:r w:rsidRPr="00D5362F">
              <w:rPr>
                <w:rFonts w:ascii="標楷體" w:eastAsia="標楷體" w:hAnsi="標楷體"/>
              </w:rPr>
              <w:t>3.</w:t>
            </w:r>
            <w:r w:rsidRPr="00D5362F">
              <w:rPr>
                <w:rFonts w:ascii="標楷體" w:eastAsia="標楷體" w:hAnsi="標楷體" w:hint="eastAsia"/>
              </w:rPr>
              <w:t>辦理里幹事業務講習</w:t>
            </w:r>
          </w:p>
          <w:p w:rsidR="00A02AD2" w:rsidRPr="00D5362F" w:rsidRDefault="00A02AD2" w:rsidP="0095482A">
            <w:pPr>
              <w:spacing w:line="360" w:lineRule="exact"/>
              <w:ind w:leftChars="150" w:left="360" w:rightChars="50" w:right="120"/>
              <w:rPr>
                <w:rFonts w:ascii="標楷體" w:eastAsia="標楷體" w:hAnsi="標楷體" w:cs="標楷體"/>
              </w:rPr>
            </w:pPr>
            <w:r w:rsidRPr="00D5362F">
              <w:rPr>
                <w:rFonts w:ascii="標楷體" w:eastAsia="標楷體" w:hAnsi="標楷體" w:cs="標楷體" w:hint="eastAsia"/>
              </w:rPr>
              <w:t>為提昇里幹事服務效能，於106年6月16日假市府公務人力發展中心辦理「區里公務人力基礎班」，共80人參訓，課程內容為「家庭訪視技巧」及「傾聽與溝通技巧」。</w:t>
            </w:r>
          </w:p>
          <w:p w:rsidR="00A02AD2" w:rsidRPr="00D5362F" w:rsidRDefault="00A02AD2" w:rsidP="0095482A">
            <w:pPr>
              <w:snapToGrid w:val="0"/>
              <w:spacing w:line="360" w:lineRule="exact"/>
              <w:ind w:leftChars="50" w:left="415" w:rightChars="50" w:right="120" w:hangingChars="123" w:hanging="295"/>
              <w:jc w:val="both"/>
              <w:rPr>
                <w:rFonts w:ascii="標楷體" w:eastAsia="標楷體" w:hAnsi="標楷體" w:cs="Times New Roman"/>
                <w:szCs w:val="24"/>
              </w:rPr>
            </w:pPr>
          </w:p>
          <w:p w:rsidR="00A02AD2" w:rsidRPr="00D5362F" w:rsidRDefault="00A02AD2" w:rsidP="0095482A">
            <w:pPr>
              <w:snapToGrid w:val="0"/>
              <w:spacing w:line="360" w:lineRule="exact"/>
              <w:ind w:leftChars="48" w:left="115" w:rightChars="50" w:right="120"/>
              <w:jc w:val="both"/>
              <w:rPr>
                <w:rFonts w:ascii="標楷體" w:eastAsia="標楷體" w:hAnsi="標楷體" w:cs="Times New Roman"/>
                <w:szCs w:val="24"/>
              </w:rPr>
            </w:pPr>
            <w:r w:rsidRPr="00D5362F">
              <w:rPr>
                <w:rFonts w:ascii="標楷體" w:eastAsia="標楷體" w:hAnsi="標楷體" w:cs="Times New Roman" w:hint="eastAsia"/>
                <w:szCs w:val="24"/>
              </w:rPr>
              <w:t>為加強里幹事正確服務觀念，提升服務效能，督導各區公所里幹事深入基層主動發掘問題，以落實走動式服務。</w:t>
            </w:r>
            <w:r w:rsidRPr="00D5362F">
              <w:rPr>
                <w:rFonts w:ascii="標楷體" w:eastAsia="標楷體" w:hAnsi="標楷體" w:cs="Times New Roman"/>
                <w:szCs w:val="24"/>
              </w:rPr>
              <w:t>10</w:t>
            </w:r>
            <w:r w:rsidRPr="00D5362F">
              <w:rPr>
                <w:rFonts w:ascii="標楷體" w:eastAsia="標楷體" w:hAnsi="標楷體" w:cs="Times New Roman" w:hint="eastAsia"/>
                <w:szCs w:val="24"/>
              </w:rPr>
              <w:t>6年</w:t>
            </w:r>
            <w:r w:rsidRPr="00D5362F">
              <w:rPr>
                <w:rFonts w:ascii="標楷體" w:eastAsia="標楷體" w:hAnsi="標楷體" w:cs="Times New Roman"/>
                <w:szCs w:val="24"/>
              </w:rPr>
              <w:t>1</w:t>
            </w:r>
            <w:r w:rsidRPr="00D5362F">
              <w:rPr>
                <w:rFonts w:ascii="標楷體" w:eastAsia="標楷體" w:hAnsi="標楷體" w:cs="Times New Roman" w:hint="eastAsia"/>
                <w:szCs w:val="24"/>
              </w:rPr>
              <w:t>月至</w:t>
            </w:r>
            <w:r w:rsidRPr="00D5362F">
              <w:rPr>
                <w:rFonts w:ascii="標楷體" w:eastAsia="標楷體" w:hAnsi="標楷體" w:cs="Times New Roman"/>
                <w:szCs w:val="24"/>
              </w:rPr>
              <w:t>12</w:t>
            </w:r>
            <w:r w:rsidRPr="00D5362F">
              <w:rPr>
                <w:rFonts w:ascii="標楷體" w:eastAsia="標楷體" w:hAnsi="標楷體" w:cs="Times New Roman" w:hint="eastAsia"/>
                <w:szCs w:val="24"/>
              </w:rPr>
              <w:t>月，總計市容查報5</w:t>
            </w:r>
            <w:r w:rsidRPr="00D5362F">
              <w:rPr>
                <w:rFonts w:ascii="標楷體" w:eastAsia="標楷體" w:hAnsi="標楷體" w:cs="Times New Roman"/>
                <w:szCs w:val="24"/>
              </w:rPr>
              <w:t>,</w:t>
            </w:r>
            <w:r w:rsidRPr="00D5362F">
              <w:rPr>
                <w:rFonts w:ascii="標楷體" w:eastAsia="標楷體" w:hAnsi="標楷體" w:cs="Times New Roman" w:hint="eastAsia"/>
                <w:szCs w:val="24"/>
              </w:rPr>
              <w:t>244件、民意反映294件，</w:t>
            </w:r>
            <w:proofErr w:type="gramStart"/>
            <w:r w:rsidRPr="00D5362F">
              <w:rPr>
                <w:rFonts w:ascii="標楷體" w:eastAsia="標楷體" w:hAnsi="標楷體" w:cs="Times New Roman" w:hint="eastAsia"/>
                <w:szCs w:val="24"/>
              </w:rPr>
              <w:t>均由各</w:t>
            </w:r>
            <w:proofErr w:type="gramEnd"/>
            <w:r w:rsidRPr="00D5362F">
              <w:rPr>
                <w:rFonts w:ascii="標楷體" w:eastAsia="標楷體" w:hAnsi="標楷體" w:cs="Times New Roman" w:hint="eastAsia"/>
                <w:szCs w:val="24"/>
              </w:rPr>
              <w:t>區公所逐一列管並函請市府各主管機關處理、回復。</w:t>
            </w:r>
          </w:p>
          <w:p w:rsidR="001E78A2" w:rsidRPr="00D5362F" w:rsidRDefault="001E78A2" w:rsidP="0095482A">
            <w:pPr>
              <w:snapToGrid w:val="0"/>
              <w:spacing w:line="360" w:lineRule="exact"/>
              <w:ind w:rightChars="50" w:right="120"/>
              <w:jc w:val="both"/>
              <w:rPr>
                <w:rFonts w:ascii="標楷體" w:eastAsia="標楷體" w:hAnsi="標楷體" w:cs="Times New Roman"/>
                <w:szCs w:val="24"/>
              </w:rPr>
            </w:pPr>
          </w:p>
          <w:p w:rsidR="005F16B6" w:rsidRPr="00D5362F" w:rsidRDefault="005F16B6" w:rsidP="00D5362F">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D5362F">
              <w:rPr>
                <w:rFonts w:ascii="標楷體" w:eastAsia="標楷體" w:hAnsi="標楷體" w:cs="Times New Roman"/>
                <w:szCs w:val="24"/>
              </w:rPr>
              <w:t>1.</w:t>
            </w:r>
            <w:r w:rsidRPr="00D5362F">
              <w:rPr>
                <w:rFonts w:ascii="標楷體" w:eastAsia="標楷體" w:hAnsi="標楷體" w:cs="Times New Roman" w:hint="eastAsia"/>
                <w:szCs w:val="24"/>
              </w:rPr>
              <w:t>為主動解決社會弱勢、急難等亟待援助個案，督導各區公所里幹事實施家戶訪問，主動發掘待援個案，並透過社會福利、衛政系統給予必要之扶助及救助。</w:t>
            </w:r>
            <w:r w:rsidRPr="00D5362F">
              <w:rPr>
                <w:rFonts w:ascii="標楷體" w:eastAsia="標楷體" w:hAnsi="標楷體" w:cs="Times New Roman"/>
                <w:szCs w:val="24"/>
              </w:rPr>
              <w:t>10</w:t>
            </w:r>
            <w:r w:rsidRPr="00D5362F">
              <w:rPr>
                <w:rFonts w:ascii="標楷體" w:eastAsia="標楷體" w:hAnsi="標楷體" w:cs="Times New Roman" w:hint="eastAsia"/>
                <w:szCs w:val="24"/>
              </w:rPr>
              <w:t>6年</w:t>
            </w:r>
            <w:r w:rsidRPr="00D5362F">
              <w:rPr>
                <w:rFonts w:ascii="標楷體" w:eastAsia="標楷體" w:hAnsi="標楷體" w:cs="Times New Roman"/>
                <w:szCs w:val="24"/>
              </w:rPr>
              <w:t>1</w:t>
            </w:r>
            <w:r w:rsidRPr="00D5362F">
              <w:rPr>
                <w:rFonts w:ascii="標楷體" w:eastAsia="標楷體" w:hAnsi="標楷體" w:cs="Times New Roman" w:hint="eastAsia"/>
                <w:szCs w:val="24"/>
              </w:rPr>
              <w:t>月至</w:t>
            </w:r>
            <w:r w:rsidRPr="00D5362F">
              <w:rPr>
                <w:rFonts w:ascii="標楷體" w:eastAsia="標楷體" w:hAnsi="標楷體" w:cs="Times New Roman"/>
                <w:szCs w:val="24"/>
              </w:rPr>
              <w:t>12</w:t>
            </w:r>
            <w:r w:rsidRPr="00D5362F">
              <w:rPr>
                <w:rFonts w:ascii="標楷體" w:eastAsia="標楷體" w:hAnsi="標楷體" w:cs="Times New Roman" w:hint="eastAsia"/>
                <w:szCs w:val="24"/>
              </w:rPr>
              <w:t>月底止，主動發掘個案合計</w:t>
            </w:r>
            <w:r w:rsidRPr="00D5362F">
              <w:rPr>
                <w:rFonts w:ascii="標楷體" w:eastAsia="標楷體" w:hAnsi="標楷體" w:cs="Times New Roman"/>
                <w:szCs w:val="24"/>
              </w:rPr>
              <w:t>1</w:t>
            </w:r>
            <w:r w:rsidRPr="00D5362F">
              <w:rPr>
                <w:rFonts w:ascii="標楷體" w:eastAsia="標楷體" w:hAnsi="標楷體" w:cs="Times New Roman" w:hint="eastAsia"/>
                <w:szCs w:val="24"/>
              </w:rPr>
              <w:t>5,553件次。</w:t>
            </w:r>
          </w:p>
          <w:p w:rsidR="005F16B6" w:rsidRPr="00D5362F" w:rsidRDefault="005F16B6" w:rsidP="00D5362F">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D5362F">
              <w:rPr>
                <w:rFonts w:ascii="標楷體" w:eastAsia="標楷體" w:hAnsi="標楷體" w:cs="Times New Roman"/>
                <w:szCs w:val="24"/>
              </w:rPr>
              <w:t>2.</w:t>
            </w:r>
            <w:r w:rsidRPr="00D5362F">
              <w:rPr>
                <w:rFonts w:ascii="標楷體" w:eastAsia="標楷體" w:hAnsi="標楷體" w:cs="Times New Roman" w:hint="eastAsia"/>
                <w:szCs w:val="24"/>
              </w:rPr>
              <w:t>自</w:t>
            </w:r>
            <w:r w:rsidRPr="00D5362F">
              <w:rPr>
                <w:rFonts w:ascii="標楷體" w:eastAsia="標楷體" w:hAnsi="標楷體" w:cs="Times New Roman"/>
                <w:szCs w:val="24"/>
              </w:rPr>
              <w:t>98</w:t>
            </w:r>
            <w:r w:rsidRPr="00D5362F">
              <w:rPr>
                <w:rFonts w:ascii="標楷體" w:eastAsia="標楷體" w:hAnsi="標楷體" w:cs="Times New Roman" w:hint="eastAsia"/>
                <w:szCs w:val="24"/>
              </w:rPr>
              <w:t>年起，由社工員、衛生單位人員不定期參與各區里幹事會議，交換資訊並建立業務窗口聯繫網絡，</w:t>
            </w:r>
            <w:proofErr w:type="gramStart"/>
            <w:r w:rsidRPr="00D5362F">
              <w:rPr>
                <w:rFonts w:ascii="標楷體" w:eastAsia="標楷體" w:hAnsi="標楷體" w:cs="Times New Roman" w:hint="eastAsia"/>
                <w:szCs w:val="24"/>
              </w:rPr>
              <w:t>俾</w:t>
            </w:r>
            <w:proofErr w:type="gramEnd"/>
            <w:r w:rsidRPr="00D5362F">
              <w:rPr>
                <w:rFonts w:ascii="標楷體" w:eastAsia="標楷體" w:hAnsi="標楷體" w:cs="Times New Roman" w:hint="eastAsia"/>
                <w:szCs w:val="24"/>
              </w:rPr>
              <w:t>建立各區公所里幹事與社會局社工員、衛生局人員雙向溝通及宣導政令之管道。</w:t>
            </w:r>
          </w:p>
          <w:p w:rsidR="00A02AD2" w:rsidRPr="00D5362F" w:rsidRDefault="00A02AD2" w:rsidP="0095482A">
            <w:pPr>
              <w:snapToGrid w:val="0"/>
              <w:spacing w:line="360" w:lineRule="exact"/>
              <w:ind w:leftChars="50" w:left="269" w:rightChars="50" w:right="120" w:hangingChars="62" w:hanging="149"/>
              <w:jc w:val="both"/>
              <w:rPr>
                <w:rFonts w:ascii="標楷體" w:eastAsia="標楷體" w:hAnsi="標楷體" w:cs="Times New Roman"/>
                <w:szCs w:val="24"/>
              </w:rPr>
            </w:pPr>
          </w:p>
          <w:p w:rsidR="005F16B6" w:rsidRPr="00D5362F" w:rsidRDefault="005F16B6" w:rsidP="0095482A">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D5362F">
              <w:rPr>
                <w:rFonts w:ascii="標楷體" w:eastAsia="標楷體" w:hAnsi="標楷體" w:cs="Times New Roman"/>
                <w:szCs w:val="24"/>
              </w:rPr>
              <w:t>1.</w:t>
            </w:r>
            <w:r w:rsidRPr="00D5362F">
              <w:rPr>
                <w:rFonts w:ascii="標楷體" w:eastAsia="標楷體" w:hAnsi="標楷體" w:cs="Times New Roman" w:hint="eastAsia"/>
                <w:szCs w:val="24"/>
              </w:rPr>
              <w:t>擴展婦女社會參與的理念，全面成立婦參小組</w:t>
            </w:r>
          </w:p>
          <w:p w:rsidR="005F16B6" w:rsidRPr="00D5362F" w:rsidRDefault="005F16B6" w:rsidP="0095482A">
            <w:pPr>
              <w:adjustRightInd w:val="0"/>
              <w:snapToGrid w:val="0"/>
              <w:spacing w:line="360" w:lineRule="exact"/>
              <w:ind w:leftChars="150" w:left="360" w:rightChars="50" w:right="120"/>
              <w:jc w:val="both"/>
              <w:rPr>
                <w:rFonts w:ascii="標楷體" w:eastAsia="標楷體" w:hAnsi="標楷體" w:cs="Times New Roman"/>
                <w:szCs w:val="24"/>
              </w:rPr>
            </w:pPr>
            <w:r w:rsidRPr="00D5362F">
              <w:rPr>
                <w:rFonts w:ascii="標楷體" w:eastAsia="標楷體" w:hAnsi="標楷體" w:cs="Times New Roman" w:hint="eastAsia"/>
                <w:szCs w:val="24"/>
              </w:rPr>
              <w:t>為持續鼓勵更多婦女朋友積極參與公共事務與市政之推行，本市</w:t>
            </w:r>
            <w:r w:rsidRPr="00D5362F">
              <w:rPr>
                <w:rFonts w:ascii="標楷體" w:eastAsia="標楷體" w:hAnsi="標楷體" w:cs="Times New Roman"/>
                <w:szCs w:val="24"/>
              </w:rPr>
              <w:t>3</w:t>
            </w:r>
            <w:r w:rsidRPr="00D5362F">
              <w:rPr>
                <w:rFonts w:ascii="標楷體" w:eastAsia="標楷體" w:hAnsi="標楷體" w:cs="Times New Roman" w:hint="eastAsia"/>
                <w:szCs w:val="24"/>
              </w:rPr>
              <w:t>5區區公所</w:t>
            </w:r>
            <w:r w:rsidR="001E78A2" w:rsidRPr="00D5362F">
              <w:rPr>
                <w:rFonts w:ascii="標楷體" w:eastAsia="標楷體" w:hAnsi="標楷體" w:cs="Times New Roman" w:hint="eastAsia"/>
                <w:szCs w:val="24"/>
              </w:rPr>
              <w:t>(</w:t>
            </w:r>
            <w:r w:rsidRPr="00D5362F">
              <w:rPr>
                <w:rFonts w:ascii="標楷體" w:eastAsia="標楷體" w:hAnsi="標楷體" w:cs="Times New Roman" w:hint="eastAsia"/>
                <w:szCs w:val="24"/>
              </w:rPr>
              <w:t>原民區除外</w:t>
            </w:r>
            <w:r w:rsidR="001E78A2" w:rsidRPr="00D5362F">
              <w:rPr>
                <w:rFonts w:ascii="標楷體" w:eastAsia="標楷體" w:hAnsi="標楷體" w:cs="Times New Roman" w:hint="eastAsia"/>
                <w:szCs w:val="24"/>
              </w:rPr>
              <w:t>)</w:t>
            </w:r>
            <w:r w:rsidRPr="00D5362F">
              <w:rPr>
                <w:rFonts w:ascii="標楷體" w:eastAsia="標楷體" w:hAnsi="標楷體" w:cs="Times New Roman" w:hint="eastAsia"/>
                <w:szCs w:val="24"/>
              </w:rPr>
              <w:t>成立婦女社會參與促進小組，第4屆委員共計560人</w:t>
            </w:r>
            <w:r w:rsidRPr="00D5362F">
              <w:rPr>
                <w:rFonts w:ascii="標楷體" w:eastAsia="標楷體" w:hAnsi="標楷體" w:cs="Times New Roman"/>
                <w:szCs w:val="24"/>
              </w:rPr>
              <w:t>(</w:t>
            </w:r>
            <w:r w:rsidRPr="00D5362F">
              <w:rPr>
                <w:rFonts w:ascii="標楷體" w:eastAsia="標楷體" w:hAnsi="標楷體" w:cs="Times New Roman" w:hint="eastAsia"/>
                <w:szCs w:val="24"/>
              </w:rPr>
              <w:t>男性209人、女性351人</w:t>
            </w:r>
            <w:r w:rsidRPr="00D5362F">
              <w:rPr>
                <w:rFonts w:ascii="標楷體" w:eastAsia="標楷體" w:hAnsi="標楷體" w:cs="Times New Roman"/>
                <w:szCs w:val="24"/>
              </w:rPr>
              <w:t>)</w:t>
            </w:r>
            <w:r w:rsidRPr="00D5362F">
              <w:rPr>
                <w:rFonts w:ascii="標楷體" w:eastAsia="標楷體" w:hAnsi="標楷體" w:cs="Times New Roman" w:hint="eastAsia"/>
                <w:szCs w:val="24"/>
              </w:rPr>
              <w:t>。</w:t>
            </w:r>
            <w:proofErr w:type="gramStart"/>
            <w:r w:rsidRPr="00D5362F">
              <w:rPr>
                <w:rFonts w:ascii="標楷體" w:eastAsia="標楷體" w:hAnsi="標楷體" w:cs="Times New Roman" w:hint="eastAsia"/>
                <w:szCs w:val="24"/>
              </w:rPr>
              <w:t>106</w:t>
            </w:r>
            <w:proofErr w:type="gramEnd"/>
            <w:r w:rsidRPr="00D5362F">
              <w:rPr>
                <w:rFonts w:ascii="標楷體" w:eastAsia="標楷體" w:hAnsi="標楷體" w:cs="Times New Roman" w:hint="eastAsia"/>
                <w:szCs w:val="24"/>
              </w:rPr>
              <w:t>年度各區公所共辦理439場次婦女社會參與活動，其中社會參與類271場次，性別意識與婦女成長課程132場次，特色方案36場次。</w:t>
            </w:r>
          </w:p>
          <w:p w:rsidR="005F16B6" w:rsidRPr="00D5362F" w:rsidRDefault="005F16B6" w:rsidP="00D5362F">
            <w:pPr>
              <w:adjustRightInd w:val="0"/>
              <w:snapToGrid w:val="0"/>
              <w:spacing w:line="360" w:lineRule="exact"/>
              <w:ind w:leftChars="50" w:left="360" w:rightChars="50" w:right="120" w:hangingChars="100" w:hanging="240"/>
              <w:jc w:val="both"/>
              <w:rPr>
                <w:rFonts w:ascii="標楷體" w:eastAsia="標楷體" w:hAnsi="標楷體" w:cs="Times New Roman"/>
                <w:szCs w:val="24"/>
              </w:rPr>
            </w:pPr>
            <w:proofErr w:type="gramStart"/>
            <w:r w:rsidRPr="00D5362F">
              <w:rPr>
                <w:rFonts w:ascii="標楷體" w:eastAsia="標楷體" w:hAnsi="標楷體" w:cs="Times New Roman"/>
                <w:szCs w:val="24"/>
              </w:rPr>
              <w:t>2.</w:t>
            </w:r>
            <w:r w:rsidRPr="00D5362F">
              <w:rPr>
                <w:rFonts w:ascii="標楷體" w:eastAsia="標楷體" w:hAnsi="標楷體" w:cs="Times New Roman" w:hint="eastAsia"/>
                <w:szCs w:val="24"/>
              </w:rPr>
              <w:t>106年婦參重點</w:t>
            </w:r>
            <w:proofErr w:type="gramEnd"/>
            <w:r w:rsidRPr="00D5362F">
              <w:rPr>
                <w:rFonts w:ascii="標楷體" w:eastAsia="標楷體" w:hAnsi="標楷體" w:cs="Times New Roman" w:hint="eastAsia"/>
                <w:szCs w:val="24"/>
              </w:rPr>
              <w:t>工作「婦幼友善安全空間檢視」</w:t>
            </w:r>
          </w:p>
          <w:p w:rsidR="005F16B6" w:rsidRPr="00D5362F" w:rsidRDefault="001E78A2" w:rsidP="001E78A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D5362F">
              <w:rPr>
                <w:rFonts w:ascii="標楷體" w:eastAsia="標楷體" w:hAnsi="標楷體" w:cs="Times New Roman" w:hint="eastAsia"/>
                <w:szCs w:val="24"/>
              </w:rPr>
              <w:t>(</w:t>
            </w:r>
            <w:r w:rsidR="005F16B6" w:rsidRPr="00D5362F">
              <w:rPr>
                <w:rFonts w:ascii="標楷體" w:eastAsia="標楷體" w:hAnsi="標楷體" w:cs="Times New Roman" w:hint="eastAsia"/>
                <w:szCs w:val="24"/>
              </w:rPr>
              <w:t>1</w:t>
            </w:r>
            <w:r w:rsidRPr="00D5362F">
              <w:rPr>
                <w:rFonts w:ascii="標楷體" w:eastAsia="標楷體" w:hAnsi="標楷體" w:cs="Times New Roman" w:hint="eastAsia"/>
                <w:szCs w:val="24"/>
              </w:rPr>
              <w:t>)</w:t>
            </w:r>
            <w:r w:rsidR="005F16B6" w:rsidRPr="00D5362F">
              <w:rPr>
                <w:rFonts w:ascii="標楷體" w:eastAsia="標楷體" w:hAnsi="標楷體" w:cs="Times New Roman" w:hint="eastAsia"/>
                <w:szCs w:val="24"/>
              </w:rPr>
              <w:t>為落實推動婦女參與公共事務，各區公所展開婦幼友善安全生</w:t>
            </w:r>
            <w:r w:rsidR="005F16B6" w:rsidRPr="00D5362F">
              <w:rPr>
                <w:rFonts w:ascii="標楷體" w:eastAsia="標楷體" w:hAnsi="標楷體" w:cs="Times New Roman" w:hint="eastAsia"/>
                <w:szCs w:val="24"/>
              </w:rPr>
              <w:lastRenderedPageBreak/>
              <w:t>活空間檢視行動，截至106年12月底止，</w:t>
            </w:r>
            <w:proofErr w:type="gramStart"/>
            <w:r w:rsidR="005F16B6" w:rsidRPr="00D5362F">
              <w:rPr>
                <w:rFonts w:ascii="標楷體" w:eastAsia="標楷體" w:hAnsi="標楷體" w:cs="Times New Roman" w:hint="eastAsia"/>
                <w:szCs w:val="24"/>
              </w:rPr>
              <w:t>各區婦參小</w:t>
            </w:r>
            <w:proofErr w:type="gramEnd"/>
            <w:r w:rsidR="005F16B6" w:rsidRPr="00D5362F">
              <w:rPr>
                <w:rFonts w:ascii="標楷體" w:eastAsia="標楷體" w:hAnsi="標楷體" w:cs="Times New Roman" w:hint="eastAsia"/>
                <w:szCs w:val="24"/>
              </w:rPr>
              <w:t>組檢視地點累計：公園120處、公廁31處、道路146處、市場22處、活動中心28處、治安死角41處、校園20處等，共計500處779項待改善項目，由區公所函報各項設施權管機關檢討改善，已獲改善有621項。</w:t>
            </w:r>
          </w:p>
          <w:p w:rsidR="005F16B6" w:rsidRPr="00D5362F" w:rsidRDefault="001E78A2" w:rsidP="001E78A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D5362F">
              <w:rPr>
                <w:rFonts w:ascii="標楷體" w:eastAsia="標楷體" w:hAnsi="標楷體" w:cs="Times New Roman" w:hint="eastAsia"/>
                <w:szCs w:val="24"/>
              </w:rPr>
              <w:t>(</w:t>
            </w:r>
            <w:r w:rsidR="005F16B6" w:rsidRPr="00D5362F">
              <w:rPr>
                <w:rFonts w:ascii="標楷體" w:eastAsia="標楷體" w:hAnsi="標楷體" w:cs="Times New Roman" w:hint="eastAsia"/>
                <w:szCs w:val="24"/>
              </w:rPr>
              <w:t>2</w:t>
            </w:r>
            <w:r w:rsidRPr="00D5362F">
              <w:rPr>
                <w:rFonts w:ascii="標楷體" w:eastAsia="標楷體" w:hAnsi="標楷體" w:cs="Times New Roman" w:hint="eastAsia"/>
                <w:szCs w:val="24"/>
              </w:rPr>
              <w:t>)</w:t>
            </w:r>
            <w:r w:rsidR="005F16B6" w:rsidRPr="00D5362F">
              <w:rPr>
                <w:rFonts w:ascii="標楷體" w:eastAsia="標楷體" w:hAnsi="標楷體" w:cs="Times New Roman" w:hint="eastAsia"/>
                <w:szCs w:val="24"/>
              </w:rPr>
              <w:t>結合檢視行動，找出並標示、紀錄社區內之治安死角、及容易發生治安問題的區域空間，共繪製42份「社區安全檢測地圖」。</w:t>
            </w:r>
          </w:p>
          <w:p w:rsidR="005F16B6" w:rsidRPr="00D5362F" w:rsidRDefault="001E78A2" w:rsidP="001E78A2">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D5362F">
              <w:rPr>
                <w:rFonts w:ascii="標楷體" w:eastAsia="標楷體" w:hAnsi="標楷體" w:cs="Times New Roman" w:hint="eastAsia"/>
                <w:szCs w:val="24"/>
              </w:rPr>
              <w:t>(3)</w:t>
            </w:r>
            <w:r w:rsidR="005F16B6" w:rsidRPr="00D5362F">
              <w:rPr>
                <w:rFonts w:ascii="標楷體" w:eastAsia="標楷體" w:hAnsi="標楷體" w:cs="Times New Roman" w:hint="eastAsia"/>
                <w:szCs w:val="24"/>
              </w:rPr>
              <w:t>利用區公所各項集會及大型活動宣導、</w:t>
            </w:r>
            <w:proofErr w:type="gramStart"/>
            <w:r w:rsidR="005F16B6" w:rsidRPr="00D5362F">
              <w:rPr>
                <w:rFonts w:ascii="標楷體" w:eastAsia="標楷體" w:hAnsi="標楷體" w:cs="Times New Roman" w:hint="eastAsia"/>
                <w:szCs w:val="24"/>
              </w:rPr>
              <w:t>請里鄰長</w:t>
            </w:r>
            <w:proofErr w:type="gramEnd"/>
            <w:r w:rsidR="005F16B6" w:rsidRPr="00D5362F">
              <w:rPr>
                <w:rFonts w:ascii="標楷體" w:eastAsia="標楷體" w:hAnsi="標楷體" w:cs="Times New Roman" w:hint="eastAsia"/>
                <w:szCs w:val="24"/>
              </w:rPr>
              <w:t>協助宣傳、於學校周邊發送地圖予家長及學童注意安全並張貼於公所網站、公佈欄、學校網站、里辦公處</w:t>
            </w:r>
            <w:proofErr w:type="gramStart"/>
            <w:r w:rsidR="005F16B6" w:rsidRPr="00D5362F">
              <w:rPr>
                <w:rFonts w:ascii="標楷體" w:eastAsia="標楷體" w:hAnsi="標楷體" w:cs="Times New Roman" w:hint="eastAsia"/>
                <w:szCs w:val="24"/>
              </w:rPr>
              <w:t>及里政資訊網</w:t>
            </w:r>
            <w:proofErr w:type="gramEnd"/>
            <w:r w:rsidR="005F16B6" w:rsidRPr="00D5362F">
              <w:rPr>
                <w:rFonts w:ascii="標楷體" w:eastAsia="標楷體" w:hAnsi="標楷體" w:cs="Times New Roman" w:hint="eastAsia"/>
                <w:szCs w:val="24"/>
              </w:rPr>
              <w:t>廣為宣導，共計124場次，宣導人次共計13,301人(男5,939人，女7,362人)，宣導對象有學校、家長、學童、里民、不特定人士(網站)等。</w:t>
            </w:r>
          </w:p>
          <w:p w:rsidR="00A02AD2" w:rsidRPr="00D5362F" w:rsidRDefault="00A02AD2" w:rsidP="0095482A">
            <w:pPr>
              <w:snapToGrid w:val="0"/>
              <w:spacing w:line="360" w:lineRule="exact"/>
              <w:ind w:leftChars="50" w:left="415" w:rightChars="50" w:right="120" w:hangingChars="123" w:hanging="295"/>
              <w:jc w:val="both"/>
              <w:rPr>
                <w:rFonts w:ascii="標楷體" w:eastAsia="標楷體" w:hAnsi="標楷體" w:cs="Times New Roman"/>
                <w:szCs w:val="24"/>
              </w:rPr>
            </w:pPr>
          </w:p>
          <w:p w:rsidR="005F16B6" w:rsidRPr="00D5362F" w:rsidRDefault="005F16B6" w:rsidP="0095482A">
            <w:pPr>
              <w:snapToGrid w:val="0"/>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本市38個行政區，幅員遼闊，截至106年12月底止，各區人口數以鳳山區359,120人最多，茂林區1,924人最少；若以里計，各里人口數最多者為左營福山里4</w:t>
            </w:r>
            <w:r w:rsidRPr="00D5362F">
              <w:rPr>
                <w:rFonts w:ascii="標楷體" w:eastAsia="標楷體" w:hAnsi="標楷體" w:cs="Times New Roman"/>
                <w:szCs w:val="28"/>
              </w:rPr>
              <w:t>3</w:t>
            </w:r>
            <w:r w:rsidRPr="00D5362F">
              <w:rPr>
                <w:rFonts w:ascii="標楷體" w:eastAsia="標楷體" w:hAnsi="標楷體" w:cs="Times New Roman" w:hint="eastAsia"/>
                <w:szCs w:val="28"/>
              </w:rPr>
              <w:t>,403人，最少為旗山區中寮里</w:t>
            </w:r>
            <w:r w:rsidRPr="00D5362F">
              <w:rPr>
                <w:rFonts w:ascii="標楷體" w:eastAsia="標楷體" w:hAnsi="標楷體" w:cs="Times New Roman"/>
                <w:szCs w:val="28"/>
              </w:rPr>
              <w:t>18</w:t>
            </w:r>
            <w:r w:rsidRPr="00D5362F">
              <w:rPr>
                <w:rFonts w:ascii="標楷體" w:eastAsia="標楷體" w:hAnsi="標楷體" w:cs="Times New Roman" w:hint="eastAsia"/>
                <w:szCs w:val="28"/>
              </w:rPr>
              <w:t>0人；若以面積而論，桃源區928.98平方公里為地理範圍最大行政區，鹽埕區1.4161平方公里最小。為使資源合理分配及有效利用，市府成立「行政區域規劃專案小組」，專職行政區域調整，</w:t>
            </w:r>
            <w:proofErr w:type="gramStart"/>
            <w:r w:rsidRPr="00D5362F">
              <w:rPr>
                <w:rFonts w:ascii="標楷體" w:eastAsia="標楷體" w:hAnsi="標楷體" w:cs="Times New Roman" w:hint="eastAsia"/>
                <w:szCs w:val="28"/>
              </w:rPr>
              <w:t>俾</w:t>
            </w:r>
            <w:proofErr w:type="gramEnd"/>
            <w:r w:rsidRPr="00D5362F">
              <w:rPr>
                <w:rFonts w:ascii="標楷體" w:eastAsia="標楷體" w:hAnsi="標楷體" w:cs="Times New Roman" w:hint="eastAsia"/>
                <w:szCs w:val="28"/>
              </w:rPr>
              <w:t>使各行政區內基層幹部勞逸均等，資源合理配置及有效利用，區域均衡發展。</w:t>
            </w:r>
          </w:p>
          <w:p w:rsidR="00A02AD2" w:rsidRPr="00D5362F" w:rsidRDefault="00A02AD2" w:rsidP="0095482A">
            <w:pPr>
              <w:snapToGrid w:val="0"/>
              <w:spacing w:line="360" w:lineRule="exact"/>
              <w:ind w:leftChars="50" w:left="415" w:rightChars="50" w:right="120" w:hangingChars="123" w:hanging="295"/>
              <w:jc w:val="both"/>
              <w:rPr>
                <w:rFonts w:ascii="標楷體" w:eastAsia="標楷體" w:hAnsi="標楷體" w:cs="Times New Roman"/>
                <w:szCs w:val="24"/>
              </w:rPr>
            </w:pPr>
          </w:p>
          <w:p w:rsidR="005F16B6" w:rsidRPr="00D5362F" w:rsidRDefault="005F16B6" w:rsidP="006F2F47">
            <w:pPr>
              <w:snapToGrid w:val="0"/>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高雄有山、河、海等天然資源，各行政區各有自然或人文特色。因此，為發展地方區特色，促進在地經濟成長，輔導各區公所辦理區特色活動，</w:t>
            </w:r>
            <w:proofErr w:type="gramStart"/>
            <w:r w:rsidRPr="00D5362F">
              <w:rPr>
                <w:rFonts w:ascii="標楷體" w:eastAsia="標楷體" w:hAnsi="標楷體" w:cs="Times New Roman" w:hint="eastAsia"/>
                <w:szCs w:val="28"/>
              </w:rPr>
              <w:t>研</w:t>
            </w:r>
            <w:proofErr w:type="gramEnd"/>
            <w:r w:rsidRPr="00D5362F">
              <w:rPr>
                <w:rFonts w:ascii="標楷體" w:eastAsia="標楷體" w:hAnsi="標楷體" w:cs="Times New Roman" w:hint="eastAsia"/>
                <w:szCs w:val="28"/>
              </w:rPr>
              <w:t>訂「高雄市政府民政局區特色活動審核作業實施計畫」。</w:t>
            </w:r>
            <w:r w:rsidRPr="00D5362F">
              <w:rPr>
                <w:rFonts w:ascii="標楷體" w:eastAsia="標楷體" w:hAnsi="標楷體" w:cs="Times New Roman"/>
                <w:szCs w:val="28"/>
              </w:rPr>
              <w:t>1</w:t>
            </w:r>
            <w:r w:rsidRPr="00D5362F">
              <w:rPr>
                <w:rFonts w:ascii="標楷體" w:eastAsia="標楷體" w:hAnsi="標楷體" w:cs="Times New Roman" w:hint="eastAsia"/>
                <w:szCs w:val="28"/>
              </w:rPr>
              <w:t>06年核定旗山、</w:t>
            </w:r>
            <w:proofErr w:type="gramStart"/>
            <w:r w:rsidRPr="00D5362F">
              <w:rPr>
                <w:rFonts w:ascii="標楷體" w:eastAsia="標楷體" w:hAnsi="標楷體" w:cs="Times New Roman" w:hint="eastAsia"/>
                <w:szCs w:val="28"/>
              </w:rPr>
              <w:t>苓</w:t>
            </w:r>
            <w:proofErr w:type="gramEnd"/>
            <w:r w:rsidRPr="00D5362F">
              <w:rPr>
                <w:rFonts w:ascii="標楷體" w:eastAsia="標楷體" w:hAnsi="標楷體" w:cs="Times New Roman" w:hint="eastAsia"/>
                <w:szCs w:val="28"/>
              </w:rPr>
              <w:t>雅、內門、鳳山、林園、那瑪夏、大樹、鼓山、茂林、三民、鳳山、仁武、橋頭、甲仙、</w:t>
            </w:r>
            <w:proofErr w:type="gramStart"/>
            <w:r w:rsidRPr="00D5362F">
              <w:rPr>
                <w:rFonts w:ascii="標楷體" w:eastAsia="標楷體" w:hAnsi="標楷體" w:cs="Times New Roman" w:hint="eastAsia"/>
                <w:szCs w:val="28"/>
              </w:rPr>
              <w:t>苓</w:t>
            </w:r>
            <w:proofErr w:type="gramEnd"/>
            <w:r w:rsidRPr="00D5362F">
              <w:rPr>
                <w:rFonts w:ascii="標楷體" w:eastAsia="標楷體" w:hAnsi="標楷體" w:cs="Times New Roman" w:hint="eastAsia"/>
                <w:szCs w:val="28"/>
              </w:rPr>
              <w:t>雅、旗津、新興、杉林、大寮、阿蓮、美濃、六龜及岡山等</w:t>
            </w:r>
            <w:r w:rsidRPr="00D5362F">
              <w:rPr>
                <w:rFonts w:ascii="標楷體" w:eastAsia="標楷體" w:hAnsi="標楷體" w:cs="Times New Roman"/>
                <w:szCs w:val="28"/>
              </w:rPr>
              <w:t>2</w:t>
            </w:r>
            <w:r w:rsidRPr="00D5362F">
              <w:rPr>
                <w:rFonts w:ascii="標楷體" w:eastAsia="標楷體" w:hAnsi="標楷體" w:cs="Times New Roman" w:hint="eastAsia"/>
                <w:szCs w:val="28"/>
              </w:rPr>
              <w:t>3區辦理30項活動，補助金額2</w:t>
            </w:r>
            <w:r w:rsidRPr="00D5362F">
              <w:rPr>
                <w:rFonts w:ascii="標楷體" w:eastAsia="標楷體" w:hAnsi="標楷體" w:cs="Times New Roman"/>
                <w:szCs w:val="28"/>
              </w:rPr>
              <w:t>,</w:t>
            </w:r>
            <w:r w:rsidRPr="00D5362F">
              <w:rPr>
                <w:rFonts w:ascii="標楷體" w:eastAsia="標楷體" w:hAnsi="標楷體" w:cs="Times New Roman" w:hint="eastAsia"/>
                <w:szCs w:val="28"/>
              </w:rPr>
              <w:t>251萬元。</w:t>
            </w:r>
          </w:p>
          <w:p w:rsidR="00A02AD2" w:rsidRPr="00D5362F" w:rsidRDefault="00A02AD2" w:rsidP="0095482A">
            <w:pPr>
              <w:snapToGrid w:val="0"/>
              <w:spacing w:line="360" w:lineRule="exact"/>
              <w:ind w:leftChars="50" w:left="415" w:rightChars="50" w:right="120" w:hangingChars="123" w:hanging="295"/>
              <w:jc w:val="both"/>
              <w:rPr>
                <w:rFonts w:ascii="標楷體" w:eastAsia="標楷體" w:hAnsi="標楷體" w:cs="Times New Roman"/>
                <w:szCs w:val="24"/>
              </w:rPr>
            </w:pPr>
          </w:p>
          <w:p w:rsidR="00A02AD2" w:rsidRPr="00D5362F" w:rsidRDefault="00A02AD2" w:rsidP="009067C5">
            <w:pPr>
              <w:snapToGrid w:val="0"/>
              <w:spacing w:line="360" w:lineRule="exact"/>
              <w:ind w:rightChars="50" w:right="120"/>
              <w:jc w:val="both"/>
              <w:rPr>
                <w:rFonts w:ascii="標楷體" w:eastAsia="標楷體" w:hAnsi="標楷體" w:cs="Times New Roman"/>
                <w:szCs w:val="24"/>
              </w:rPr>
            </w:pPr>
          </w:p>
          <w:p w:rsidR="009067C5" w:rsidRPr="00D5362F" w:rsidRDefault="009067C5" w:rsidP="00CA6357">
            <w:pPr>
              <w:snapToGrid w:val="0"/>
              <w:spacing w:line="360" w:lineRule="exact"/>
              <w:ind w:rightChars="50" w:right="120"/>
              <w:jc w:val="both"/>
              <w:rPr>
                <w:rFonts w:ascii="標楷體" w:eastAsia="標楷體" w:hAnsi="標楷體" w:cs="Times New Roman"/>
                <w:szCs w:val="24"/>
              </w:rPr>
            </w:pPr>
          </w:p>
          <w:p w:rsidR="005F16B6" w:rsidRPr="00D5362F" w:rsidRDefault="005F16B6" w:rsidP="00295732">
            <w:pPr>
              <w:snapToGrid w:val="0"/>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為瞭解本市小港區</w:t>
            </w:r>
            <w:proofErr w:type="gramStart"/>
            <w:r w:rsidRPr="00D5362F">
              <w:rPr>
                <w:rFonts w:ascii="標楷體" w:eastAsia="標楷體" w:hAnsi="標楷體" w:cs="Times New Roman" w:hint="eastAsia"/>
                <w:szCs w:val="28"/>
              </w:rPr>
              <w:t>大林蒲鳳鼻頭</w:t>
            </w:r>
            <w:proofErr w:type="gramEnd"/>
            <w:r w:rsidRPr="00D5362F">
              <w:rPr>
                <w:rFonts w:ascii="標楷體" w:eastAsia="標楷體" w:hAnsi="標楷體" w:cs="Times New Roman" w:hint="eastAsia"/>
                <w:szCs w:val="28"/>
              </w:rPr>
              <w:t>沿海6里居民的遷村意願，106年3月設立「</w:t>
            </w:r>
            <w:proofErr w:type="gramStart"/>
            <w:r w:rsidRPr="00D5362F">
              <w:rPr>
                <w:rFonts w:ascii="標楷體" w:eastAsia="標楷體" w:hAnsi="標楷體" w:cs="Times New Roman" w:hint="eastAsia"/>
                <w:szCs w:val="28"/>
              </w:rPr>
              <w:t>大林蒲鳳鼻頭</w:t>
            </w:r>
            <w:proofErr w:type="gramEnd"/>
            <w:r w:rsidRPr="00D5362F">
              <w:rPr>
                <w:rFonts w:ascii="標楷體" w:eastAsia="標楷體" w:hAnsi="標楷體" w:cs="Times New Roman" w:hint="eastAsia"/>
                <w:szCs w:val="28"/>
              </w:rPr>
              <w:t>普查專案辦公室」，由專人進駐並聘請12位約聘人員，106年4月14日公告開始進行普查，由里幹事及訪員親至各</w:t>
            </w:r>
            <w:proofErr w:type="gramStart"/>
            <w:r w:rsidRPr="00D5362F">
              <w:rPr>
                <w:rFonts w:ascii="標楷體" w:eastAsia="標楷體" w:hAnsi="標楷體" w:cs="Times New Roman" w:hint="eastAsia"/>
                <w:szCs w:val="28"/>
              </w:rPr>
              <w:t>家戶面訪</w:t>
            </w:r>
            <w:proofErr w:type="gramEnd"/>
            <w:r w:rsidRPr="00D5362F">
              <w:rPr>
                <w:rFonts w:ascii="標楷體" w:eastAsia="標楷體" w:hAnsi="標楷體" w:cs="Times New Roman" w:hint="eastAsia"/>
                <w:szCs w:val="28"/>
              </w:rPr>
              <w:t>，並於6月7日完成普查作業，普查結果近</w:t>
            </w:r>
            <w:proofErr w:type="gramStart"/>
            <w:r w:rsidRPr="00D5362F">
              <w:rPr>
                <w:rFonts w:ascii="標楷體" w:eastAsia="標楷體" w:hAnsi="標楷體" w:cs="Times New Roman" w:hint="eastAsia"/>
                <w:szCs w:val="28"/>
              </w:rPr>
              <w:t>9成</w:t>
            </w:r>
            <w:proofErr w:type="gramEnd"/>
            <w:r w:rsidRPr="00D5362F">
              <w:rPr>
                <w:rFonts w:ascii="標楷體" w:eastAsia="標楷體" w:hAnsi="標楷體" w:cs="Times New Roman" w:hint="eastAsia"/>
                <w:szCs w:val="28"/>
              </w:rPr>
              <w:t>民眾同意遷村，</w:t>
            </w:r>
            <w:proofErr w:type="gramStart"/>
            <w:r w:rsidRPr="00D5362F">
              <w:rPr>
                <w:rFonts w:ascii="標楷體" w:eastAsia="標楷體" w:hAnsi="標楷體" w:cs="Times New Roman" w:hint="eastAsia"/>
                <w:szCs w:val="28"/>
              </w:rPr>
              <w:t>賡</w:t>
            </w:r>
            <w:proofErr w:type="gramEnd"/>
            <w:r w:rsidRPr="00D5362F">
              <w:rPr>
                <w:rFonts w:ascii="標楷體" w:eastAsia="標楷體" w:hAnsi="標楷體" w:cs="Times New Roman" w:hint="eastAsia"/>
                <w:szCs w:val="28"/>
              </w:rPr>
              <w:t>續協助進行遷村籌備作業。</w:t>
            </w:r>
          </w:p>
          <w:p w:rsidR="001E78A2" w:rsidRPr="00D5362F" w:rsidRDefault="001E78A2" w:rsidP="00295732">
            <w:pPr>
              <w:snapToGrid w:val="0"/>
              <w:spacing w:line="360" w:lineRule="exact"/>
              <w:ind w:rightChars="50" w:right="120"/>
              <w:jc w:val="both"/>
              <w:rPr>
                <w:rFonts w:ascii="標楷體" w:eastAsia="標楷體" w:hAnsi="標楷體" w:cs="Times New Roman"/>
                <w:szCs w:val="28"/>
              </w:rPr>
            </w:pPr>
          </w:p>
          <w:p w:rsidR="00FA20FC" w:rsidRPr="00D5362F" w:rsidRDefault="00FA20FC" w:rsidP="006F2F47">
            <w:pPr>
              <w:snapToGrid w:val="0"/>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為加強在地居民溝通，由哈瑪星地區民眾組成約1,800人榮譽大使顧</w:t>
            </w:r>
            <w:r w:rsidRPr="00D5362F">
              <w:rPr>
                <w:rFonts w:ascii="標楷體" w:eastAsia="標楷體" w:hAnsi="標楷體" w:cs="Times New Roman" w:hint="eastAsia"/>
                <w:szCs w:val="28"/>
              </w:rPr>
              <w:lastRenderedPageBreak/>
              <w:t>問團，辦理8場榮譽大使顧問團講習會，協助宣達生態交通理念、盛典活動內容及活動配套措施說明，以利本市生態交通盛典活動之舉辦，同時展現公民參與的投入。盛典</w:t>
            </w:r>
            <w:proofErr w:type="gramStart"/>
            <w:r w:rsidRPr="00D5362F">
              <w:rPr>
                <w:rFonts w:ascii="標楷體" w:eastAsia="標楷體" w:hAnsi="標楷體" w:cs="Times New Roman" w:hint="eastAsia"/>
                <w:szCs w:val="28"/>
              </w:rPr>
              <w:t>期間</w:t>
            </w:r>
            <w:r w:rsidR="001E78A2" w:rsidRPr="00D5362F">
              <w:rPr>
                <w:rFonts w:ascii="標楷體" w:eastAsia="標楷體" w:hAnsi="標楷體" w:cs="Times New Roman" w:hint="eastAsia"/>
                <w:szCs w:val="28"/>
              </w:rPr>
              <w:t>(</w:t>
            </w:r>
            <w:proofErr w:type="gramEnd"/>
            <w:r w:rsidRPr="00D5362F">
              <w:rPr>
                <w:rFonts w:ascii="標楷體" w:eastAsia="標楷體" w:hAnsi="標楷體" w:cs="Times New Roman" w:hint="eastAsia"/>
                <w:szCs w:val="28"/>
              </w:rPr>
              <w:t>10/2-10/6</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並安排鹽</w:t>
            </w:r>
            <w:proofErr w:type="gramStart"/>
            <w:r w:rsidRPr="00D5362F">
              <w:rPr>
                <w:rFonts w:ascii="標楷體" w:eastAsia="標楷體" w:hAnsi="標楷體" w:cs="Times New Roman" w:hint="eastAsia"/>
                <w:szCs w:val="28"/>
              </w:rPr>
              <w:t>埕</w:t>
            </w:r>
            <w:proofErr w:type="gramEnd"/>
            <w:r w:rsidRPr="00D5362F">
              <w:rPr>
                <w:rFonts w:ascii="標楷體" w:eastAsia="標楷體" w:hAnsi="標楷體" w:cs="Times New Roman" w:hint="eastAsia"/>
                <w:szCs w:val="28"/>
              </w:rPr>
              <w:t>、鼓山、左營、楠梓、三民、前金、</w:t>
            </w:r>
            <w:proofErr w:type="gramStart"/>
            <w:r w:rsidRPr="00D5362F">
              <w:rPr>
                <w:rFonts w:ascii="標楷體" w:eastAsia="標楷體" w:hAnsi="標楷體" w:cs="Times New Roman" w:hint="eastAsia"/>
                <w:szCs w:val="28"/>
              </w:rPr>
              <w:t>苓</w:t>
            </w:r>
            <w:proofErr w:type="gramEnd"/>
            <w:r w:rsidRPr="00D5362F">
              <w:rPr>
                <w:rFonts w:ascii="標楷體" w:eastAsia="標楷體" w:hAnsi="標楷體" w:cs="Times New Roman" w:hint="eastAsia"/>
                <w:szCs w:val="28"/>
              </w:rPr>
              <w:t>雅、前鎮、旗津、小港等10區公所，共計46梯次、1,448人參與社區巡禮參訪，順利完成任務。</w:t>
            </w:r>
          </w:p>
          <w:p w:rsidR="00A02AD2" w:rsidRPr="00D5362F" w:rsidRDefault="00A02AD2" w:rsidP="0095482A">
            <w:pPr>
              <w:spacing w:line="360" w:lineRule="exact"/>
              <w:ind w:leftChars="50" w:left="120"/>
              <w:rPr>
                <w:rFonts w:ascii="標楷體" w:eastAsia="標楷體" w:hAnsi="標楷體" w:cs="Times New Roman"/>
                <w:szCs w:val="28"/>
              </w:rPr>
            </w:pPr>
          </w:p>
          <w:p w:rsidR="00505CEC" w:rsidRPr="00D5362F" w:rsidRDefault="00505CEC" w:rsidP="0095482A">
            <w:pPr>
              <w:spacing w:line="360" w:lineRule="exact"/>
              <w:ind w:leftChars="50" w:left="120"/>
              <w:rPr>
                <w:rFonts w:ascii="標楷體" w:eastAsia="標楷體" w:hAnsi="標楷體" w:cs="Times New Roman"/>
                <w:szCs w:val="28"/>
              </w:rPr>
            </w:pPr>
          </w:p>
          <w:p w:rsidR="00FA20FC" w:rsidRPr="00D5362F" w:rsidRDefault="00FA20FC" w:rsidP="0095482A">
            <w:pPr>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1.依地方制度法第82條</w:t>
            </w:r>
            <w:proofErr w:type="gramStart"/>
            <w:r w:rsidRPr="00D5362F">
              <w:rPr>
                <w:rFonts w:ascii="標楷體" w:eastAsia="標楷體" w:hAnsi="標楷體" w:cs="Times New Roman" w:hint="eastAsia"/>
                <w:szCs w:val="28"/>
              </w:rPr>
              <w:t>第1項暨本</w:t>
            </w:r>
            <w:proofErr w:type="gramEnd"/>
            <w:r w:rsidRPr="00D5362F">
              <w:rPr>
                <w:rFonts w:ascii="標楷體" w:eastAsia="標楷體" w:hAnsi="標楷體" w:cs="Times New Roman" w:hint="eastAsia"/>
                <w:szCs w:val="28"/>
              </w:rPr>
              <w:t>市各區公所組織規程之規定，里長於任期內去職、死亡或辭職時，由區公所派員代理，並函報本府備查；其遺缺應自事實發生之日起3個月內完成補選；但所遺任期不足2年(即105年12月25日以後如遇里長出缺情形)者，則不再補選，由代理人代理至該屆任期屆滿為止。</w:t>
            </w:r>
          </w:p>
          <w:p w:rsidR="001C117D" w:rsidRPr="00D5362F" w:rsidRDefault="00FA20FC" w:rsidP="001C117D">
            <w:pPr>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2.106年里長出缺及派代情形如下：</w:t>
            </w:r>
          </w:p>
          <w:tbl>
            <w:tblPr>
              <w:tblW w:w="6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6"/>
              <w:gridCol w:w="895"/>
              <w:gridCol w:w="848"/>
              <w:gridCol w:w="1168"/>
              <w:gridCol w:w="567"/>
              <w:gridCol w:w="851"/>
              <w:gridCol w:w="2228"/>
            </w:tblGrid>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5" w:hangingChars="10" w:hanging="21"/>
                    <w:jc w:val="center"/>
                    <w:rPr>
                      <w:rFonts w:ascii="標楷體" w:eastAsia="標楷體" w:hAnsi="標楷體"/>
                      <w:kern w:val="0"/>
                      <w:sz w:val="21"/>
                      <w:szCs w:val="21"/>
                    </w:rPr>
                  </w:pPr>
                  <w:r w:rsidRPr="00D5362F">
                    <w:rPr>
                      <w:rFonts w:ascii="標楷體" w:eastAsia="標楷體" w:hAnsi="標楷體"/>
                      <w:bCs/>
                      <w:sz w:val="21"/>
                      <w:szCs w:val="21"/>
                    </w:rPr>
                    <w:br w:type="page"/>
                  </w:r>
                  <w:r w:rsidRPr="00D5362F">
                    <w:rPr>
                      <w:rFonts w:ascii="標楷體" w:eastAsia="標楷體" w:hAnsi="標楷體"/>
                      <w:bCs/>
                      <w:sz w:val="21"/>
                      <w:szCs w:val="21"/>
                    </w:rPr>
                    <w:br w:type="page"/>
                  </w:r>
                  <w:r w:rsidRPr="00D5362F">
                    <w:rPr>
                      <w:rFonts w:ascii="標楷體" w:eastAsia="標楷體" w:hAnsi="標楷體" w:hint="eastAsia"/>
                      <w:kern w:val="0"/>
                      <w:sz w:val="21"/>
                      <w:szCs w:val="21"/>
                    </w:rPr>
                    <w:t>序號</w:t>
                  </w:r>
                </w:p>
              </w:tc>
              <w:tc>
                <w:tcPr>
                  <w:tcW w:w="895" w:type="dxa"/>
                  <w:vAlign w:val="center"/>
                </w:tcPr>
                <w:p w:rsidR="00FA20FC" w:rsidRPr="00D5362F" w:rsidRDefault="00FA20FC" w:rsidP="00505CEC">
                  <w:pPr>
                    <w:snapToGrid w:val="0"/>
                    <w:spacing w:line="240" w:lineRule="exact"/>
                    <w:ind w:leftChars="-11" w:left="-5" w:hangingChars="10" w:hanging="21"/>
                    <w:jc w:val="center"/>
                    <w:rPr>
                      <w:rFonts w:ascii="標楷體" w:eastAsia="標楷體" w:hAnsi="標楷體"/>
                      <w:kern w:val="0"/>
                      <w:sz w:val="21"/>
                      <w:szCs w:val="21"/>
                    </w:rPr>
                  </w:pPr>
                  <w:r w:rsidRPr="00D5362F">
                    <w:rPr>
                      <w:rFonts w:ascii="標楷體" w:eastAsia="標楷體" w:hAnsi="標楷體"/>
                      <w:sz w:val="21"/>
                      <w:szCs w:val="21"/>
                    </w:rPr>
                    <w:t>區里別</w:t>
                  </w:r>
                </w:p>
              </w:tc>
              <w:tc>
                <w:tcPr>
                  <w:tcW w:w="848" w:type="dxa"/>
                  <w:vAlign w:val="center"/>
                </w:tcPr>
                <w:p w:rsidR="00FA20FC" w:rsidRPr="00D5362F" w:rsidRDefault="00FA20FC" w:rsidP="00505CEC">
                  <w:pPr>
                    <w:snapToGrid w:val="0"/>
                    <w:spacing w:line="240" w:lineRule="exact"/>
                    <w:ind w:leftChars="-11" w:left="-5" w:hangingChars="10" w:hanging="21"/>
                    <w:jc w:val="center"/>
                    <w:rPr>
                      <w:rFonts w:ascii="標楷體" w:eastAsia="標楷體" w:hAnsi="標楷體"/>
                      <w:kern w:val="0"/>
                      <w:sz w:val="21"/>
                      <w:szCs w:val="21"/>
                    </w:rPr>
                  </w:pPr>
                  <w:r w:rsidRPr="00D5362F">
                    <w:rPr>
                      <w:rFonts w:ascii="標楷體" w:eastAsia="標楷體" w:hAnsi="標楷體" w:hint="eastAsia"/>
                      <w:kern w:val="0"/>
                      <w:sz w:val="21"/>
                      <w:szCs w:val="21"/>
                    </w:rPr>
                    <w:t>里長</w:t>
                  </w:r>
                </w:p>
                <w:p w:rsidR="00FA20FC" w:rsidRPr="00D5362F" w:rsidRDefault="00FA20FC" w:rsidP="00505CEC">
                  <w:pPr>
                    <w:snapToGrid w:val="0"/>
                    <w:spacing w:line="240" w:lineRule="exact"/>
                    <w:ind w:leftChars="-11" w:left="-5" w:hangingChars="10" w:hanging="21"/>
                    <w:jc w:val="center"/>
                    <w:rPr>
                      <w:rFonts w:ascii="標楷體" w:eastAsia="標楷體" w:hAnsi="標楷體"/>
                      <w:kern w:val="0"/>
                      <w:sz w:val="21"/>
                      <w:szCs w:val="21"/>
                    </w:rPr>
                  </w:pPr>
                  <w:r w:rsidRPr="00D5362F">
                    <w:rPr>
                      <w:rFonts w:ascii="標楷體" w:eastAsia="標楷體" w:hAnsi="標楷體" w:hint="eastAsia"/>
                      <w:kern w:val="0"/>
                      <w:sz w:val="21"/>
                      <w:szCs w:val="21"/>
                    </w:rPr>
                    <w:t>姓名</w:t>
                  </w:r>
                </w:p>
              </w:tc>
              <w:tc>
                <w:tcPr>
                  <w:tcW w:w="1168" w:type="dxa"/>
                  <w:tcFitText/>
                  <w:vAlign w:val="center"/>
                </w:tcPr>
                <w:p w:rsidR="00FA20FC" w:rsidRPr="00D5362F" w:rsidRDefault="00FA20FC" w:rsidP="006B47E2">
                  <w:pPr>
                    <w:snapToGrid w:val="0"/>
                    <w:spacing w:line="240" w:lineRule="exact"/>
                    <w:ind w:leftChars="-11" w:left="2" w:hangingChars="10" w:hanging="28"/>
                    <w:jc w:val="center"/>
                    <w:rPr>
                      <w:rFonts w:ascii="標楷體" w:eastAsia="標楷體" w:hAnsi="標楷體"/>
                      <w:kern w:val="0"/>
                      <w:sz w:val="21"/>
                      <w:szCs w:val="21"/>
                    </w:rPr>
                  </w:pPr>
                  <w:r w:rsidRPr="006B47E2">
                    <w:rPr>
                      <w:rFonts w:ascii="標楷體" w:eastAsia="標楷體" w:hAnsi="標楷體" w:hint="eastAsia"/>
                      <w:spacing w:val="36"/>
                      <w:kern w:val="0"/>
                      <w:sz w:val="21"/>
                      <w:szCs w:val="21"/>
                    </w:rPr>
                    <w:t>出缺日</w:t>
                  </w:r>
                  <w:r w:rsidRPr="006B47E2">
                    <w:rPr>
                      <w:rFonts w:ascii="標楷體" w:eastAsia="標楷體" w:hAnsi="標楷體" w:hint="eastAsia"/>
                      <w:spacing w:val="6"/>
                      <w:kern w:val="0"/>
                      <w:sz w:val="21"/>
                      <w:szCs w:val="21"/>
                    </w:rPr>
                    <w:t>期</w:t>
                  </w:r>
                </w:p>
              </w:tc>
              <w:tc>
                <w:tcPr>
                  <w:tcW w:w="567" w:type="dxa"/>
                  <w:vAlign w:val="center"/>
                </w:tcPr>
                <w:p w:rsidR="00FA20FC" w:rsidRPr="00D5362F" w:rsidRDefault="00FA20FC" w:rsidP="00505CEC">
                  <w:pPr>
                    <w:snapToGrid w:val="0"/>
                    <w:spacing w:line="240" w:lineRule="exact"/>
                    <w:ind w:leftChars="-11" w:left="-5" w:hangingChars="10" w:hanging="21"/>
                    <w:jc w:val="center"/>
                    <w:rPr>
                      <w:rFonts w:ascii="標楷體" w:eastAsia="標楷體" w:hAnsi="標楷體"/>
                      <w:kern w:val="0"/>
                      <w:sz w:val="21"/>
                      <w:szCs w:val="21"/>
                    </w:rPr>
                  </w:pPr>
                  <w:r w:rsidRPr="00D5362F">
                    <w:rPr>
                      <w:rFonts w:ascii="標楷體" w:eastAsia="標楷體" w:hAnsi="標楷體" w:hint="eastAsia"/>
                      <w:kern w:val="0"/>
                      <w:sz w:val="21"/>
                      <w:szCs w:val="21"/>
                    </w:rPr>
                    <w:t>出缺原因</w:t>
                  </w:r>
                </w:p>
              </w:tc>
              <w:tc>
                <w:tcPr>
                  <w:tcW w:w="851" w:type="dxa"/>
                  <w:vAlign w:val="center"/>
                </w:tcPr>
                <w:p w:rsidR="001C117D" w:rsidRPr="00D5362F" w:rsidRDefault="00FA20FC" w:rsidP="00505CEC">
                  <w:pPr>
                    <w:snapToGrid w:val="0"/>
                    <w:spacing w:line="240" w:lineRule="exact"/>
                    <w:ind w:leftChars="-11" w:left="-5" w:hangingChars="10" w:hanging="21"/>
                    <w:jc w:val="center"/>
                    <w:rPr>
                      <w:rFonts w:ascii="標楷體" w:eastAsia="標楷體" w:hAnsi="標楷體"/>
                      <w:kern w:val="0"/>
                      <w:sz w:val="21"/>
                      <w:szCs w:val="21"/>
                    </w:rPr>
                  </w:pPr>
                  <w:r w:rsidRPr="00D5362F">
                    <w:rPr>
                      <w:rFonts w:ascii="標楷體" w:eastAsia="標楷體" w:hAnsi="標楷體" w:hint="eastAsia"/>
                      <w:kern w:val="0"/>
                      <w:sz w:val="21"/>
                      <w:szCs w:val="21"/>
                    </w:rPr>
                    <w:t>代理</w:t>
                  </w:r>
                </w:p>
                <w:p w:rsidR="00FA20FC" w:rsidRPr="00D5362F" w:rsidRDefault="00FA20FC" w:rsidP="00505CEC">
                  <w:pPr>
                    <w:snapToGrid w:val="0"/>
                    <w:spacing w:line="240" w:lineRule="exact"/>
                    <w:ind w:leftChars="-11" w:left="-5" w:hangingChars="10" w:hanging="21"/>
                    <w:jc w:val="center"/>
                    <w:rPr>
                      <w:rFonts w:ascii="標楷體" w:eastAsia="標楷體" w:hAnsi="標楷體"/>
                      <w:kern w:val="0"/>
                      <w:sz w:val="21"/>
                      <w:szCs w:val="21"/>
                    </w:rPr>
                  </w:pPr>
                  <w:r w:rsidRPr="00D5362F">
                    <w:rPr>
                      <w:rFonts w:ascii="標楷體" w:eastAsia="標楷體" w:hAnsi="標楷體" w:hint="eastAsia"/>
                      <w:kern w:val="0"/>
                      <w:sz w:val="21"/>
                      <w:szCs w:val="21"/>
                    </w:rPr>
                    <w:t>姓名</w:t>
                  </w:r>
                </w:p>
              </w:tc>
              <w:tc>
                <w:tcPr>
                  <w:tcW w:w="2228" w:type="dxa"/>
                  <w:shd w:val="clear" w:color="auto" w:fill="auto"/>
                  <w:vAlign w:val="center"/>
                </w:tcPr>
                <w:p w:rsidR="00FA20FC" w:rsidRPr="00D5362F" w:rsidRDefault="00FA20FC" w:rsidP="00505CEC">
                  <w:pPr>
                    <w:snapToGrid w:val="0"/>
                    <w:spacing w:line="240" w:lineRule="exact"/>
                    <w:ind w:leftChars="-11" w:left="-5" w:hangingChars="10" w:hanging="21"/>
                    <w:jc w:val="center"/>
                    <w:rPr>
                      <w:rFonts w:ascii="標楷體" w:eastAsia="標楷體" w:hAnsi="標楷體"/>
                      <w:kern w:val="0"/>
                      <w:sz w:val="21"/>
                      <w:szCs w:val="21"/>
                    </w:rPr>
                  </w:pPr>
                  <w:r w:rsidRPr="00D5362F">
                    <w:rPr>
                      <w:rFonts w:ascii="標楷體" w:eastAsia="標楷體" w:hAnsi="標楷體" w:hint="eastAsia"/>
                      <w:kern w:val="0"/>
                      <w:sz w:val="21"/>
                      <w:szCs w:val="21"/>
                    </w:rPr>
                    <w:t>代理期間</w:t>
                  </w:r>
                </w:p>
              </w:tc>
            </w:tr>
            <w:tr w:rsidR="000A4AB7" w:rsidRPr="00D5362F" w:rsidTr="00505CEC">
              <w:trPr>
                <w:trHeight w:val="600"/>
                <w:jc w:val="center"/>
              </w:trPr>
              <w:tc>
                <w:tcPr>
                  <w:tcW w:w="416" w:type="dxa"/>
                  <w:vMerge w:val="restart"/>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1</w:t>
                  </w:r>
                </w:p>
              </w:tc>
              <w:tc>
                <w:tcPr>
                  <w:tcW w:w="895" w:type="dxa"/>
                  <w:vMerge w:val="restart"/>
                  <w:vAlign w:val="center"/>
                </w:tcPr>
                <w:p w:rsidR="00FA20FC" w:rsidRPr="00D5362F" w:rsidRDefault="00FA20FC" w:rsidP="00505CEC">
                  <w:pPr>
                    <w:tabs>
                      <w:tab w:val="left" w:pos="540"/>
                    </w:tabs>
                    <w:snapToGrid w:val="0"/>
                    <w:spacing w:line="240" w:lineRule="exact"/>
                    <w:ind w:left="-11"/>
                    <w:jc w:val="center"/>
                    <w:rPr>
                      <w:rFonts w:ascii="標楷體" w:eastAsia="標楷體" w:hAnsi="標楷體"/>
                      <w:sz w:val="21"/>
                      <w:szCs w:val="21"/>
                    </w:rPr>
                  </w:pPr>
                  <w:r w:rsidRPr="00D5362F">
                    <w:rPr>
                      <w:rFonts w:ascii="標楷體" w:eastAsia="標楷體" w:hAnsi="標楷體" w:hint="eastAsia"/>
                      <w:sz w:val="21"/>
                      <w:szCs w:val="21"/>
                    </w:rPr>
                    <w:t>苓雅區</w:t>
                  </w:r>
                </w:p>
                <w:p w:rsidR="00FA20FC" w:rsidRPr="00D5362F" w:rsidRDefault="00FA20FC" w:rsidP="00505CEC">
                  <w:pPr>
                    <w:tabs>
                      <w:tab w:val="left" w:pos="540"/>
                    </w:tabs>
                    <w:snapToGrid w:val="0"/>
                    <w:spacing w:line="240" w:lineRule="exact"/>
                    <w:ind w:left="-11"/>
                    <w:jc w:val="center"/>
                    <w:rPr>
                      <w:rFonts w:ascii="標楷體" w:eastAsia="標楷體" w:hAnsi="標楷體"/>
                      <w:sz w:val="21"/>
                      <w:szCs w:val="21"/>
                    </w:rPr>
                  </w:pPr>
                  <w:r w:rsidRPr="00D5362F">
                    <w:rPr>
                      <w:rFonts w:ascii="標楷體" w:eastAsia="標楷體" w:hAnsi="標楷體" w:hint="eastAsia"/>
                      <w:sz w:val="21"/>
                      <w:szCs w:val="21"/>
                    </w:rPr>
                    <w:t>林靖里</w:t>
                  </w:r>
                </w:p>
              </w:tc>
              <w:tc>
                <w:tcPr>
                  <w:tcW w:w="848" w:type="dxa"/>
                  <w:vMerge w:val="restart"/>
                  <w:vAlign w:val="center"/>
                </w:tcPr>
                <w:p w:rsidR="00FA20FC" w:rsidRPr="00D5362F" w:rsidRDefault="00FA20FC" w:rsidP="00505CEC">
                  <w:pPr>
                    <w:tabs>
                      <w:tab w:val="left" w:pos="540"/>
                    </w:tabs>
                    <w:snapToGrid w:val="0"/>
                    <w:spacing w:line="240" w:lineRule="exact"/>
                    <w:ind w:left="-11"/>
                    <w:jc w:val="center"/>
                    <w:rPr>
                      <w:rFonts w:ascii="標楷體" w:eastAsia="標楷體" w:hAnsi="標楷體"/>
                      <w:sz w:val="21"/>
                      <w:szCs w:val="21"/>
                    </w:rPr>
                  </w:pPr>
                  <w:r w:rsidRPr="00D5362F">
                    <w:rPr>
                      <w:rFonts w:ascii="標楷體" w:eastAsia="標楷體" w:hAnsi="標楷體" w:hint="eastAsia"/>
                      <w:sz w:val="21"/>
                      <w:szCs w:val="21"/>
                    </w:rPr>
                    <w:t>許瑞泰</w:t>
                  </w:r>
                </w:p>
              </w:tc>
              <w:tc>
                <w:tcPr>
                  <w:tcW w:w="1168" w:type="dxa"/>
                  <w:vMerge w:val="restart"/>
                  <w:vAlign w:val="center"/>
                </w:tcPr>
                <w:p w:rsidR="00FA20FC" w:rsidRPr="00D5362F" w:rsidRDefault="00FA20FC" w:rsidP="00505CEC">
                  <w:pPr>
                    <w:snapToGrid w:val="0"/>
                    <w:spacing w:line="240" w:lineRule="exact"/>
                    <w:ind w:left="-11"/>
                    <w:jc w:val="center"/>
                    <w:rPr>
                      <w:rFonts w:ascii="標楷體" w:eastAsia="標楷體" w:hAnsi="標楷體"/>
                      <w:sz w:val="21"/>
                      <w:szCs w:val="21"/>
                    </w:rPr>
                  </w:pPr>
                  <w:r w:rsidRPr="00D5362F">
                    <w:rPr>
                      <w:rFonts w:ascii="標楷體" w:eastAsia="標楷體" w:hAnsi="標楷體" w:hint="eastAsia"/>
                      <w:sz w:val="21"/>
                      <w:szCs w:val="21"/>
                    </w:rPr>
                    <w:t>105年</w:t>
                  </w:r>
                </w:p>
                <w:p w:rsidR="00FA20FC" w:rsidRPr="00D5362F" w:rsidRDefault="00FA20FC" w:rsidP="00505CEC">
                  <w:pPr>
                    <w:snapToGrid w:val="0"/>
                    <w:spacing w:line="240" w:lineRule="exact"/>
                    <w:ind w:left="-11"/>
                    <w:jc w:val="center"/>
                    <w:rPr>
                      <w:rFonts w:ascii="標楷體" w:eastAsia="標楷體" w:hAnsi="標楷體"/>
                      <w:sz w:val="21"/>
                      <w:szCs w:val="21"/>
                    </w:rPr>
                  </w:pPr>
                  <w:r w:rsidRPr="00D5362F">
                    <w:rPr>
                      <w:rFonts w:ascii="標楷體" w:eastAsia="標楷體" w:hAnsi="標楷體" w:hint="eastAsia"/>
                      <w:sz w:val="21"/>
                      <w:szCs w:val="21"/>
                    </w:rPr>
                    <w:t>12月27日</w:t>
                  </w:r>
                </w:p>
              </w:tc>
              <w:tc>
                <w:tcPr>
                  <w:tcW w:w="567" w:type="dxa"/>
                  <w:vMerge w:val="restart"/>
                  <w:vAlign w:val="center"/>
                </w:tcPr>
                <w:p w:rsidR="00FA20FC" w:rsidRPr="00D5362F" w:rsidRDefault="00FA20FC" w:rsidP="00505CEC">
                  <w:pPr>
                    <w:widowControl/>
                    <w:snapToGrid w:val="0"/>
                    <w:spacing w:line="240" w:lineRule="exact"/>
                    <w:ind w:left="-11"/>
                    <w:jc w:val="center"/>
                    <w:rPr>
                      <w:rFonts w:ascii="標楷體" w:eastAsia="標楷體" w:hAnsi="標楷體"/>
                      <w:sz w:val="21"/>
                      <w:szCs w:val="21"/>
                    </w:rPr>
                  </w:pPr>
                  <w:r w:rsidRPr="00D5362F">
                    <w:rPr>
                      <w:rFonts w:ascii="標楷體" w:eastAsia="標楷體" w:hAnsi="標楷體" w:hint="eastAsia"/>
                      <w:sz w:val="21"/>
                      <w:szCs w:val="21"/>
                    </w:rPr>
                    <w:t>因病逝</w:t>
                  </w:r>
                  <w:proofErr w:type="gramStart"/>
                  <w:r w:rsidRPr="00D5362F">
                    <w:rPr>
                      <w:rFonts w:ascii="標楷體" w:eastAsia="標楷體" w:hAnsi="標楷體" w:hint="eastAsia"/>
                      <w:sz w:val="21"/>
                      <w:szCs w:val="21"/>
                    </w:rPr>
                    <w:t>世</w:t>
                  </w:r>
                  <w:proofErr w:type="gramEnd"/>
                </w:p>
              </w:tc>
              <w:tc>
                <w:tcPr>
                  <w:tcW w:w="851"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里幹事</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陳怡君</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105年12月27日至106年6月30日止</w:t>
                  </w:r>
                </w:p>
              </w:tc>
            </w:tr>
            <w:tr w:rsidR="000A4AB7" w:rsidRPr="00D5362F" w:rsidTr="00505CEC">
              <w:trPr>
                <w:trHeight w:val="625"/>
                <w:jc w:val="center"/>
              </w:trPr>
              <w:tc>
                <w:tcPr>
                  <w:tcW w:w="416" w:type="dxa"/>
                  <w:vMerge/>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p>
              </w:tc>
              <w:tc>
                <w:tcPr>
                  <w:tcW w:w="895" w:type="dxa"/>
                  <w:vMerge/>
                  <w:vAlign w:val="center"/>
                </w:tcPr>
                <w:p w:rsidR="00FA20FC" w:rsidRPr="00D5362F" w:rsidRDefault="00FA20FC" w:rsidP="00505CEC">
                  <w:pPr>
                    <w:tabs>
                      <w:tab w:val="left" w:pos="540"/>
                    </w:tabs>
                    <w:snapToGrid w:val="0"/>
                    <w:spacing w:line="240" w:lineRule="exact"/>
                    <w:ind w:left="-11"/>
                    <w:jc w:val="center"/>
                    <w:rPr>
                      <w:rFonts w:ascii="標楷體" w:eastAsia="標楷體" w:hAnsi="標楷體"/>
                      <w:sz w:val="21"/>
                      <w:szCs w:val="21"/>
                    </w:rPr>
                  </w:pPr>
                </w:p>
              </w:tc>
              <w:tc>
                <w:tcPr>
                  <w:tcW w:w="848" w:type="dxa"/>
                  <w:vMerge/>
                  <w:vAlign w:val="center"/>
                </w:tcPr>
                <w:p w:rsidR="00FA20FC" w:rsidRPr="00D5362F" w:rsidRDefault="00FA20FC" w:rsidP="00505CEC">
                  <w:pPr>
                    <w:tabs>
                      <w:tab w:val="left" w:pos="540"/>
                    </w:tabs>
                    <w:snapToGrid w:val="0"/>
                    <w:spacing w:line="240" w:lineRule="exact"/>
                    <w:ind w:left="-11"/>
                    <w:jc w:val="center"/>
                    <w:rPr>
                      <w:rFonts w:ascii="標楷體" w:eastAsia="標楷體" w:hAnsi="標楷體"/>
                      <w:sz w:val="21"/>
                      <w:szCs w:val="21"/>
                    </w:rPr>
                  </w:pPr>
                </w:p>
              </w:tc>
              <w:tc>
                <w:tcPr>
                  <w:tcW w:w="1168" w:type="dxa"/>
                  <w:vMerge/>
                  <w:vAlign w:val="center"/>
                </w:tcPr>
                <w:p w:rsidR="00FA20FC" w:rsidRPr="00D5362F" w:rsidRDefault="00FA20FC" w:rsidP="00505CEC">
                  <w:pPr>
                    <w:snapToGrid w:val="0"/>
                    <w:spacing w:line="240" w:lineRule="exact"/>
                    <w:ind w:left="-11"/>
                    <w:jc w:val="center"/>
                    <w:rPr>
                      <w:rFonts w:ascii="標楷體" w:eastAsia="標楷體" w:hAnsi="標楷體"/>
                      <w:sz w:val="21"/>
                      <w:szCs w:val="21"/>
                    </w:rPr>
                  </w:pPr>
                </w:p>
              </w:tc>
              <w:tc>
                <w:tcPr>
                  <w:tcW w:w="567" w:type="dxa"/>
                  <w:vMerge/>
                  <w:vAlign w:val="center"/>
                </w:tcPr>
                <w:p w:rsidR="00FA20FC" w:rsidRPr="00D5362F" w:rsidRDefault="00FA20FC" w:rsidP="00505CEC">
                  <w:pPr>
                    <w:widowControl/>
                    <w:snapToGrid w:val="0"/>
                    <w:spacing w:line="240" w:lineRule="exact"/>
                    <w:ind w:left="-11"/>
                    <w:jc w:val="center"/>
                    <w:rPr>
                      <w:rFonts w:ascii="標楷體" w:eastAsia="標楷體" w:hAnsi="標楷體"/>
                      <w:sz w:val="21"/>
                      <w:szCs w:val="21"/>
                    </w:rPr>
                  </w:pPr>
                </w:p>
              </w:tc>
              <w:tc>
                <w:tcPr>
                  <w:tcW w:w="851"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里幹事</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趙德光</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106年7月1日至106年12月31日止。</w:t>
                  </w:r>
                </w:p>
              </w:tc>
            </w:tr>
            <w:tr w:rsidR="000A4AB7" w:rsidRPr="00D5362F" w:rsidTr="00505CEC">
              <w:trPr>
                <w:trHeight w:val="275"/>
                <w:jc w:val="center"/>
              </w:trPr>
              <w:tc>
                <w:tcPr>
                  <w:tcW w:w="416" w:type="dxa"/>
                  <w:vMerge w:val="restart"/>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2</w:t>
                  </w:r>
                </w:p>
              </w:tc>
              <w:tc>
                <w:tcPr>
                  <w:tcW w:w="895" w:type="dxa"/>
                  <w:vMerge w:val="restart"/>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前鎮區</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sz w:val="21"/>
                      <w:szCs w:val="21"/>
                    </w:rPr>
                    <w:t>鎮昌里</w:t>
                  </w:r>
                </w:p>
              </w:tc>
              <w:tc>
                <w:tcPr>
                  <w:tcW w:w="848" w:type="dxa"/>
                  <w:vMerge w:val="restart"/>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sz w:val="21"/>
                      <w:szCs w:val="21"/>
                    </w:rPr>
                    <w:t>林芝</w:t>
                  </w:r>
                  <w:proofErr w:type="gramStart"/>
                  <w:r w:rsidRPr="00D5362F">
                    <w:rPr>
                      <w:rFonts w:ascii="標楷體" w:eastAsia="標楷體" w:hAnsi="標楷體"/>
                      <w:sz w:val="21"/>
                      <w:szCs w:val="21"/>
                    </w:rPr>
                    <w:t>螢</w:t>
                  </w:r>
                  <w:proofErr w:type="gramEnd"/>
                </w:p>
              </w:tc>
              <w:tc>
                <w:tcPr>
                  <w:tcW w:w="1168" w:type="dxa"/>
                  <w:vMerge w:val="restart"/>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106年</w:t>
                  </w:r>
                  <w:r w:rsidRPr="00D5362F">
                    <w:rPr>
                      <w:rFonts w:ascii="標楷體" w:eastAsia="標楷體" w:hAnsi="標楷體"/>
                      <w:kern w:val="0"/>
                      <w:sz w:val="21"/>
                      <w:szCs w:val="21"/>
                    </w:rPr>
                    <w:br/>
                  </w:r>
                  <w:r w:rsidRPr="00D5362F">
                    <w:rPr>
                      <w:rFonts w:ascii="標楷體" w:eastAsia="標楷體" w:hAnsi="標楷體" w:hint="eastAsia"/>
                      <w:kern w:val="0"/>
                      <w:sz w:val="21"/>
                      <w:szCs w:val="21"/>
                    </w:rPr>
                    <w:t>1月25日</w:t>
                  </w:r>
                </w:p>
              </w:tc>
              <w:tc>
                <w:tcPr>
                  <w:tcW w:w="567" w:type="dxa"/>
                  <w:vMerge w:val="restart"/>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sz w:val="21"/>
                      <w:szCs w:val="21"/>
                    </w:rPr>
                    <w:t>因案解職</w:t>
                  </w:r>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kern w:val="0"/>
                      <w:sz w:val="21"/>
                      <w:szCs w:val="21"/>
                    </w:rPr>
                    <w:t>里幹事</w:t>
                  </w:r>
                </w:p>
                <w:p w:rsidR="00FA20FC" w:rsidRPr="00D5362F" w:rsidRDefault="00FA20FC" w:rsidP="00505CEC">
                  <w:pPr>
                    <w:widowControl/>
                    <w:snapToGrid w:val="0"/>
                    <w:spacing w:line="240" w:lineRule="exact"/>
                    <w:jc w:val="center"/>
                    <w:rPr>
                      <w:rFonts w:ascii="標楷體" w:eastAsia="標楷體" w:hAnsi="標楷體"/>
                      <w:kern w:val="0"/>
                      <w:sz w:val="21"/>
                      <w:szCs w:val="21"/>
                    </w:rPr>
                  </w:pPr>
                  <w:proofErr w:type="gramStart"/>
                  <w:r w:rsidRPr="00D5362F">
                    <w:rPr>
                      <w:rFonts w:ascii="標楷體" w:eastAsia="標楷體" w:hAnsi="標楷體" w:hint="eastAsia"/>
                      <w:kern w:val="0"/>
                      <w:sz w:val="21"/>
                      <w:szCs w:val="21"/>
                    </w:rPr>
                    <w:t>蘇展</w:t>
                  </w:r>
                  <w:proofErr w:type="gramEnd"/>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10</w:t>
                  </w:r>
                  <w:r w:rsidRPr="00D5362F">
                    <w:rPr>
                      <w:rFonts w:ascii="標楷體" w:eastAsia="標楷體" w:hAnsi="標楷體" w:hint="eastAsia"/>
                      <w:sz w:val="21"/>
                      <w:szCs w:val="21"/>
                    </w:rPr>
                    <w:t>6</w:t>
                  </w:r>
                  <w:r w:rsidRPr="00D5362F">
                    <w:rPr>
                      <w:rFonts w:ascii="標楷體" w:eastAsia="標楷體" w:hAnsi="標楷體"/>
                      <w:sz w:val="21"/>
                      <w:szCs w:val="21"/>
                    </w:rPr>
                    <w:t>年1月2</w:t>
                  </w:r>
                  <w:r w:rsidRPr="00D5362F">
                    <w:rPr>
                      <w:rFonts w:ascii="標楷體" w:eastAsia="標楷體" w:hAnsi="標楷體" w:hint="eastAsia"/>
                      <w:sz w:val="21"/>
                      <w:szCs w:val="21"/>
                    </w:rPr>
                    <w:t>5</w:t>
                  </w:r>
                  <w:r w:rsidRPr="00D5362F">
                    <w:rPr>
                      <w:rFonts w:ascii="標楷體" w:eastAsia="標楷體" w:hAnsi="標楷體"/>
                      <w:sz w:val="21"/>
                      <w:szCs w:val="21"/>
                    </w:rPr>
                    <w:t>日起至10</w:t>
                  </w:r>
                  <w:r w:rsidRPr="00D5362F">
                    <w:rPr>
                      <w:rFonts w:ascii="標楷體" w:eastAsia="標楷體" w:hAnsi="標楷體" w:hint="eastAsia"/>
                      <w:sz w:val="21"/>
                      <w:szCs w:val="21"/>
                    </w:rPr>
                    <w:t>6</w:t>
                  </w:r>
                  <w:r w:rsidRPr="00D5362F">
                    <w:rPr>
                      <w:rFonts w:ascii="標楷體" w:eastAsia="標楷體" w:hAnsi="標楷體"/>
                      <w:sz w:val="21"/>
                      <w:szCs w:val="21"/>
                    </w:rPr>
                    <w:t>年</w:t>
                  </w:r>
                  <w:r w:rsidRPr="00D5362F">
                    <w:rPr>
                      <w:rFonts w:ascii="標楷體" w:eastAsia="標楷體" w:hAnsi="標楷體" w:hint="eastAsia"/>
                      <w:sz w:val="21"/>
                      <w:szCs w:val="21"/>
                    </w:rPr>
                    <w:t>7</w:t>
                  </w:r>
                  <w:r w:rsidRPr="00D5362F">
                    <w:rPr>
                      <w:rFonts w:ascii="標楷體" w:eastAsia="標楷體" w:hAnsi="標楷體"/>
                      <w:sz w:val="21"/>
                      <w:szCs w:val="21"/>
                    </w:rPr>
                    <w:t>月</w:t>
                  </w:r>
                  <w:r w:rsidRPr="00D5362F">
                    <w:rPr>
                      <w:rFonts w:ascii="標楷體" w:eastAsia="標楷體" w:hAnsi="標楷體" w:hint="eastAsia"/>
                      <w:sz w:val="21"/>
                      <w:szCs w:val="21"/>
                    </w:rPr>
                    <w:t>25</w:t>
                  </w:r>
                  <w:r w:rsidRPr="00D5362F">
                    <w:rPr>
                      <w:rFonts w:ascii="標楷體" w:eastAsia="標楷體" w:hAnsi="標楷體"/>
                      <w:sz w:val="21"/>
                      <w:szCs w:val="21"/>
                    </w:rPr>
                    <w:t>日止。</w:t>
                  </w:r>
                </w:p>
              </w:tc>
            </w:tr>
            <w:tr w:rsidR="000A4AB7" w:rsidRPr="00D5362F" w:rsidTr="00505CEC">
              <w:trPr>
                <w:trHeight w:val="270"/>
                <w:jc w:val="center"/>
              </w:trPr>
              <w:tc>
                <w:tcPr>
                  <w:tcW w:w="416" w:type="dxa"/>
                  <w:vMerge/>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p>
              </w:tc>
              <w:tc>
                <w:tcPr>
                  <w:tcW w:w="895" w:type="dxa"/>
                  <w:vMerge/>
                  <w:vAlign w:val="center"/>
                </w:tcPr>
                <w:p w:rsidR="00FA20FC" w:rsidRPr="00D5362F" w:rsidRDefault="00FA20FC" w:rsidP="00505CEC">
                  <w:pPr>
                    <w:snapToGrid w:val="0"/>
                    <w:spacing w:line="240" w:lineRule="exact"/>
                    <w:jc w:val="center"/>
                    <w:rPr>
                      <w:rFonts w:ascii="標楷體" w:eastAsia="標楷體" w:hAnsi="標楷體"/>
                      <w:sz w:val="21"/>
                      <w:szCs w:val="21"/>
                    </w:rPr>
                  </w:pPr>
                </w:p>
              </w:tc>
              <w:tc>
                <w:tcPr>
                  <w:tcW w:w="848" w:type="dxa"/>
                  <w:vMerge/>
                  <w:vAlign w:val="center"/>
                </w:tcPr>
                <w:p w:rsidR="00FA20FC" w:rsidRPr="00D5362F" w:rsidRDefault="00FA20FC" w:rsidP="00505CEC">
                  <w:pPr>
                    <w:widowControl/>
                    <w:snapToGrid w:val="0"/>
                    <w:spacing w:line="240" w:lineRule="exact"/>
                    <w:jc w:val="center"/>
                    <w:rPr>
                      <w:rFonts w:ascii="標楷體" w:eastAsia="標楷體" w:hAnsi="標楷體"/>
                      <w:sz w:val="21"/>
                      <w:szCs w:val="21"/>
                    </w:rPr>
                  </w:pPr>
                </w:p>
              </w:tc>
              <w:tc>
                <w:tcPr>
                  <w:tcW w:w="1168" w:type="dxa"/>
                  <w:vMerge/>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p>
              </w:tc>
              <w:tc>
                <w:tcPr>
                  <w:tcW w:w="567" w:type="dxa"/>
                  <w:vMerge/>
                  <w:vAlign w:val="center"/>
                </w:tcPr>
                <w:p w:rsidR="00FA20FC" w:rsidRPr="00D5362F" w:rsidRDefault="00FA20FC" w:rsidP="00505CEC">
                  <w:pPr>
                    <w:widowControl/>
                    <w:snapToGrid w:val="0"/>
                    <w:spacing w:line="240" w:lineRule="exact"/>
                    <w:jc w:val="center"/>
                    <w:rPr>
                      <w:rFonts w:ascii="標楷體" w:eastAsia="標楷體" w:hAnsi="標楷體"/>
                      <w:sz w:val="21"/>
                      <w:szCs w:val="21"/>
                    </w:rPr>
                  </w:pPr>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課員</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sz w:val="21"/>
                      <w:szCs w:val="21"/>
                    </w:rPr>
                    <w:t>林淑薇</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10</w:t>
                  </w:r>
                  <w:r w:rsidRPr="00D5362F">
                    <w:rPr>
                      <w:rFonts w:ascii="標楷體" w:eastAsia="標楷體" w:hAnsi="標楷體" w:hint="eastAsia"/>
                      <w:sz w:val="21"/>
                      <w:szCs w:val="21"/>
                    </w:rPr>
                    <w:t>6</w:t>
                  </w:r>
                  <w:r w:rsidRPr="00D5362F">
                    <w:rPr>
                      <w:rFonts w:ascii="標楷體" w:eastAsia="標楷體" w:hAnsi="標楷體"/>
                      <w:sz w:val="21"/>
                      <w:szCs w:val="21"/>
                    </w:rPr>
                    <w:t>年</w:t>
                  </w:r>
                  <w:r w:rsidRPr="00D5362F">
                    <w:rPr>
                      <w:rFonts w:ascii="標楷體" w:eastAsia="標楷體" w:hAnsi="標楷體" w:hint="eastAsia"/>
                      <w:sz w:val="21"/>
                      <w:szCs w:val="21"/>
                    </w:rPr>
                    <w:t>9</w:t>
                  </w:r>
                  <w:r w:rsidRPr="00D5362F">
                    <w:rPr>
                      <w:rFonts w:ascii="標楷體" w:eastAsia="標楷體" w:hAnsi="標楷體"/>
                      <w:sz w:val="21"/>
                      <w:szCs w:val="21"/>
                    </w:rPr>
                    <w:t>月</w:t>
                  </w:r>
                  <w:r w:rsidRPr="00D5362F">
                    <w:rPr>
                      <w:rFonts w:ascii="標楷體" w:eastAsia="標楷體" w:hAnsi="標楷體" w:hint="eastAsia"/>
                      <w:sz w:val="21"/>
                      <w:szCs w:val="21"/>
                    </w:rPr>
                    <w:t>1</w:t>
                  </w:r>
                  <w:r w:rsidRPr="00D5362F">
                    <w:rPr>
                      <w:rFonts w:ascii="標楷體" w:eastAsia="標楷體" w:hAnsi="標楷體"/>
                      <w:sz w:val="21"/>
                      <w:szCs w:val="21"/>
                    </w:rPr>
                    <w:t>日起至10</w:t>
                  </w:r>
                  <w:r w:rsidRPr="00D5362F">
                    <w:rPr>
                      <w:rFonts w:ascii="標楷體" w:eastAsia="標楷體" w:hAnsi="標楷體" w:hint="eastAsia"/>
                      <w:sz w:val="21"/>
                      <w:szCs w:val="21"/>
                    </w:rPr>
                    <w:t>7</w:t>
                  </w:r>
                  <w:r w:rsidRPr="00D5362F">
                    <w:rPr>
                      <w:rFonts w:ascii="標楷體" w:eastAsia="標楷體" w:hAnsi="標楷體"/>
                      <w:sz w:val="21"/>
                      <w:szCs w:val="21"/>
                    </w:rPr>
                    <w:t>年</w:t>
                  </w:r>
                  <w:r w:rsidRPr="00D5362F">
                    <w:rPr>
                      <w:rFonts w:ascii="標楷體" w:eastAsia="標楷體" w:hAnsi="標楷體" w:hint="eastAsia"/>
                      <w:sz w:val="21"/>
                      <w:szCs w:val="21"/>
                    </w:rPr>
                    <w:t>2</w:t>
                  </w:r>
                  <w:r w:rsidRPr="00D5362F">
                    <w:rPr>
                      <w:rFonts w:ascii="標楷體" w:eastAsia="標楷體" w:hAnsi="標楷體"/>
                      <w:sz w:val="21"/>
                      <w:szCs w:val="21"/>
                    </w:rPr>
                    <w:t>月</w:t>
                  </w:r>
                  <w:r w:rsidRPr="00D5362F">
                    <w:rPr>
                      <w:rFonts w:ascii="標楷體" w:eastAsia="標楷體" w:hAnsi="標楷體" w:hint="eastAsia"/>
                      <w:sz w:val="21"/>
                      <w:szCs w:val="21"/>
                    </w:rPr>
                    <w:t>28</w:t>
                  </w:r>
                  <w:r w:rsidRPr="00D5362F">
                    <w:rPr>
                      <w:rFonts w:ascii="標楷體" w:eastAsia="標楷體" w:hAnsi="標楷體"/>
                      <w:sz w:val="21"/>
                      <w:szCs w:val="21"/>
                    </w:rPr>
                    <w:t>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3</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林園</w:t>
                  </w:r>
                  <w:r w:rsidRPr="00D5362F">
                    <w:rPr>
                      <w:rFonts w:ascii="標楷體" w:eastAsia="標楷體" w:hAnsi="標楷體"/>
                      <w:sz w:val="21"/>
                      <w:szCs w:val="21"/>
                    </w:rPr>
                    <w:t>區</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頂厝</w:t>
                  </w:r>
                  <w:r w:rsidRPr="00D5362F">
                    <w:rPr>
                      <w:rFonts w:ascii="標楷體" w:eastAsia="標楷體" w:hAnsi="標楷體"/>
                      <w:sz w:val="21"/>
                      <w:szCs w:val="21"/>
                    </w:rPr>
                    <w:t>里</w:t>
                  </w:r>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黃金定</w:t>
                  </w:r>
                </w:p>
              </w:tc>
              <w:tc>
                <w:tcPr>
                  <w:tcW w:w="1168" w:type="dxa"/>
                  <w:vAlign w:val="center"/>
                </w:tcPr>
                <w:p w:rsidR="00FA20FC" w:rsidRPr="00D5362F" w:rsidRDefault="00FA20FC" w:rsidP="00505CEC">
                  <w:pPr>
                    <w:snapToGrid w:val="0"/>
                    <w:spacing w:line="240" w:lineRule="exact"/>
                    <w:jc w:val="center"/>
                    <w:rPr>
                      <w:rFonts w:ascii="標楷體" w:eastAsia="標楷體" w:hAnsi="標楷體"/>
                      <w:snapToGrid w:val="0"/>
                      <w:kern w:val="0"/>
                      <w:sz w:val="21"/>
                      <w:szCs w:val="21"/>
                    </w:rPr>
                  </w:pPr>
                  <w:r w:rsidRPr="00D5362F">
                    <w:rPr>
                      <w:rFonts w:ascii="標楷體" w:eastAsia="標楷體" w:hAnsi="標楷體"/>
                      <w:snapToGrid w:val="0"/>
                      <w:kern w:val="0"/>
                      <w:sz w:val="21"/>
                      <w:szCs w:val="21"/>
                    </w:rPr>
                    <w:t>10</w:t>
                  </w:r>
                  <w:r w:rsidRPr="00D5362F">
                    <w:rPr>
                      <w:rFonts w:ascii="標楷體" w:eastAsia="標楷體" w:hAnsi="標楷體" w:hint="eastAsia"/>
                      <w:snapToGrid w:val="0"/>
                      <w:kern w:val="0"/>
                      <w:sz w:val="21"/>
                      <w:szCs w:val="21"/>
                    </w:rPr>
                    <w:t>6</w:t>
                  </w:r>
                  <w:r w:rsidRPr="00D5362F">
                    <w:rPr>
                      <w:rFonts w:ascii="標楷體" w:eastAsia="標楷體" w:hAnsi="標楷體"/>
                      <w:snapToGrid w:val="0"/>
                      <w:kern w:val="0"/>
                      <w:sz w:val="21"/>
                      <w:szCs w:val="21"/>
                    </w:rPr>
                    <w:t>年</w:t>
                  </w:r>
                  <w:r w:rsidRPr="00D5362F">
                    <w:rPr>
                      <w:rFonts w:ascii="標楷體" w:eastAsia="標楷體" w:hAnsi="標楷體" w:hint="eastAsia"/>
                      <w:snapToGrid w:val="0"/>
                      <w:kern w:val="0"/>
                      <w:sz w:val="21"/>
                      <w:szCs w:val="21"/>
                    </w:rPr>
                    <w:br/>
                    <w:t>3</w:t>
                  </w:r>
                  <w:r w:rsidRPr="00D5362F">
                    <w:rPr>
                      <w:rFonts w:ascii="標楷體" w:eastAsia="標楷體" w:hAnsi="標楷體"/>
                      <w:snapToGrid w:val="0"/>
                      <w:kern w:val="0"/>
                      <w:sz w:val="21"/>
                      <w:szCs w:val="21"/>
                    </w:rPr>
                    <w:t>月</w:t>
                  </w:r>
                  <w:r w:rsidRPr="00D5362F">
                    <w:rPr>
                      <w:rFonts w:ascii="標楷體" w:eastAsia="標楷體" w:hAnsi="標楷體" w:hint="eastAsia"/>
                      <w:snapToGrid w:val="0"/>
                      <w:kern w:val="0"/>
                      <w:sz w:val="21"/>
                      <w:szCs w:val="21"/>
                    </w:rPr>
                    <w:t>8</w:t>
                  </w:r>
                  <w:r w:rsidRPr="00D5362F">
                    <w:rPr>
                      <w:rFonts w:ascii="標楷體" w:eastAsia="標楷體" w:hAnsi="標楷體"/>
                      <w:snapToGrid w:val="0"/>
                      <w:kern w:val="0"/>
                      <w:sz w:val="21"/>
                      <w:szCs w:val="21"/>
                    </w:rPr>
                    <w:t>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因病逝</w:t>
                  </w:r>
                  <w:proofErr w:type="gramStart"/>
                  <w:r w:rsidRPr="00D5362F">
                    <w:rPr>
                      <w:rFonts w:ascii="標楷體" w:eastAsia="標楷體" w:hAnsi="標楷體"/>
                      <w:sz w:val="21"/>
                      <w:szCs w:val="21"/>
                    </w:rPr>
                    <w:t>世</w:t>
                  </w:r>
                  <w:proofErr w:type="gramEnd"/>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kern w:val="0"/>
                      <w:sz w:val="21"/>
                      <w:szCs w:val="21"/>
                    </w:rPr>
                    <w:t>課</w:t>
                  </w:r>
                  <w:r w:rsidRPr="00D5362F">
                    <w:rPr>
                      <w:rFonts w:ascii="標楷體" w:eastAsia="標楷體" w:hAnsi="標楷體" w:hint="eastAsia"/>
                      <w:kern w:val="0"/>
                      <w:sz w:val="21"/>
                      <w:szCs w:val="21"/>
                    </w:rPr>
                    <w:t>長</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李瑞財</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106年3月8日起至107年3月7日止。</w:t>
                  </w:r>
                </w:p>
              </w:tc>
            </w:tr>
            <w:tr w:rsidR="000A4AB7" w:rsidRPr="00D5362F" w:rsidTr="00505CEC">
              <w:trPr>
                <w:trHeight w:val="438"/>
                <w:jc w:val="center"/>
              </w:trPr>
              <w:tc>
                <w:tcPr>
                  <w:tcW w:w="416" w:type="dxa"/>
                  <w:vMerge w:val="restart"/>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4</w:t>
                  </w:r>
                </w:p>
              </w:tc>
              <w:tc>
                <w:tcPr>
                  <w:tcW w:w="895" w:type="dxa"/>
                  <w:vMerge w:val="restart"/>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鹽埕區</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新化里</w:t>
                  </w:r>
                </w:p>
              </w:tc>
              <w:tc>
                <w:tcPr>
                  <w:tcW w:w="848" w:type="dxa"/>
                  <w:vMerge w:val="restart"/>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許國榮</w:t>
                  </w:r>
                </w:p>
              </w:tc>
              <w:tc>
                <w:tcPr>
                  <w:tcW w:w="1168" w:type="dxa"/>
                  <w:vMerge w:val="restart"/>
                  <w:vAlign w:val="center"/>
                </w:tcPr>
                <w:p w:rsidR="00FA20FC" w:rsidRPr="00D5362F" w:rsidRDefault="00FA20FC" w:rsidP="00505CEC">
                  <w:pPr>
                    <w:snapToGrid w:val="0"/>
                    <w:spacing w:line="240" w:lineRule="exact"/>
                    <w:jc w:val="center"/>
                    <w:rPr>
                      <w:rFonts w:ascii="標楷體" w:eastAsia="標楷體" w:hAnsi="標楷體"/>
                      <w:snapToGrid w:val="0"/>
                      <w:kern w:val="0"/>
                      <w:sz w:val="21"/>
                      <w:szCs w:val="21"/>
                    </w:rPr>
                  </w:pPr>
                  <w:r w:rsidRPr="00D5362F">
                    <w:rPr>
                      <w:rFonts w:ascii="標楷體" w:eastAsia="標楷體" w:hAnsi="標楷體"/>
                      <w:snapToGrid w:val="0"/>
                      <w:kern w:val="0"/>
                      <w:sz w:val="21"/>
                      <w:szCs w:val="21"/>
                    </w:rPr>
                    <w:t>10</w:t>
                  </w:r>
                  <w:r w:rsidRPr="00D5362F">
                    <w:rPr>
                      <w:rFonts w:ascii="標楷體" w:eastAsia="標楷體" w:hAnsi="標楷體" w:hint="eastAsia"/>
                      <w:snapToGrid w:val="0"/>
                      <w:kern w:val="0"/>
                      <w:sz w:val="21"/>
                      <w:szCs w:val="21"/>
                    </w:rPr>
                    <w:t>6</w:t>
                  </w:r>
                  <w:r w:rsidRPr="00D5362F">
                    <w:rPr>
                      <w:rFonts w:ascii="標楷體" w:eastAsia="標楷體" w:hAnsi="標楷體"/>
                      <w:snapToGrid w:val="0"/>
                      <w:kern w:val="0"/>
                      <w:sz w:val="21"/>
                      <w:szCs w:val="21"/>
                    </w:rPr>
                    <w:t>年</w:t>
                  </w:r>
                  <w:r w:rsidRPr="00D5362F">
                    <w:rPr>
                      <w:rFonts w:ascii="標楷體" w:eastAsia="標楷體" w:hAnsi="標楷體" w:hint="eastAsia"/>
                      <w:snapToGrid w:val="0"/>
                      <w:kern w:val="0"/>
                      <w:sz w:val="21"/>
                      <w:szCs w:val="21"/>
                    </w:rPr>
                    <w:br/>
                    <w:t>4</w:t>
                  </w:r>
                  <w:r w:rsidRPr="00D5362F">
                    <w:rPr>
                      <w:rFonts w:ascii="標楷體" w:eastAsia="標楷體" w:hAnsi="標楷體"/>
                      <w:snapToGrid w:val="0"/>
                      <w:kern w:val="0"/>
                      <w:sz w:val="21"/>
                      <w:szCs w:val="21"/>
                    </w:rPr>
                    <w:t>月</w:t>
                  </w:r>
                  <w:r w:rsidRPr="00D5362F">
                    <w:rPr>
                      <w:rFonts w:ascii="標楷體" w:eastAsia="標楷體" w:hAnsi="標楷體" w:hint="eastAsia"/>
                      <w:snapToGrid w:val="0"/>
                      <w:kern w:val="0"/>
                      <w:sz w:val="21"/>
                      <w:szCs w:val="21"/>
                    </w:rPr>
                    <w:t>6</w:t>
                  </w:r>
                  <w:r w:rsidRPr="00D5362F">
                    <w:rPr>
                      <w:rFonts w:ascii="標楷體" w:eastAsia="標楷體" w:hAnsi="標楷體"/>
                      <w:snapToGrid w:val="0"/>
                      <w:kern w:val="0"/>
                      <w:sz w:val="21"/>
                      <w:szCs w:val="21"/>
                    </w:rPr>
                    <w:t>日</w:t>
                  </w:r>
                </w:p>
              </w:tc>
              <w:tc>
                <w:tcPr>
                  <w:tcW w:w="567" w:type="dxa"/>
                  <w:vMerge w:val="restart"/>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因病逝</w:t>
                  </w:r>
                  <w:proofErr w:type="gramStart"/>
                  <w:r w:rsidRPr="00D5362F">
                    <w:rPr>
                      <w:rFonts w:ascii="標楷體" w:eastAsia="標楷體" w:hAnsi="標楷體"/>
                      <w:sz w:val="21"/>
                      <w:szCs w:val="21"/>
                    </w:rPr>
                    <w:t>世</w:t>
                  </w:r>
                  <w:proofErr w:type="gramEnd"/>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里幹事</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莊文</w:t>
                  </w:r>
                  <w:proofErr w:type="gramStart"/>
                  <w:r w:rsidRPr="00D5362F">
                    <w:rPr>
                      <w:rFonts w:ascii="標楷體" w:eastAsia="標楷體" w:hAnsi="標楷體" w:hint="eastAsia"/>
                      <w:kern w:val="0"/>
                      <w:sz w:val="21"/>
                      <w:szCs w:val="21"/>
                    </w:rPr>
                    <w:t>焚</w:t>
                  </w:r>
                  <w:proofErr w:type="gramEnd"/>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10</w:t>
                  </w:r>
                  <w:r w:rsidRPr="00D5362F">
                    <w:rPr>
                      <w:rFonts w:ascii="標楷體" w:eastAsia="標楷體" w:hAnsi="標楷體" w:hint="eastAsia"/>
                      <w:sz w:val="21"/>
                      <w:szCs w:val="21"/>
                    </w:rPr>
                    <w:t>6年4月6日</w:t>
                  </w:r>
                  <w:r w:rsidRPr="00D5362F">
                    <w:rPr>
                      <w:rFonts w:ascii="標楷體" w:eastAsia="標楷體" w:hAnsi="標楷體"/>
                      <w:sz w:val="21"/>
                      <w:szCs w:val="21"/>
                    </w:rPr>
                    <w:t>起至10</w:t>
                  </w:r>
                  <w:r w:rsidRPr="00D5362F">
                    <w:rPr>
                      <w:rFonts w:ascii="標楷體" w:eastAsia="標楷體" w:hAnsi="標楷體" w:hint="eastAsia"/>
                      <w:sz w:val="21"/>
                      <w:szCs w:val="21"/>
                    </w:rPr>
                    <w:t>6</w:t>
                  </w:r>
                  <w:r w:rsidRPr="00D5362F">
                    <w:rPr>
                      <w:rFonts w:ascii="標楷體" w:eastAsia="標楷體" w:hAnsi="標楷體"/>
                      <w:sz w:val="21"/>
                      <w:szCs w:val="21"/>
                    </w:rPr>
                    <w:t>年6月</w:t>
                  </w:r>
                  <w:r w:rsidRPr="00D5362F">
                    <w:rPr>
                      <w:rFonts w:ascii="標楷體" w:eastAsia="標楷體" w:hAnsi="標楷體" w:hint="eastAsia"/>
                      <w:sz w:val="21"/>
                      <w:szCs w:val="21"/>
                    </w:rPr>
                    <w:t>30</w:t>
                  </w:r>
                  <w:r w:rsidRPr="00D5362F">
                    <w:rPr>
                      <w:rFonts w:ascii="標楷體" w:eastAsia="標楷體" w:hAnsi="標楷體"/>
                      <w:sz w:val="21"/>
                      <w:szCs w:val="21"/>
                    </w:rPr>
                    <w:t>日止。</w:t>
                  </w:r>
                </w:p>
              </w:tc>
            </w:tr>
            <w:tr w:rsidR="000A4AB7" w:rsidRPr="00D5362F" w:rsidTr="00505CEC">
              <w:trPr>
                <w:trHeight w:val="295"/>
                <w:jc w:val="center"/>
              </w:trPr>
              <w:tc>
                <w:tcPr>
                  <w:tcW w:w="416" w:type="dxa"/>
                  <w:vMerge/>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p>
              </w:tc>
              <w:tc>
                <w:tcPr>
                  <w:tcW w:w="895" w:type="dxa"/>
                  <w:vMerge/>
                  <w:vAlign w:val="center"/>
                </w:tcPr>
                <w:p w:rsidR="00FA20FC" w:rsidRPr="00D5362F" w:rsidRDefault="00FA20FC" w:rsidP="00505CEC">
                  <w:pPr>
                    <w:snapToGrid w:val="0"/>
                    <w:spacing w:line="240" w:lineRule="exact"/>
                    <w:jc w:val="center"/>
                    <w:rPr>
                      <w:rFonts w:ascii="標楷體" w:eastAsia="標楷體" w:hAnsi="標楷體"/>
                      <w:sz w:val="21"/>
                      <w:szCs w:val="21"/>
                    </w:rPr>
                  </w:pPr>
                </w:p>
              </w:tc>
              <w:tc>
                <w:tcPr>
                  <w:tcW w:w="848" w:type="dxa"/>
                  <w:vMerge/>
                  <w:vAlign w:val="center"/>
                </w:tcPr>
                <w:p w:rsidR="00FA20FC" w:rsidRPr="00D5362F" w:rsidRDefault="00FA20FC" w:rsidP="00505CEC">
                  <w:pPr>
                    <w:snapToGrid w:val="0"/>
                    <w:spacing w:line="240" w:lineRule="exact"/>
                    <w:jc w:val="center"/>
                    <w:rPr>
                      <w:rFonts w:ascii="標楷體" w:eastAsia="標楷體" w:hAnsi="標楷體"/>
                      <w:sz w:val="21"/>
                      <w:szCs w:val="21"/>
                    </w:rPr>
                  </w:pPr>
                </w:p>
              </w:tc>
              <w:tc>
                <w:tcPr>
                  <w:tcW w:w="1168" w:type="dxa"/>
                  <w:vMerge/>
                  <w:vAlign w:val="center"/>
                </w:tcPr>
                <w:p w:rsidR="00FA20FC" w:rsidRPr="00D5362F" w:rsidRDefault="00FA20FC" w:rsidP="00505CEC">
                  <w:pPr>
                    <w:snapToGrid w:val="0"/>
                    <w:spacing w:line="240" w:lineRule="exact"/>
                    <w:jc w:val="center"/>
                    <w:rPr>
                      <w:rFonts w:ascii="標楷體" w:eastAsia="標楷體" w:hAnsi="標楷體"/>
                      <w:snapToGrid w:val="0"/>
                      <w:kern w:val="0"/>
                      <w:sz w:val="21"/>
                      <w:szCs w:val="21"/>
                    </w:rPr>
                  </w:pPr>
                </w:p>
              </w:tc>
              <w:tc>
                <w:tcPr>
                  <w:tcW w:w="567" w:type="dxa"/>
                  <w:vMerge/>
                  <w:vAlign w:val="center"/>
                </w:tcPr>
                <w:p w:rsidR="00FA20FC" w:rsidRPr="00D5362F" w:rsidRDefault="00FA20FC" w:rsidP="00505CEC">
                  <w:pPr>
                    <w:snapToGrid w:val="0"/>
                    <w:spacing w:line="240" w:lineRule="exact"/>
                    <w:jc w:val="center"/>
                    <w:rPr>
                      <w:rFonts w:ascii="標楷體" w:eastAsia="標楷體" w:hAnsi="標楷體"/>
                      <w:sz w:val="21"/>
                      <w:szCs w:val="21"/>
                    </w:rPr>
                  </w:pPr>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課員</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黃馨儀</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106年7月1日起至106年12月31日止。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5</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杉林區</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月眉里</w:t>
                  </w:r>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邱志明</w:t>
                  </w:r>
                </w:p>
              </w:tc>
              <w:tc>
                <w:tcPr>
                  <w:tcW w:w="1168" w:type="dxa"/>
                  <w:vAlign w:val="center"/>
                </w:tcPr>
                <w:p w:rsidR="00FA20FC" w:rsidRPr="00D5362F" w:rsidRDefault="00FA20FC" w:rsidP="00505CEC">
                  <w:pPr>
                    <w:snapToGrid w:val="0"/>
                    <w:spacing w:line="240" w:lineRule="exact"/>
                    <w:jc w:val="center"/>
                    <w:rPr>
                      <w:rFonts w:ascii="標楷體" w:eastAsia="標楷體" w:hAnsi="標楷體"/>
                      <w:snapToGrid w:val="0"/>
                      <w:kern w:val="0"/>
                      <w:sz w:val="21"/>
                      <w:szCs w:val="21"/>
                    </w:rPr>
                  </w:pPr>
                  <w:r w:rsidRPr="00D5362F">
                    <w:rPr>
                      <w:rFonts w:ascii="標楷體" w:eastAsia="標楷體" w:hAnsi="標楷體"/>
                      <w:snapToGrid w:val="0"/>
                      <w:kern w:val="0"/>
                      <w:sz w:val="21"/>
                      <w:szCs w:val="21"/>
                    </w:rPr>
                    <w:t>10</w:t>
                  </w:r>
                  <w:r w:rsidRPr="00D5362F">
                    <w:rPr>
                      <w:rFonts w:ascii="標楷體" w:eastAsia="標楷體" w:hAnsi="標楷體" w:hint="eastAsia"/>
                      <w:snapToGrid w:val="0"/>
                      <w:kern w:val="0"/>
                      <w:sz w:val="21"/>
                      <w:szCs w:val="21"/>
                    </w:rPr>
                    <w:t>6</w:t>
                  </w:r>
                  <w:r w:rsidRPr="00D5362F">
                    <w:rPr>
                      <w:rFonts w:ascii="標楷體" w:eastAsia="標楷體" w:hAnsi="標楷體"/>
                      <w:snapToGrid w:val="0"/>
                      <w:kern w:val="0"/>
                      <w:sz w:val="21"/>
                      <w:szCs w:val="21"/>
                    </w:rPr>
                    <w:t>年</w:t>
                  </w:r>
                  <w:r w:rsidRPr="00D5362F">
                    <w:rPr>
                      <w:rFonts w:ascii="標楷體" w:eastAsia="標楷體" w:hAnsi="標楷體" w:hint="eastAsia"/>
                      <w:snapToGrid w:val="0"/>
                      <w:kern w:val="0"/>
                      <w:sz w:val="21"/>
                      <w:szCs w:val="21"/>
                    </w:rPr>
                    <w:br/>
                    <w:t>5</w:t>
                  </w:r>
                  <w:r w:rsidRPr="00D5362F">
                    <w:rPr>
                      <w:rFonts w:ascii="標楷體" w:eastAsia="標楷體" w:hAnsi="標楷體"/>
                      <w:snapToGrid w:val="0"/>
                      <w:kern w:val="0"/>
                      <w:sz w:val="21"/>
                      <w:szCs w:val="21"/>
                    </w:rPr>
                    <w:t>月</w:t>
                  </w:r>
                  <w:r w:rsidRPr="00D5362F">
                    <w:rPr>
                      <w:rFonts w:ascii="標楷體" w:eastAsia="標楷體" w:hAnsi="標楷體" w:hint="eastAsia"/>
                      <w:snapToGrid w:val="0"/>
                      <w:kern w:val="0"/>
                      <w:sz w:val="21"/>
                      <w:szCs w:val="21"/>
                    </w:rPr>
                    <w:t>3</w:t>
                  </w:r>
                  <w:r w:rsidRPr="00D5362F">
                    <w:rPr>
                      <w:rFonts w:ascii="標楷體" w:eastAsia="標楷體" w:hAnsi="標楷體"/>
                      <w:snapToGrid w:val="0"/>
                      <w:kern w:val="0"/>
                      <w:sz w:val="21"/>
                      <w:szCs w:val="21"/>
                    </w:rPr>
                    <w:t>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因案解職</w:t>
                  </w:r>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kern w:val="0"/>
                      <w:sz w:val="21"/>
                      <w:szCs w:val="21"/>
                    </w:rPr>
                    <w:t>里幹事</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鍾淑芳</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10</w:t>
                  </w:r>
                  <w:r w:rsidRPr="00D5362F">
                    <w:rPr>
                      <w:rFonts w:ascii="標楷體" w:eastAsia="標楷體" w:hAnsi="標楷體" w:hint="eastAsia"/>
                      <w:sz w:val="21"/>
                      <w:szCs w:val="21"/>
                    </w:rPr>
                    <w:t>6年5月3日</w:t>
                  </w:r>
                  <w:r w:rsidRPr="00D5362F">
                    <w:rPr>
                      <w:rFonts w:ascii="標楷體" w:eastAsia="標楷體" w:hAnsi="標楷體"/>
                      <w:sz w:val="21"/>
                      <w:szCs w:val="21"/>
                    </w:rPr>
                    <w:t>起至10</w:t>
                  </w:r>
                  <w:r w:rsidRPr="00D5362F">
                    <w:rPr>
                      <w:rFonts w:ascii="標楷體" w:eastAsia="標楷體" w:hAnsi="標楷體" w:hint="eastAsia"/>
                      <w:sz w:val="21"/>
                      <w:szCs w:val="21"/>
                    </w:rPr>
                    <w:t>7</w:t>
                  </w:r>
                  <w:r w:rsidRPr="00D5362F">
                    <w:rPr>
                      <w:rFonts w:ascii="標楷體" w:eastAsia="標楷體" w:hAnsi="標楷體"/>
                      <w:sz w:val="21"/>
                      <w:szCs w:val="21"/>
                    </w:rPr>
                    <w:t>年</w:t>
                  </w:r>
                  <w:r w:rsidRPr="00D5362F">
                    <w:rPr>
                      <w:rFonts w:ascii="標楷體" w:eastAsia="標楷體" w:hAnsi="標楷體" w:hint="eastAsia"/>
                      <w:sz w:val="21"/>
                      <w:szCs w:val="21"/>
                    </w:rPr>
                    <w:t>5</w:t>
                  </w:r>
                  <w:r w:rsidRPr="00D5362F">
                    <w:rPr>
                      <w:rFonts w:ascii="標楷體" w:eastAsia="標楷體" w:hAnsi="標楷體"/>
                      <w:sz w:val="21"/>
                      <w:szCs w:val="21"/>
                    </w:rPr>
                    <w:t>月</w:t>
                  </w:r>
                  <w:r w:rsidRPr="00D5362F">
                    <w:rPr>
                      <w:rFonts w:ascii="標楷體" w:eastAsia="標楷體" w:hAnsi="標楷體" w:hint="eastAsia"/>
                      <w:sz w:val="21"/>
                      <w:szCs w:val="21"/>
                    </w:rPr>
                    <w:t>3</w:t>
                  </w:r>
                  <w:r w:rsidRPr="00D5362F">
                    <w:rPr>
                      <w:rFonts w:ascii="標楷體" w:eastAsia="標楷體" w:hAnsi="標楷體"/>
                      <w:sz w:val="21"/>
                      <w:szCs w:val="21"/>
                    </w:rPr>
                    <w:t>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6</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岡山區</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華崗里</w:t>
                  </w:r>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許瑞敏</w:t>
                  </w:r>
                </w:p>
              </w:tc>
              <w:tc>
                <w:tcPr>
                  <w:tcW w:w="1168" w:type="dxa"/>
                  <w:vAlign w:val="center"/>
                </w:tcPr>
                <w:p w:rsidR="00FA20FC" w:rsidRPr="00D5362F" w:rsidRDefault="00FA20FC" w:rsidP="00505CEC">
                  <w:pPr>
                    <w:snapToGrid w:val="0"/>
                    <w:spacing w:line="240" w:lineRule="exact"/>
                    <w:jc w:val="center"/>
                    <w:rPr>
                      <w:rFonts w:ascii="標楷體" w:eastAsia="標楷體" w:hAnsi="標楷體"/>
                      <w:snapToGrid w:val="0"/>
                      <w:kern w:val="0"/>
                      <w:sz w:val="21"/>
                      <w:szCs w:val="21"/>
                    </w:rPr>
                  </w:pPr>
                  <w:r w:rsidRPr="00D5362F">
                    <w:rPr>
                      <w:rFonts w:ascii="標楷體" w:eastAsia="標楷體" w:hAnsi="標楷體"/>
                      <w:snapToGrid w:val="0"/>
                      <w:kern w:val="0"/>
                      <w:sz w:val="21"/>
                      <w:szCs w:val="21"/>
                    </w:rPr>
                    <w:t>10</w:t>
                  </w:r>
                  <w:r w:rsidRPr="00D5362F">
                    <w:rPr>
                      <w:rFonts w:ascii="標楷體" w:eastAsia="標楷體" w:hAnsi="標楷體" w:hint="eastAsia"/>
                      <w:snapToGrid w:val="0"/>
                      <w:kern w:val="0"/>
                      <w:sz w:val="21"/>
                      <w:szCs w:val="21"/>
                    </w:rPr>
                    <w:t>6</w:t>
                  </w:r>
                  <w:r w:rsidRPr="00D5362F">
                    <w:rPr>
                      <w:rFonts w:ascii="標楷體" w:eastAsia="標楷體" w:hAnsi="標楷體"/>
                      <w:snapToGrid w:val="0"/>
                      <w:kern w:val="0"/>
                      <w:sz w:val="21"/>
                      <w:szCs w:val="21"/>
                    </w:rPr>
                    <w:t>年</w:t>
                  </w:r>
                  <w:r w:rsidRPr="00D5362F">
                    <w:rPr>
                      <w:rFonts w:ascii="標楷體" w:eastAsia="標楷體" w:hAnsi="標楷體" w:hint="eastAsia"/>
                      <w:snapToGrid w:val="0"/>
                      <w:kern w:val="0"/>
                      <w:sz w:val="21"/>
                      <w:szCs w:val="21"/>
                    </w:rPr>
                    <w:br/>
                    <w:t>5</w:t>
                  </w:r>
                  <w:r w:rsidRPr="00D5362F">
                    <w:rPr>
                      <w:rFonts w:ascii="標楷體" w:eastAsia="標楷體" w:hAnsi="標楷體"/>
                      <w:snapToGrid w:val="0"/>
                      <w:kern w:val="0"/>
                      <w:sz w:val="21"/>
                      <w:szCs w:val="21"/>
                    </w:rPr>
                    <w:t>月2</w:t>
                  </w:r>
                  <w:r w:rsidRPr="00D5362F">
                    <w:rPr>
                      <w:rFonts w:ascii="標楷體" w:eastAsia="標楷體" w:hAnsi="標楷體" w:hint="eastAsia"/>
                      <w:snapToGrid w:val="0"/>
                      <w:kern w:val="0"/>
                      <w:sz w:val="21"/>
                      <w:szCs w:val="21"/>
                    </w:rPr>
                    <w:t>3</w:t>
                  </w:r>
                  <w:r w:rsidRPr="00D5362F">
                    <w:rPr>
                      <w:rFonts w:ascii="標楷體" w:eastAsia="標楷體" w:hAnsi="標楷體"/>
                      <w:snapToGrid w:val="0"/>
                      <w:kern w:val="0"/>
                      <w:sz w:val="21"/>
                      <w:szCs w:val="21"/>
                    </w:rPr>
                    <w:t>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sz w:val="21"/>
                      <w:szCs w:val="21"/>
                    </w:rPr>
                    <w:t>因病逝</w:t>
                  </w:r>
                  <w:proofErr w:type="gramStart"/>
                  <w:r w:rsidRPr="00D5362F">
                    <w:rPr>
                      <w:rFonts w:ascii="標楷體" w:eastAsia="標楷體" w:hAnsi="標楷體"/>
                      <w:sz w:val="21"/>
                      <w:szCs w:val="21"/>
                    </w:rPr>
                    <w:t>世</w:t>
                  </w:r>
                  <w:proofErr w:type="gramEnd"/>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kern w:val="0"/>
                      <w:sz w:val="21"/>
                      <w:szCs w:val="21"/>
                    </w:rPr>
                    <w:t>里幹事</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曾永欽</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106年5月23日起至107年5月24日止。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7</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鳥松區</w:t>
                  </w:r>
                </w:p>
                <w:p w:rsidR="00FA20FC" w:rsidRPr="00D5362F" w:rsidRDefault="00FA20FC" w:rsidP="00505CEC">
                  <w:pPr>
                    <w:snapToGrid w:val="0"/>
                    <w:spacing w:line="240" w:lineRule="exact"/>
                    <w:jc w:val="center"/>
                    <w:rPr>
                      <w:rFonts w:ascii="標楷體" w:eastAsia="標楷體" w:hAnsi="標楷體"/>
                      <w:sz w:val="21"/>
                      <w:szCs w:val="21"/>
                    </w:rPr>
                  </w:pPr>
                  <w:proofErr w:type="gramStart"/>
                  <w:r w:rsidRPr="00D5362F">
                    <w:rPr>
                      <w:rFonts w:ascii="標楷體" w:eastAsia="標楷體" w:hAnsi="標楷體" w:hint="eastAsia"/>
                      <w:sz w:val="21"/>
                      <w:szCs w:val="21"/>
                    </w:rPr>
                    <w:t>鳥松里</w:t>
                  </w:r>
                  <w:proofErr w:type="gramEnd"/>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陳清茂</w:t>
                  </w:r>
                </w:p>
              </w:tc>
              <w:tc>
                <w:tcPr>
                  <w:tcW w:w="1168" w:type="dxa"/>
                  <w:vAlign w:val="center"/>
                </w:tcPr>
                <w:p w:rsidR="00FA20FC" w:rsidRPr="00D5362F" w:rsidRDefault="00FA20FC" w:rsidP="00505CEC">
                  <w:pPr>
                    <w:snapToGrid w:val="0"/>
                    <w:spacing w:line="240" w:lineRule="exact"/>
                    <w:jc w:val="center"/>
                    <w:rPr>
                      <w:rFonts w:ascii="標楷體" w:eastAsia="標楷體" w:hAnsi="標楷體"/>
                      <w:snapToGrid w:val="0"/>
                      <w:kern w:val="0"/>
                      <w:sz w:val="21"/>
                      <w:szCs w:val="21"/>
                    </w:rPr>
                  </w:pPr>
                  <w:r w:rsidRPr="00D5362F">
                    <w:rPr>
                      <w:rFonts w:ascii="標楷體" w:eastAsia="標楷體" w:hAnsi="標楷體" w:hint="eastAsia"/>
                      <w:snapToGrid w:val="0"/>
                      <w:kern w:val="0"/>
                      <w:sz w:val="21"/>
                      <w:szCs w:val="21"/>
                    </w:rPr>
                    <w:t>106年</w:t>
                  </w:r>
                </w:p>
                <w:p w:rsidR="00FA20FC" w:rsidRPr="00D5362F" w:rsidRDefault="00FA20FC" w:rsidP="00505CEC">
                  <w:pPr>
                    <w:snapToGrid w:val="0"/>
                    <w:spacing w:line="240" w:lineRule="exact"/>
                    <w:jc w:val="center"/>
                    <w:rPr>
                      <w:rFonts w:ascii="標楷體" w:eastAsia="標楷體" w:hAnsi="標楷體"/>
                      <w:snapToGrid w:val="0"/>
                      <w:kern w:val="0"/>
                      <w:sz w:val="21"/>
                      <w:szCs w:val="21"/>
                    </w:rPr>
                  </w:pPr>
                  <w:r w:rsidRPr="00D5362F">
                    <w:rPr>
                      <w:rFonts w:ascii="標楷體" w:eastAsia="標楷體" w:hAnsi="標楷體" w:hint="eastAsia"/>
                      <w:snapToGrid w:val="0"/>
                      <w:kern w:val="0"/>
                      <w:sz w:val="21"/>
                      <w:szCs w:val="21"/>
                    </w:rPr>
                    <w:t>5月25日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因案解職</w:t>
                  </w:r>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kern w:val="0"/>
                      <w:sz w:val="21"/>
                      <w:szCs w:val="21"/>
                    </w:rPr>
                    <w:t>里幹事</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王姿</w:t>
                  </w:r>
                  <w:proofErr w:type="gramStart"/>
                  <w:r w:rsidRPr="00D5362F">
                    <w:rPr>
                      <w:rFonts w:ascii="標楷體" w:eastAsia="標楷體" w:hAnsi="標楷體" w:hint="eastAsia"/>
                      <w:kern w:val="0"/>
                      <w:sz w:val="21"/>
                      <w:szCs w:val="21"/>
                    </w:rPr>
                    <w:t>閔</w:t>
                  </w:r>
                  <w:proofErr w:type="gramEnd"/>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106年5月25日起至106年12月31日止。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8</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左營區</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福山里</w:t>
                  </w:r>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萬春賢</w:t>
                  </w:r>
                </w:p>
              </w:tc>
              <w:tc>
                <w:tcPr>
                  <w:tcW w:w="116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w:t>
                  </w:r>
                </w:p>
                <w:p w:rsidR="00FA20FC" w:rsidRPr="00D5362F" w:rsidRDefault="00FA20FC" w:rsidP="00505CEC">
                  <w:pPr>
                    <w:snapToGrid w:val="0"/>
                    <w:spacing w:line="240" w:lineRule="exact"/>
                    <w:jc w:val="center"/>
                    <w:rPr>
                      <w:rFonts w:ascii="標楷體" w:eastAsia="標楷體" w:hAnsi="標楷體"/>
                      <w:snapToGrid w:val="0"/>
                      <w:kern w:val="0"/>
                      <w:sz w:val="21"/>
                      <w:szCs w:val="21"/>
                    </w:rPr>
                  </w:pPr>
                  <w:r w:rsidRPr="00D5362F">
                    <w:rPr>
                      <w:rFonts w:ascii="標楷體" w:eastAsia="標楷體" w:hAnsi="標楷體" w:hint="eastAsia"/>
                      <w:sz w:val="21"/>
                      <w:szCs w:val="21"/>
                    </w:rPr>
                    <w:t>7月5日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因案解職</w:t>
                  </w:r>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課員</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洪燕玉</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106年7月5日起至107年1月4日止。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9</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前鎮區</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鎮海里</w:t>
                  </w:r>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蔡漢章</w:t>
                  </w:r>
                </w:p>
              </w:tc>
              <w:tc>
                <w:tcPr>
                  <w:tcW w:w="116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8月19日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因病逝</w:t>
                  </w:r>
                  <w:proofErr w:type="gramStart"/>
                  <w:r w:rsidRPr="00D5362F">
                    <w:rPr>
                      <w:rFonts w:ascii="標楷體" w:eastAsia="標楷體" w:hAnsi="標楷體" w:hint="eastAsia"/>
                      <w:sz w:val="21"/>
                      <w:szCs w:val="21"/>
                    </w:rPr>
                    <w:t>世</w:t>
                  </w:r>
                  <w:proofErr w:type="gramEnd"/>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里幹事</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倪慧婷</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106年9月1日起至107年2月28日止。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10</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大樹區</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三和里</w:t>
                  </w:r>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proofErr w:type="gramStart"/>
                  <w:r w:rsidRPr="00D5362F">
                    <w:rPr>
                      <w:rFonts w:ascii="標楷體" w:eastAsia="標楷體" w:hAnsi="標楷體" w:hint="eastAsia"/>
                      <w:sz w:val="21"/>
                      <w:szCs w:val="21"/>
                    </w:rPr>
                    <w:t>林天賞</w:t>
                  </w:r>
                  <w:proofErr w:type="gramEnd"/>
                </w:p>
              </w:tc>
              <w:tc>
                <w:tcPr>
                  <w:tcW w:w="116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8月30日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因病逝</w:t>
                  </w:r>
                  <w:proofErr w:type="gramStart"/>
                  <w:r w:rsidRPr="00D5362F">
                    <w:rPr>
                      <w:rFonts w:ascii="標楷體" w:eastAsia="標楷體" w:hAnsi="標楷體" w:hint="eastAsia"/>
                      <w:sz w:val="21"/>
                      <w:szCs w:val="21"/>
                    </w:rPr>
                    <w:t>世</w:t>
                  </w:r>
                  <w:proofErr w:type="gramEnd"/>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秘書</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朱永</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106年8月30日起至107年2月28日止。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11</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proofErr w:type="gramStart"/>
                  <w:r w:rsidRPr="00D5362F">
                    <w:rPr>
                      <w:rFonts w:ascii="標楷體" w:eastAsia="標楷體" w:hAnsi="標楷體" w:hint="eastAsia"/>
                      <w:sz w:val="21"/>
                      <w:szCs w:val="21"/>
                    </w:rPr>
                    <w:t>梓</w:t>
                  </w:r>
                  <w:proofErr w:type="gramEnd"/>
                  <w:r w:rsidRPr="00D5362F">
                    <w:rPr>
                      <w:rFonts w:ascii="標楷體" w:eastAsia="標楷體" w:hAnsi="標楷體" w:hint="eastAsia"/>
                      <w:sz w:val="21"/>
                      <w:szCs w:val="21"/>
                    </w:rPr>
                    <w:t>官區</w:t>
                  </w:r>
                </w:p>
                <w:p w:rsidR="00FA20FC" w:rsidRPr="00D5362F" w:rsidRDefault="00FA20FC" w:rsidP="00505CEC">
                  <w:pPr>
                    <w:snapToGrid w:val="0"/>
                    <w:spacing w:line="240" w:lineRule="exact"/>
                    <w:jc w:val="center"/>
                    <w:rPr>
                      <w:rFonts w:ascii="標楷體" w:eastAsia="標楷體" w:hAnsi="標楷體"/>
                      <w:sz w:val="21"/>
                      <w:szCs w:val="21"/>
                    </w:rPr>
                  </w:pPr>
                  <w:proofErr w:type="gramStart"/>
                  <w:r w:rsidRPr="00D5362F">
                    <w:rPr>
                      <w:rFonts w:ascii="標楷體" w:eastAsia="標楷體" w:hAnsi="標楷體" w:hint="eastAsia"/>
                      <w:sz w:val="21"/>
                      <w:szCs w:val="21"/>
                    </w:rPr>
                    <w:t>大舍里</w:t>
                  </w:r>
                  <w:proofErr w:type="gramEnd"/>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歐安治</w:t>
                  </w:r>
                </w:p>
              </w:tc>
              <w:tc>
                <w:tcPr>
                  <w:tcW w:w="116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9月1日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因病逝</w:t>
                  </w:r>
                  <w:proofErr w:type="gramStart"/>
                  <w:r w:rsidRPr="00D5362F">
                    <w:rPr>
                      <w:rFonts w:ascii="標楷體" w:eastAsia="標楷體" w:hAnsi="標楷體" w:hint="eastAsia"/>
                      <w:sz w:val="21"/>
                      <w:szCs w:val="21"/>
                    </w:rPr>
                    <w:t>世</w:t>
                  </w:r>
                  <w:proofErr w:type="gramEnd"/>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里幹事</w:t>
                  </w:r>
                </w:p>
                <w:p w:rsidR="00FA20FC" w:rsidRPr="00D5362F" w:rsidRDefault="00FA20FC" w:rsidP="00505CEC">
                  <w:pPr>
                    <w:widowControl/>
                    <w:snapToGrid w:val="0"/>
                    <w:spacing w:line="240" w:lineRule="exact"/>
                    <w:jc w:val="center"/>
                    <w:rPr>
                      <w:rFonts w:ascii="標楷體" w:eastAsia="標楷體" w:hAnsi="標楷體"/>
                      <w:kern w:val="0"/>
                      <w:sz w:val="21"/>
                      <w:szCs w:val="21"/>
                    </w:rPr>
                  </w:pPr>
                  <w:proofErr w:type="gramStart"/>
                  <w:r w:rsidRPr="00D5362F">
                    <w:rPr>
                      <w:rFonts w:ascii="標楷體" w:eastAsia="標楷體" w:hAnsi="標楷體" w:hint="eastAsia"/>
                      <w:kern w:val="0"/>
                      <w:sz w:val="21"/>
                      <w:szCs w:val="21"/>
                    </w:rPr>
                    <w:t>劉念魯</w:t>
                  </w:r>
                  <w:proofErr w:type="gramEnd"/>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106年9月8日起至107年2月28日止。</w:t>
                  </w:r>
                </w:p>
              </w:tc>
            </w:tr>
            <w:tr w:rsidR="000A4AB7" w:rsidRPr="00D5362F" w:rsidTr="00505CEC">
              <w:trPr>
                <w:trHeight w:val="246"/>
                <w:jc w:val="center"/>
              </w:trPr>
              <w:tc>
                <w:tcPr>
                  <w:tcW w:w="416" w:type="dxa"/>
                  <w:vAlign w:val="center"/>
                </w:tcPr>
                <w:p w:rsidR="00FA20FC" w:rsidRPr="00D5362F" w:rsidRDefault="00FA20FC" w:rsidP="00505CEC">
                  <w:pPr>
                    <w:snapToGrid w:val="0"/>
                    <w:spacing w:line="240" w:lineRule="exact"/>
                    <w:ind w:leftChars="-11" w:left="-3" w:hangingChars="11" w:hanging="23"/>
                    <w:jc w:val="center"/>
                    <w:rPr>
                      <w:rFonts w:ascii="標楷體" w:eastAsia="標楷體" w:hAnsi="標楷體"/>
                      <w:kern w:val="0"/>
                      <w:sz w:val="21"/>
                      <w:szCs w:val="21"/>
                    </w:rPr>
                  </w:pPr>
                  <w:r w:rsidRPr="00D5362F">
                    <w:rPr>
                      <w:rFonts w:ascii="標楷體" w:eastAsia="標楷體" w:hAnsi="標楷體" w:hint="eastAsia"/>
                      <w:kern w:val="0"/>
                      <w:sz w:val="21"/>
                      <w:szCs w:val="21"/>
                    </w:rPr>
                    <w:t>12</w:t>
                  </w:r>
                </w:p>
              </w:tc>
              <w:tc>
                <w:tcPr>
                  <w:tcW w:w="895"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鳳山區</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忠誠里</w:t>
                  </w:r>
                </w:p>
              </w:tc>
              <w:tc>
                <w:tcPr>
                  <w:tcW w:w="84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趙時慶</w:t>
                  </w:r>
                </w:p>
              </w:tc>
              <w:tc>
                <w:tcPr>
                  <w:tcW w:w="1168"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w:t>
                  </w:r>
                </w:p>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10月3日</w:t>
                  </w:r>
                </w:p>
              </w:tc>
              <w:tc>
                <w:tcPr>
                  <w:tcW w:w="567" w:type="dxa"/>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因病逝</w:t>
                  </w:r>
                  <w:proofErr w:type="gramStart"/>
                  <w:r w:rsidRPr="00D5362F">
                    <w:rPr>
                      <w:rFonts w:ascii="標楷體" w:eastAsia="標楷體" w:hAnsi="標楷體" w:hint="eastAsia"/>
                      <w:sz w:val="21"/>
                      <w:szCs w:val="21"/>
                    </w:rPr>
                    <w:t>世</w:t>
                  </w:r>
                  <w:proofErr w:type="gramEnd"/>
                </w:p>
              </w:tc>
              <w:tc>
                <w:tcPr>
                  <w:tcW w:w="851" w:type="dxa"/>
                  <w:vAlign w:val="center"/>
                </w:tcPr>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里幹事</w:t>
                  </w:r>
                </w:p>
                <w:p w:rsidR="00FA20FC" w:rsidRPr="00D5362F" w:rsidRDefault="00FA20FC" w:rsidP="00505CEC">
                  <w:pPr>
                    <w:widowControl/>
                    <w:snapToGrid w:val="0"/>
                    <w:spacing w:line="240" w:lineRule="exact"/>
                    <w:jc w:val="center"/>
                    <w:rPr>
                      <w:rFonts w:ascii="標楷體" w:eastAsia="標楷體" w:hAnsi="標楷體"/>
                      <w:kern w:val="0"/>
                      <w:sz w:val="21"/>
                      <w:szCs w:val="21"/>
                    </w:rPr>
                  </w:pPr>
                  <w:r w:rsidRPr="00D5362F">
                    <w:rPr>
                      <w:rFonts w:ascii="標楷體" w:eastAsia="標楷體" w:hAnsi="標楷體" w:hint="eastAsia"/>
                      <w:kern w:val="0"/>
                      <w:sz w:val="21"/>
                      <w:szCs w:val="21"/>
                    </w:rPr>
                    <w:t>王明財</w:t>
                  </w:r>
                </w:p>
              </w:tc>
              <w:tc>
                <w:tcPr>
                  <w:tcW w:w="2228" w:type="dxa"/>
                  <w:shd w:val="clear" w:color="auto" w:fill="auto"/>
                  <w:vAlign w:val="center"/>
                </w:tcPr>
                <w:p w:rsidR="00FA20FC" w:rsidRPr="00D5362F" w:rsidRDefault="00FA20FC" w:rsidP="00505CEC">
                  <w:pPr>
                    <w:snapToGrid w:val="0"/>
                    <w:spacing w:line="240" w:lineRule="exact"/>
                    <w:jc w:val="center"/>
                    <w:rPr>
                      <w:rFonts w:ascii="標楷體" w:eastAsia="標楷體" w:hAnsi="標楷體"/>
                      <w:sz w:val="21"/>
                      <w:szCs w:val="21"/>
                    </w:rPr>
                  </w:pPr>
                  <w:r w:rsidRPr="00D5362F">
                    <w:rPr>
                      <w:rFonts w:ascii="標楷體" w:eastAsia="標楷體" w:hAnsi="標楷體" w:hint="eastAsia"/>
                      <w:sz w:val="21"/>
                      <w:szCs w:val="21"/>
                    </w:rPr>
                    <w:t>106年10月4日起至107年4月3日止。</w:t>
                  </w:r>
                </w:p>
              </w:tc>
            </w:tr>
          </w:tbl>
          <w:p w:rsidR="00760B35" w:rsidRPr="00D5362F" w:rsidRDefault="00760B35" w:rsidP="00CA6357">
            <w:pPr>
              <w:snapToGrid w:val="0"/>
              <w:spacing w:line="360" w:lineRule="exact"/>
              <w:ind w:rightChars="50" w:right="120"/>
              <w:jc w:val="both"/>
              <w:rPr>
                <w:rFonts w:ascii="標楷體" w:eastAsia="標楷體" w:hAnsi="標楷體" w:cs="Times New Roman"/>
                <w:szCs w:val="28"/>
              </w:rPr>
            </w:pPr>
          </w:p>
          <w:p w:rsidR="00FA20FC" w:rsidRPr="00D5362F" w:rsidRDefault="00FA20F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1.各區公所審視實際需要召開里業務會報，本府及民政局均派員列席，以即時解決基層問題與滿足民眾需求。為表示對地方民意之重</w:t>
            </w:r>
            <w:r w:rsidRPr="00D5362F">
              <w:rPr>
                <w:rFonts w:ascii="標楷體" w:eastAsia="標楷體" w:hAnsi="標楷體" w:cs="Times New Roman" w:hint="eastAsia"/>
                <w:szCs w:val="28"/>
              </w:rPr>
              <w:lastRenderedPageBreak/>
              <w:t>視，</w:t>
            </w:r>
            <w:proofErr w:type="gramStart"/>
            <w:r w:rsidRPr="00D5362F">
              <w:rPr>
                <w:rFonts w:ascii="標楷體" w:eastAsia="標楷體" w:hAnsi="標楷體" w:cs="Times New Roman" w:hint="eastAsia"/>
                <w:szCs w:val="28"/>
              </w:rPr>
              <w:t>本府除請</w:t>
            </w:r>
            <w:proofErr w:type="gramEnd"/>
            <w:r w:rsidRPr="00D5362F">
              <w:rPr>
                <w:rFonts w:ascii="標楷體" w:eastAsia="標楷體" w:hAnsi="標楷體" w:cs="Times New Roman" w:hint="eastAsia"/>
                <w:szCs w:val="28"/>
              </w:rPr>
              <w:t>各局處指派業務單位且具決策權力的人員外，並由副市長及秘書長分別列席指導，以增進轄區內各機關協調聯繫效率。</w:t>
            </w:r>
          </w:p>
          <w:p w:rsidR="00FA20FC" w:rsidRPr="00D5362F" w:rsidRDefault="00FA20F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2.106年計有楠梓、三民、美濃、前鎮及鳳山</w:t>
            </w:r>
            <w:r w:rsidRPr="00D5362F">
              <w:rPr>
                <w:rFonts w:ascii="標楷體" w:eastAsia="標楷體" w:hAnsi="標楷體" w:cs="Times New Roman"/>
                <w:szCs w:val="28"/>
              </w:rPr>
              <w:t>等</w:t>
            </w:r>
            <w:r w:rsidRPr="00D5362F">
              <w:rPr>
                <w:rFonts w:ascii="標楷體" w:eastAsia="標楷體" w:hAnsi="標楷體" w:cs="Times New Roman" w:hint="eastAsia"/>
                <w:szCs w:val="28"/>
              </w:rPr>
              <w:t>5</w:t>
            </w:r>
            <w:r w:rsidRPr="00D5362F">
              <w:rPr>
                <w:rFonts w:ascii="標楷體" w:eastAsia="標楷體" w:hAnsi="標楷體" w:cs="Times New Roman"/>
                <w:szCs w:val="28"/>
              </w:rPr>
              <w:t>區召開</w:t>
            </w:r>
            <w:r w:rsidRPr="00D5362F">
              <w:rPr>
                <w:rFonts w:ascii="標楷體" w:eastAsia="標楷體" w:hAnsi="標楷體" w:cs="Times New Roman" w:hint="eastAsia"/>
                <w:szCs w:val="28"/>
              </w:rPr>
              <w:t>里業務會報，建議案件237件，</w:t>
            </w:r>
            <w:proofErr w:type="gramStart"/>
            <w:r w:rsidRPr="00D5362F">
              <w:rPr>
                <w:rFonts w:ascii="標楷體" w:eastAsia="標楷體" w:hAnsi="標楷體" w:cs="Times New Roman" w:hint="eastAsia"/>
                <w:szCs w:val="28"/>
              </w:rPr>
              <w:t>均由召開</w:t>
            </w:r>
            <w:proofErr w:type="gramEnd"/>
            <w:r w:rsidRPr="00D5362F">
              <w:rPr>
                <w:rFonts w:ascii="標楷體" w:eastAsia="標楷體" w:hAnsi="標楷體" w:cs="Times New Roman" w:hint="eastAsia"/>
                <w:szCs w:val="28"/>
              </w:rPr>
              <w:t>之區公所依規定登入本府「</w:t>
            </w:r>
            <w:proofErr w:type="gramStart"/>
            <w:r w:rsidRPr="00D5362F">
              <w:rPr>
                <w:rFonts w:ascii="標楷體" w:eastAsia="標楷體" w:hAnsi="標楷體" w:cs="Times New Roman" w:hint="eastAsia"/>
                <w:szCs w:val="28"/>
              </w:rPr>
              <w:t>線上即時</w:t>
            </w:r>
            <w:proofErr w:type="gramEnd"/>
            <w:r w:rsidRPr="00D5362F">
              <w:rPr>
                <w:rFonts w:ascii="標楷體" w:eastAsia="標楷體" w:hAnsi="標楷體" w:cs="Times New Roman" w:hint="eastAsia"/>
                <w:szCs w:val="28"/>
              </w:rPr>
              <w:t>服務系統」之里業務會報建議案系統，再分別由本府各權責機關將辦理情形答復各建議人。</w:t>
            </w:r>
          </w:p>
          <w:p w:rsidR="00A02AD2" w:rsidRPr="00D5362F" w:rsidRDefault="00A02AD2" w:rsidP="0095482A">
            <w:pPr>
              <w:snapToGrid w:val="0"/>
              <w:spacing w:line="360" w:lineRule="exact"/>
              <w:ind w:leftChars="50" w:left="370" w:rightChars="50" w:right="120" w:hangingChars="104" w:hanging="250"/>
              <w:jc w:val="both"/>
              <w:rPr>
                <w:rFonts w:ascii="標楷體" w:eastAsia="標楷體" w:hAnsi="標楷體" w:cs="Times New Roman"/>
                <w:szCs w:val="28"/>
              </w:rPr>
            </w:pPr>
          </w:p>
          <w:p w:rsidR="00DA4739" w:rsidRPr="00D5362F" w:rsidRDefault="00DA4739" w:rsidP="006F2F47">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依「高雄市里民大會及基層建設座談會實施辦法」規定，「里為蒐集民情、反映民意、解決里內公共事務及其他重要事項，得召開里民大會或基層建設座談會，以每年召開一次為原則」。106年里民大會及基層建設座談會計有16里召開16場</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里民大會10場10里、基層建設座談會6場6里</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，建(決)議案或結論案共162件，</w:t>
            </w:r>
            <w:proofErr w:type="gramStart"/>
            <w:r w:rsidRPr="00D5362F">
              <w:rPr>
                <w:rFonts w:ascii="標楷體" w:eastAsia="標楷體" w:hAnsi="標楷體" w:cs="Times New Roman" w:hint="eastAsia"/>
                <w:szCs w:val="28"/>
              </w:rPr>
              <w:t>均由召開</w:t>
            </w:r>
            <w:proofErr w:type="gramEnd"/>
            <w:r w:rsidRPr="00D5362F">
              <w:rPr>
                <w:rFonts w:ascii="標楷體" w:eastAsia="標楷體" w:hAnsi="標楷體" w:cs="Times New Roman" w:hint="eastAsia"/>
                <w:szCs w:val="28"/>
              </w:rPr>
              <w:t>之區公所依規定登入本府「</w:t>
            </w:r>
            <w:proofErr w:type="gramStart"/>
            <w:r w:rsidRPr="00D5362F">
              <w:rPr>
                <w:rFonts w:ascii="標楷體" w:eastAsia="標楷體" w:hAnsi="標楷體" w:cs="Times New Roman" w:hint="eastAsia"/>
                <w:szCs w:val="28"/>
              </w:rPr>
              <w:t>線上即時</w:t>
            </w:r>
            <w:proofErr w:type="gramEnd"/>
            <w:r w:rsidRPr="00D5362F">
              <w:rPr>
                <w:rFonts w:ascii="標楷體" w:eastAsia="標楷體" w:hAnsi="標楷體" w:cs="Times New Roman" w:hint="eastAsia"/>
                <w:szCs w:val="28"/>
              </w:rPr>
              <w:t>服務系統」之里民大會建議案系統，再分別由本府各權責機關將辦理情形答復建議人。</w:t>
            </w:r>
          </w:p>
          <w:p w:rsidR="00A02AD2" w:rsidRPr="00D5362F" w:rsidRDefault="00A02AD2" w:rsidP="0095482A">
            <w:pPr>
              <w:snapToGrid w:val="0"/>
              <w:spacing w:line="360" w:lineRule="exact"/>
              <w:ind w:leftChars="50" w:left="120" w:rightChars="50" w:right="120" w:firstLine="1"/>
              <w:jc w:val="both"/>
              <w:rPr>
                <w:rFonts w:ascii="標楷體" w:eastAsia="標楷體" w:hAnsi="標楷體" w:cs="Times New Roman"/>
                <w:szCs w:val="28"/>
              </w:rPr>
            </w:pPr>
          </w:p>
          <w:p w:rsidR="00DA4739" w:rsidRPr="00D5362F" w:rsidRDefault="00DA473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1.為</w:t>
            </w:r>
            <w:proofErr w:type="gramStart"/>
            <w:r w:rsidRPr="00D5362F">
              <w:rPr>
                <w:rFonts w:ascii="標楷體" w:eastAsia="標楷體" w:hAnsi="標楷體" w:cs="Times New Roman" w:hint="eastAsia"/>
                <w:szCs w:val="28"/>
              </w:rPr>
              <w:t>創新里政經營</w:t>
            </w:r>
            <w:proofErr w:type="gramEnd"/>
            <w:r w:rsidRPr="00D5362F">
              <w:rPr>
                <w:rFonts w:ascii="標楷體" w:eastAsia="標楷體" w:hAnsi="標楷體" w:cs="Times New Roman" w:hint="eastAsia"/>
                <w:szCs w:val="28"/>
              </w:rPr>
              <w:t>模式，民政局建置「</w:t>
            </w:r>
            <w:proofErr w:type="gramStart"/>
            <w:r w:rsidRPr="00D5362F">
              <w:rPr>
                <w:rFonts w:ascii="標楷體" w:eastAsia="標楷體" w:hAnsi="標楷體" w:cs="Times New Roman" w:hint="eastAsia"/>
                <w:szCs w:val="28"/>
              </w:rPr>
              <w:t>里政線上</w:t>
            </w:r>
            <w:proofErr w:type="gramEnd"/>
            <w:r w:rsidRPr="00D5362F">
              <w:rPr>
                <w:rFonts w:ascii="標楷體" w:eastAsia="標楷體" w:hAnsi="標楷體" w:cs="Times New Roman" w:hint="eastAsia"/>
                <w:szCs w:val="28"/>
              </w:rPr>
              <w:t>e指通APP」，藉由網際網路的溝通介面平台，</w:t>
            </w:r>
            <w:proofErr w:type="gramStart"/>
            <w:r w:rsidRPr="00D5362F">
              <w:rPr>
                <w:rFonts w:ascii="標楷體" w:eastAsia="標楷體" w:hAnsi="標楷體" w:cs="Times New Roman" w:hint="eastAsia"/>
                <w:szCs w:val="28"/>
              </w:rPr>
              <w:t>將里政資訊</w:t>
            </w:r>
            <w:proofErr w:type="gramEnd"/>
            <w:r w:rsidRPr="00D5362F">
              <w:rPr>
                <w:rFonts w:ascii="標楷體" w:eastAsia="標楷體" w:hAnsi="標楷體" w:cs="Times New Roman" w:hint="eastAsia"/>
                <w:szCs w:val="28"/>
              </w:rPr>
              <w:t>的觸角延伸至與市民互動中，以提供即時便利的服務。為推廣</w:t>
            </w:r>
            <w:proofErr w:type="gramStart"/>
            <w:r w:rsidRPr="00D5362F">
              <w:rPr>
                <w:rFonts w:ascii="標楷體" w:eastAsia="標楷體" w:hAnsi="標楷體" w:cs="Times New Roman" w:hint="eastAsia"/>
                <w:szCs w:val="28"/>
              </w:rPr>
              <w:t>里政線上</w:t>
            </w:r>
            <w:proofErr w:type="gramEnd"/>
            <w:r w:rsidRPr="00D5362F">
              <w:rPr>
                <w:rFonts w:ascii="標楷體" w:eastAsia="標楷體" w:hAnsi="標楷體" w:cs="Times New Roman" w:hint="eastAsia"/>
                <w:szCs w:val="28"/>
              </w:rPr>
              <w:t>e指通APP，舉辦講習以宣導APP功能及操作方式，並安排參訪市立圖書館總館及搭乘輕軌體驗，藉以宣導市政建設成果，激發嶄新思維，進而</w:t>
            </w:r>
            <w:proofErr w:type="gramStart"/>
            <w:r w:rsidRPr="00D5362F">
              <w:rPr>
                <w:rFonts w:ascii="標楷體" w:eastAsia="標楷體" w:hAnsi="標楷體" w:cs="Times New Roman" w:hint="eastAsia"/>
                <w:szCs w:val="28"/>
              </w:rPr>
              <w:t>以里政支持</w:t>
            </w:r>
            <w:proofErr w:type="gramEnd"/>
            <w:r w:rsidRPr="00D5362F">
              <w:rPr>
                <w:rFonts w:ascii="標楷體" w:eastAsia="標楷體" w:hAnsi="標楷體" w:cs="Times New Roman" w:hint="eastAsia"/>
                <w:szCs w:val="28"/>
              </w:rPr>
              <w:t>市政發展。</w:t>
            </w:r>
          </w:p>
          <w:p w:rsidR="00DA4739" w:rsidRPr="00D5362F" w:rsidRDefault="00DA473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2.本活動於106年11月22日、24日分兩梯次辦理完竣，各區里長等約760人報名參加，市長、許副市長</w:t>
            </w:r>
            <w:proofErr w:type="gramStart"/>
            <w:r w:rsidRPr="00D5362F">
              <w:rPr>
                <w:rFonts w:ascii="標楷體" w:eastAsia="標楷體" w:hAnsi="標楷體" w:cs="Times New Roman" w:hint="eastAsia"/>
                <w:szCs w:val="28"/>
              </w:rPr>
              <w:t>銘春皆</w:t>
            </w:r>
            <w:proofErr w:type="gramEnd"/>
            <w:r w:rsidRPr="00D5362F">
              <w:rPr>
                <w:rFonts w:ascii="標楷體" w:eastAsia="標楷體" w:hAnsi="標楷體" w:cs="Times New Roman" w:hint="eastAsia"/>
                <w:szCs w:val="28"/>
              </w:rPr>
              <w:t>親自出席。</w:t>
            </w:r>
          </w:p>
          <w:p w:rsidR="00F04680" w:rsidRPr="00D5362F" w:rsidRDefault="00F04680"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F04680" w:rsidRPr="00D5362F" w:rsidRDefault="00F04680"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F04680" w:rsidRPr="00D5362F" w:rsidRDefault="00F04680"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760B35" w:rsidRPr="00D5362F" w:rsidRDefault="00760B35"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1C0DCC" w:rsidRPr="00D5362F" w:rsidRDefault="001C0DCC" w:rsidP="0095482A">
            <w:pPr>
              <w:snapToGrid w:val="0"/>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「106年高雄市里長文康及講習活動」分別於3月1日至3日、8日至10日及15日至17日分三梯次辦理完成，計有558名里長參加。活動援例結合講習，由民政局張乃千局長親自為里長講授「液態社會下的</w:t>
            </w:r>
            <w:proofErr w:type="gramStart"/>
            <w:r w:rsidRPr="00D5362F">
              <w:rPr>
                <w:rFonts w:ascii="標楷體" w:eastAsia="標楷體" w:hAnsi="標楷體" w:cs="Times New Roman" w:hint="eastAsia"/>
                <w:szCs w:val="28"/>
              </w:rPr>
              <w:t>新里政業務</w:t>
            </w:r>
            <w:proofErr w:type="gramEnd"/>
            <w:r w:rsidRPr="00D5362F">
              <w:rPr>
                <w:rFonts w:ascii="標楷體" w:eastAsia="標楷體" w:hAnsi="標楷體" w:cs="Times New Roman" w:hint="eastAsia"/>
                <w:szCs w:val="28"/>
              </w:rPr>
              <w:t>經營」，期許里長</w:t>
            </w:r>
            <w:proofErr w:type="gramStart"/>
            <w:r w:rsidRPr="00D5362F">
              <w:rPr>
                <w:rFonts w:ascii="標楷體" w:eastAsia="標楷體" w:hAnsi="標楷體" w:cs="Times New Roman" w:hint="eastAsia"/>
                <w:szCs w:val="28"/>
              </w:rPr>
              <w:t>在里政業務</w:t>
            </w:r>
            <w:proofErr w:type="gramEnd"/>
            <w:r w:rsidRPr="00D5362F">
              <w:rPr>
                <w:rFonts w:ascii="標楷體" w:eastAsia="標楷體" w:hAnsi="標楷體" w:cs="Times New Roman" w:hint="eastAsia"/>
                <w:szCs w:val="28"/>
              </w:rPr>
              <w:t>經營上，投注更多的社會關懷，並追求生命中更高層次的勝利；里長上課出席踴躍，講習在熱烈討論氛圍中圓滿結束。</w:t>
            </w:r>
          </w:p>
          <w:p w:rsidR="00B6012C" w:rsidRPr="00D5362F" w:rsidRDefault="00B6012C" w:rsidP="00F04680">
            <w:pPr>
              <w:snapToGrid w:val="0"/>
              <w:spacing w:line="360" w:lineRule="exact"/>
              <w:ind w:rightChars="50" w:right="120"/>
              <w:jc w:val="both"/>
              <w:rPr>
                <w:rFonts w:ascii="標楷體" w:eastAsia="標楷體" w:hAnsi="標楷體" w:cs="Times New Roman"/>
                <w:szCs w:val="28"/>
              </w:rPr>
            </w:pPr>
          </w:p>
          <w:p w:rsidR="00B6012C" w:rsidRPr="00D5362F" w:rsidRDefault="003947B1" w:rsidP="00295732">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w:t>
            </w:r>
            <w:r w:rsidR="001C0DCC" w:rsidRPr="00D5362F">
              <w:rPr>
                <w:rFonts w:ascii="標楷體" w:eastAsia="標楷體" w:hAnsi="標楷體" w:cs="Times New Roman" w:hint="eastAsia"/>
                <w:szCs w:val="28"/>
              </w:rPr>
              <w:t>為協助里長以全新智慧方式服務里民，民政局特地建置里長與里民互動平台「高雄市</w:t>
            </w:r>
            <w:proofErr w:type="gramStart"/>
            <w:r w:rsidR="001C0DCC" w:rsidRPr="00D5362F">
              <w:rPr>
                <w:rFonts w:ascii="標楷體" w:eastAsia="標楷體" w:hAnsi="標楷體" w:cs="Times New Roman" w:hint="eastAsia"/>
                <w:szCs w:val="28"/>
              </w:rPr>
              <w:t>里政線上</w:t>
            </w:r>
            <w:proofErr w:type="gramEnd"/>
            <w:r w:rsidR="001C0DCC" w:rsidRPr="00D5362F">
              <w:rPr>
                <w:rFonts w:ascii="標楷體" w:eastAsia="標楷體" w:hAnsi="標楷體" w:cs="Times New Roman" w:hint="eastAsia"/>
                <w:szCs w:val="28"/>
              </w:rPr>
              <w:t>e指通APP」，導入雲端智慧化管理，除了整合1999查通報及處理情形，更增加推播功能，讓里長透過APP將重要訊息隨時通知里民，更迅速快捷地跟里民互動，以</w:t>
            </w:r>
            <w:proofErr w:type="gramStart"/>
            <w:r w:rsidR="001C0DCC" w:rsidRPr="00D5362F">
              <w:rPr>
                <w:rFonts w:ascii="標楷體" w:eastAsia="標楷體" w:hAnsi="標楷體" w:cs="Times New Roman" w:hint="eastAsia"/>
                <w:szCs w:val="28"/>
              </w:rPr>
              <w:t>強化</w:t>
            </w:r>
            <w:r w:rsidR="001C0DCC" w:rsidRPr="00D5362F">
              <w:rPr>
                <w:rFonts w:ascii="標楷體" w:eastAsia="標楷體" w:hAnsi="標楷體" w:cs="Times New Roman" w:hint="eastAsia"/>
                <w:szCs w:val="28"/>
              </w:rPr>
              <w:lastRenderedPageBreak/>
              <w:t>里政經營</w:t>
            </w:r>
            <w:proofErr w:type="gramEnd"/>
            <w:r w:rsidR="001C0DCC" w:rsidRPr="00D5362F">
              <w:rPr>
                <w:rFonts w:ascii="標楷體" w:eastAsia="標楷體" w:hAnsi="標楷體" w:cs="Times New Roman" w:hint="eastAsia"/>
                <w:szCs w:val="28"/>
              </w:rPr>
              <w:t>績效。</w:t>
            </w:r>
          </w:p>
          <w:p w:rsidR="001C0DCC" w:rsidRPr="00D5362F" w:rsidRDefault="001C0DC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2.為期使里幹事、里長、區公所同仁等主要使用者熟悉APP各項功能，</w:t>
            </w:r>
            <w:proofErr w:type="gramStart"/>
            <w:r w:rsidRPr="00D5362F">
              <w:rPr>
                <w:rFonts w:ascii="標楷體" w:eastAsia="標楷體" w:hAnsi="標楷體" w:cs="Times New Roman" w:hint="eastAsia"/>
                <w:szCs w:val="28"/>
              </w:rPr>
              <w:t>爰</w:t>
            </w:r>
            <w:proofErr w:type="gramEnd"/>
            <w:r w:rsidRPr="00D5362F">
              <w:rPr>
                <w:rFonts w:ascii="標楷體" w:eastAsia="標楷體" w:hAnsi="標楷體" w:cs="Times New Roman" w:hint="eastAsia"/>
                <w:szCs w:val="28"/>
              </w:rPr>
              <w:t>辦理教育講習訓練，課程為開發系統之廠商講解APP操作以及系統管理，並讓參加人員於教育訓練時現場學習操作，如里長報修、重要訊息推播、里佈告欄、活動花絮、討論區、實物共享等功能。</w:t>
            </w:r>
          </w:p>
          <w:p w:rsidR="00A02AD2" w:rsidRPr="00D5362F" w:rsidRDefault="00A02AD2" w:rsidP="0095482A">
            <w:pPr>
              <w:snapToGrid w:val="0"/>
              <w:spacing w:line="360" w:lineRule="exact"/>
              <w:ind w:leftChars="50" w:left="120" w:rightChars="50" w:right="120"/>
              <w:jc w:val="both"/>
              <w:rPr>
                <w:rFonts w:ascii="標楷體" w:eastAsia="標楷體" w:hAnsi="標楷體" w:cs="Times New Roman"/>
                <w:szCs w:val="28"/>
              </w:rPr>
            </w:pPr>
          </w:p>
          <w:p w:rsidR="00C05549" w:rsidRPr="00D5362F" w:rsidRDefault="00C0554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1.內政部表揚資深績優民選地方公職人員內政專業獎章、特優村里</w:t>
            </w:r>
            <w:proofErr w:type="gramStart"/>
            <w:r w:rsidRPr="00D5362F">
              <w:rPr>
                <w:rFonts w:ascii="標楷體" w:eastAsia="標楷體" w:hAnsi="標楷體" w:cs="Times New Roman" w:hint="eastAsia"/>
                <w:szCs w:val="28"/>
              </w:rPr>
              <w:t>長暨績優</w:t>
            </w:r>
            <w:proofErr w:type="gramEnd"/>
            <w:r w:rsidRPr="00D5362F">
              <w:rPr>
                <w:rFonts w:ascii="標楷體" w:eastAsia="標楷體" w:hAnsi="標楷體" w:cs="Times New Roman" w:hint="eastAsia"/>
                <w:szCs w:val="28"/>
              </w:rPr>
              <w:t>民政人員</w:t>
            </w:r>
          </w:p>
          <w:p w:rsidR="00C05549" w:rsidRPr="00D5362F" w:rsidRDefault="00C0554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 xml:space="preserve">  內政部106年特優村里</w:t>
            </w:r>
            <w:proofErr w:type="gramStart"/>
            <w:r w:rsidRPr="00D5362F">
              <w:rPr>
                <w:rFonts w:ascii="標楷體" w:eastAsia="標楷體" w:hAnsi="標楷體" w:cs="Times New Roman" w:hint="eastAsia"/>
                <w:szCs w:val="28"/>
              </w:rPr>
              <w:t>長暨績優</w:t>
            </w:r>
            <w:proofErr w:type="gramEnd"/>
            <w:r w:rsidRPr="00D5362F">
              <w:rPr>
                <w:rFonts w:ascii="標楷體" w:eastAsia="標楷體" w:hAnsi="標楷體" w:cs="Times New Roman" w:hint="eastAsia"/>
                <w:szCs w:val="28"/>
              </w:rPr>
              <w:t>民政人員表揚大會於106年7月18日假台北市國軍文藝活動中心戲劇廳舉行，本市受獎人員有3等內政專業獎章15位、特優里長15位及績優民政人員10位，合計40位。</w:t>
            </w:r>
          </w:p>
          <w:p w:rsidR="00C05549" w:rsidRPr="00D5362F" w:rsidRDefault="00C0554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2.表揚本市特優暨資深里長</w:t>
            </w:r>
          </w:p>
          <w:p w:rsidR="00A02AD2" w:rsidRPr="00D5362F" w:rsidRDefault="00C05549" w:rsidP="009067C5">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 xml:space="preserve">  本市106年特優暨資深里長表揚大會於106年8月18日</w:t>
            </w:r>
            <w:proofErr w:type="gramStart"/>
            <w:r w:rsidRPr="00D5362F">
              <w:rPr>
                <w:rFonts w:ascii="標楷體" w:eastAsia="標楷體" w:hAnsi="標楷體" w:cs="Times New Roman" w:hint="eastAsia"/>
                <w:szCs w:val="28"/>
              </w:rPr>
              <w:t>假享溫馨囍</w:t>
            </w:r>
            <w:proofErr w:type="gramEnd"/>
            <w:r w:rsidRPr="00D5362F">
              <w:rPr>
                <w:rFonts w:ascii="標楷體" w:eastAsia="標楷體" w:hAnsi="標楷體" w:cs="Times New Roman" w:hint="eastAsia"/>
                <w:szCs w:val="28"/>
              </w:rPr>
              <w:t>宴會館大寮旗艦店3樓璀璨風華廳舉行，表揚特優里長91位，資深里長156位，合計247位。</w:t>
            </w:r>
          </w:p>
          <w:p w:rsidR="001C117D" w:rsidRPr="00D5362F" w:rsidRDefault="001C117D" w:rsidP="009067C5">
            <w:pPr>
              <w:snapToGrid w:val="0"/>
              <w:spacing w:line="360" w:lineRule="exact"/>
              <w:ind w:leftChars="50" w:left="360" w:rightChars="50" w:right="120" w:hangingChars="100" w:hanging="240"/>
              <w:jc w:val="both"/>
              <w:rPr>
                <w:rFonts w:ascii="標楷體" w:eastAsia="標楷體" w:hAnsi="標楷體" w:cs="Times New Roman"/>
                <w:szCs w:val="28"/>
              </w:rPr>
            </w:pPr>
          </w:p>
          <w:p w:rsidR="00817900" w:rsidRPr="00D5362F" w:rsidRDefault="00817900" w:rsidP="0095482A">
            <w:pPr>
              <w:snapToGrid w:val="0"/>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依據「高雄市市議員及里長福利互助自治條例」，辦理市議員、里長福利互助補助。</w:t>
            </w:r>
            <w:proofErr w:type="gramStart"/>
            <w:r w:rsidRPr="00D5362F">
              <w:rPr>
                <w:rFonts w:ascii="標楷體" w:eastAsia="標楷體" w:hAnsi="標楷體" w:cs="Times New Roman" w:hint="eastAsia"/>
                <w:szCs w:val="28"/>
              </w:rPr>
              <w:t>106</w:t>
            </w:r>
            <w:proofErr w:type="gramEnd"/>
            <w:r w:rsidRPr="00D5362F">
              <w:rPr>
                <w:rFonts w:ascii="標楷體" w:eastAsia="標楷體" w:hAnsi="標楷體" w:cs="Times New Roman" w:hint="eastAsia"/>
                <w:szCs w:val="28"/>
              </w:rPr>
              <w:t>年度因病住院醫療補助290件，補助金額678萬2,777元；喪葬補助41件，補助金額504萬元，共331件，合計1,182萬2,777元。</w:t>
            </w:r>
          </w:p>
          <w:p w:rsidR="00A02AD2" w:rsidRPr="00D5362F" w:rsidRDefault="00A02AD2" w:rsidP="0095482A">
            <w:pPr>
              <w:snapToGrid w:val="0"/>
              <w:spacing w:line="360" w:lineRule="exact"/>
              <w:ind w:leftChars="50" w:left="120" w:rightChars="50" w:right="120"/>
              <w:jc w:val="both"/>
              <w:rPr>
                <w:rFonts w:ascii="標楷體" w:eastAsia="標楷體" w:hAnsi="標楷體" w:cs="Times New Roman"/>
                <w:szCs w:val="28"/>
              </w:rPr>
            </w:pPr>
          </w:p>
          <w:p w:rsidR="00817900" w:rsidRPr="00D5362F" w:rsidRDefault="00817900" w:rsidP="0095482A">
            <w:pPr>
              <w:snapToGrid w:val="0"/>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依據「高雄市里鄰長喪葬補助及遺族慰問實施要點」，核發本市里長喪葬補助及遺族慰問金，106年請領補助費及慰問金之里鄰長遺族計252人次</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里長8人，鄰長244人</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，共發給慰問金382萬元整。</w:t>
            </w:r>
          </w:p>
          <w:p w:rsidR="00A02AD2" w:rsidRPr="00D5362F" w:rsidRDefault="00A02AD2"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F04680" w:rsidRPr="00D5362F" w:rsidRDefault="00F04680"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F04680" w:rsidRPr="00D5362F" w:rsidRDefault="00F04680"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96013D" w:rsidRPr="00D5362F" w:rsidRDefault="0096013D" w:rsidP="0095482A">
            <w:pPr>
              <w:snapToGrid w:val="0"/>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szCs w:val="28"/>
              </w:rPr>
              <w:t>本市10</w:t>
            </w:r>
            <w:r w:rsidRPr="00D5362F">
              <w:rPr>
                <w:rFonts w:ascii="標楷體" w:eastAsia="標楷體" w:hAnsi="標楷體" w:cs="Times New Roman" w:hint="eastAsia"/>
                <w:szCs w:val="28"/>
              </w:rPr>
              <w:t>6</w:t>
            </w:r>
            <w:r w:rsidRPr="00D5362F">
              <w:rPr>
                <w:rFonts w:ascii="標楷體" w:eastAsia="標楷體" w:hAnsi="標楷體" w:cs="Times New Roman"/>
                <w:szCs w:val="28"/>
              </w:rPr>
              <w:t>年</w:t>
            </w:r>
            <w:r w:rsidR="001E78A2" w:rsidRPr="00D5362F">
              <w:rPr>
                <w:rFonts w:ascii="標楷體" w:eastAsia="標楷體" w:hAnsi="標楷體" w:cs="Times New Roman"/>
                <w:szCs w:val="28"/>
              </w:rPr>
              <w:t>(</w:t>
            </w:r>
            <w:r w:rsidRPr="00D5362F">
              <w:rPr>
                <w:rFonts w:ascii="標楷體" w:eastAsia="標楷體" w:hAnsi="標楷體" w:cs="Times New Roman"/>
                <w:szCs w:val="28"/>
              </w:rPr>
              <w:t>8</w:t>
            </w:r>
            <w:r w:rsidRPr="00D5362F">
              <w:rPr>
                <w:rFonts w:ascii="標楷體" w:eastAsia="標楷體" w:hAnsi="標楷體" w:cs="Times New Roman" w:hint="eastAsia"/>
                <w:szCs w:val="28"/>
              </w:rPr>
              <w:t>7</w:t>
            </w:r>
            <w:r w:rsidRPr="00D5362F">
              <w:rPr>
                <w:rFonts w:ascii="標楷體" w:eastAsia="標楷體" w:hAnsi="標楷體" w:cs="Times New Roman"/>
                <w:szCs w:val="28"/>
              </w:rPr>
              <w:t>年次役男</w:t>
            </w:r>
            <w:r w:rsidR="001E78A2" w:rsidRPr="00D5362F">
              <w:rPr>
                <w:rFonts w:ascii="標楷體" w:eastAsia="標楷體" w:hAnsi="標楷體" w:cs="Times New Roman"/>
                <w:szCs w:val="28"/>
              </w:rPr>
              <w:t>)</w:t>
            </w:r>
            <w:r w:rsidRPr="00D5362F">
              <w:rPr>
                <w:rFonts w:ascii="標楷體" w:eastAsia="標楷體" w:hAnsi="標楷體" w:cs="Times New Roman"/>
                <w:szCs w:val="28"/>
              </w:rPr>
              <w:t>兵籍調查作業，依規定於10</w:t>
            </w:r>
            <w:r w:rsidRPr="00D5362F">
              <w:rPr>
                <w:rFonts w:ascii="標楷體" w:eastAsia="標楷體" w:hAnsi="標楷體" w:cs="Times New Roman" w:hint="eastAsia"/>
                <w:szCs w:val="28"/>
              </w:rPr>
              <w:t>6</w:t>
            </w:r>
            <w:r w:rsidRPr="00D5362F">
              <w:rPr>
                <w:rFonts w:ascii="標楷體" w:eastAsia="標楷體" w:hAnsi="標楷體" w:cs="Times New Roman"/>
                <w:szCs w:val="28"/>
              </w:rPr>
              <w:t>年</w:t>
            </w:r>
            <w:r w:rsidRPr="00D5362F">
              <w:rPr>
                <w:rFonts w:ascii="標楷體" w:eastAsia="標楷體" w:hAnsi="標楷體" w:cs="Times New Roman" w:hint="eastAsia"/>
                <w:szCs w:val="28"/>
              </w:rPr>
              <w:t>2</w:t>
            </w:r>
            <w:r w:rsidRPr="00D5362F">
              <w:rPr>
                <w:rFonts w:ascii="標楷體" w:eastAsia="標楷體" w:hAnsi="標楷體" w:cs="Times New Roman"/>
                <w:szCs w:val="28"/>
              </w:rPr>
              <w:t>月</w:t>
            </w:r>
            <w:r w:rsidRPr="00D5362F">
              <w:rPr>
                <w:rFonts w:ascii="標楷體" w:eastAsia="標楷體" w:hAnsi="標楷體" w:cs="Times New Roman" w:hint="eastAsia"/>
                <w:szCs w:val="28"/>
              </w:rPr>
              <w:t>底前</w:t>
            </w:r>
            <w:r w:rsidRPr="00D5362F">
              <w:rPr>
                <w:rFonts w:ascii="標楷體" w:eastAsia="標楷體" w:hAnsi="標楷體" w:cs="Times New Roman"/>
                <w:szCs w:val="28"/>
              </w:rPr>
              <w:t>完成，總計有</w:t>
            </w:r>
            <w:r w:rsidRPr="00D5362F">
              <w:rPr>
                <w:rFonts w:ascii="標楷體" w:eastAsia="標楷體" w:hAnsi="標楷體" w:cs="Times New Roman" w:hint="eastAsia"/>
                <w:szCs w:val="28"/>
              </w:rPr>
              <w:t>15</w:t>
            </w:r>
            <w:r w:rsidRPr="00D5362F">
              <w:rPr>
                <w:rFonts w:ascii="標楷體" w:eastAsia="標楷體" w:hAnsi="標楷體" w:cs="Times New Roman"/>
                <w:szCs w:val="28"/>
              </w:rPr>
              <w:t>,</w:t>
            </w:r>
            <w:r w:rsidRPr="00D5362F">
              <w:rPr>
                <w:rFonts w:ascii="標楷體" w:eastAsia="標楷體" w:hAnsi="標楷體" w:cs="Times New Roman" w:hint="eastAsia"/>
                <w:szCs w:val="28"/>
              </w:rPr>
              <w:t>725</w:t>
            </w:r>
            <w:r w:rsidRPr="00D5362F">
              <w:rPr>
                <w:rFonts w:ascii="標楷體" w:eastAsia="標楷體" w:hAnsi="標楷體" w:cs="Times New Roman"/>
                <w:szCs w:val="28"/>
              </w:rPr>
              <w:t>位役男接受兵籍調查，並已建立兵籍資料。</w:t>
            </w:r>
          </w:p>
          <w:p w:rsidR="00F04680" w:rsidRPr="00D5362F" w:rsidRDefault="00C130AC" w:rsidP="0095482A">
            <w:pPr>
              <w:snapToGrid w:val="0"/>
              <w:spacing w:line="360" w:lineRule="exact"/>
              <w:ind w:leftChars="50" w:left="120" w:rightChars="50" w:right="120"/>
              <w:jc w:val="both"/>
              <w:rPr>
                <w:rFonts w:ascii="標楷體" w:eastAsia="標楷體" w:hAnsi="標楷體" w:cs="Times New Roman"/>
                <w:szCs w:val="28"/>
              </w:rPr>
            </w:pPr>
            <w:r>
              <w:rPr>
                <w:rFonts w:ascii="標楷體" w:eastAsia="標楷體" w:hAnsi="標楷體" w:cs="Times New Roman" w:hint="eastAsia"/>
                <w:szCs w:val="28"/>
              </w:rPr>
              <w:t xml:space="preserve">    </w:t>
            </w:r>
          </w:p>
          <w:p w:rsidR="00442D96" w:rsidRPr="00D5362F" w:rsidRDefault="00442D96"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w:t>
            </w:r>
            <w:r w:rsidRPr="00D5362F">
              <w:rPr>
                <w:rFonts w:ascii="標楷體" w:eastAsia="標楷體" w:hAnsi="標楷體" w:cs="Times New Roman"/>
                <w:szCs w:val="28"/>
              </w:rPr>
              <w:t>本市辦理10</w:t>
            </w:r>
            <w:r w:rsidRPr="00D5362F">
              <w:rPr>
                <w:rFonts w:ascii="標楷體" w:eastAsia="標楷體" w:hAnsi="標楷體" w:cs="Times New Roman" w:hint="eastAsia"/>
                <w:szCs w:val="28"/>
              </w:rPr>
              <w:t>6</w:t>
            </w:r>
            <w:r w:rsidRPr="00D5362F">
              <w:rPr>
                <w:rFonts w:ascii="標楷體" w:eastAsia="標楷體" w:hAnsi="標楷體" w:cs="Times New Roman"/>
                <w:szCs w:val="28"/>
              </w:rPr>
              <w:t>年役男徵兵檢查計</w:t>
            </w:r>
            <w:r w:rsidRPr="00D5362F">
              <w:rPr>
                <w:rFonts w:ascii="標楷體" w:eastAsia="標楷體" w:hAnsi="標楷體" w:cs="Times New Roman" w:hint="eastAsia"/>
                <w:szCs w:val="28"/>
              </w:rPr>
              <w:t>1</w:t>
            </w:r>
            <w:r w:rsidRPr="00D5362F">
              <w:rPr>
                <w:rFonts w:ascii="標楷體" w:eastAsia="標楷體" w:hAnsi="標楷體" w:cs="Times New Roman"/>
                <w:szCs w:val="28"/>
              </w:rPr>
              <w:t>7,156人。</w:t>
            </w:r>
          </w:p>
          <w:p w:rsidR="00442D96" w:rsidRPr="00D5362F" w:rsidRDefault="00442D96"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2.本市徵兵檢查會計完成2</w:t>
            </w:r>
            <w:r w:rsidRPr="00D5362F">
              <w:rPr>
                <w:rFonts w:ascii="標楷體" w:eastAsia="標楷體" w:hAnsi="標楷體" w:cs="Times New Roman"/>
                <w:szCs w:val="28"/>
              </w:rPr>
              <w:t>1</w:t>
            </w:r>
            <w:r w:rsidRPr="00D5362F">
              <w:rPr>
                <w:rFonts w:ascii="標楷體" w:eastAsia="標楷體" w:hAnsi="標楷體" w:cs="Times New Roman" w:hint="eastAsia"/>
                <w:szCs w:val="28"/>
              </w:rPr>
              <w:t>,</w:t>
            </w:r>
            <w:r w:rsidRPr="00D5362F">
              <w:rPr>
                <w:rFonts w:ascii="標楷體" w:eastAsia="標楷體" w:hAnsi="標楷體" w:cs="Times New Roman"/>
                <w:szCs w:val="28"/>
              </w:rPr>
              <w:t>325</w:t>
            </w:r>
            <w:r w:rsidRPr="00D5362F">
              <w:rPr>
                <w:rFonts w:ascii="標楷體" w:eastAsia="標楷體" w:hAnsi="標楷體" w:cs="Times New Roman" w:hint="eastAsia"/>
                <w:szCs w:val="28"/>
              </w:rPr>
              <w:t>位役男體位核定</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內含105年11、12月完成體檢役男</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，其中核定常備役體位1</w:t>
            </w:r>
            <w:r w:rsidRPr="00D5362F">
              <w:rPr>
                <w:rFonts w:ascii="標楷體" w:eastAsia="標楷體" w:hAnsi="標楷體" w:cs="Times New Roman"/>
                <w:szCs w:val="28"/>
              </w:rPr>
              <w:t>4</w:t>
            </w:r>
            <w:r w:rsidRPr="00D5362F">
              <w:rPr>
                <w:rFonts w:ascii="標楷體" w:eastAsia="標楷體" w:hAnsi="標楷體" w:cs="Times New Roman" w:hint="eastAsia"/>
                <w:szCs w:val="28"/>
              </w:rPr>
              <w:t>,</w:t>
            </w:r>
            <w:r w:rsidRPr="00D5362F">
              <w:rPr>
                <w:rFonts w:ascii="標楷體" w:eastAsia="標楷體" w:hAnsi="標楷體" w:cs="Times New Roman"/>
                <w:szCs w:val="28"/>
              </w:rPr>
              <w:t>553</w:t>
            </w:r>
            <w:r w:rsidRPr="00D5362F">
              <w:rPr>
                <w:rFonts w:ascii="標楷體" w:eastAsia="標楷體" w:hAnsi="標楷體" w:cs="Times New Roman" w:hint="eastAsia"/>
                <w:szCs w:val="28"/>
              </w:rPr>
              <w:t>人</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6</w:t>
            </w:r>
            <w:r w:rsidRPr="00D5362F">
              <w:rPr>
                <w:rFonts w:ascii="標楷體" w:eastAsia="標楷體" w:hAnsi="標楷體" w:cs="Times New Roman"/>
                <w:szCs w:val="28"/>
              </w:rPr>
              <w:t>8.</w:t>
            </w:r>
            <w:r w:rsidR="00CA6357">
              <w:rPr>
                <w:rFonts w:ascii="標楷體" w:eastAsia="標楷體" w:hAnsi="標楷體" w:cs="Times New Roman" w:hint="eastAsia"/>
                <w:szCs w:val="28"/>
              </w:rPr>
              <w:t>2</w:t>
            </w:r>
            <w:r w:rsidRPr="00D5362F">
              <w:rPr>
                <w:rFonts w:ascii="標楷體" w:eastAsia="標楷體" w:hAnsi="標楷體" w:cs="Times New Roman" w:hint="eastAsia"/>
                <w:szCs w:val="28"/>
              </w:rPr>
              <w:t>％</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、替代役體位1</w:t>
            </w:r>
            <w:r w:rsidRPr="00D5362F">
              <w:rPr>
                <w:rFonts w:ascii="標楷體" w:eastAsia="標楷體" w:hAnsi="標楷體" w:cs="Times New Roman"/>
                <w:szCs w:val="28"/>
              </w:rPr>
              <w:t>,090</w:t>
            </w:r>
            <w:r w:rsidRPr="00D5362F">
              <w:rPr>
                <w:rFonts w:ascii="標楷體" w:eastAsia="標楷體" w:hAnsi="標楷體" w:cs="Times New Roman" w:hint="eastAsia"/>
                <w:szCs w:val="28"/>
              </w:rPr>
              <w:t>人、免役體位</w:t>
            </w:r>
            <w:r w:rsidRPr="00D5362F">
              <w:rPr>
                <w:rFonts w:ascii="標楷體" w:eastAsia="標楷體" w:hAnsi="標楷體" w:cs="Times New Roman"/>
                <w:szCs w:val="28"/>
              </w:rPr>
              <w:t>5</w:t>
            </w:r>
            <w:r w:rsidRPr="00D5362F">
              <w:rPr>
                <w:rFonts w:ascii="標楷體" w:eastAsia="標楷體" w:hAnsi="標楷體" w:cs="Times New Roman" w:hint="eastAsia"/>
                <w:szCs w:val="28"/>
              </w:rPr>
              <w:t>,</w:t>
            </w:r>
            <w:r w:rsidRPr="00D5362F">
              <w:rPr>
                <w:rFonts w:ascii="標楷體" w:eastAsia="標楷體" w:hAnsi="標楷體" w:cs="Times New Roman"/>
                <w:szCs w:val="28"/>
              </w:rPr>
              <w:t>348</w:t>
            </w:r>
            <w:r w:rsidRPr="00D5362F">
              <w:rPr>
                <w:rFonts w:ascii="標楷體" w:eastAsia="標楷體" w:hAnsi="標楷體" w:cs="Times New Roman" w:hint="eastAsia"/>
                <w:szCs w:val="28"/>
              </w:rPr>
              <w:t>人</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含持重大傷病證明計8</w:t>
            </w:r>
            <w:r w:rsidRPr="00D5362F">
              <w:rPr>
                <w:rFonts w:ascii="標楷體" w:eastAsia="標楷體" w:hAnsi="標楷體" w:cs="Times New Roman"/>
                <w:szCs w:val="28"/>
              </w:rPr>
              <w:t>2</w:t>
            </w:r>
            <w:r w:rsidRPr="00D5362F">
              <w:rPr>
                <w:rFonts w:ascii="標楷體" w:eastAsia="標楷體" w:hAnsi="標楷體" w:cs="Times New Roman" w:hint="eastAsia"/>
                <w:szCs w:val="28"/>
              </w:rPr>
              <w:t>人、身心障礙證明計2</w:t>
            </w:r>
            <w:r w:rsidRPr="00D5362F">
              <w:rPr>
                <w:rFonts w:ascii="標楷體" w:eastAsia="標楷體" w:hAnsi="標楷體" w:cs="Times New Roman"/>
                <w:szCs w:val="28"/>
              </w:rPr>
              <w:t>65</w:t>
            </w:r>
            <w:r w:rsidRPr="00D5362F">
              <w:rPr>
                <w:rFonts w:ascii="標楷體" w:eastAsia="標楷體" w:hAnsi="標楷體" w:cs="Times New Roman" w:hint="eastAsia"/>
                <w:szCs w:val="28"/>
              </w:rPr>
              <w:t>人</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、體位未定3</w:t>
            </w:r>
            <w:r w:rsidRPr="00D5362F">
              <w:rPr>
                <w:rFonts w:ascii="標楷體" w:eastAsia="標楷體" w:hAnsi="標楷體" w:cs="Times New Roman"/>
                <w:szCs w:val="28"/>
              </w:rPr>
              <w:t>34</w:t>
            </w:r>
            <w:r w:rsidRPr="00D5362F">
              <w:rPr>
                <w:rFonts w:ascii="標楷體" w:eastAsia="標楷體" w:hAnsi="標楷體" w:cs="Times New Roman" w:hint="eastAsia"/>
                <w:szCs w:val="28"/>
              </w:rPr>
              <w:t>人。</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內含87年次役男</w:t>
            </w:r>
            <w:r w:rsidRPr="00D5362F">
              <w:rPr>
                <w:rFonts w:ascii="標楷體" w:eastAsia="標楷體" w:hAnsi="標楷體" w:cs="Times New Roman"/>
                <w:szCs w:val="28"/>
              </w:rPr>
              <w:t>4</w:t>
            </w:r>
            <w:r w:rsidRPr="00D5362F">
              <w:rPr>
                <w:rFonts w:ascii="標楷體" w:eastAsia="標楷體" w:hAnsi="標楷體" w:cs="Times New Roman" w:hint="eastAsia"/>
                <w:szCs w:val="28"/>
              </w:rPr>
              <w:t>,</w:t>
            </w:r>
            <w:r w:rsidRPr="00D5362F">
              <w:rPr>
                <w:rFonts w:ascii="標楷體" w:eastAsia="標楷體" w:hAnsi="標楷體" w:cs="Times New Roman"/>
                <w:szCs w:val="28"/>
              </w:rPr>
              <w:t>024</w:t>
            </w:r>
            <w:r w:rsidRPr="00D5362F">
              <w:rPr>
                <w:rFonts w:ascii="標楷體" w:eastAsia="標楷體" w:hAnsi="標楷體" w:cs="Times New Roman" w:hint="eastAsia"/>
                <w:szCs w:val="28"/>
              </w:rPr>
              <w:t>人</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w:t>
            </w:r>
          </w:p>
          <w:p w:rsidR="00442D96" w:rsidRPr="00D5362F" w:rsidRDefault="00442D96"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3.本市辦理役男申請改判體位</w:t>
            </w:r>
            <w:proofErr w:type="gramStart"/>
            <w:r w:rsidRPr="00D5362F">
              <w:rPr>
                <w:rFonts w:ascii="標楷體" w:eastAsia="標楷體" w:hAnsi="標楷體" w:cs="Times New Roman" w:hint="eastAsia"/>
                <w:szCs w:val="28"/>
              </w:rPr>
              <w:t>複檢案</w:t>
            </w:r>
            <w:proofErr w:type="gramEnd"/>
            <w:r w:rsidRPr="00D5362F">
              <w:rPr>
                <w:rFonts w:ascii="標楷體" w:eastAsia="標楷體" w:hAnsi="標楷體" w:cs="Times New Roman" w:hint="eastAsia"/>
                <w:szCs w:val="28"/>
              </w:rPr>
              <w:t>計</w:t>
            </w:r>
            <w:r w:rsidRPr="00D5362F">
              <w:rPr>
                <w:rFonts w:ascii="標楷體" w:eastAsia="標楷體" w:hAnsi="標楷體" w:cs="Times New Roman"/>
                <w:szCs w:val="28"/>
              </w:rPr>
              <w:t>607</w:t>
            </w:r>
            <w:r w:rsidRPr="00D5362F">
              <w:rPr>
                <w:rFonts w:ascii="標楷體" w:eastAsia="標楷體" w:hAnsi="標楷體" w:cs="Times New Roman" w:hint="eastAsia"/>
                <w:szCs w:val="28"/>
              </w:rPr>
              <w:t>件，入</w:t>
            </w:r>
            <w:proofErr w:type="gramStart"/>
            <w:r w:rsidRPr="00D5362F">
              <w:rPr>
                <w:rFonts w:ascii="標楷體" w:eastAsia="標楷體" w:hAnsi="標楷體" w:cs="Times New Roman" w:hint="eastAsia"/>
                <w:szCs w:val="28"/>
              </w:rPr>
              <w:t>營驗退</w:t>
            </w:r>
            <w:proofErr w:type="gramEnd"/>
            <w:r w:rsidRPr="00D5362F">
              <w:rPr>
                <w:rFonts w:ascii="標楷體" w:eastAsia="標楷體" w:hAnsi="標楷體" w:cs="Times New Roman" w:hint="eastAsia"/>
                <w:szCs w:val="28"/>
              </w:rPr>
              <w:t>案計13</w:t>
            </w:r>
            <w:r w:rsidRPr="00D5362F">
              <w:rPr>
                <w:rFonts w:ascii="標楷體" w:eastAsia="標楷體" w:hAnsi="標楷體" w:cs="Times New Roman"/>
                <w:szCs w:val="28"/>
              </w:rPr>
              <w:t>5</w:t>
            </w:r>
            <w:r w:rsidRPr="00D5362F">
              <w:rPr>
                <w:rFonts w:ascii="標楷體" w:eastAsia="標楷體" w:hAnsi="標楷體" w:cs="Times New Roman" w:hint="eastAsia"/>
                <w:szCs w:val="28"/>
              </w:rPr>
              <w:t>件。</w:t>
            </w:r>
          </w:p>
          <w:p w:rsidR="00442D96" w:rsidRPr="00D5362F" w:rsidRDefault="00442D96" w:rsidP="00B6012C">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4.提供外縣市役男申請於本市代辦體檢計</w:t>
            </w:r>
            <w:r w:rsidRPr="00D5362F">
              <w:rPr>
                <w:rFonts w:ascii="標楷體" w:eastAsia="標楷體" w:hAnsi="標楷體" w:cs="Times New Roman"/>
                <w:szCs w:val="28"/>
              </w:rPr>
              <w:t>2</w:t>
            </w:r>
            <w:r w:rsidRPr="00D5362F">
              <w:rPr>
                <w:rFonts w:ascii="標楷體" w:eastAsia="標楷體" w:hAnsi="標楷體" w:cs="Times New Roman" w:hint="eastAsia"/>
                <w:szCs w:val="28"/>
              </w:rPr>
              <w:t>,</w:t>
            </w:r>
            <w:r w:rsidRPr="00D5362F">
              <w:rPr>
                <w:rFonts w:ascii="標楷體" w:eastAsia="標楷體" w:hAnsi="標楷體" w:cs="Times New Roman"/>
                <w:szCs w:val="28"/>
              </w:rPr>
              <w:t>284</w:t>
            </w:r>
            <w:r w:rsidRPr="00D5362F">
              <w:rPr>
                <w:rFonts w:ascii="標楷體" w:eastAsia="標楷體" w:hAnsi="標楷體" w:cs="Times New Roman" w:hint="eastAsia"/>
                <w:szCs w:val="28"/>
              </w:rPr>
              <w:t>人。</w:t>
            </w:r>
          </w:p>
          <w:p w:rsidR="00F04680" w:rsidRPr="00D5362F" w:rsidRDefault="00F04680" w:rsidP="00B6012C">
            <w:pPr>
              <w:snapToGrid w:val="0"/>
              <w:spacing w:line="360" w:lineRule="exact"/>
              <w:ind w:leftChars="50" w:left="360" w:rightChars="50" w:right="120" w:hangingChars="100" w:hanging="240"/>
              <w:jc w:val="both"/>
              <w:rPr>
                <w:rFonts w:ascii="標楷體" w:eastAsia="標楷體" w:hAnsi="標楷體" w:cs="Times New Roman"/>
                <w:szCs w:val="28"/>
              </w:rPr>
            </w:pPr>
          </w:p>
          <w:p w:rsidR="000C466B" w:rsidRPr="00D5362F" w:rsidRDefault="000C466B" w:rsidP="00F04680">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szCs w:val="28"/>
              </w:rPr>
              <w:t>為尊重役男生涯規劃，擴大辦理19歲及1</w:t>
            </w:r>
            <w:r w:rsidRPr="00D5362F">
              <w:rPr>
                <w:rFonts w:ascii="標楷體" w:eastAsia="標楷體" w:hAnsi="標楷體" w:cs="Times New Roman" w:hint="eastAsia"/>
                <w:szCs w:val="28"/>
              </w:rPr>
              <w:t>06</w:t>
            </w:r>
            <w:r w:rsidRPr="00D5362F">
              <w:rPr>
                <w:rFonts w:ascii="標楷體" w:eastAsia="標楷體" w:hAnsi="標楷體" w:cs="Times New Roman"/>
                <w:szCs w:val="28"/>
              </w:rPr>
              <w:t>年6月應屆畢業役男，申請儘早入營服役措施。1</w:t>
            </w:r>
            <w:r w:rsidRPr="00D5362F">
              <w:rPr>
                <w:rFonts w:ascii="標楷體" w:eastAsia="標楷體" w:hAnsi="標楷體" w:cs="Times New Roman" w:hint="eastAsia"/>
                <w:szCs w:val="28"/>
              </w:rPr>
              <w:t>06</w:t>
            </w:r>
            <w:r w:rsidRPr="00D5362F">
              <w:rPr>
                <w:rFonts w:ascii="標楷體" w:eastAsia="標楷體" w:hAnsi="標楷體" w:cs="Times New Roman"/>
                <w:szCs w:val="28"/>
              </w:rPr>
              <w:t>年應屆畢業役男計有</w:t>
            </w:r>
            <w:r w:rsidRPr="00D5362F">
              <w:rPr>
                <w:rFonts w:ascii="標楷體" w:eastAsia="標楷體" w:hAnsi="標楷體" w:cs="Times New Roman" w:hint="eastAsia"/>
                <w:szCs w:val="28"/>
              </w:rPr>
              <w:t>1</w:t>
            </w:r>
            <w:r w:rsidRPr="00D5362F">
              <w:rPr>
                <w:rFonts w:ascii="標楷體" w:eastAsia="標楷體" w:hAnsi="標楷體" w:cs="Times New Roman"/>
                <w:szCs w:val="28"/>
              </w:rPr>
              <w:t>,</w:t>
            </w:r>
            <w:r w:rsidRPr="00D5362F">
              <w:rPr>
                <w:rFonts w:ascii="標楷體" w:eastAsia="標楷體" w:hAnsi="標楷體" w:cs="Times New Roman" w:hint="eastAsia"/>
                <w:szCs w:val="28"/>
              </w:rPr>
              <w:t>709</w:t>
            </w:r>
            <w:r w:rsidRPr="00D5362F">
              <w:rPr>
                <w:rFonts w:ascii="標楷體" w:eastAsia="標楷體" w:hAnsi="標楷體" w:cs="Times New Roman"/>
                <w:szCs w:val="28"/>
              </w:rPr>
              <w:t>人提出申請，均順利於</w:t>
            </w:r>
            <w:r w:rsidRPr="00D5362F">
              <w:rPr>
                <w:rFonts w:ascii="標楷體" w:eastAsia="標楷體" w:hAnsi="標楷體" w:cs="Times New Roman" w:hint="eastAsia"/>
                <w:szCs w:val="28"/>
              </w:rPr>
              <w:t>6 月下旬至9月間</w:t>
            </w:r>
            <w:r w:rsidRPr="00D5362F">
              <w:rPr>
                <w:rFonts w:ascii="標楷體" w:eastAsia="標楷體" w:hAnsi="標楷體" w:cs="Times New Roman"/>
                <w:szCs w:val="28"/>
              </w:rPr>
              <w:t>徵集入營，</w:t>
            </w:r>
            <w:proofErr w:type="gramStart"/>
            <w:r w:rsidRPr="00D5362F">
              <w:rPr>
                <w:rFonts w:ascii="標楷體" w:eastAsia="標楷體" w:hAnsi="標楷體" w:cs="Times New Roman"/>
                <w:szCs w:val="28"/>
              </w:rPr>
              <w:t>使渠等</w:t>
            </w:r>
            <w:proofErr w:type="gramEnd"/>
            <w:r w:rsidRPr="00D5362F">
              <w:rPr>
                <w:rFonts w:ascii="標楷體" w:eastAsia="標楷體" w:hAnsi="標楷體" w:cs="Times New Roman"/>
                <w:szCs w:val="28"/>
              </w:rPr>
              <w:t>役男能依個人生涯規劃儘早入營、退伍、就學、就業。</w:t>
            </w:r>
          </w:p>
          <w:p w:rsidR="00442D96" w:rsidRPr="00D5362F" w:rsidRDefault="00442D96"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0C466B" w:rsidRPr="00D5362F" w:rsidRDefault="000C466B"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1.</w:t>
            </w:r>
            <w:proofErr w:type="gramStart"/>
            <w:r w:rsidRPr="00D5362F">
              <w:rPr>
                <w:rFonts w:ascii="標楷體" w:eastAsia="標楷體" w:hAnsi="標楷體" w:cs="Times New Roman"/>
                <w:szCs w:val="28"/>
              </w:rPr>
              <w:t>徵兵及齡男子</w:t>
            </w:r>
            <w:proofErr w:type="gramEnd"/>
            <w:r w:rsidRPr="00D5362F">
              <w:rPr>
                <w:rFonts w:ascii="標楷體" w:eastAsia="標楷體" w:hAnsi="標楷體" w:cs="Times New Roman"/>
                <w:szCs w:val="28"/>
              </w:rPr>
              <w:t>經徵兵檢查後，其體格適合服「常備兵」或「替代役」者，辦理軍種、徵集順序抽籤，據以辦理徵集入營。</w:t>
            </w:r>
          </w:p>
          <w:p w:rsidR="000C466B" w:rsidRPr="00D5362F" w:rsidRDefault="000C466B"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2.1</w:t>
            </w:r>
            <w:r w:rsidRPr="00D5362F">
              <w:rPr>
                <w:rFonts w:ascii="標楷體" w:eastAsia="標楷體" w:hAnsi="標楷體" w:cs="Times New Roman" w:hint="eastAsia"/>
                <w:szCs w:val="28"/>
              </w:rPr>
              <w:t>06</w:t>
            </w:r>
            <w:r w:rsidRPr="00D5362F">
              <w:rPr>
                <w:rFonts w:ascii="標楷體" w:eastAsia="標楷體" w:hAnsi="標楷體" w:cs="Times New Roman"/>
                <w:szCs w:val="28"/>
              </w:rPr>
              <w:t>年本市辦理</w:t>
            </w:r>
            <w:r w:rsidRPr="00D5362F">
              <w:rPr>
                <w:rFonts w:ascii="標楷體" w:eastAsia="標楷體" w:hAnsi="標楷體" w:cs="Times New Roman" w:hint="eastAsia"/>
                <w:szCs w:val="28"/>
              </w:rPr>
              <w:t>2</w:t>
            </w:r>
            <w:r w:rsidRPr="00D5362F">
              <w:rPr>
                <w:rFonts w:ascii="標楷體" w:eastAsia="標楷體" w:hAnsi="標楷體" w:cs="Times New Roman"/>
                <w:szCs w:val="28"/>
              </w:rPr>
              <w:t>73個場次役男抽籤，完成1</w:t>
            </w:r>
            <w:r w:rsidRPr="00D5362F">
              <w:rPr>
                <w:rFonts w:ascii="標楷體" w:eastAsia="標楷體" w:hAnsi="標楷體" w:cs="Times New Roman" w:hint="eastAsia"/>
                <w:szCs w:val="28"/>
              </w:rPr>
              <w:t>萬2</w:t>
            </w:r>
            <w:r w:rsidRPr="00D5362F">
              <w:rPr>
                <w:rFonts w:ascii="標楷體" w:eastAsia="標楷體" w:hAnsi="標楷體" w:cs="Times New Roman"/>
                <w:szCs w:val="28"/>
              </w:rPr>
              <w:t>,896位役男抽籤作業。</w:t>
            </w:r>
          </w:p>
          <w:p w:rsidR="00485B30" w:rsidRPr="00D5362F" w:rsidRDefault="00485B30" w:rsidP="00485B30">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442D96" w:rsidRPr="00D5362F" w:rsidRDefault="000C466B" w:rsidP="006F2F47">
            <w:pPr>
              <w:spacing w:line="360" w:lineRule="exact"/>
              <w:ind w:leftChars="50" w:left="120"/>
              <w:rPr>
                <w:rFonts w:ascii="標楷體" w:eastAsia="標楷體" w:hAnsi="標楷體" w:cs="Times New Roman"/>
                <w:szCs w:val="28"/>
              </w:rPr>
            </w:pPr>
            <w:r w:rsidRPr="00D5362F">
              <w:rPr>
                <w:rFonts w:ascii="標楷體" w:eastAsia="標楷體" w:hAnsi="標楷體" w:cs="Times New Roman"/>
                <w:szCs w:val="28"/>
              </w:rPr>
              <w:t>役男經過抽籤，決定應服軍種兵科及入營順序後，依據內政部配賦，1</w:t>
            </w:r>
            <w:r w:rsidRPr="00D5362F">
              <w:rPr>
                <w:rFonts w:ascii="標楷體" w:eastAsia="標楷體" w:hAnsi="標楷體" w:cs="Times New Roman" w:hint="eastAsia"/>
                <w:szCs w:val="28"/>
              </w:rPr>
              <w:t>06</w:t>
            </w:r>
            <w:r w:rsidRPr="00D5362F">
              <w:rPr>
                <w:rFonts w:ascii="標楷體" w:eastAsia="標楷體" w:hAnsi="標楷體" w:cs="Times New Roman"/>
                <w:szCs w:val="28"/>
              </w:rPr>
              <w:t>年本市辦理</w:t>
            </w:r>
            <w:r w:rsidRPr="00D5362F">
              <w:rPr>
                <w:rFonts w:ascii="標楷體" w:eastAsia="標楷體" w:hAnsi="標楷體" w:cs="Times New Roman" w:hint="eastAsia"/>
                <w:szCs w:val="28"/>
              </w:rPr>
              <w:t>1</w:t>
            </w:r>
            <w:r w:rsidRPr="00D5362F">
              <w:rPr>
                <w:rFonts w:ascii="標楷體" w:eastAsia="標楷體" w:hAnsi="標楷體" w:cs="Times New Roman"/>
                <w:szCs w:val="28"/>
              </w:rPr>
              <w:t>02梯次役男徵集作業，徵集役男1</w:t>
            </w:r>
            <w:r w:rsidRPr="00D5362F">
              <w:rPr>
                <w:rFonts w:ascii="標楷體" w:eastAsia="標楷體" w:hAnsi="標楷體" w:cs="Times New Roman" w:hint="eastAsia"/>
                <w:szCs w:val="28"/>
              </w:rPr>
              <w:t>萬4</w:t>
            </w:r>
            <w:r w:rsidRPr="00D5362F">
              <w:rPr>
                <w:rFonts w:ascii="標楷體" w:eastAsia="標楷體" w:hAnsi="標楷體" w:cs="Times New Roman"/>
                <w:szCs w:val="28"/>
              </w:rPr>
              <w:t>,417人入營服役。</w:t>
            </w:r>
          </w:p>
          <w:p w:rsidR="001C117D" w:rsidRPr="00D5362F" w:rsidRDefault="001C117D" w:rsidP="006F2F47">
            <w:pPr>
              <w:spacing w:line="360" w:lineRule="exact"/>
              <w:ind w:leftChars="50" w:left="120"/>
              <w:rPr>
                <w:rFonts w:ascii="標楷體" w:eastAsia="標楷體" w:hAnsi="標楷體" w:cs="Times New Roman"/>
                <w:szCs w:val="28"/>
              </w:rPr>
            </w:pPr>
          </w:p>
          <w:p w:rsidR="000C466B" w:rsidRPr="00D5362F" w:rsidRDefault="000C466B" w:rsidP="006F2F47">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一般</w:t>
            </w:r>
            <w:r w:rsidRPr="00D5362F">
              <w:rPr>
                <w:rFonts w:ascii="標楷體" w:eastAsia="標楷體" w:hAnsi="標楷體" w:cs="Times New Roman"/>
                <w:szCs w:val="28"/>
              </w:rPr>
              <w:t>替代役在政府公部門擔任輔助公共安全或社會服務之事務，以替代方式履行兵役義務，1</w:t>
            </w:r>
            <w:r w:rsidRPr="00D5362F">
              <w:rPr>
                <w:rFonts w:ascii="標楷體" w:eastAsia="標楷體" w:hAnsi="標楷體" w:cs="Times New Roman" w:hint="eastAsia"/>
                <w:szCs w:val="28"/>
              </w:rPr>
              <w:t>06</w:t>
            </w:r>
            <w:r w:rsidRPr="00D5362F">
              <w:rPr>
                <w:rFonts w:ascii="標楷體" w:eastAsia="標楷體" w:hAnsi="標楷體" w:cs="Times New Roman"/>
                <w:szCs w:val="28"/>
              </w:rPr>
              <w:t>年本市役男計</w:t>
            </w:r>
            <w:r w:rsidRPr="00D5362F">
              <w:rPr>
                <w:rFonts w:ascii="標楷體" w:eastAsia="標楷體" w:hAnsi="標楷體" w:cs="Times New Roman" w:hint="eastAsia"/>
                <w:szCs w:val="28"/>
              </w:rPr>
              <w:t>2,582</w:t>
            </w:r>
            <w:r w:rsidRPr="00D5362F">
              <w:rPr>
                <w:rFonts w:ascii="標楷體" w:eastAsia="標楷體" w:hAnsi="標楷體" w:cs="Times New Roman"/>
                <w:szCs w:val="28"/>
              </w:rPr>
              <w:t>人提出申請服專長</w:t>
            </w:r>
            <w:r w:rsidRPr="00D5362F">
              <w:rPr>
                <w:rFonts w:ascii="標楷體" w:eastAsia="標楷體" w:hAnsi="標楷體" w:cs="Times New Roman" w:hint="eastAsia"/>
                <w:szCs w:val="28"/>
              </w:rPr>
              <w:t>及一般</w:t>
            </w:r>
            <w:r w:rsidRPr="00D5362F">
              <w:rPr>
                <w:rFonts w:ascii="標楷體" w:eastAsia="標楷體" w:hAnsi="標楷體" w:cs="Times New Roman"/>
                <w:szCs w:val="28"/>
              </w:rPr>
              <w:t>資格替代役，錄取</w:t>
            </w:r>
            <w:r w:rsidRPr="00D5362F">
              <w:rPr>
                <w:rFonts w:ascii="標楷體" w:eastAsia="標楷體" w:hAnsi="標楷體" w:cs="Times New Roman" w:hint="eastAsia"/>
                <w:szCs w:val="28"/>
              </w:rPr>
              <w:t>2</w:t>
            </w:r>
            <w:r w:rsidRPr="00D5362F">
              <w:rPr>
                <w:rFonts w:ascii="標楷體" w:eastAsia="標楷體" w:hAnsi="標楷體" w:cs="Times New Roman"/>
                <w:szCs w:val="28"/>
              </w:rPr>
              <w:t>,</w:t>
            </w:r>
            <w:r w:rsidRPr="00D5362F">
              <w:rPr>
                <w:rFonts w:ascii="標楷體" w:eastAsia="標楷體" w:hAnsi="標楷體" w:cs="Times New Roman" w:hint="eastAsia"/>
                <w:szCs w:val="28"/>
              </w:rPr>
              <w:t>285</w:t>
            </w:r>
            <w:r w:rsidRPr="00D5362F">
              <w:rPr>
                <w:rFonts w:ascii="標楷體" w:eastAsia="標楷體" w:hAnsi="標楷體" w:cs="Times New Roman"/>
                <w:szCs w:val="28"/>
              </w:rPr>
              <w:t>人，錄取率為</w:t>
            </w:r>
            <w:r w:rsidRPr="00D5362F">
              <w:rPr>
                <w:rFonts w:ascii="標楷體" w:eastAsia="標楷體" w:hAnsi="標楷體" w:cs="Times New Roman" w:hint="eastAsia"/>
                <w:szCs w:val="28"/>
              </w:rPr>
              <w:t>88</w:t>
            </w:r>
            <w:r w:rsidRPr="00D5362F">
              <w:rPr>
                <w:rFonts w:ascii="標楷體" w:eastAsia="標楷體" w:hAnsi="標楷體" w:cs="Times New Roman"/>
                <w:szCs w:val="28"/>
              </w:rPr>
              <w:t>%。</w:t>
            </w:r>
          </w:p>
          <w:p w:rsidR="000C466B" w:rsidRPr="00D5362F" w:rsidRDefault="000C466B"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0C466B" w:rsidRPr="00D5362F" w:rsidRDefault="000C466B"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w:t>
            </w:r>
            <w:r w:rsidRPr="00D5362F">
              <w:rPr>
                <w:rFonts w:ascii="標楷體" w:eastAsia="標楷體" w:hAnsi="標楷體" w:cs="Times New Roman"/>
                <w:szCs w:val="28"/>
              </w:rPr>
              <w:t>.</w:t>
            </w:r>
            <w:r w:rsidRPr="00D5362F">
              <w:rPr>
                <w:rFonts w:ascii="標楷體" w:eastAsia="標楷體" w:hAnsi="標楷體" w:cs="Times New Roman" w:hint="eastAsia"/>
                <w:szCs w:val="28"/>
              </w:rPr>
              <w:t>研發替代役於主管機關認可之公、私部門從事科技或產業研究發展工作，106年本市計</w:t>
            </w:r>
            <w:r w:rsidR="00F25D2D">
              <w:rPr>
                <w:rFonts w:ascii="標楷體" w:eastAsia="標楷體" w:hAnsi="標楷體" w:cs="Times New Roman" w:hint="eastAsia"/>
                <w:szCs w:val="28"/>
              </w:rPr>
              <w:t>705</w:t>
            </w:r>
            <w:r w:rsidRPr="00D5362F">
              <w:rPr>
                <w:rFonts w:ascii="標楷體" w:eastAsia="標楷體" w:hAnsi="標楷體" w:cs="Times New Roman" w:hint="eastAsia"/>
                <w:szCs w:val="28"/>
              </w:rPr>
              <w:t>人通過研發替代役甄選資格，錄取532人，錄取率為</w:t>
            </w:r>
            <w:r w:rsidR="00F25D2D">
              <w:rPr>
                <w:rFonts w:ascii="標楷體" w:eastAsia="標楷體" w:hAnsi="標楷體" w:cs="Times New Roman" w:hint="eastAsia"/>
                <w:szCs w:val="28"/>
              </w:rPr>
              <w:t>75</w:t>
            </w:r>
            <w:r w:rsidRPr="00D5362F">
              <w:rPr>
                <w:rFonts w:ascii="標楷體" w:eastAsia="標楷體" w:hAnsi="標楷體" w:cs="Times New Roman"/>
                <w:szCs w:val="28"/>
              </w:rPr>
              <w:t>%</w:t>
            </w:r>
            <w:r w:rsidRPr="00D5362F">
              <w:rPr>
                <w:rFonts w:ascii="標楷體" w:eastAsia="標楷體" w:hAnsi="標楷體" w:cs="Times New Roman" w:hint="eastAsia"/>
                <w:szCs w:val="28"/>
              </w:rPr>
              <w:t>。</w:t>
            </w:r>
          </w:p>
          <w:p w:rsidR="000C466B" w:rsidRPr="00D5362F" w:rsidRDefault="000C466B"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2.107年起，國防部為儲備動員戰力，83年次以後出生之役男將回歸4個月常備兵役軍事訓練，</w:t>
            </w:r>
            <w:proofErr w:type="gramStart"/>
            <w:r w:rsidRPr="00D5362F">
              <w:rPr>
                <w:rFonts w:ascii="標楷體" w:eastAsia="標楷體" w:hAnsi="標楷體" w:cs="Times New Roman" w:hint="eastAsia"/>
                <w:szCs w:val="28"/>
              </w:rPr>
              <w:t>爰</w:t>
            </w:r>
            <w:proofErr w:type="gramEnd"/>
            <w:r w:rsidRPr="00D5362F">
              <w:rPr>
                <w:rFonts w:ascii="標楷體" w:eastAsia="標楷體" w:hAnsi="標楷體" w:cs="Times New Roman" w:hint="eastAsia"/>
                <w:szCs w:val="28"/>
              </w:rPr>
              <w:t>停止辦理83年次以後出生役男申請服研發及產業訓儲替代役，8</w:t>
            </w:r>
            <w:r w:rsidRPr="00D5362F">
              <w:rPr>
                <w:rFonts w:ascii="標楷體" w:eastAsia="標楷體" w:hAnsi="標楷體" w:cs="Times New Roman"/>
                <w:szCs w:val="28"/>
              </w:rPr>
              <w:t>2</w:t>
            </w:r>
            <w:r w:rsidRPr="00D5362F">
              <w:rPr>
                <w:rFonts w:ascii="標楷體" w:eastAsia="標楷體" w:hAnsi="標楷體" w:cs="Times New Roman" w:hint="eastAsia"/>
                <w:szCs w:val="28"/>
              </w:rPr>
              <w:t>年次僅可申請服研發替代役。</w:t>
            </w:r>
          </w:p>
          <w:p w:rsidR="000C466B" w:rsidRPr="00D5362F" w:rsidRDefault="000C466B"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1A6E6F" w:rsidRPr="00D5362F" w:rsidRDefault="001A6E6F" w:rsidP="006F2F47">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產業訓儲替代役於主管機關認可之公、私部門從事技術工作，106年本市計</w:t>
            </w:r>
            <w:r w:rsidR="00F25D2D">
              <w:rPr>
                <w:rFonts w:ascii="標楷體" w:eastAsia="標楷體" w:hAnsi="標楷體" w:cs="Times New Roman" w:hint="eastAsia"/>
                <w:szCs w:val="28"/>
              </w:rPr>
              <w:t>73</w:t>
            </w:r>
            <w:r w:rsidRPr="00D5362F">
              <w:rPr>
                <w:rFonts w:ascii="標楷體" w:eastAsia="標楷體" w:hAnsi="標楷體" w:cs="Times New Roman" w:hint="eastAsia"/>
                <w:szCs w:val="28"/>
              </w:rPr>
              <w:t>人通過產業訓儲替代役甄選資格，錄取39人，錄取率為</w:t>
            </w:r>
            <w:r w:rsidR="00F25D2D">
              <w:rPr>
                <w:rFonts w:ascii="標楷體" w:eastAsia="標楷體" w:hAnsi="標楷體" w:cs="Times New Roman" w:hint="eastAsia"/>
                <w:szCs w:val="28"/>
              </w:rPr>
              <w:t>53</w:t>
            </w:r>
            <w:r w:rsidRPr="00D5362F">
              <w:rPr>
                <w:rFonts w:ascii="標楷體" w:eastAsia="標楷體" w:hAnsi="標楷體" w:cs="Times New Roman"/>
                <w:szCs w:val="28"/>
              </w:rPr>
              <w:t>%。</w:t>
            </w:r>
          </w:p>
          <w:p w:rsidR="000C466B" w:rsidRPr="00D5362F" w:rsidRDefault="000C466B"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F73BBD" w:rsidRPr="00D5362F" w:rsidRDefault="00F73BBD" w:rsidP="006F2F47">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szCs w:val="28"/>
              </w:rPr>
              <w:t>依據「役男申請服替代役辦法」作業規定，1</w:t>
            </w:r>
            <w:r w:rsidRPr="00D5362F">
              <w:rPr>
                <w:rFonts w:ascii="標楷體" w:eastAsia="標楷體" w:hAnsi="標楷體" w:cs="Times New Roman" w:hint="eastAsia"/>
                <w:szCs w:val="28"/>
              </w:rPr>
              <w:t>06</w:t>
            </w:r>
            <w:r w:rsidRPr="00D5362F">
              <w:rPr>
                <w:rFonts w:ascii="標楷體" w:eastAsia="標楷體" w:hAnsi="標楷體" w:cs="Times New Roman"/>
                <w:szCs w:val="28"/>
              </w:rPr>
              <w:t>年本市計審查並核定役男</w:t>
            </w:r>
            <w:r w:rsidRPr="00D5362F">
              <w:rPr>
                <w:rFonts w:ascii="標楷體" w:eastAsia="標楷體" w:hAnsi="標楷體" w:cs="Times New Roman" w:hint="eastAsia"/>
                <w:szCs w:val="28"/>
              </w:rPr>
              <w:t>2</w:t>
            </w:r>
            <w:r w:rsidRPr="00D5362F">
              <w:rPr>
                <w:rFonts w:ascii="標楷體" w:eastAsia="標楷體" w:hAnsi="標楷體" w:cs="Times New Roman"/>
                <w:szCs w:val="28"/>
              </w:rPr>
              <w:t>76人服家庭因素替代役，並</w:t>
            </w:r>
            <w:r w:rsidRPr="00D5362F">
              <w:rPr>
                <w:rFonts w:ascii="標楷體" w:eastAsia="標楷體" w:hAnsi="標楷體" w:cs="Times New Roman" w:hint="eastAsia"/>
                <w:szCs w:val="28"/>
              </w:rPr>
              <w:t>已</w:t>
            </w:r>
            <w:r w:rsidRPr="00D5362F">
              <w:rPr>
                <w:rFonts w:ascii="標楷體" w:eastAsia="標楷體" w:hAnsi="標楷體" w:cs="Times New Roman"/>
                <w:szCs w:val="28"/>
              </w:rPr>
              <w:t>徵集</w:t>
            </w:r>
            <w:r w:rsidRPr="00D5362F">
              <w:rPr>
                <w:rFonts w:ascii="標楷體" w:eastAsia="標楷體" w:hAnsi="標楷體" w:cs="Times New Roman" w:hint="eastAsia"/>
                <w:szCs w:val="28"/>
              </w:rPr>
              <w:t>2</w:t>
            </w:r>
            <w:r w:rsidR="00F25D2D">
              <w:rPr>
                <w:rFonts w:ascii="標楷體" w:eastAsia="標楷體" w:hAnsi="標楷體" w:cs="Times New Roman"/>
                <w:szCs w:val="28"/>
              </w:rPr>
              <w:t>6</w:t>
            </w:r>
            <w:r w:rsidR="00F25D2D">
              <w:rPr>
                <w:rFonts w:ascii="標楷體" w:eastAsia="標楷體" w:hAnsi="標楷體" w:cs="Times New Roman" w:hint="eastAsia"/>
                <w:szCs w:val="28"/>
              </w:rPr>
              <w:t>6</w:t>
            </w:r>
            <w:r w:rsidRPr="00D5362F">
              <w:rPr>
                <w:rFonts w:ascii="標楷體" w:eastAsia="標楷體" w:hAnsi="標楷體" w:cs="Times New Roman"/>
                <w:szCs w:val="28"/>
              </w:rPr>
              <w:t>位役男入營。</w:t>
            </w:r>
          </w:p>
          <w:p w:rsidR="007E7980" w:rsidRPr="00D5362F" w:rsidRDefault="007E7980" w:rsidP="006F2F47">
            <w:pPr>
              <w:spacing w:line="360" w:lineRule="exact"/>
              <w:ind w:leftChars="50" w:left="120" w:rightChars="50" w:right="120"/>
              <w:jc w:val="both"/>
              <w:rPr>
                <w:rFonts w:ascii="標楷體" w:eastAsia="標楷體" w:hAnsi="標楷體" w:cs="Times New Roman"/>
                <w:szCs w:val="28"/>
              </w:rPr>
            </w:pPr>
          </w:p>
          <w:p w:rsidR="00F73BBD" w:rsidRPr="00D5362F" w:rsidRDefault="00F73BBD" w:rsidP="00CA6357">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szCs w:val="28"/>
              </w:rPr>
              <w:t>依據「常備役體位因家庭因素及替代役</w:t>
            </w:r>
            <w:proofErr w:type="gramStart"/>
            <w:r w:rsidRPr="00D5362F">
              <w:rPr>
                <w:rFonts w:ascii="標楷體" w:eastAsia="標楷體" w:hAnsi="標楷體" w:cs="Times New Roman"/>
                <w:szCs w:val="28"/>
              </w:rPr>
              <w:t>體位服補充</w:t>
            </w:r>
            <w:proofErr w:type="gramEnd"/>
            <w:r w:rsidRPr="00D5362F">
              <w:rPr>
                <w:rFonts w:ascii="標楷體" w:eastAsia="標楷體" w:hAnsi="標楷體" w:cs="Times New Roman"/>
                <w:szCs w:val="28"/>
              </w:rPr>
              <w:t>兵役辦法」作業規定，</w:t>
            </w:r>
            <w:r w:rsidRPr="00D5362F">
              <w:rPr>
                <w:rFonts w:ascii="標楷體" w:eastAsia="標楷體" w:hAnsi="標楷體" w:cs="Times New Roman" w:hint="eastAsia"/>
                <w:szCs w:val="28"/>
              </w:rPr>
              <w:t>106</w:t>
            </w:r>
            <w:r w:rsidRPr="00D5362F">
              <w:rPr>
                <w:rFonts w:ascii="標楷體" w:eastAsia="標楷體" w:hAnsi="標楷體" w:cs="Times New Roman"/>
                <w:szCs w:val="28"/>
              </w:rPr>
              <w:t>年本市計審查並核定役男</w:t>
            </w:r>
            <w:r w:rsidRPr="00D5362F">
              <w:rPr>
                <w:rFonts w:ascii="標楷體" w:eastAsia="標楷體" w:hAnsi="標楷體" w:cs="Times New Roman" w:hint="eastAsia"/>
                <w:szCs w:val="28"/>
              </w:rPr>
              <w:t>9</w:t>
            </w:r>
            <w:r w:rsidRPr="00D5362F">
              <w:rPr>
                <w:rFonts w:ascii="標楷體" w:eastAsia="標楷體" w:hAnsi="標楷體" w:cs="Times New Roman"/>
                <w:szCs w:val="28"/>
              </w:rPr>
              <w:t>07人因家庭因素服補充兵，並</w:t>
            </w:r>
            <w:r w:rsidRPr="00D5362F">
              <w:rPr>
                <w:rFonts w:ascii="標楷體" w:eastAsia="標楷體" w:hAnsi="標楷體" w:cs="Times New Roman" w:hint="eastAsia"/>
                <w:szCs w:val="28"/>
              </w:rPr>
              <w:t>已</w:t>
            </w:r>
            <w:r w:rsidRPr="00D5362F">
              <w:rPr>
                <w:rFonts w:ascii="標楷體" w:eastAsia="標楷體" w:hAnsi="標楷體" w:cs="Times New Roman"/>
                <w:szCs w:val="28"/>
              </w:rPr>
              <w:t>徵集</w:t>
            </w:r>
            <w:r w:rsidRPr="00D5362F">
              <w:rPr>
                <w:rFonts w:ascii="標楷體" w:eastAsia="標楷體" w:hAnsi="標楷體" w:cs="Times New Roman" w:hint="eastAsia"/>
                <w:szCs w:val="28"/>
              </w:rPr>
              <w:t>8</w:t>
            </w:r>
            <w:r w:rsidRPr="00D5362F">
              <w:rPr>
                <w:rFonts w:ascii="標楷體" w:eastAsia="標楷體" w:hAnsi="標楷體" w:cs="Times New Roman"/>
                <w:szCs w:val="28"/>
              </w:rPr>
              <w:t>64位</w:t>
            </w:r>
            <w:r w:rsidRPr="00D5362F">
              <w:rPr>
                <w:rFonts w:ascii="標楷體" w:eastAsia="標楷體" w:hAnsi="標楷體" w:cs="Times New Roman" w:hint="eastAsia"/>
                <w:szCs w:val="28"/>
              </w:rPr>
              <w:t>家庭因素</w:t>
            </w:r>
            <w:r w:rsidRPr="00D5362F">
              <w:rPr>
                <w:rFonts w:ascii="標楷體" w:eastAsia="標楷體" w:hAnsi="標楷體" w:cs="Times New Roman"/>
                <w:szCs w:val="28"/>
              </w:rPr>
              <w:t>補充兵役男入營。</w:t>
            </w:r>
          </w:p>
          <w:p w:rsidR="00F73BBD" w:rsidRPr="00D5362F" w:rsidRDefault="00F73BBD" w:rsidP="00B6012C">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依據「常備兵補充兵服役規則」及「替代役役男提前退役辦法」作業規定，106年本市計7</w:t>
            </w:r>
            <w:r w:rsidRPr="00D5362F">
              <w:rPr>
                <w:rFonts w:ascii="標楷體" w:eastAsia="標楷體" w:hAnsi="標楷體" w:cs="Times New Roman"/>
                <w:szCs w:val="28"/>
              </w:rPr>
              <w:t>1</w:t>
            </w:r>
            <w:r w:rsidRPr="00D5362F">
              <w:rPr>
                <w:rFonts w:ascii="標楷體" w:eastAsia="標楷體" w:hAnsi="標楷體" w:cs="Times New Roman" w:hint="eastAsia"/>
                <w:szCs w:val="28"/>
              </w:rPr>
              <w:t>位常備兵現役軍人因家庭因素申請提前退伍，3</w:t>
            </w:r>
            <w:r w:rsidRPr="00D5362F">
              <w:rPr>
                <w:rFonts w:ascii="標楷體" w:eastAsia="標楷體" w:hAnsi="標楷體" w:cs="Times New Roman"/>
                <w:szCs w:val="28"/>
              </w:rPr>
              <w:t>6</w:t>
            </w:r>
            <w:r w:rsidRPr="00D5362F">
              <w:rPr>
                <w:rFonts w:ascii="標楷體" w:eastAsia="標楷體" w:hAnsi="標楷體" w:cs="Times New Roman" w:hint="eastAsia"/>
                <w:szCs w:val="28"/>
              </w:rPr>
              <w:t>位替代役現役役男因家庭因素申請提前退役。</w:t>
            </w:r>
          </w:p>
          <w:p w:rsidR="001C117D" w:rsidRPr="00D5362F" w:rsidRDefault="001C117D"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1D13C7" w:rsidRPr="00D5362F" w:rsidRDefault="001D13C7"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F73BBD" w:rsidRPr="00D5362F" w:rsidRDefault="00F73BB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1.關心在營軍人及替代役役男家屬生活，凡經濟發生困難</w:t>
            </w:r>
            <w:r w:rsidRPr="00D5362F">
              <w:rPr>
                <w:rFonts w:ascii="標楷體" w:eastAsia="標楷體" w:hAnsi="標楷體" w:cs="Times New Roman" w:hint="eastAsia"/>
                <w:szCs w:val="28"/>
              </w:rPr>
              <w:t>者</w:t>
            </w:r>
            <w:r w:rsidRPr="00D5362F">
              <w:rPr>
                <w:rFonts w:ascii="標楷體" w:eastAsia="標楷體" w:hAnsi="標楷體" w:cs="Times New Roman"/>
                <w:szCs w:val="28"/>
              </w:rPr>
              <w:t>，列級生活扶助等級，發放服兵役役男家屬一次安家費及三節生活扶助金，常備役</w:t>
            </w:r>
            <w:r w:rsidRPr="00D5362F">
              <w:rPr>
                <w:rFonts w:ascii="標楷體" w:eastAsia="標楷體" w:hAnsi="標楷體" w:cs="Times New Roman" w:hint="eastAsia"/>
                <w:szCs w:val="28"/>
              </w:rPr>
              <w:t>三</w:t>
            </w:r>
            <w:r w:rsidRPr="00D5362F">
              <w:rPr>
                <w:rFonts w:ascii="標楷體" w:eastAsia="標楷體" w:hAnsi="標楷體" w:cs="Times New Roman"/>
                <w:szCs w:val="28"/>
              </w:rPr>
              <w:t>節</w:t>
            </w:r>
            <w:r w:rsidRPr="00D5362F">
              <w:rPr>
                <w:rFonts w:ascii="標楷體" w:eastAsia="標楷體" w:hAnsi="標楷體" w:cs="Times New Roman" w:hint="eastAsia"/>
                <w:szCs w:val="28"/>
              </w:rPr>
              <w:t>生活扶助金及安家費</w:t>
            </w:r>
            <w:r w:rsidRPr="00D5362F">
              <w:rPr>
                <w:rFonts w:ascii="標楷體" w:eastAsia="標楷體" w:hAnsi="標楷體" w:cs="Times New Roman"/>
                <w:szCs w:val="28"/>
              </w:rPr>
              <w:t>共發放</w:t>
            </w:r>
            <w:r w:rsidRPr="00D5362F">
              <w:rPr>
                <w:rFonts w:ascii="標楷體" w:eastAsia="標楷體" w:hAnsi="標楷體" w:cs="Times New Roman" w:hint="eastAsia"/>
                <w:szCs w:val="28"/>
              </w:rPr>
              <w:t>4</w:t>
            </w:r>
            <w:r w:rsidRPr="00D5362F">
              <w:rPr>
                <w:rFonts w:ascii="標楷體" w:eastAsia="標楷體" w:hAnsi="標楷體" w:cs="Times New Roman"/>
                <w:szCs w:val="28"/>
              </w:rPr>
              <w:t>64</w:t>
            </w:r>
            <w:r w:rsidRPr="00D5362F">
              <w:rPr>
                <w:rFonts w:ascii="標楷體" w:eastAsia="標楷體" w:hAnsi="標楷體" w:cs="Times New Roman" w:hint="eastAsia"/>
                <w:szCs w:val="28"/>
              </w:rPr>
              <w:t>萬9,</w:t>
            </w:r>
            <w:r w:rsidRPr="00D5362F">
              <w:rPr>
                <w:rFonts w:ascii="標楷體" w:eastAsia="標楷體" w:hAnsi="標楷體" w:cs="Times New Roman"/>
                <w:szCs w:val="28"/>
              </w:rPr>
              <w:t>73</w:t>
            </w:r>
            <w:r w:rsidRPr="00D5362F">
              <w:rPr>
                <w:rFonts w:ascii="標楷體" w:eastAsia="標楷體" w:hAnsi="標楷體" w:cs="Times New Roman" w:hint="eastAsia"/>
                <w:szCs w:val="28"/>
              </w:rPr>
              <w:t>0</w:t>
            </w:r>
            <w:r w:rsidRPr="00D5362F">
              <w:rPr>
                <w:rFonts w:ascii="標楷體" w:eastAsia="標楷體" w:hAnsi="標楷體" w:cs="Times New Roman"/>
                <w:szCs w:val="28"/>
              </w:rPr>
              <w:t>元</w:t>
            </w:r>
            <w:r w:rsidRPr="00D5362F">
              <w:rPr>
                <w:rFonts w:ascii="標楷體" w:eastAsia="標楷體" w:hAnsi="標楷體" w:cs="Times New Roman" w:hint="eastAsia"/>
                <w:szCs w:val="28"/>
              </w:rPr>
              <w:t>、受</w:t>
            </w:r>
            <w:r w:rsidRPr="00D5362F">
              <w:rPr>
                <w:rFonts w:ascii="標楷體" w:eastAsia="標楷體" w:hAnsi="標楷體" w:cs="Times New Roman"/>
                <w:szCs w:val="28"/>
              </w:rPr>
              <w:t>益戶</w:t>
            </w:r>
            <w:r w:rsidRPr="00D5362F">
              <w:rPr>
                <w:rFonts w:ascii="標楷體" w:eastAsia="標楷體" w:hAnsi="標楷體" w:cs="Times New Roman" w:hint="eastAsia"/>
                <w:szCs w:val="28"/>
              </w:rPr>
              <w:t>2</w:t>
            </w:r>
            <w:r w:rsidRPr="00D5362F">
              <w:rPr>
                <w:rFonts w:ascii="標楷體" w:eastAsia="標楷體" w:hAnsi="標楷體" w:cs="Times New Roman"/>
                <w:szCs w:val="28"/>
              </w:rPr>
              <w:t>10戶</w:t>
            </w:r>
            <w:r w:rsidRPr="00D5362F">
              <w:rPr>
                <w:rFonts w:ascii="標楷體" w:eastAsia="標楷體" w:hAnsi="標楷體" w:cs="Times New Roman" w:hint="eastAsia"/>
                <w:szCs w:val="28"/>
              </w:rPr>
              <w:t>5</w:t>
            </w:r>
            <w:r w:rsidRPr="00D5362F">
              <w:rPr>
                <w:rFonts w:ascii="標楷體" w:eastAsia="標楷體" w:hAnsi="標楷體" w:cs="Times New Roman"/>
                <w:szCs w:val="28"/>
              </w:rPr>
              <w:t>21人</w:t>
            </w:r>
            <w:r w:rsidRPr="00D5362F">
              <w:rPr>
                <w:rFonts w:ascii="標楷體" w:eastAsia="標楷體" w:hAnsi="標楷體" w:cs="Times New Roman" w:hint="eastAsia"/>
                <w:szCs w:val="28"/>
              </w:rPr>
              <w:t>；</w:t>
            </w:r>
            <w:r w:rsidRPr="00D5362F">
              <w:rPr>
                <w:rFonts w:ascii="標楷體" w:eastAsia="標楷體" w:hAnsi="標楷體" w:cs="Times New Roman"/>
                <w:szCs w:val="28"/>
              </w:rPr>
              <w:t>替代役</w:t>
            </w:r>
            <w:r w:rsidRPr="00D5362F">
              <w:rPr>
                <w:rFonts w:ascii="標楷體" w:eastAsia="標楷體" w:hAnsi="標楷體" w:cs="Times New Roman" w:hint="eastAsia"/>
                <w:szCs w:val="28"/>
              </w:rPr>
              <w:t>三</w:t>
            </w:r>
            <w:r w:rsidRPr="00D5362F">
              <w:rPr>
                <w:rFonts w:ascii="標楷體" w:eastAsia="標楷體" w:hAnsi="標楷體" w:cs="Times New Roman"/>
                <w:szCs w:val="28"/>
              </w:rPr>
              <w:t>節</w:t>
            </w:r>
            <w:r w:rsidRPr="00D5362F">
              <w:rPr>
                <w:rFonts w:ascii="標楷體" w:eastAsia="標楷體" w:hAnsi="標楷體" w:cs="Times New Roman" w:hint="eastAsia"/>
                <w:szCs w:val="28"/>
              </w:rPr>
              <w:t>生活扶助金及安家費</w:t>
            </w:r>
            <w:r w:rsidRPr="00D5362F">
              <w:rPr>
                <w:rFonts w:ascii="標楷體" w:eastAsia="標楷體" w:hAnsi="標楷體" w:cs="Times New Roman"/>
                <w:szCs w:val="28"/>
              </w:rPr>
              <w:t>共發放</w:t>
            </w:r>
            <w:r w:rsidRPr="00D5362F">
              <w:rPr>
                <w:rFonts w:ascii="標楷體" w:eastAsia="標楷體" w:hAnsi="標楷體" w:cs="Times New Roman" w:hint="eastAsia"/>
                <w:szCs w:val="28"/>
              </w:rPr>
              <w:t>3</w:t>
            </w:r>
            <w:r w:rsidRPr="00D5362F">
              <w:rPr>
                <w:rFonts w:ascii="標楷體" w:eastAsia="標楷體" w:hAnsi="標楷體" w:cs="Times New Roman"/>
                <w:szCs w:val="28"/>
              </w:rPr>
              <w:t>7</w:t>
            </w:r>
            <w:r w:rsidRPr="00D5362F">
              <w:rPr>
                <w:rFonts w:ascii="標楷體" w:eastAsia="標楷體" w:hAnsi="標楷體" w:cs="Times New Roman" w:hint="eastAsia"/>
                <w:szCs w:val="28"/>
              </w:rPr>
              <w:t>1萬2,</w:t>
            </w:r>
            <w:r w:rsidRPr="00D5362F">
              <w:rPr>
                <w:rFonts w:ascii="標楷體" w:eastAsia="標楷體" w:hAnsi="標楷體" w:cs="Times New Roman"/>
                <w:szCs w:val="28"/>
              </w:rPr>
              <w:t>06</w:t>
            </w:r>
            <w:r w:rsidRPr="00D5362F">
              <w:rPr>
                <w:rFonts w:ascii="標楷體" w:eastAsia="標楷體" w:hAnsi="標楷體" w:cs="Times New Roman" w:hint="eastAsia"/>
                <w:szCs w:val="28"/>
              </w:rPr>
              <w:t>0</w:t>
            </w:r>
            <w:r w:rsidRPr="00D5362F">
              <w:rPr>
                <w:rFonts w:ascii="標楷體" w:eastAsia="標楷體" w:hAnsi="標楷體" w:cs="Times New Roman"/>
                <w:szCs w:val="28"/>
              </w:rPr>
              <w:t>元</w:t>
            </w:r>
            <w:r w:rsidRPr="00D5362F">
              <w:rPr>
                <w:rFonts w:ascii="標楷體" w:eastAsia="標楷體" w:hAnsi="標楷體" w:cs="Times New Roman" w:hint="eastAsia"/>
                <w:szCs w:val="28"/>
              </w:rPr>
              <w:t>，</w:t>
            </w:r>
            <w:r w:rsidRPr="00D5362F">
              <w:rPr>
                <w:rFonts w:ascii="標楷體" w:eastAsia="標楷體" w:hAnsi="標楷體" w:cs="Times New Roman"/>
                <w:szCs w:val="28"/>
              </w:rPr>
              <w:t>受益戶</w:t>
            </w:r>
            <w:r w:rsidRPr="00D5362F">
              <w:rPr>
                <w:rFonts w:ascii="標楷體" w:eastAsia="標楷體" w:hAnsi="標楷體" w:cs="Times New Roman" w:hint="eastAsia"/>
                <w:szCs w:val="28"/>
              </w:rPr>
              <w:t>1</w:t>
            </w:r>
            <w:r w:rsidRPr="00D5362F">
              <w:rPr>
                <w:rFonts w:ascii="標楷體" w:eastAsia="標楷體" w:hAnsi="標楷體" w:cs="Times New Roman"/>
                <w:szCs w:val="28"/>
              </w:rPr>
              <w:t>60戶</w:t>
            </w:r>
            <w:r w:rsidRPr="00D5362F">
              <w:rPr>
                <w:rFonts w:ascii="標楷體" w:eastAsia="標楷體" w:hAnsi="標楷體" w:cs="Times New Roman" w:hint="eastAsia"/>
                <w:szCs w:val="28"/>
              </w:rPr>
              <w:t>3</w:t>
            </w:r>
            <w:r w:rsidRPr="00D5362F">
              <w:rPr>
                <w:rFonts w:ascii="標楷體" w:eastAsia="標楷體" w:hAnsi="標楷體" w:cs="Times New Roman"/>
                <w:szCs w:val="28"/>
              </w:rPr>
              <w:t>93人</w:t>
            </w:r>
            <w:r w:rsidRPr="00D5362F">
              <w:rPr>
                <w:rFonts w:ascii="標楷體" w:eastAsia="標楷體" w:hAnsi="標楷體" w:cs="Times New Roman" w:hint="eastAsia"/>
                <w:szCs w:val="28"/>
              </w:rPr>
              <w:t>。</w:t>
            </w:r>
          </w:p>
          <w:p w:rsidR="00F73BBD" w:rsidRPr="00D5362F" w:rsidRDefault="00F73BB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2.</w:t>
            </w:r>
            <w:r w:rsidRPr="00D5362F">
              <w:rPr>
                <w:rFonts w:ascii="標楷體" w:eastAsia="標楷體" w:hAnsi="標楷體" w:cs="Times New Roman" w:hint="eastAsia"/>
                <w:szCs w:val="28"/>
              </w:rPr>
              <w:t>常備役</w:t>
            </w:r>
            <w:r w:rsidRPr="00D5362F">
              <w:rPr>
                <w:rFonts w:ascii="標楷體" w:eastAsia="標楷體" w:hAnsi="標楷體" w:cs="Times New Roman"/>
                <w:szCs w:val="28"/>
              </w:rPr>
              <w:t>傷亡慰問</w:t>
            </w:r>
            <w:r w:rsidRPr="00D5362F">
              <w:rPr>
                <w:rFonts w:ascii="標楷體" w:eastAsia="標楷體" w:hAnsi="標楷體" w:cs="Times New Roman" w:hint="eastAsia"/>
                <w:szCs w:val="28"/>
              </w:rPr>
              <w:t>因</w:t>
            </w:r>
            <w:r w:rsidRPr="00D5362F">
              <w:rPr>
                <w:rFonts w:ascii="標楷體" w:eastAsia="標楷體" w:hAnsi="標楷體" w:cs="Times New Roman"/>
                <w:szCs w:val="28"/>
              </w:rPr>
              <w:t>公</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病、意外</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死</w:t>
            </w:r>
            <w:r w:rsidRPr="00D5362F">
              <w:rPr>
                <w:rFonts w:ascii="標楷體" w:eastAsia="標楷體" w:hAnsi="標楷體" w:cs="Times New Roman"/>
                <w:szCs w:val="28"/>
              </w:rPr>
              <w:t>亡</w:t>
            </w:r>
            <w:r w:rsidRPr="00D5362F">
              <w:rPr>
                <w:rFonts w:ascii="標楷體" w:eastAsia="標楷體" w:hAnsi="標楷體" w:cs="Times New Roman" w:hint="eastAsia"/>
                <w:szCs w:val="28"/>
              </w:rPr>
              <w:t>10人，共發放726萬4千</w:t>
            </w:r>
            <w:r w:rsidRPr="00D5362F">
              <w:rPr>
                <w:rFonts w:ascii="標楷體" w:eastAsia="標楷體" w:hAnsi="標楷體" w:cs="Times New Roman"/>
                <w:szCs w:val="28"/>
              </w:rPr>
              <w:t>元</w:t>
            </w:r>
            <w:r w:rsidRPr="00D5362F">
              <w:rPr>
                <w:rFonts w:ascii="標楷體" w:eastAsia="標楷體" w:hAnsi="標楷體" w:cs="Times New Roman" w:hint="eastAsia"/>
                <w:szCs w:val="28"/>
              </w:rPr>
              <w:t>。</w:t>
            </w:r>
          </w:p>
          <w:p w:rsidR="00F73BBD" w:rsidRPr="00D5362F" w:rsidRDefault="00F73BB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w:t>
            </w:r>
            <w:r w:rsidRPr="00D5362F">
              <w:rPr>
                <w:rFonts w:ascii="標楷體" w:eastAsia="標楷體" w:hAnsi="標楷體" w:cs="Times New Roman"/>
                <w:szCs w:val="28"/>
              </w:rPr>
              <w:t>緬懷先烈春、秋祭國殤慰問國軍忠烈暨殉難人民烈士，發放市長慰問金計36</w:t>
            </w:r>
            <w:r w:rsidRPr="00D5362F">
              <w:rPr>
                <w:rFonts w:ascii="標楷體" w:eastAsia="標楷體" w:hAnsi="標楷體" w:cs="Times New Roman" w:hint="eastAsia"/>
                <w:szCs w:val="28"/>
              </w:rPr>
              <w:t>萬</w:t>
            </w:r>
            <w:r w:rsidRPr="00D5362F">
              <w:rPr>
                <w:rFonts w:ascii="標楷體" w:eastAsia="標楷體" w:hAnsi="標楷體" w:cs="Times New Roman"/>
                <w:szCs w:val="28"/>
              </w:rPr>
              <w:t>元</w:t>
            </w:r>
            <w:r w:rsidRPr="00D5362F">
              <w:rPr>
                <w:rFonts w:ascii="標楷體" w:eastAsia="標楷體" w:hAnsi="標楷體" w:cs="Times New Roman" w:hint="eastAsia"/>
                <w:szCs w:val="28"/>
              </w:rPr>
              <w:t>。</w:t>
            </w:r>
          </w:p>
          <w:p w:rsidR="00295732" w:rsidRPr="00D5362F" w:rsidRDefault="00295732" w:rsidP="001D13C7">
            <w:pPr>
              <w:tabs>
                <w:tab w:val="left" w:pos="2880"/>
              </w:tabs>
              <w:snapToGrid w:val="0"/>
              <w:spacing w:line="360" w:lineRule="exact"/>
              <w:ind w:rightChars="50" w:right="120"/>
              <w:jc w:val="both"/>
              <w:rPr>
                <w:rFonts w:ascii="標楷體" w:eastAsia="標楷體" w:hAnsi="標楷體" w:cs="Times New Roman"/>
                <w:szCs w:val="24"/>
              </w:rPr>
            </w:pPr>
          </w:p>
          <w:p w:rsidR="00F73BBD" w:rsidRPr="00D5362F" w:rsidRDefault="00F73BB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1.鼓勵替代役役男參與公益活動，發揮「公益、關懷」的人文精神，形塑替代役役男愛心服務社會之良好形象。</w:t>
            </w:r>
          </w:p>
          <w:p w:rsidR="00F73BBD" w:rsidRPr="00D5362F" w:rsidRDefault="00F73BB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2.執行成果：</w:t>
            </w:r>
          </w:p>
          <w:p w:rsidR="00F73BBD" w:rsidRPr="00D5362F" w:rsidRDefault="001E78A2" w:rsidP="00295732">
            <w:pPr>
              <w:snapToGrid w:val="0"/>
              <w:spacing w:line="360" w:lineRule="exact"/>
              <w:ind w:leftChars="150" w:left="60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w:t>
            </w:r>
            <w:r w:rsidR="00F73BBD" w:rsidRPr="00D5362F">
              <w:rPr>
                <w:rFonts w:ascii="標楷體" w:eastAsia="標楷體" w:hAnsi="標楷體" w:cs="Times New Roman" w:hint="eastAsia"/>
                <w:szCs w:val="28"/>
              </w:rPr>
              <w:t>1</w:t>
            </w:r>
            <w:r w:rsidR="005D5B0D" w:rsidRPr="00D5362F">
              <w:rPr>
                <w:rFonts w:ascii="標楷體" w:eastAsia="標楷體" w:hAnsi="標楷體" w:cs="Times New Roman"/>
                <w:szCs w:val="28"/>
              </w:rPr>
              <w:t>)</w:t>
            </w:r>
            <w:r w:rsidR="00F73BBD" w:rsidRPr="00D5362F">
              <w:rPr>
                <w:rFonts w:ascii="標楷體" w:eastAsia="標楷體" w:hAnsi="標楷體" w:cs="Times New Roman" w:hint="eastAsia"/>
                <w:szCs w:val="28"/>
              </w:rPr>
              <w:t>歲末年終獨居老人居家關懷及環境清潔暨年菜送溫情：</w:t>
            </w:r>
          </w:p>
          <w:p w:rsidR="00F73BBD" w:rsidRPr="00D5362F" w:rsidRDefault="00F73BBD" w:rsidP="00295732">
            <w:pPr>
              <w:snapToGrid w:val="0"/>
              <w:spacing w:line="360" w:lineRule="exact"/>
              <w:ind w:leftChars="300" w:left="7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本活動自106年1月</w:t>
            </w:r>
            <w:r w:rsidR="00642437">
              <w:rPr>
                <w:rFonts w:ascii="標楷體" w:eastAsia="標楷體" w:hAnsi="標楷體" w:cs="Times New Roman" w:hint="eastAsia"/>
                <w:szCs w:val="28"/>
              </w:rPr>
              <w:t>2</w:t>
            </w:r>
            <w:r w:rsidRPr="00D5362F">
              <w:rPr>
                <w:rFonts w:ascii="標楷體" w:eastAsia="標楷體" w:hAnsi="標楷體" w:cs="Times New Roman" w:hint="eastAsia"/>
                <w:szCs w:val="28"/>
              </w:rPr>
              <w:t>日起至2月</w:t>
            </w:r>
            <w:r w:rsidR="00642437">
              <w:rPr>
                <w:rFonts w:ascii="標楷體" w:eastAsia="標楷體" w:hAnsi="標楷體" w:cs="Times New Roman" w:hint="eastAsia"/>
                <w:szCs w:val="28"/>
              </w:rPr>
              <w:t>10</w:t>
            </w:r>
            <w:r w:rsidRPr="00D5362F">
              <w:rPr>
                <w:rFonts w:ascii="標楷體" w:eastAsia="標楷體" w:hAnsi="標楷體" w:cs="Times New Roman" w:hint="eastAsia"/>
                <w:szCs w:val="28"/>
              </w:rPr>
              <w:t>日止，號召189人次替代役役男，協助57位獨居老人家度過溫馨的新年。</w:t>
            </w:r>
          </w:p>
          <w:p w:rsidR="00F73BBD" w:rsidRPr="00D5362F" w:rsidRDefault="00F73BBD" w:rsidP="00295732">
            <w:pPr>
              <w:snapToGrid w:val="0"/>
              <w:spacing w:line="360" w:lineRule="exact"/>
              <w:ind w:leftChars="150" w:left="60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w:t>
            </w:r>
            <w:r w:rsidRPr="00D5362F">
              <w:rPr>
                <w:rFonts w:ascii="標楷體" w:eastAsia="標楷體" w:hAnsi="標楷體" w:cs="Times New Roman"/>
                <w:szCs w:val="28"/>
              </w:rPr>
              <w:t>2)</w:t>
            </w:r>
            <w:r w:rsidRPr="00D5362F">
              <w:rPr>
                <w:rFonts w:ascii="標楷體" w:eastAsia="標楷體" w:hAnsi="標楷體" w:cs="Times New Roman" w:hint="eastAsia"/>
                <w:szCs w:val="28"/>
              </w:rPr>
              <w:t>捐血活動：</w:t>
            </w:r>
          </w:p>
          <w:p w:rsidR="00F73BBD" w:rsidRPr="00D5362F" w:rsidRDefault="00F73BBD" w:rsidP="00295732">
            <w:pPr>
              <w:snapToGrid w:val="0"/>
              <w:spacing w:line="360" w:lineRule="exact"/>
              <w:ind w:leftChars="300" w:left="7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106年1月</w:t>
            </w:r>
            <w:r w:rsidR="00642437">
              <w:rPr>
                <w:rFonts w:ascii="標楷體" w:eastAsia="標楷體" w:hAnsi="標楷體" w:cs="Times New Roman" w:hint="eastAsia"/>
                <w:szCs w:val="28"/>
              </w:rPr>
              <w:t>20</w:t>
            </w:r>
            <w:r w:rsidRPr="00D5362F">
              <w:rPr>
                <w:rFonts w:ascii="標楷體" w:eastAsia="標楷體" w:hAnsi="標楷體" w:cs="Times New Roman" w:hint="eastAsia"/>
                <w:szCs w:val="28"/>
              </w:rPr>
              <w:t>日及7月</w:t>
            </w:r>
            <w:r w:rsidR="00642437">
              <w:rPr>
                <w:rFonts w:ascii="標楷體" w:eastAsia="標楷體" w:hAnsi="標楷體" w:cs="Times New Roman" w:hint="eastAsia"/>
                <w:szCs w:val="28"/>
              </w:rPr>
              <w:t>28</w:t>
            </w:r>
            <w:r w:rsidRPr="00D5362F">
              <w:rPr>
                <w:rFonts w:ascii="標楷體" w:eastAsia="標楷體" w:hAnsi="標楷體" w:cs="Times New Roman" w:hint="eastAsia"/>
                <w:szCs w:val="28"/>
              </w:rPr>
              <w:t>日辦理「高雄市替代役役男捐血活動」活動，計543人參加，捐血16萬6,790cc。</w:t>
            </w:r>
          </w:p>
          <w:p w:rsidR="00F73BBD" w:rsidRPr="00D5362F" w:rsidRDefault="00F73BBD" w:rsidP="00295732">
            <w:pPr>
              <w:snapToGrid w:val="0"/>
              <w:spacing w:line="360" w:lineRule="exact"/>
              <w:ind w:leftChars="150" w:left="60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w:t>
            </w:r>
            <w:r w:rsidRPr="00D5362F">
              <w:rPr>
                <w:rFonts w:ascii="標楷體" w:eastAsia="標楷體" w:hAnsi="標楷體" w:cs="Times New Roman"/>
                <w:szCs w:val="28"/>
              </w:rPr>
              <w:t>3)</w:t>
            </w:r>
            <w:r w:rsidRPr="00D5362F">
              <w:rPr>
                <w:rFonts w:ascii="標楷體" w:eastAsia="標楷體" w:hAnsi="標楷體" w:cs="Times New Roman" w:hint="eastAsia"/>
                <w:szCs w:val="28"/>
              </w:rPr>
              <w:t>關懷阿公阿</w:t>
            </w:r>
            <w:proofErr w:type="gramStart"/>
            <w:r w:rsidRPr="00D5362F">
              <w:rPr>
                <w:rFonts w:ascii="標楷體" w:eastAsia="標楷體" w:hAnsi="標楷體" w:cs="Times New Roman" w:hint="eastAsia"/>
                <w:szCs w:val="28"/>
              </w:rPr>
              <w:t>嬤</w:t>
            </w:r>
            <w:proofErr w:type="gramEnd"/>
            <w:r w:rsidRPr="00D5362F">
              <w:rPr>
                <w:rFonts w:ascii="標楷體" w:eastAsia="標楷體" w:hAnsi="標楷體" w:cs="Times New Roman" w:hint="eastAsia"/>
                <w:szCs w:val="28"/>
              </w:rPr>
              <w:t>及協助環境清潔：</w:t>
            </w:r>
          </w:p>
          <w:p w:rsidR="00F73BBD" w:rsidRPr="00D5362F" w:rsidRDefault="00F73BBD" w:rsidP="00295732">
            <w:pPr>
              <w:snapToGrid w:val="0"/>
              <w:spacing w:line="360" w:lineRule="exact"/>
              <w:ind w:leftChars="300" w:left="7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為協助獨居、年邁行動不便或生活自理困難長者居家清潔及生活關懷，</w:t>
            </w:r>
            <w:proofErr w:type="gramStart"/>
            <w:r w:rsidRPr="00D5362F">
              <w:rPr>
                <w:rFonts w:ascii="標楷體" w:eastAsia="標楷體" w:hAnsi="標楷體" w:cs="Times New Roman" w:hint="eastAsia"/>
                <w:szCs w:val="28"/>
              </w:rPr>
              <w:t>特</w:t>
            </w:r>
            <w:proofErr w:type="gramEnd"/>
            <w:r w:rsidRPr="00D5362F">
              <w:rPr>
                <w:rFonts w:ascii="標楷體" w:eastAsia="標楷體" w:hAnsi="標楷體" w:cs="Times New Roman" w:hint="eastAsia"/>
                <w:szCs w:val="28"/>
              </w:rPr>
              <w:t>於106年8月1日起至9月30日止，投入28位替代役，協助本市</w:t>
            </w:r>
            <w:r w:rsidR="00642437">
              <w:rPr>
                <w:rFonts w:ascii="標楷體" w:eastAsia="標楷體" w:hAnsi="標楷體" w:cs="Times New Roman" w:hint="eastAsia"/>
                <w:szCs w:val="28"/>
              </w:rPr>
              <w:t>18</w:t>
            </w:r>
            <w:r w:rsidRPr="00D5362F">
              <w:rPr>
                <w:rFonts w:ascii="標楷體" w:eastAsia="標楷體" w:hAnsi="標楷體" w:cs="Times New Roman" w:hint="eastAsia"/>
                <w:szCs w:val="28"/>
              </w:rPr>
              <w:t>戶長者居家打掃，展現役男敬老愛老大愛精神。</w:t>
            </w:r>
          </w:p>
          <w:p w:rsidR="00F73BBD" w:rsidRPr="00D5362F" w:rsidRDefault="00F73BBD"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F73BBD" w:rsidRPr="00D5362F" w:rsidRDefault="00F73BBD" w:rsidP="005D5B0D">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w:t>
            </w:r>
            <w:r w:rsidRPr="00D5362F">
              <w:rPr>
                <w:rFonts w:ascii="標楷體" w:eastAsia="標楷體" w:hAnsi="標楷體" w:cs="Times New Roman"/>
                <w:szCs w:val="28"/>
              </w:rPr>
              <w:t>行銷幸福城市</w:t>
            </w:r>
            <w:r w:rsidRPr="00D5362F">
              <w:rPr>
                <w:rFonts w:ascii="標楷體" w:eastAsia="標楷體" w:hAnsi="標楷體" w:cs="Times New Roman" w:hint="eastAsia"/>
                <w:szCs w:val="28"/>
              </w:rPr>
              <w:t>並落實健康管理理念，</w:t>
            </w:r>
            <w:r w:rsidRPr="00D5362F">
              <w:rPr>
                <w:rFonts w:ascii="標楷體" w:eastAsia="標楷體" w:hAnsi="標楷體" w:cs="Times New Roman"/>
                <w:szCs w:val="28"/>
              </w:rPr>
              <w:t>與</w:t>
            </w:r>
            <w:r w:rsidRPr="00D5362F">
              <w:rPr>
                <w:rFonts w:ascii="標楷體" w:eastAsia="標楷體" w:hAnsi="標楷體" w:cs="Times New Roman" w:hint="eastAsia"/>
                <w:szCs w:val="28"/>
              </w:rPr>
              <w:t>各</w:t>
            </w:r>
            <w:r w:rsidR="00DD0E67">
              <w:rPr>
                <w:rFonts w:ascii="標楷體" w:eastAsia="標楷體" w:hAnsi="標楷體" w:hint="eastAsia"/>
              </w:rPr>
              <w:t>榮</w:t>
            </w:r>
            <w:proofErr w:type="gramStart"/>
            <w:r w:rsidR="00DD0E67">
              <w:rPr>
                <w:rFonts w:ascii="標楷體" w:eastAsia="標楷體" w:hAnsi="標楷體" w:hint="eastAsia"/>
              </w:rPr>
              <w:t>眷</w:t>
            </w:r>
            <w:proofErr w:type="gramEnd"/>
            <w:r w:rsidR="00DD0E67">
              <w:rPr>
                <w:rFonts w:ascii="標楷體" w:eastAsia="標楷體" w:hAnsi="標楷體" w:hint="eastAsia"/>
              </w:rPr>
              <w:t>社區</w:t>
            </w:r>
            <w:r w:rsidRPr="00D5362F">
              <w:rPr>
                <w:rFonts w:ascii="標楷體" w:eastAsia="標楷體" w:hAnsi="標楷體" w:cs="Times New Roman"/>
                <w:szCs w:val="28"/>
              </w:rPr>
              <w:t>里長合辦</w:t>
            </w:r>
            <w:r w:rsidRPr="00D5362F">
              <w:rPr>
                <w:rFonts w:ascii="標楷體" w:eastAsia="標楷體" w:hAnsi="標楷體" w:cs="Times New Roman" w:hint="eastAsia"/>
                <w:szCs w:val="28"/>
              </w:rPr>
              <w:t>眷村健康講座</w:t>
            </w:r>
            <w:r w:rsidRPr="00D5362F">
              <w:rPr>
                <w:rFonts w:ascii="標楷體" w:eastAsia="標楷體" w:hAnsi="標楷體" w:cs="Times New Roman"/>
                <w:szCs w:val="28"/>
              </w:rPr>
              <w:t>，</w:t>
            </w:r>
            <w:r w:rsidRPr="00D5362F">
              <w:rPr>
                <w:rFonts w:ascii="標楷體" w:eastAsia="標楷體" w:hAnsi="標楷體" w:cs="Times New Roman" w:hint="eastAsia"/>
                <w:szCs w:val="28"/>
              </w:rPr>
              <w:t>106年計辦理16場次，參加人數2,055人，會中並配合活動辦理施政滿意度調查</w:t>
            </w:r>
            <w:r w:rsidRPr="00D5362F">
              <w:rPr>
                <w:rFonts w:ascii="標楷體" w:eastAsia="標楷體" w:hAnsi="標楷體" w:cs="Times New Roman"/>
                <w:szCs w:val="28"/>
              </w:rPr>
              <w:t>，滿意度結果達</w:t>
            </w:r>
            <w:r w:rsidR="00F25D2D">
              <w:rPr>
                <w:rFonts w:ascii="標楷體" w:eastAsia="標楷體" w:hAnsi="標楷體" w:cs="Times New Roman" w:hint="eastAsia"/>
                <w:szCs w:val="28"/>
              </w:rPr>
              <w:t>90</w:t>
            </w:r>
            <w:r w:rsidRPr="00D5362F">
              <w:rPr>
                <w:rFonts w:ascii="標楷體" w:eastAsia="標楷體" w:hAnsi="標楷體" w:cs="Times New Roman"/>
                <w:szCs w:val="28"/>
              </w:rPr>
              <w:t>%，</w:t>
            </w:r>
            <w:r w:rsidRPr="00D5362F">
              <w:rPr>
                <w:rFonts w:ascii="標楷體" w:eastAsia="標楷體" w:hAnsi="標楷體" w:cs="Times New Roman" w:hint="eastAsia"/>
                <w:szCs w:val="28"/>
              </w:rPr>
              <w:t>獲</w:t>
            </w:r>
            <w:r w:rsidR="00F25D2D">
              <w:rPr>
                <w:rFonts w:ascii="標楷體" w:eastAsia="標楷體" w:hAnsi="標楷體" w:hint="eastAsia"/>
              </w:rPr>
              <w:t>榮</w:t>
            </w:r>
            <w:proofErr w:type="gramStart"/>
            <w:r w:rsidR="00F25D2D">
              <w:rPr>
                <w:rFonts w:ascii="標楷體" w:eastAsia="標楷體" w:hAnsi="標楷體" w:hint="eastAsia"/>
              </w:rPr>
              <w:t>眷</w:t>
            </w:r>
            <w:proofErr w:type="gramEnd"/>
            <w:r w:rsidR="00F25D2D">
              <w:rPr>
                <w:rFonts w:ascii="標楷體" w:eastAsia="標楷體" w:hAnsi="標楷體" w:hint="eastAsia"/>
              </w:rPr>
              <w:t>社區</w:t>
            </w:r>
            <w:r w:rsidRPr="00D5362F">
              <w:rPr>
                <w:rFonts w:ascii="標楷體" w:eastAsia="標楷體" w:hAnsi="標楷體" w:cs="Times New Roman" w:hint="eastAsia"/>
                <w:szCs w:val="28"/>
              </w:rPr>
              <w:t>里民的</w:t>
            </w:r>
            <w:r w:rsidRPr="00D5362F">
              <w:rPr>
                <w:rFonts w:ascii="標楷體" w:eastAsia="標楷體" w:hAnsi="標楷體" w:cs="Times New Roman"/>
                <w:szCs w:val="28"/>
              </w:rPr>
              <w:t>肯定</w:t>
            </w:r>
            <w:r w:rsidRPr="00D5362F">
              <w:rPr>
                <w:rFonts w:ascii="標楷體" w:eastAsia="標楷體" w:hAnsi="標楷體" w:cs="Times New Roman" w:hint="eastAsia"/>
                <w:szCs w:val="28"/>
              </w:rPr>
              <w:t>與</w:t>
            </w:r>
            <w:r w:rsidRPr="00D5362F">
              <w:rPr>
                <w:rFonts w:ascii="標楷體" w:eastAsia="標楷體" w:hAnsi="標楷體" w:cs="Times New Roman"/>
                <w:szCs w:val="28"/>
              </w:rPr>
              <w:t>支持。</w:t>
            </w:r>
          </w:p>
          <w:p w:rsidR="00F73BBD" w:rsidRPr="00D5362F" w:rsidRDefault="00F73BBD"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981412" w:rsidRPr="00D5362F" w:rsidRDefault="00981412" w:rsidP="005D5B0D">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為緬懷</w:t>
            </w:r>
            <w:r w:rsidRPr="00D5362F">
              <w:rPr>
                <w:rFonts w:ascii="標楷體" w:eastAsia="標楷體" w:hAnsi="標楷體" w:cs="Times New Roman"/>
                <w:szCs w:val="28"/>
              </w:rPr>
              <w:t>忠烈，軍人忠靈祠燕巢園區及鳥松園區、忠烈祠分別於10</w:t>
            </w:r>
            <w:r w:rsidRPr="00D5362F">
              <w:rPr>
                <w:rFonts w:ascii="標楷體" w:eastAsia="標楷體" w:hAnsi="標楷體" w:cs="Times New Roman" w:hint="eastAsia"/>
                <w:szCs w:val="28"/>
              </w:rPr>
              <w:t>6</w:t>
            </w:r>
            <w:r w:rsidRPr="00D5362F">
              <w:rPr>
                <w:rFonts w:ascii="標楷體" w:eastAsia="標楷體" w:hAnsi="標楷體" w:cs="Times New Roman"/>
                <w:szCs w:val="28"/>
              </w:rPr>
              <w:t>年3月及9月辦理春、秋兩</w:t>
            </w:r>
            <w:r w:rsidRPr="00D5362F">
              <w:rPr>
                <w:rFonts w:ascii="標楷體" w:eastAsia="標楷體" w:hAnsi="標楷體" w:cs="Times New Roman" w:hint="eastAsia"/>
                <w:szCs w:val="28"/>
              </w:rPr>
              <w:t>季</w:t>
            </w:r>
            <w:r w:rsidRPr="00D5362F">
              <w:rPr>
                <w:rFonts w:ascii="標楷體" w:eastAsia="標楷體" w:hAnsi="標楷體" w:cs="Times New Roman"/>
                <w:szCs w:val="28"/>
              </w:rPr>
              <w:t>祭典活動，均邀請當地軍政首長、代表及遺族約2</w:t>
            </w:r>
            <w:r w:rsidRPr="00D5362F">
              <w:rPr>
                <w:rFonts w:ascii="標楷體" w:eastAsia="標楷體" w:hAnsi="標楷體" w:cs="Times New Roman" w:hint="eastAsia"/>
                <w:szCs w:val="28"/>
              </w:rPr>
              <w:t>,000</w:t>
            </w:r>
            <w:r w:rsidRPr="00D5362F">
              <w:rPr>
                <w:rFonts w:ascii="標楷體" w:eastAsia="標楷體" w:hAnsi="標楷體" w:cs="Times New Roman"/>
                <w:szCs w:val="28"/>
              </w:rPr>
              <w:t>餘人參與祭典活動與祭，場面隆重、溫馨感人。</w:t>
            </w:r>
          </w:p>
          <w:p w:rsidR="006607CF" w:rsidRPr="00D5362F" w:rsidRDefault="006607CF" w:rsidP="005D5B0D">
            <w:pPr>
              <w:spacing w:line="360" w:lineRule="exact"/>
              <w:ind w:leftChars="50" w:left="120" w:rightChars="50" w:right="120"/>
              <w:jc w:val="both"/>
              <w:rPr>
                <w:rFonts w:ascii="標楷體" w:eastAsia="標楷體" w:hAnsi="標楷體" w:cs="Times New Roman"/>
                <w:szCs w:val="28"/>
              </w:rPr>
            </w:pPr>
          </w:p>
          <w:p w:rsidR="005D7621" w:rsidRPr="00D5362F" w:rsidRDefault="005D7621" w:rsidP="005D5B0D">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本市兵役處106年獲中央對等補助</w:t>
            </w:r>
            <w:r w:rsidR="00642437">
              <w:rPr>
                <w:rFonts w:ascii="標楷體" w:eastAsia="標楷體" w:hAnsi="標楷體" w:cs="Times New Roman" w:hint="eastAsia"/>
                <w:szCs w:val="28"/>
              </w:rPr>
              <w:t>3</w:t>
            </w:r>
            <w:r w:rsidRPr="00D5362F">
              <w:rPr>
                <w:rFonts w:ascii="標楷體" w:eastAsia="標楷體" w:hAnsi="標楷體" w:cs="Times New Roman" w:hint="eastAsia"/>
                <w:szCs w:val="28"/>
              </w:rPr>
              <w:t>00萬元，於軍人忠靈祠燕巢園區設置生命</w:t>
            </w:r>
            <w:proofErr w:type="gramStart"/>
            <w:r w:rsidRPr="00D5362F">
              <w:rPr>
                <w:rFonts w:ascii="標楷體" w:eastAsia="標楷體" w:hAnsi="標楷體" w:cs="Times New Roman" w:hint="eastAsia"/>
                <w:szCs w:val="28"/>
              </w:rPr>
              <w:t>紀念樹葬園區</w:t>
            </w:r>
            <w:proofErr w:type="gramEnd"/>
            <w:r w:rsidRPr="00D5362F">
              <w:rPr>
                <w:rFonts w:ascii="標楷體" w:eastAsia="標楷體" w:hAnsi="標楷體" w:cs="Times New Roman" w:hint="eastAsia"/>
                <w:szCs w:val="28"/>
              </w:rPr>
              <w:t>，使用面積為1</w:t>
            </w:r>
            <w:r w:rsidRPr="00D5362F">
              <w:rPr>
                <w:rFonts w:ascii="標楷體" w:eastAsia="標楷體" w:hAnsi="標楷體" w:cs="Times New Roman"/>
                <w:szCs w:val="28"/>
              </w:rPr>
              <w:t>,749</w:t>
            </w:r>
            <w:r w:rsidRPr="00D5362F">
              <w:rPr>
                <w:rFonts w:ascii="標楷體" w:eastAsia="標楷體" w:hAnsi="標楷體" w:cs="Times New Roman" w:hint="eastAsia"/>
                <w:szCs w:val="28"/>
              </w:rPr>
              <w:t>平方公尺，計有3</w:t>
            </w:r>
            <w:r w:rsidRPr="00D5362F">
              <w:rPr>
                <w:rFonts w:ascii="標楷體" w:eastAsia="標楷體" w:hAnsi="標楷體" w:cs="Times New Roman"/>
                <w:szCs w:val="28"/>
              </w:rPr>
              <w:t>52</w:t>
            </w:r>
            <w:r w:rsidRPr="00D5362F">
              <w:rPr>
                <w:rFonts w:ascii="標楷體" w:eastAsia="標楷體" w:hAnsi="標楷體" w:cs="Times New Roman" w:hint="eastAsia"/>
                <w:szCs w:val="28"/>
              </w:rPr>
              <w:t>個穴位。</w:t>
            </w:r>
          </w:p>
          <w:p w:rsidR="00B6012C" w:rsidRPr="00D5362F" w:rsidRDefault="00B6012C" w:rsidP="003947B1">
            <w:pPr>
              <w:tabs>
                <w:tab w:val="left" w:pos="2880"/>
              </w:tabs>
              <w:snapToGrid w:val="0"/>
              <w:spacing w:line="360" w:lineRule="exact"/>
              <w:ind w:rightChars="50" w:right="120"/>
              <w:jc w:val="both"/>
              <w:rPr>
                <w:rFonts w:ascii="標楷體" w:eastAsia="標楷體" w:hAnsi="標楷體" w:cs="Times New Roman"/>
                <w:szCs w:val="24"/>
              </w:rPr>
            </w:pPr>
          </w:p>
          <w:p w:rsidR="00CD293A" w:rsidRPr="00D5362F" w:rsidRDefault="00CD293A" w:rsidP="005D5B0D">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為弘揚當年參戰官兵英勇事蹟，</w:t>
            </w:r>
            <w:proofErr w:type="gramStart"/>
            <w:r w:rsidRPr="00D5362F">
              <w:rPr>
                <w:rFonts w:ascii="標楷體" w:eastAsia="標楷體" w:hAnsi="標楷體" w:cs="Times New Roman" w:hint="eastAsia"/>
                <w:szCs w:val="28"/>
              </w:rPr>
              <w:t>於衛武</w:t>
            </w:r>
            <w:proofErr w:type="gramEnd"/>
            <w:r w:rsidRPr="00D5362F">
              <w:rPr>
                <w:rFonts w:ascii="標楷體" w:eastAsia="標楷體" w:hAnsi="標楷體" w:cs="Times New Roman" w:hint="eastAsia"/>
                <w:szCs w:val="28"/>
              </w:rPr>
              <w:t>營都會公園內成立</w:t>
            </w:r>
            <w:proofErr w:type="gramStart"/>
            <w:r w:rsidRPr="00D5362F">
              <w:rPr>
                <w:rFonts w:ascii="標楷體" w:eastAsia="標楷體" w:hAnsi="標楷體" w:cs="Times New Roman" w:hint="eastAsia"/>
                <w:szCs w:val="28"/>
              </w:rPr>
              <w:t>全台第一個</w:t>
            </w:r>
            <w:proofErr w:type="gramEnd"/>
            <w:r w:rsidRPr="00D5362F">
              <w:rPr>
                <w:rFonts w:ascii="標楷體" w:eastAsia="標楷體" w:hAnsi="標楷體" w:cs="Times New Roman" w:hint="eastAsia"/>
                <w:szCs w:val="28"/>
              </w:rPr>
              <w:t>八二三</w:t>
            </w:r>
            <w:proofErr w:type="gramStart"/>
            <w:r w:rsidRPr="00D5362F">
              <w:rPr>
                <w:rFonts w:ascii="標楷體" w:eastAsia="標楷體" w:hAnsi="標楷體" w:cs="Times New Roman" w:hint="eastAsia"/>
                <w:szCs w:val="28"/>
              </w:rPr>
              <w:t>臺</w:t>
            </w:r>
            <w:proofErr w:type="gramEnd"/>
            <w:r w:rsidRPr="00D5362F">
              <w:rPr>
                <w:rFonts w:ascii="標楷體" w:eastAsia="標楷體" w:hAnsi="標楷體" w:cs="Times New Roman" w:hint="eastAsia"/>
                <w:szCs w:val="28"/>
              </w:rPr>
              <w:t>海戰役紀念館，除讓民眾藉此景仰戰役中的歷史英雄，並可作為戰爭與和平之全民國防教育場域，讓國人省思和平的可貴，並成為市民緬懷歷史新地標。</w:t>
            </w:r>
            <w:r w:rsidRPr="00D5362F">
              <w:rPr>
                <w:rFonts w:ascii="標楷體" w:eastAsia="標楷體" w:hAnsi="標楷體" w:cs="Times New Roman"/>
                <w:szCs w:val="28"/>
              </w:rPr>
              <w:t>106年</w:t>
            </w:r>
            <w:r w:rsidRPr="00D5362F">
              <w:rPr>
                <w:rFonts w:ascii="標楷體" w:eastAsia="標楷體" w:hAnsi="標楷體" w:cs="Times New Roman" w:hint="eastAsia"/>
                <w:szCs w:val="28"/>
              </w:rPr>
              <w:t>參觀人數約計7,</w:t>
            </w:r>
            <w:r w:rsidRPr="00D5362F">
              <w:rPr>
                <w:rFonts w:ascii="標楷體" w:eastAsia="標楷體" w:hAnsi="標楷體" w:cs="Times New Roman"/>
                <w:szCs w:val="28"/>
              </w:rPr>
              <w:t>650</w:t>
            </w:r>
            <w:r w:rsidRPr="00D5362F">
              <w:rPr>
                <w:rFonts w:ascii="標楷體" w:eastAsia="標楷體" w:hAnsi="標楷體" w:cs="Times New Roman" w:hint="eastAsia"/>
                <w:szCs w:val="28"/>
              </w:rPr>
              <w:t>人</w:t>
            </w:r>
            <w:r w:rsidRPr="00D5362F">
              <w:rPr>
                <w:rFonts w:ascii="標楷體" w:eastAsia="標楷體" w:hAnsi="標楷體" w:cs="Times New Roman"/>
                <w:szCs w:val="28"/>
              </w:rPr>
              <w:t>。</w:t>
            </w:r>
          </w:p>
          <w:p w:rsidR="009327CD" w:rsidRPr="00D5362F" w:rsidRDefault="009327CD" w:rsidP="00295732">
            <w:pPr>
              <w:spacing w:line="360" w:lineRule="exact"/>
              <w:ind w:rightChars="50" w:right="120"/>
              <w:jc w:val="both"/>
              <w:rPr>
                <w:rFonts w:ascii="標楷體" w:eastAsia="標楷體" w:hAnsi="標楷體" w:cs="Times New Roman"/>
                <w:szCs w:val="28"/>
              </w:rPr>
            </w:pPr>
          </w:p>
          <w:p w:rsidR="001D13C7" w:rsidRPr="00D5362F" w:rsidRDefault="001D13C7" w:rsidP="00295732">
            <w:pPr>
              <w:spacing w:line="360" w:lineRule="exact"/>
              <w:ind w:rightChars="50" w:right="120"/>
              <w:jc w:val="both"/>
              <w:rPr>
                <w:rFonts w:ascii="標楷體" w:eastAsia="標楷體" w:hAnsi="標楷體" w:cs="Times New Roman"/>
                <w:szCs w:val="28"/>
              </w:rPr>
            </w:pPr>
          </w:p>
          <w:p w:rsidR="001E446D" w:rsidRPr="00D5362F" w:rsidRDefault="001E446D" w:rsidP="005D5B0D">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szCs w:val="28"/>
              </w:rPr>
              <w:t>本市10</w:t>
            </w:r>
            <w:r w:rsidRPr="00D5362F">
              <w:rPr>
                <w:rFonts w:ascii="標楷體" w:eastAsia="標楷體" w:hAnsi="標楷體" w:cs="Times New Roman" w:hint="eastAsia"/>
                <w:szCs w:val="28"/>
              </w:rPr>
              <w:t>6</w:t>
            </w:r>
            <w:r w:rsidRPr="00D5362F">
              <w:rPr>
                <w:rFonts w:ascii="標楷體" w:eastAsia="標楷體" w:hAnsi="標楷體" w:cs="Times New Roman"/>
                <w:szCs w:val="28"/>
              </w:rPr>
              <w:t>年</w:t>
            </w:r>
            <w:proofErr w:type="gramStart"/>
            <w:r w:rsidRPr="00D5362F">
              <w:rPr>
                <w:rFonts w:ascii="標楷體" w:eastAsia="標楷體" w:hAnsi="標楷體" w:cs="Times New Roman"/>
                <w:szCs w:val="28"/>
              </w:rPr>
              <w:t>替代役備役</w:t>
            </w:r>
            <w:proofErr w:type="gramEnd"/>
            <w:r w:rsidRPr="00D5362F">
              <w:rPr>
                <w:rFonts w:ascii="標楷體" w:eastAsia="標楷體" w:hAnsi="標楷體" w:cs="Times New Roman"/>
                <w:szCs w:val="28"/>
              </w:rPr>
              <w:t>役男列管人數合計</w:t>
            </w:r>
            <w:r w:rsidRPr="00D5362F">
              <w:rPr>
                <w:rFonts w:ascii="標楷體" w:eastAsia="標楷體" w:hAnsi="標楷體" w:cs="Times New Roman" w:hint="eastAsia"/>
                <w:szCs w:val="28"/>
              </w:rPr>
              <w:t>3萬8,</w:t>
            </w:r>
            <w:r w:rsidRPr="00D5362F">
              <w:rPr>
                <w:rFonts w:ascii="標楷體" w:eastAsia="標楷體" w:hAnsi="標楷體" w:cs="Times New Roman"/>
                <w:szCs w:val="28"/>
              </w:rPr>
              <w:t>156人，依服役組別分類管理</w:t>
            </w:r>
            <w:r w:rsidRPr="00D5362F">
              <w:rPr>
                <w:rFonts w:ascii="標楷體" w:eastAsia="標楷體" w:hAnsi="標楷體" w:cs="Times New Roman" w:hint="eastAsia"/>
                <w:szCs w:val="28"/>
              </w:rPr>
              <w:t>及</w:t>
            </w:r>
            <w:r w:rsidRPr="00D5362F">
              <w:rPr>
                <w:rFonts w:ascii="標楷體" w:eastAsia="標楷體" w:hAnsi="標楷體" w:cs="Times New Roman"/>
                <w:szCs w:val="28"/>
              </w:rPr>
              <w:t>每月更新全市列管人數。</w:t>
            </w:r>
          </w:p>
          <w:p w:rsidR="00F73BBD" w:rsidRPr="00D5362F" w:rsidRDefault="00F73BBD" w:rsidP="005D5B0D">
            <w:pPr>
              <w:spacing w:line="360" w:lineRule="exact"/>
              <w:ind w:leftChars="50" w:left="120" w:rightChars="50" w:right="120"/>
              <w:jc w:val="both"/>
              <w:rPr>
                <w:rFonts w:ascii="標楷體" w:eastAsia="標楷體" w:hAnsi="標楷體" w:cs="Times New Roman"/>
                <w:szCs w:val="28"/>
              </w:rPr>
            </w:pPr>
          </w:p>
          <w:p w:rsidR="001E446D" w:rsidRPr="00D5362F" w:rsidRDefault="001E446D" w:rsidP="005D5B0D">
            <w:pPr>
              <w:spacing w:line="360" w:lineRule="exact"/>
              <w:ind w:leftChars="50" w:left="1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本市</w:t>
            </w:r>
            <w:proofErr w:type="gramStart"/>
            <w:r w:rsidRPr="00D5362F">
              <w:rPr>
                <w:rFonts w:ascii="標楷體" w:eastAsia="標楷體" w:hAnsi="標楷體" w:cs="Times New Roman" w:hint="eastAsia"/>
                <w:szCs w:val="28"/>
              </w:rPr>
              <w:t>替代役備役</w:t>
            </w:r>
            <w:proofErr w:type="gramEnd"/>
            <w:r w:rsidRPr="00D5362F">
              <w:rPr>
                <w:rFonts w:ascii="標楷體" w:eastAsia="標楷體" w:hAnsi="標楷體" w:cs="Times New Roman" w:hint="eastAsia"/>
                <w:szCs w:val="28"/>
              </w:rPr>
              <w:t>役男演訓召集及一般替代</w:t>
            </w:r>
            <w:proofErr w:type="gramStart"/>
            <w:r w:rsidRPr="00D5362F">
              <w:rPr>
                <w:rFonts w:ascii="標楷體" w:eastAsia="標楷體" w:hAnsi="標楷體" w:cs="Times New Roman" w:hint="eastAsia"/>
                <w:szCs w:val="28"/>
              </w:rPr>
              <w:t>役</w:t>
            </w:r>
            <w:proofErr w:type="gramEnd"/>
            <w:r w:rsidRPr="00D5362F">
              <w:rPr>
                <w:rFonts w:ascii="標楷體" w:eastAsia="標楷體" w:hAnsi="標楷體" w:cs="Times New Roman" w:hint="eastAsia"/>
                <w:szCs w:val="28"/>
              </w:rPr>
              <w:t>役男在職訓練</w:t>
            </w:r>
            <w:proofErr w:type="gramStart"/>
            <w:r w:rsidRPr="00D5362F">
              <w:rPr>
                <w:rFonts w:ascii="標楷體" w:eastAsia="標楷體" w:hAnsi="標楷體" w:cs="Times New Roman" w:hint="eastAsia"/>
                <w:szCs w:val="28"/>
              </w:rPr>
              <w:t>暨編管</w:t>
            </w:r>
            <w:proofErr w:type="gramEnd"/>
            <w:r w:rsidRPr="00D5362F">
              <w:rPr>
                <w:rFonts w:ascii="標楷體" w:eastAsia="標楷體" w:hAnsi="標楷體" w:cs="Times New Roman" w:hint="eastAsia"/>
                <w:szCs w:val="28"/>
              </w:rPr>
              <w:t>中心揭牌典禮於106年7月14日假鳳山區公所大禮堂辦理，是日召集公共行政役備</w:t>
            </w:r>
            <w:proofErr w:type="gramStart"/>
            <w:r w:rsidRPr="00D5362F">
              <w:rPr>
                <w:rFonts w:ascii="標楷體" w:eastAsia="標楷體" w:hAnsi="標楷體" w:cs="Times New Roman" w:hint="eastAsia"/>
                <w:szCs w:val="28"/>
              </w:rPr>
              <w:t>役</w:t>
            </w:r>
            <w:proofErr w:type="gramEnd"/>
            <w:r w:rsidRPr="00D5362F">
              <w:rPr>
                <w:rFonts w:ascii="標楷體" w:eastAsia="標楷體" w:hAnsi="標楷體" w:cs="Times New Roman" w:hint="eastAsia"/>
                <w:szCs w:val="28"/>
              </w:rPr>
              <w:t>役男90人及現役一般替代</w:t>
            </w:r>
            <w:proofErr w:type="gramStart"/>
            <w:r w:rsidRPr="00D5362F">
              <w:rPr>
                <w:rFonts w:ascii="標楷體" w:eastAsia="標楷體" w:hAnsi="標楷體" w:cs="Times New Roman" w:hint="eastAsia"/>
                <w:szCs w:val="28"/>
              </w:rPr>
              <w:t>役</w:t>
            </w:r>
            <w:proofErr w:type="gramEnd"/>
            <w:r w:rsidRPr="00D5362F">
              <w:rPr>
                <w:rFonts w:ascii="標楷體" w:eastAsia="標楷體" w:hAnsi="標楷體" w:cs="Times New Roman" w:hint="eastAsia"/>
                <w:szCs w:val="28"/>
              </w:rPr>
              <w:t>役男150人共同實施防災訓練</w:t>
            </w:r>
            <w:proofErr w:type="gramStart"/>
            <w:r w:rsidRPr="00D5362F">
              <w:rPr>
                <w:rFonts w:ascii="標楷體" w:eastAsia="標楷體" w:hAnsi="標楷體" w:cs="Times New Roman" w:hint="eastAsia"/>
                <w:szCs w:val="28"/>
              </w:rPr>
              <w:t>暨編管</w:t>
            </w:r>
            <w:proofErr w:type="gramEnd"/>
            <w:r w:rsidRPr="00D5362F">
              <w:rPr>
                <w:rFonts w:ascii="標楷體" w:eastAsia="標楷體" w:hAnsi="標楷體" w:cs="Times New Roman" w:hint="eastAsia"/>
                <w:szCs w:val="28"/>
              </w:rPr>
              <w:t>中心成立揭牌典禮，藉由防災訓練及實地演練，以儲備本市支援災害防救人力。</w:t>
            </w:r>
          </w:p>
          <w:p w:rsidR="00F73BBD" w:rsidRPr="00D5362F" w:rsidRDefault="00F73BBD"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F73BBD" w:rsidRPr="00D5362F" w:rsidRDefault="001E446D" w:rsidP="001D13C7">
            <w:pPr>
              <w:pStyle w:val="11"/>
              <w:spacing w:line="360" w:lineRule="exact"/>
              <w:ind w:leftChars="50" w:left="120" w:firstLineChars="0" w:firstLine="0"/>
              <w:rPr>
                <w:rFonts w:hAnsi="標楷體"/>
                <w:kern w:val="2"/>
                <w:sz w:val="24"/>
                <w:szCs w:val="28"/>
              </w:rPr>
            </w:pPr>
            <w:r w:rsidRPr="00D5362F">
              <w:rPr>
                <w:rFonts w:hAnsi="標楷體"/>
                <w:kern w:val="2"/>
                <w:sz w:val="24"/>
                <w:szCs w:val="28"/>
              </w:rPr>
              <w:t>本市10</w:t>
            </w:r>
            <w:r w:rsidRPr="00D5362F">
              <w:rPr>
                <w:rFonts w:hAnsi="標楷體" w:hint="eastAsia"/>
                <w:kern w:val="2"/>
                <w:sz w:val="24"/>
                <w:szCs w:val="28"/>
              </w:rPr>
              <w:t>6</w:t>
            </w:r>
            <w:r w:rsidRPr="00D5362F">
              <w:rPr>
                <w:rFonts w:hAnsi="標楷體"/>
                <w:kern w:val="2"/>
                <w:sz w:val="24"/>
                <w:szCs w:val="28"/>
              </w:rPr>
              <w:t>年後備軍人列管人數合計</w:t>
            </w:r>
            <w:r w:rsidRPr="00D5362F">
              <w:rPr>
                <w:rFonts w:hAnsi="標楷體" w:hint="eastAsia"/>
                <w:kern w:val="2"/>
                <w:sz w:val="24"/>
                <w:szCs w:val="28"/>
              </w:rPr>
              <w:t>32萬2,</w:t>
            </w:r>
            <w:r w:rsidRPr="00D5362F">
              <w:rPr>
                <w:rFonts w:hAnsi="標楷體"/>
                <w:kern w:val="2"/>
                <w:sz w:val="24"/>
                <w:szCs w:val="28"/>
              </w:rPr>
              <w:t>143人。</w:t>
            </w:r>
          </w:p>
          <w:p w:rsidR="001D13C7" w:rsidRPr="00D5362F" w:rsidRDefault="001D13C7" w:rsidP="001D13C7">
            <w:pPr>
              <w:pStyle w:val="11"/>
              <w:spacing w:line="360" w:lineRule="exact"/>
              <w:ind w:leftChars="50" w:left="120" w:firstLineChars="0" w:firstLine="0"/>
              <w:rPr>
                <w:rFonts w:hAnsi="標楷體"/>
                <w:kern w:val="2"/>
                <w:sz w:val="24"/>
                <w:szCs w:val="28"/>
              </w:rPr>
            </w:pPr>
          </w:p>
          <w:p w:rsidR="001E446D" w:rsidRPr="00D5362F" w:rsidRDefault="001E446D" w:rsidP="001D13C7">
            <w:pPr>
              <w:pStyle w:val="Web"/>
              <w:snapToGrid w:val="0"/>
              <w:spacing w:before="0" w:beforeAutospacing="0" w:after="0" w:afterAutospacing="0" w:line="360" w:lineRule="exact"/>
              <w:ind w:leftChars="50" w:left="398" w:hangingChars="116" w:hanging="278"/>
              <w:jc w:val="both"/>
              <w:rPr>
                <w:rFonts w:ascii="標楷體" w:eastAsia="標楷體" w:hAnsi="標楷體" w:cs="Times New Roman"/>
              </w:rPr>
            </w:pPr>
            <w:r w:rsidRPr="00D5362F">
              <w:rPr>
                <w:rFonts w:ascii="標楷體" w:eastAsia="標楷體" w:hAnsi="標楷體" w:hint="eastAsia"/>
              </w:rPr>
              <w:t>運用後備軍人組織系統，辦理捐血、防疫等公益活動執行成果：</w:t>
            </w:r>
          </w:p>
          <w:p w:rsidR="001E446D" w:rsidRPr="00D5362F" w:rsidRDefault="001E446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w:t>
            </w:r>
            <w:r w:rsidRPr="00D5362F">
              <w:rPr>
                <w:rFonts w:ascii="標楷體" w:eastAsia="標楷體" w:hAnsi="標楷體" w:cs="Times New Roman"/>
                <w:szCs w:val="28"/>
              </w:rPr>
              <w:t>捐血公益活動</w:t>
            </w:r>
          </w:p>
          <w:p w:rsidR="001E446D" w:rsidRPr="00D5362F" w:rsidRDefault="001E446D" w:rsidP="005D5B0D">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106年</w:t>
            </w:r>
            <w:r w:rsidR="00642437">
              <w:rPr>
                <w:rFonts w:ascii="標楷體" w:eastAsia="標楷體" w:hAnsi="標楷體" w:cs="Times New Roman" w:hint="eastAsia"/>
                <w:szCs w:val="28"/>
              </w:rPr>
              <w:t>本市與各區</w:t>
            </w:r>
            <w:r w:rsidRPr="00D5362F">
              <w:rPr>
                <w:rFonts w:ascii="標楷體" w:eastAsia="標楷體" w:hAnsi="標楷體" w:cs="Times New Roman" w:hint="eastAsia"/>
                <w:szCs w:val="28"/>
              </w:rPr>
              <w:t>後備軍人</w:t>
            </w:r>
            <w:r w:rsidR="00642437">
              <w:rPr>
                <w:rFonts w:ascii="標楷體" w:eastAsia="標楷體" w:hAnsi="標楷體" w:cs="Times New Roman" w:hint="eastAsia"/>
                <w:szCs w:val="28"/>
              </w:rPr>
              <w:t>輔導中心共同辦理捐血活動</w:t>
            </w:r>
            <w:r w:rsidRPr="00D5362F">
              <w:rPr>
                <w:rFonts w:ascii="標楷體" w:eastAsia="標楷體" w:hAnsi="標楷體" w:cs="Times New Roman" w:hint="eastAsia"/>
                <w:szCs w:val="28"/>
              </w:rPr>
              <w:t>，共捐輸</w:t>
            </w:r>
            <w:r w:rsidR="00642437">
              <w:rPr>
                <w:rFonts w:ascii="標楷體" w:eastAsia="標楷體" w:hAnsi="標楷體" w:cs="Times New Roman" w:hint="eastAsia"/>
                <w:szCs w:val="28"/>
              </w:rPr>
              <w:t>17</w:t>
            </w:r>
            <w:r w:rsidRPr="00D5362F">
              <w:rPr>
                <w:rFonts w:ascii="標楷體" w:eastAsia="標楷體" w:hAnsi="標楷體" w:cs="Times New Roman" w:hint="eastAsia"/>
                <w:szCs w:val="28"/>
              </w:rPr>
              <w:t>萬</w:t>
            </w:r>
            <w:r w:rsidR="00642437">
              <w:rPr>
                <w:rFonts w:ascii="標楷體" w:eastAsia="標楷體" w:hAnsi="標楷體" w:cs="Times New Roman" w:hint="eastAsia"/>
                <w:szCs w:val="28"/>
              </w:rPr>
              <w:t>3,2</w:t>
            </w:r>
            <w:r w:rsidRPr="00D5362F">
              <w:rPr>
                <w:rFonts w:ascii="標楷體" w:eastAsia="標楷體" w:hAnsi="標楷體" w:cs="Times New Roman" w:hint="eastAsia"/>
                <w:szCs w:val="28"/>
              </w:rPr>
              <w:t>50</w:t>
            </w:r>
            <w:r w:rsidRPr="00D5362F">
              <w:rPr>
                <w:rFonts w:ascii="標楷體" w:eastAsia="標楷體" w:hAnsi="標楷體" w:cs="Times New Roman"/>
                <w:szCs w:val="28"/>
              </w:rPr>
              <w:t>cc</w:t>
            </w:r>
            <w:r w:rsidR="00642437">
              <w:rPr>
                <w:rFonts w:ascii="標楷體" w:eastAsia="標楷體" w:hAnsi="標楷體" w:cs="Times New Roman" w:hint="eastAsia"/>
                <w:szCs w:val="28"/>
              </w:rPr>
              <w:t>愛心</w:t>
            </w:r>
            <w:r w:rsidRPr="00D5362F">
              <w:rPr>
                <w:rFonts w:ascii="標楷體" w:eastAsia="標楷體" w:hAnsi="標楷體" w:cs="Times New Roman" w:hint="eastAsia"/>
                <w:szCs w:val="28"/>
              </w:rPr>
              <w:t>熱血。</w:t>
            </w:r>
          </w:p>
          <w:p w:rsidR="001E446D" w:rsidRPr="00D5362F" w:rsidRDefault="001E446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2</w:t>
            </w:r>
            <w:r w:rsidRPr="00D5362F">
              <w:rPr>
                <w:rFonts w:ascii="標楷體" w:eastAsia="標楷體" w:hAnsi="標楷體" w:cs="Times New Roman" w:hint="eastAsia"/>
                <w:szCs w:val="28"/>
              </w:rPr>
              <w:t>.</w:t>
            </w:r>
            <w:r w:rsidR="00642437">
              <w:rPr>
                <w:rFonts w:ascii="標楷體" w:eastAsia="標楷體" w:hAnsi="標楷體" w:cs="Times New Roman" w:hint="eastAsia"/>
                <w:szCs w:val="28"/>
              </w:rPr>
              <w:t>淨山及登革熱防治</w:t>
            </w:r>
            <w:r w:rsidRPr="00D5362F">
              <w:rPr>
                <w:rFonts w:ascii="標楷體" w:eastAsia="標楷體" w:hAnsi="標楷體" w:cs="Times New Roman"/>
                <w:szCs w:val="28"/>
              </w:rPr>
              <w:t>公益活動</w:t>
            </w:r>
          </w:p>
          <w:p w:rsidR="001E446D" w:rsidRPr="00D5362F" w:rsidRDefault="00642437" w:rsidP="005D5B0D">
            <w:pPr>
              <w:snapToGrid w:val="0"/>
              <w:spacing w:line="360" w:lineRule="exact"/>
              <w:ind w:leftChars="150" w:left="360" w:rightChars="50" w:right="120"/>
              <w:jc w:val="both"/>
              <w:rPr>
                <w:rFonts w:ascii="標楷體" w:eastAsia="標楷體" w:hAnsi="標楷體" w:cs="Times New Roman"/>
                <w:szCs w:val="28"/>
              </w:rPr>
            </w:pPr>
            <w:r>
              <w:rPr>
                <w:rFonts w:ascii="標楷體" w:eastAsia="標楷體" w:hAnsi="標楷體" w:cs="Times New Roman" w:hint="eastAsia"/>
                <w:szCs w:val="28"/>
              </w:rPr>
              <w:t>本市各區</w:t>
            </w:r>
            <w:r w:rsidRPr="00D5362F">
              <w:rPr>
                <w:rFonts w:ascii="標楷體" w:eastAsia="標楷體" w:hAnsi="標楷體" w:cs="Times New Roman" w:hint="eastAsia"/>
                <w:szCs w:val="28"/>
              </w:rPr>
              <w:t>後備軍人</w:t>
            </w:r>
            <w:r>
              <w:rPr>
                <w:rFonts w:ascii="標楷體" w:eastAsia="標楷體" w:hAnsi="標楷體" w:cs="Times New Roman" w:hint="eastAsia"/>
                <w:szCs w:val="28"/>
              </w:rPr>
              <w:t>輔導中心</w:t>
            </w:r>
            <w:r w:rsidR="00C130AC">
              <w:rPr>
                <w:rFonts w:ascii="標楷體" w:eastAsia="標楷體" w:hAnsi="標楷體" w:cs="Times New Roman" w:hint="eastAsia"/>
                <w:szCs w:val="28"/>
              </w:rPr>
              <w:t>積極動員後備軍人及眷屬</w:t>
            </w:r>
            <w:r w:rsidR="00C130AC" w:rsidRPr="00D5362F">
              <w:rPr>
                <w:rFonts w:ascii="標楷體" w:eastAsia="標楷體" w:hAnsi="標楷體" w:cs="Times New Roman" w:hint="eastAsia"/>
                <w:szCs w:val="28"/>
              </w:rPr>
              <w:t>，</w:t>
            </w:r>
            <w:r w:rsidR="00C130AC">
              <w:rPr>
                <w:rFonts w:ascii="標楷體" w:eastAsia="標楷體" w:hAnsi="標楷體" w:cs="Times New Roman" w:hint="eastAsia"/>
                <w:szCs w:val="28"/>
              </w:rPr>
              <w:t>進行社區掃</w:t>
            </w:r>
            <w:r w:rsidR="00DD0E67">
              <w:rPr>
                <w:rFonts w:ascii="標楷體" w:eastAsia="標楷體" w:hAnsi="標楷體" w:cs="Times New Roman" w:hint="eastAsia"/>
                <w:szCs w:val="28"/>
              </w:rPr>
              <w:t>街</w:t>
            </w:r>
            <w:r w:rsidR="00C130AC">
              <w:rPr>
                <w:rFonts w:ascii="標楷體" w:eastAsia="標楷體" w:hAnsi="標楷體" w:cs="Times New Roman" w:hint="eastAsia"/>
                <w:szCs w:val="28"/>
              </w:rPr>
              <w:t>清除</w:t>
            </w:r>
            <w:r w:rsidR="001E446D" w:rsidRPr="00D5362F">
              <w:rPr>
                <w:rFonts w:ascii="標楷體" w:eastAsia="標楷體" w:hAnsi="標楷體" w:cs="Times New Roman" w:hint="eastAsia"/>
                <w:szCs w:val="28"/>
              </w:rPr>
              <w:t>登革熱病媒</w:t>
            </w:r>
            <w:proofErr w:type="gramStart"/>
            <w:r w:rsidR="001E446D" w:rsidRPr="00D5362F">
              <w:rPr>
                <w:rFonts w:ascii="標楷體" w:eastAsia="標楷體" w:hAnsi="標楷體" w:cs="Times New Roman" w:hint="eastAsia"/>
                <w:szCs w:val="28"/>
              </w:rPr>
              <w:t>蚊</w:t>
            </w:r>
            <w:proofErr w:type="gramEnd"/>
            <w:r w:rsidR="001E446D" w:rsidRPr="00D5362F">
              <w:rPr>
                <w:rFonts w:ascii="標楷體" w:eastAsia="標楷體" w:hAnsi="標楷體" w:cs="Times New Roman" w:hint="eastAsia"/>
                <w:szCs w:val="28"/>
              </w:rPr>
              <w:t>孳生源</w:t>
            </w:r>
            <w:r w:rsidR="00C130AC" w:rsidRPr="00D5362F">
              <w:rPr>
                <w:rFonts w:ascii="標楷體" w:eastAsia="標楷體" w:hAnsi="標楷體" w:cs="Times New Roman" w:hint="eastAsia"/>
                <w:szCs w:val="28"/>
              </w:rPr>
              <w:t>，</w:t>
            </w:r>
            <w:r w:rsidR="00C130AC">
              <w:rPr>
                <w:rFonts w:ascii="標楷體" w:eastAsia="標楷體" w:hAnsi="標楷體" w:cs="Times New Roman" w:hint="eastAsia"/>
                <w:szCs w:val="28"/>
              </w:rPr>
              <w:t>並分別假壽山公園</w:t>
            </w:r>
            <w:r w:rsidR="00C130AC" w:rsidRPr="00D5362F">
              <w:rPr>
                <w:rFonts w:ascii="標楷體" w:eastAsia="標楷體" w:hAnsi="標楷體" w:cs="Times New Roman" w:hint="eastAsia"/>
                <w:szCs w:val="28"/>
              </w:rPr>
              <w:t>、</w:t>
            </w:r>
            <w:r w:rsidR="00C130AC">
              <w:rPr>
                <w:rFonts w:ascii="標楷體" w:eastAsia="標楷體" w:hAnsi="標楷體" w:cs="Times New Roman" w:hint="eastAsia"/>
                <w:szCs w:val="28"/>
              </w:rPr>
              <w:t>大崗山及林園中</w:t>
            </w:r>
            <w:proofErr w:type="gramStart"/>
            <w:r w:rsidR="00C130AC">
              <w:rPr>
                <w:rFonts w:ascii="標楷體" w:eastAsia="標楷體" w:hAnsi="標楷體" w:cs="Times New Roman" w:hint="eastAsia"/>
                <w:szCs w:val="28"/>
              </w:rPr>
              <w:t>芸</w:t>
            </w:r>
            <w:proofErr w:type="gramEnd"/>
            <w:r w:rsidR="00C130AC">
              <w:rPr>
                <w:rFonts w:ascii="標楷體" w:eastAsia="標楷體" w:hAnsi="標楷體" w:cs="Times New Roman" w:hint="eastAsia"/>
                <w:szCs w:val="28"/>
              </w:rPr>
              <w:t>海灘辦理3場次</w:t>
            </w:r>
            <w:proofErr w:type="gramStart"/>
            <w:r w:rsidR="00C130AC">
              <w:rPr>
                <w:rFonts w:ascii="標楷體" w:eastAsia="標楷體" w:hAnsi="標楷體" w:cs="Times New Roman" w:hint="eastAsia"/>
                <w:szCs w:val="28"/>
              </w:rPr>
              <w:t>淨山淨灘</w:t>
            </w:r>
            <w:proofErr w:type="gramEnd"/>
            <w:r w:rsidR="00C130AC">
              <w:rPr>
                <w:rFonts w:ascii="標楷體" w:eastAsia="標楷體" w:hAnsi="標楷體" w:cs="Times New Roman" w:hint="eastAsia"/>
                <w:szCs w:val="28"/>
              </w:rPr>
              <w:t>活動</w:t>
            </w:r>
            <w:r w:rsidR="00C130AC" w:rsidRPr="00D5362F">
              <w:rPr>
                <w:rFonts w:ascii="標楷體" w:eastAsia="標楷體" w:hAnsi="標楷體" w:cs="Times New Roman" w:hint="eastAsia"/>
                <w:szCs w:val="28"/>
              </w:rPr>
              <w:t>，</w:t>
            </w:r>
            <w:r w:rsidR="00C130AC">
              <w:rPr>
                <w:rFonts w:ascii="標楷體" w:eastAsia="標楷體" w:hAnsi="標楷體" w:cs="Times New Roman" w:hint="eastAsia"/>
                <w:szCs w:val="28"/>
              </w:rPr>
              <w:t>動員後備軍人及眷屬250人次</w:t>
            </w:r>
            <w:r w:rsidR="00C130AC" w:rsidRPr="00D5362F">
              <w:rPr>
                <w:rFonts w:ascii="標楷體" w:eastAsia="標楷體" w:hAnsi="標楷體" w:cs="Times New Roman" w:hint="eastAsia"/>
                <w:szCs w:val="28"/>
              </w:rPr>
              <w:t>，</w:t>
            </w:r>
            <w:r w:rsidR="00C130AC">
              <w:rPr>
                <w:rFonts w:ascii="標楷體" w:eastAsia="標楷體" w:hAnsi="標楷體" w:cs="Times New Roman" w:hint="eastAsia"/>
                <w:szCs w:val="28"/>
              </w:rPr>
              <w:t>用行動來維護自然生態環境</w:t>
            </w:r>
            <w:r w:rsidR="00C130AC" w:rsidRPr="00D5362F">
              <w:rPr>
                <w:rFonts w:ascii="標楷體" w:eastAsia="標楷體" w:hAnsi="標楷體" w:cs="Times New Roman" w:hint="eastAsia"/>
                <w:szCs w:val="28"/>
              </w:rPr>
              <w:t>，</w:t>
            </w:r>
            <w:r w:rsidR="00C130AC">
              <w:rPr>
                <w:rFonts w:ascii="標楷體" w:eastAsia="標楷體" w:hAnsi="標楷體" w:cs="Times New Roman" w:hint="eastAsia"/>
                <w:szCs w:val="28"/>
              </w:rPr>
              <w:t>愛地球</w:t>
            </w:r>
            <w:r w:rsidR="001E446D" w:rsidRPr="00D5362F">
              <w:rPr>
                <w:rFonts w:ascii="標楷體" w:eastAsia="標楷體" w:hAnsi="標楷體" w:cs="Times New Roman" w:hint="eastAsia"/>
                <w:szCs w:val="28"/>
              </w:rPr>
              <w:t>。</w:t>
            </w:r>
          </w:p>
          <w:p w:rsidR="008013C3" w:rsidRPr="00D5362F" w:rsidRDefault="008013C3" w:rsidP="0095482A">
            <w:pPr>
              <w:snapToGrid w:val="0"/>
              <w:spacing w:line="360" w:lineRule="exact"/>
              <w:ind w:leftChars="150" w:left="360" w:rightChars="50" w:right="120" w:firstLineChars="16" w:firstLine="38"/>
              <w:jc w:val="both"/>
              <w:rPr>
                <w:rFonts w:ascii="標楷體" w:eastAsia="標楷體" w:hAnsi="標楷體" w:cs="Times New Roman"/>
                <w:szCs w:val="28"/>
              </w:rPr>
            </w:pPr>
          </w:p>
          <w:p w:rsidR="008013C3" w:rsidRPr="00D5362F" w:rsidRDefault="008013C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1.10</w:t>
            </w:r>
            <w:r w:rsidRPr="00D5362F">
              <w:rPr>
                <w:rFonts w:ascii="標楷體" w:eastAsia="標楷體" w:hAnsi="標楷體" w:cs="Times New Roman" w:hint="eastAsia"/>
                <w:szCs w:val="28"/>
              </w:rPr>
              <w:t>6</w:t>
            </w:r>
            <w:r w:rsidRPr="00D5362F">
              <w:rPr>
                <w:rFonts w:ascii="標楷體" w:eastAsia="標楷體" w:hAnsi="標楷體" w:cs="Times New Roman"/>
                <w:szCs w:val="28"/>
              </w:rPr>
              <w:t>年8月份實施</w:t>
            </w:r>
            <w:r w:rsidRPr="00D5362F">
              <w:rPr>
                <w:rFonts w:ascii="標楷體" w:eastAsia="標楷體" w:hAnsi="標楷體" w:cs="Times New Roman" w:hint="eastAsia"/>
                <w:szCs w:val="28"/>
              </w:rPr>
              <w:t>本市38區</w:t>
            </w:r>
            <w:r w:rsidRPr="00D5362F">
              <w:rPr>
                <w:rFonts w:ascii="標楷體" w:eastAsia="標楷體" w:hAnsi="標楷體" w:cs="Times New Roman"/>
                <w:szCs w:val="28"/>
              </w:rPr>
              <w:t>役政業務督考訪視，藉業務平時考評及年度業務訪視</w:t>
            </w:r>
            <w:r w:rsidRPr="00D5362F">
              <w:rPr>
                <w:rFonts w:ascii="標楷體" w:eastAsia="標楷體" w:hAnsi="標楷體" w:cs="Times New Roman" w:hint="eastAsia"/>
                <w:szCs w:val="28"/>
              </w:rPr>
              <w:t>，</w:t>
            </w:r>
            <w:r w:rsidRPr="00D5362F">
              <w:rPr>
                <w:rFonts w:ascii="標楷體" w:eastAsia="標楷體" w:hAnsi="標楷體" w:cs="Times New Roman"/>
                <w:szCs w:val="28"/>
              </w:rPr>
              <w:t>檢視業務缺失</w:t>
            </w:r>
            <w:r w:rsidRPr="00D5362F">
              <w:rPr>
                <w:rFonts w:ascii="標楷體" w:eastAsia="標楷體" w:hAnsi="標楷體" w:cs="Times New Roman" w:hint="eastAsia"/>
                <w:szCs w:val="28"/>
              </w:rPr>
              <w:t>，</w:t>
            </w:r>
            <w:r w:rsidRPr="00D5362F">
              <w:rPr>
                <w:rFonts w:ascii="標楷體" w:eastAsia="標楷體" w:hAnsi="標楷體" w:cs="Times New Roman"/>
                <w:szCs w:val="28"/>
              </w:rPr>
              <w:t>落實行政革新，使役政業務臻於完善</w:t>
            </w:r>
            <w:r w:rsidRPr="00D5362F">
              <w:rPr>
                <w:rFonts w:ascii="標楷體" w:eastAsia="標楷體" w:hAnsi="標楷體" w:cs="Times New Roman" w:hint="eastAsia"/>
                <w:szCs w:val="28"/>
              </w:rPr>
              <w:t>。</w:t>
            </w:r>
          </w:p>
          <w:p w:rsidR="00CA6357" w:rsidRDefault="008013C3" w:rsidP="00642437">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2.</w:t>
            </w:r>
            <w:r w:rsidRPr="00D5362F">
              <w:rPr>
                <w:rFonts w:ascii="標楷體" w:eastAsia="標楷體" w:hAnsi="標楷體" w:cs="Times New Roman" w:hint="eastAsia"/>
                <w:szCs w:val="28"/>
              </w:rPr>
              <w:t>106年內政部役</w:t>
            </w:r>
            <w:proofErr w:type="gramStart"/>
            <w:r w:rsidRPr="00D5362F">
              <w:rPr>
                <w:rFonts w:ascii="標楷體" w:eastAsia="標楷體" w:hAnsi="標楷體" w:cs="Times New Roman" w:hint="eastAsia"/>
                <w:szCs w:val="28"/>
              </w:rPr>
              <w:t>政署役政</w:t>
            </w:r>
            <w:proofErr w:type="gramEnd"/>
            <w:r w:rsidRPr="00D5362F">
              <w:rPr>
                <w:rFonts w:ascii="標楷體" w:eastAsia="標楷體" w:hAnsi="標楷體" w:cs="Times New Roman" w:hint="eastAsia"/>
                <w:szCs w:val="28"/>
              </w:rPr>
              <w:t>業務</w:t>
            </w:r>
            <w:proofErr w:type="gramStart"/>
            <w:r w:rsidRPr="00D5362F">
              <w:rPr>
                <w:rFonts w:ascii="標楷體" w:eastAsia="標楷體" w:hAnsi="標楷體" w:cs="Times New Roman" w:hint="eastAsia"/>
                <w:szCs w:val="28"/>
              </w:rPr>
              <w:t>定期督訪</w:t>
            </w:r>
            <w:proofErr w:type="gramEnd"/>
            <w:r w:rsidRPr="00D5362F">
              <w:rPr>
                <w:rFonts w:ascii="標楷體" w:eastAsia="標楷體" w:hAnsi="標楷體" w:cs="Times New Roman" w:hint="eastAsia"/>
                <w:szCs w:val="28"/>
              </w:rPr>
              <w:t>，本市成績評列A組優等。</w:t>
            </w:r>
          </w:p>
          <w:p w:rsidR="001E446D" w:rsidRPr="00642437" w:rsidRDefault="00642437" w:rsidP="00642437">
            <w:pPr>
              <w:snapToGrid w:val="0"/>
              <w:spacing w:line="360" w:lineRule="exact"/>
              <w:ind w:leftChars="50" w:left="360" w:rightChars="50" w:right="120" w:hangingChars="100" w:hanging="240"/>
              <w:jc w:val="both"/>
              <w:rPr>
                <w:rFonts w:ascii="標楷體" w:eastAsia="標楷體" w:hAnsi="標楷體" w:cs="Times New Roman"/>
                <w:szCs w:val="28"/>
              </w:rPr>
            </w:pPr>
            <w:r>
              <w:rPr>
                <w:rFonts w:ascii="標楷體" w:eastAsia="標楷體" w:hAnsi="標楷體" w:cs="Times New Roman" w:hint="eastAsia"/>
                <w:szCs w:val="28"/>
              </w:rPr>
              <w:t xml:space="preserve">                                                           </w:t>
            </w:r>
          </w:p>
          <w:p w:rsidR="00B16A24" w:rsidRPr="00D5362F" w:rsidRDefault="00B16A24"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1.本市106年全民防衛動員暨災害防救(民安3號)演習及軍民聯合防空(萬安40號)演習於</w:t>
            </w:r>
            <w:smartTag w:uri="urn:schemas-microsoft-com:office:smarttags" w:element="chsdate">
              <w:smartTagPr>
                <w:attr w:name="IsROCDate" w:val="False"/>
                <w:attr w:name="IsLunarDate" w:val="False"/>
                <w:attr w:name="Day" w:val="11"/>
                <w:attr w:name="Month" w:val="5"/>
                <w:attr w:name="Year" w:val="2017"/>
              </w:smartTagPr>
              <w:r w:rsidRPr="00D5362F">
                <w:rPr>
                  <w:rFonts w:ascii="標楷體" w:eastAsia="標楷體" w:hAnsi="標楷體" w:cs="Times New Roman" w:hint="eastAsia"/>
                  <w:szCs w:val="28"/>
                </w:rPr>
                <w:t>5月11日</w:t>
              </w:r>
            </w:smartTag>
            <w:r w:rsidRPr="00D5362F">
              <w:rPr>
                <w:rFonts w:ascii="標楷體" w:eastAsia="標楷體" w:hAnsi="標楷體" w:cs="Times New Roman" w:hint="eastAsia"/>
                <w:szCs w:val="28"/>
              </w:rPr>
              <w:t>辦理，尤其在警察局主導及相關單</w:t>
            </w:r>
            <w:r w:rsidRPr="00D5362F">
              <w:rPr>
                <w:rFonts w:ascii="標楷體" w:eastAsia="標楷體" w:hAnsi="標楷體" w:cs="Times New Roman" w:hint="eastAsia"/>
                <w:szCs w:val="28"/>
              </w:rPr>
              <w:lastRenderedPageBreak/>
              <w:t>位努力下，本市軍民聯合防空(萬安4</w:t>
            </w:r>
            <w:r w:rsidRPr="00D5362F">
              <w:rPr>
                <w:rFonts w:ascii="標楷體" w:eastAsia="標楷體" w:hAnsi="標楷體" w:cs="Times New Roman"/>
                <w:szCs w:val="28"/>
              </w:rPr>
              <w:t>0</w:t>
            </w:r>
            <w:r w:rsidRPr="00D5362F">
              <w:rPr>
                <w:rFonts w:ascii="標楷體" w:eastAsia="標楷體" w:hAnsi="標楷體" w:cs="Times New Roman" w:hint="eastAsia"/>
                <w:szCs w:val="28"/>
              </w:rPr>
              <w:t>號)演習成績獲演習統裁部評鑑為全國第1名。</w:t>
            </w:r>
            <w:r w:rsidRPr="00D5362F">
              <w:rPr>
                <w:rFonts w:ascii="標楷體" w:eastAsia="標楷體" w:hAnsi="標楷體" w:cs="Times New Roman"/>
                <w:szCs w:val="28"/>
              </w:rPr>
              <w:t xml:space="preserve"> </w:t>
            </w:r>
          </w:p>
          <w:p w:rsidR="00B16A24" w:rsidRPr="00D5362F" w:rsidRDefault="00B16A24"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2</w:t>
            </w:r>
            <w:r w:rsidRPr="00D5362F">
              <w:rPr>
                <w:rFonts w:ascii="標楷體" w:eastAsia="標楷體" w:hAnsi="標楷體" w:cs="Times New Roman" w:hint="eastAsia"/>
                <w:szCs w:val="28"/>
              </w:rPr>
              <w:t>.協助市府辦理水災災害防救演習，申請國軍支援市府水利局於</w:t>
            </w:r>
            <w:proofErr w:type="gramStart"/>
            <w:r w:rsidRPr="00D5362F">
              <w:rPr>
                <w:rFonts w:ascii="標楷體" w:eastAsia="標楷體" w:hAnsi="標楷體" w:cs="Times New Roman"/>
                <w:szCs w:val="28"/>
              </w:rPr>
              <w:t>106</w:t>
            </w:r>
            <w:r w:rsidRPr="00D5362F">
              <w:rPr>
                <w:rFonts w:ascii="標楷體" w:eastAsia="標楷體" w:hAnsi="標楷體" w:cs="Times New Roman" w:hint="eastAsia"/>
                <w:szCs w:val="28"/>
              </w:rPr>
              <w:t>年</w:t>
            </w:r>
            <w:r w:rsidRPr="00D5362F">
              <w:rPr>
                <w:rFonts w:ascii="標楷體" w:eastAsia="標楷體" w:hAnsi="標楷體" w:cs="Times New Roman"/>
                <w:szCs w:val="28"/>
              </w:rPr>
              <w:t>6</w:t>
            </w:r>
            <w:r w:rsidRPr="00D5362F">
              <w:rPr>
                <w:rFonts w:ascii="標楷體" w:eastAsia="標楷體" w:hAnsi="標楷體" w:cs="Times New Roman" w:hint="eastAsia"/>
                <w:szCs w:val="28"/>
              </w:rPr>
              <w:t>月</w:t>
            </w:r>
            <w:r w:rsidRPr="00D5362F">
              <w:rPr>
                <w:rFonts w:ascii="標楷體" w:eastAsia="標楷體" w:hAnsi="標楷體" w:cs="Times New Roman"/>
                <w:szCs w:val="28"/>
              </w:rPr>
              <w:t>6</w:t>
            </w:r>
            <w:r w:rsidRPr="00D5362F">
              <w:rPr>
                <w:rFonts w:ascii="標楷體" w:eastAsia="標楷體" w:hAnsi="標楷體" w:cs="Times New Roman" w:hint="eastAsia"/>
                <w:szCs w:val="28"/>
              </w:rPr>
              <w:t>日假本市</w:t>
            </w:r>
            <w:proofErr w:type="gramEnd"/>
            <w:r w:rsidRPr="00D5362F">
              <w:rPr>
                <w:rFonts w:ascii="標楷體" w:eastAsia="標楷體" w:hAnsi="標楷體" w:cs="Times New Roman" w:hint="eastAsia"/>
                <w:szCs w:val="28"/>
              </w:rPr>
              <w:t>茄</w:t>
            </w:r>
            <w:proofErr w:type="gramStart"/>
            <w:r w:rsidRPr="00D5362F">
              <w:rPr>
                <w:rFonts w:ascii="標楷體" w:eastAsia="標楷體" w:hAnsi="標楷體" w:cs="Times New Roman" w:hint="eastAsia"/>
                <w:szCs w:val="28"/>
              </w:rPr>
              <w:t>萣</w:t>
            </w:r>
            <w:proofErr w:type="gramEnd"/>
            <w:r w:rsidRPr="00D5362F">
              <w:rPr>
                <w:rFonts w:ascii="標楷體" w:eastAsia="標楷體" w:hAnsi="標楷體" w:cs="Times New Roman" w:hint="eastAsia"/>
                <w:szCs w:val="28"/>
              </w:rPr>
              <w:t>區興達港漁會旁辦理「</w:t>
            </w:r>
            <w:r w:rsidRPr="00D5362F">
              <w:rPr>
                <w:rFonts w:ascii="標楷體" w:eastAsia="標楷體" w:hAnsi="標楷體" w:cs="Times New Roman"/>
                <w:szCs w:val="28"/>
              </w:rPr>
              <w:t>106</w:t>
            </w:r>
            <w:r w:rsidRPr="00D5362F">
              <w:rPr>
                <w:rFonts w:ascii="標楷體" w:eastAsia="標楷體" w:hAnsi="標楷體" w:cs="Times New Roman" w:hint="eastAsia"/>
                <w:szCs w:val="28"/>
              </w:rPr>
              <w:t>年水災災害防救演習」，</w:t>
            </w:r>
            <w:proofErr w:type="gramStart"/>
            <w:r w:rsidRPr="00D5362F">
              <w:rPr>
                <w:rFonts w:ascii="標楷體" w:eastAsia="標楷體" w:hAnsi="標楷體" w:cs="Times New Roman" w:hint="eastAsia"/>
                <w:szCs w:val="28"/>
              </w:rPr>
              <w:t>兵役處協請</w:t>
            </w:r>
            <w:proofErr w:type="gramEnd"/>
            <w:r w:rsidRPr="00D5362F">
              <w:rPr>
                <w:rFonts w:ascii="標楷體" w:eastAsia="標楷體" w:hAnsi="標楷體" w:cs="Times New Roman" w:hint="eastAsia"/>
                <w:szCs w:val="28"/>
              </w:rPr>
              <w:t>陸軍第八軍團、陸軍工兵訓練中心、陸軍39</w:t>
            </w:r>
            <w:proofErr w:type="gramStart"/>
            <w:r w:rsidRPr="00D5362F">
              <w:rPr>
                <w:rFonts w:ascii="標楷體" w:eastAsia="標楷體" w:hAnsi="標楷體" w:cs="Times New Roman" w:hint="eastAsia"/>
                <w:szCs w:val="28"/>
              </w:rPr>
              <w:t>化兵群</w:t>
            </w:r>
            <w:proofErr w:type="gramEnd"/>
            <w:r w:rsidRPr="00D5362F">
              <w:rPr>
                <w:rFonts w:ascii="標楷體" w:eastAsia="標楷體" w:hAnsi="標楷體" w:cs="Times New Roman" w:hint="eastAsia"/>
                <w:szCs w:val="28"/>
              </w:rPr>
              <w:t>及高雄市後備指揮部，計支援兵力31人及履帶</w:t>
            </w:r>
            <w:proofErr w:type="gramStart"/>
            <w:r w:rsidRPr="00D5362F">
              <w:rPr>
                <w:rFonts w:ascii="標楷體" w:eastAsia="標楷體" w:hAnsi="標楷體" w:cs="Times New Roman" w:hint="eastAsia"/>
                <w:szCs w:val="28"/>
              </w:rPr>
              <w:t>機動橋</w:t>
            </w:r>
            <w:proofErr w:type="gramEnd"/>
            <w:r w:rsidRPr="00D5362F">
              <w:rPr>
                <w:rFonts w:ascii="標楷體" w:eastAsia="標楷體" w:hAnsi="標楷體" w:cs="Times New Roman" w:hint="eastAsia"/>
                <w:szCs w:val="28"/>
              </w:rPr>
              <w:t>、重型消毒車及中型戰術輪車等9車輛，演習順利成功，提升民眾防災教育。</w:t>
            </w:r>
          </w:p>
          <w:p w:rsidR="00F73BBD" w:rsidRPr="00D5362F" w:rsidRDefault="00C130AC" w:rsidP="0095482A">
            <w:pPr>
              <w:snapToGrid w:val="0"/>
              <w:spacing w:line="360" w:lineRule="exact"/>
              <w:ind w:leftChars="50" w:left="360" w:rightChars="50" w:right="120" w:hangingChars="100" w:hanging="240"/>
              <w:jc w:val="both"/>
              <w:rPr>
                <w:rFonts w:ascii="標楷體" w:eastAsia="標楷體" w:hAnsi="標楷體" w:cs="Times New Roman"/>
                <w:szCs w:val="28"/>
              </w:rPr>
            </w:pPr>
            <w:r>
              <w:rPr>
                <w:rFonts w:ascii="標楷體" w:eastAsia="標楷體" w:hAnsi="標楷體" w:cs="Times New Roman" w:hint="eastAsia"/>
                <w:szCs w:val="28"/>
              </w:rPr>
              <w:t>3</w:t>
            </w:r>
            <w:r w:rsidR="00B16A24" w:rsidRPr="00D5362F">
              <w:rPr>
                <w:rFonts w:ascii="標楷體" w:eastAsia="標楷體" w:hAnsi="標楷體" w:cs="Times New Roman" w:hint="eastAsia"/>
                <w:szCs w:val="28"/>
              </w:rPr>
              <w:t>.</w:t>
            </w:r>
            <w:r w:rsidRPr="00D5362F">
              <w:rPr>
                <w:rFonts w:ascii="標楷體" w:eastAsia="標楷體" w:hAnsi="標楷體" w:cs="Times New Roman" w:hint="eastAsia"/>
                <w:szCs w:val="28"/>
              </w:rPr>
              <w:t xml:space="preserve"> </w:t>
            </w:r>
            <w:r w:rsidR="00B16A24" w:rsidRPr="00D5362F">
              <w:rPr>
                <w:rFonts w:ascii="標楷體" w:eastAsia="標楷體" w:hAnsi="標楷體" w:cs="Times New Roman" w:hint="eastAsia"/>
                <w:szCs w:val="28"/>
              </w:rPr>
              <w:t>106年</w:t>
            </w:r>
            <w:r>
              <w:rPr>
                <w:rFonts w:ascii="標楷體" w:eastAsia="標楷體" w:hAnsi="標楷體" w:cs="Times New Roman" w:hint="eastAsia"/>
                <w:szCs w:val="28"/>
              </w:rPr>
              <w:t>6月豪雨</w:t>
            </w:r>
            <w:r w:rsidRPr="00D5362F">
              <w:rPr>
                <w:rFonts w:ascii="標楷體" w:eastAsia="標楷體" w:hAnsi="標楷體" w:cs="Times New Roman" w:hint="eastAsia"/>
                <w:szCs w:val="28"/>
              </w:rPr>
              <w:t>、</w:t>
            </w:r>
            <w:r w:rsidR="00B16A24" w:rsidRPr="00D5362F">
              <w:rPr>
                <w:rFonts w:ascii="標楷體" w:eastAsia="標楷體" w:hAnsi="標楷體" w:cs="Times New Roman" w:hint="eastAsia"/>
                <w:szCs w:val="28"/>
              </w:rPr>
              <w:t>7月尼</w:t>
            </w:r>
            <w:proofErr w:type="gramStart"/>
            <w:r w:rsidR="00B16A24" w:rsidRPr="00D5362F">
              <w:rPr>
                <w:rFonts w:ascii="標楷體" w:eastAsia="標楷體" w:hAnsi="標楷體" w:cs="Times New Roman" w:hint="eastAsia"/>
                <w:szCs w:val="28"/>
              </w:rPr>
              <w:t>莎</w:t>
            </w:r>
            <w:proofErr w:type="gramEnd"/>
            <w:r w:rsidRPr="00D5362F">
              <w:rPr>
                <w:rFonts w:ascii="標楷體" w:eastAsia="標楷體" w:hAnsi="標楷體" w:cs="Times New Roman" w:hint="eastAsia"/>
                <w:szCs w:val="28"/>
              </w:rPr>
              <w:t>、</w:t>
            </w:r>
            <w:r w:rsidR="00B16A24" w:rsidRPr="00D5362F">
              <w:rPr>
                <w:rFonts w:ascii="標楷體" w:eastAsia="標楷體" w:hAnsi="標楷體" w:cs="Times New Roman" w:hint="eastAsia"/>
                <w:szCs w:val="28"/>
              </w:rPr>
              <w:t>海棠颱風</w:t>
            </w:r>
            <w:r>
              <w:rPr>
                <w:rFonts w:ascii="標楷體" w:eastAsia="標楷體" w:hAnsi="標楷體" w:cs="Times New Roman" w:hint="eastAsia"/>
                <w:szCs w:val="28"/>
              </w:rPr>
              <w:t>及8月</w:t>
            </w:r>
            <w:proofErr w:type="gramStart"/>
            <w:r>
              <w:rPr>
                <w:rFonts w:ascii="標楷體" w:eastAsia="標楷體" w:hAnsi="標楷體" w:cs="Times New Roman" w:hint="eastAsia"/>
                <w:szCs w:val="28"/>
              </w:rPr>
              <w:t>天鴿颱風期間</w:t>
            </w:r>
            <w:r w:rsidRPr="00D5362F">
              <w:rPr>
                <w:rFonts w:ascii="標楷體" w:eastAsia="標楷體" w:hAnsi="標楷體" w:cs="Times New Roman" w:hint="eastAsia"/>
                <w:szCs w:val="28"/>
              </w:rPr>
              <w:t>，</w:t>
            </w:r>
            <w:proofErr w:type="gramEnd"/>
            <w:r w:rsidR="00566B79">
              <w:rPr>
                <w:rFonts w:ascii="標楷體" w:eastAsia="標楷體" w:hAnsi="標楷體" w:cs="Times New Roman" w:hint="eastAsia"/>
                <w:szCs w:val="28"/>
              </w:rPr>
              <w:t>本市</w:t>
            </w:r>
            <w:r w:rsidR="00B16A24" w:rsidRPr="00D5362F">
              <w:rPr>
                <w:rFonts w:ascii="標楷體" w:eastAsia="標楷體" w:hAnsi="標楷體" w:cs="Times New Roman" w:hint="eastAsia"/>
                <w:szCs w:val="28"/>
              </w:rPr>
              <w:t>協調國軍兵力</w:t>
            </w:r>
            <w:r w:rsidR="00566B79">
              <w:rPr>
                <w:rFonts w:ascii="標楷體" w:eastAsia="標楷體" w:hAnsi="標楷體" w:cs="Times New Roman" w:hint="eastAsia"/>
                <w:szCs w:val="28"/>
              </w:rPr>
              <w:t>支援六龜</w:t>
            </w:r>
            <w:r w:rsidR="00566B79" w:rsidRPr="00D5362F">
              <w:rPr>
                <w:rFonts w:ascii="標楷體" w:eastAsia="標楷體" w:hAnsi="標楷體" w:cs="Times New Roman" w:hint="eastAsia"/>
                <w:szCs w:val="28"/>
              </w:rPr>
              <w:t>、</w:t>
            </w:r>
            <w:r w:rsidR="00566B79">
              <w:rPr>
                <w:rFonts w:ascii="標楷體" w:eastAsia="標楷體" w:hAnsi="標楷體" w:cs="Times New Roman" w:hint="eastAsia"/>
                <w:szCs w:val="28"/>
              </w:rPr>
              <w:t>那瑪夏</w:t>
            </w:r>
            <w:r w:rsidR="00566B79" w:rsidRPr="00D5362F">
              <w:rPr>
                <w:rFonts w:ascii="標楷體" w:eastAsia="標楷體" w:hAnsi="標楷體" w:cs="Times New Roman" w:hint="eastAsia"/>
                <w:szCs w:val="28"/>
              </w:rPr>
              <w:t>、</w:t>
            </w:r>
            <w:r w:rsidR="00566B79">
              <w:rPr>
                <w:rFonts w:ascii="標楷體" w:eastAsia="標楷體" w:hAnsi="標楷體" w:cs="Times New Roman" w:hint="eastAsia"/>
                <w:szCs w:val="28"/>
              </w:rPr>
              <w:t>旗山</w:t>
            </w:r>
            <w:r w:rsidR="00566B79" w:rsidRPr="00D5362F">
              <w:rPr>
                <w:rFonts w:ascii="標楷體" w:eastAsia="標楷體" w:hAnsi="標楷體" w:cs="Times New Roman" w:hint="eastAsia"/>
                <w:szCs w:val="28"/>
              </w:rPr>
              <w:t>、</w:t>
            </w:r>
            <w:r w:rsidR="00566B79">
              <w:rPr>
                <w:rFonts w:ascii="標楷體" w:eastAsia="標楷體" w:hAnsi="標楷體" w:cs="Times New Roman" w:hint="eastAsia"/>
                <w:szCs w:val="28"/>
              </w:rPr>
              <w:t>桃源</w:t>
            </w:r>
            <w:r w:rsidR="00566B79" w:rsidRPr="00D5362F">
              <w:rPr>
                <w:rFonts w:ascii="標楷體" w:eastAsia="標楷體" w:hAnsi="標楷體" w:cs="Times New Roman" w:hint="eastAsia"/>
                <w:szCs w:val="28"/>
              </w:rPr>
              <w:t>、</w:t>
            </w:r>
            <w:r w:rsidR="00566B79">
              <w:rPr>
                <w:rFonts w:ascii="標楷體" w:eastAsia="標楷體" w:hAnsi="標楷體" w:cs="Times New Roman" w:hint="eastAsia"/>
                <w:szCs w:val="28"/>
              </w:rPr>
              <w:t>甲仙等5區</w:t>
            </w:r>
            <w:r w:rsidR="00566B79" w:rsidRPr="00D5362F">
              <w:rPr>
                <w:rFonts w:ascii="標楷體" w:eastAsia="標楷體" w:hAnsi="標楷體" w:cs="Times New Roman" w:hint="eastAsia"/>
                <w:szCs w:val="28"/>
              </w:rPr>
              <w:t>，</w:t>
            </w:r>
            <w:r w:rsidR="00566B79">
              <w:rPr>
                <w:rFonts w:ascii="標楷體" w:eastAsia="標楷體" w:hAnsi="標楷體" w:cs="Times New Roman" w:hint="eastAsia"/>
                <w:szCs w:val="28"/>
              </w:rPr>
              <w:t>申請國軍兵力711人次及機具133輛次</w:t>
            </w:r>
            <w:r w:rsidR="00566B79" w:rsidRPr="00D5362F">
              <w:rPr>
                <w:rFonts w:ascii="標楷體" w:eastAsia="標楷體" w:hAnsi="標楷體" w:cs="Times New Roman" w:hint="eastAsia"/>
                <w:szCs w:val="28"/>
              </w:rPr>
              <w:t>，</w:t>
            </w:r>
            <w:r w:rsidR="00566B79">
              <w:rPr>
                <w:rFonts w:ascii="標楷體" w:eastAsia="標楷體" w:hAnsi="標楷體" w:cs="Times New Roman" w:hint="eastAsia"/>
                <w:szCs w:val="28"/>
              </w:rPr>
              <w:t>協助</w:t>
            </w:r>
            <w:r w:rsidR="00B16A24" w:rsidRPr="00D5362F">
              <w:rPr>
                <w:rFonts w:ascii="標楷體" w:eastAsia="標楷體" w:hAnsi="標楷體" w:cs="Times New Roman" w:hint="eastAsia"/>
                <w:szCs w:val="28"/>
              </w:rPr>
              <w:t>災害</w:t>
            </w:r>
            <w:proofErr w:type="gramStart"/>
            <w:r w:rsidR="00B16A24" w:rsidRPr="00D5362F">
              <w:rPr>
                <w:rFonts w:ascii="標楷體" w:eastAsia="標楷體" w:hAnsi="標楷體" w:cs="Times New Roman" w:hint="eastAsia"/>
                <w:szCs w:val="28"/>
              </w:rPr>
              <w:t>防救</w:t>
            </w:r>
            <w:r w:rsidR="00566B79">
              <w:rPr>
                <w:rFonts w:ascii="標楷體" w:eastAsia="標楷體" w:hAnsi="標楷體" w:cs="Times New Roman" w:hint="eastAsia"/>
                <w:szCs w:val="28"/>
              </w:rPr>
              <w:t>及市民</w:t>
            </w:r>
            <w:proofErr w:type="gramEnd"/>
            <w:r w:rsidR="00566B79">
              <w:rPr>
                <w:rFonts w:ascii="標楷體" w:eastAsia="標楷體" w:hAnsi="標楷體" w:cs="Times New Roman" w:hint="eastAsia"/>
                <w:szCs w:val="28"/>
              </w:rPr>
              <w:t>撤離</w:t>
            </w:r>
            <w:r w:rsidR="00B16A24" w:rsidRPr="00D5362F">
              <w:rPr>
                <w:rFonts w:ascii="標楷體" w:eastAsia="標楷體" w:hAnsi="標楷體" w:cs="Times New Roman" w:hint="eastAsia"/>
                <w:szCs w:val="28"/>
              </w:rPr>
              <w:t>等工作。</w:t>
            </w:r>
          </w:p>
          <w:p w:rsidR="009327CD" w:rsidRPr="00D5362F" w:rsidRDefault="009327CD"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F05C66" w:rsidRPr="00D5362F" w:rsidRDefault="00566B79" w:rsidP="006C2D3B">
            <w:pPr>
              <w:spacing w:line="360" w:lineRule="exact"/>
              <w:ind w:leftChars="50" w:left="120" w:rightChars="50" w:right="120"/>
              <w:jc w:val="both"/>
              <w:rPr>
                <w:rFonts w:hAnsi="標楷體"/>
                <w:szCs w:val="28"/>
              </w:rPr>
            </w:pPr>
            <w:r>
              <w:rPr>
                <w:rFonts w:ascii="標楷體" w:eastAsia="標楷體" w:hAnsi="標楷體" w:cs="Times New Roman" w:hint="eastAsia"/>
                <w:szCs w:val="28"/>
              </w:rPr>
              <w:t>建立軍民良好互動</w:t>
            </w:r>
            <w:r w:rsidRPr="00D5362F">
              <w:rPr>
                <w:rFonts w:ascii="標楷體" w:eastAsia="標楷體" w:hAnsi="標楷體" w:cs="Times New Roman" w:hint="eastAsia"/>
                <w:szCs w:val="28"/>
              </w:rPr>
              <w:t>、</w:t>
            </w:r>
            <w:r>
              <w:rPr>
                <w:rFonts w:ascii="標楷體" w:eastAsia="標楷體" w:hAnsi="標楷體" w:cs="Times New Roman" w:hint="eastAsia"/>
                <w:szCs w:val="28"/>
              </w:rPr>
              <w:t>加強在營軍人慰問</w:t>
            </w:r>
            <w:r w:rsidRPr="00D5362F">
              <w:rPr>
                <w:rFonts w:ascii="標楷體" w:eastAsia="標楷體" w:hAnsi="標楷體" w:cs="Times New Roman" w:hint="eastAsia"/>
                <w:szCs w:val="28"/>
              </w:rPr>
              <w:t>，</w:t>
            </w:r>
            <w:r>
              <w:rPr>
                <w:rFonts w:ascii="標楷體" w:eastAsia="標楷體" w:hAnsi="標楷體" w:cs="Times New Roman" w:hint="eastAsia"/>
                <w:szCs w:val="28"/>
              </w:rPr>
              <w:t>藉以關懷激勵國軍官兵士氣</w:t>
            </w:r>
            <w:r w:rsidRPr="00D5362F">
              <w:rPr>
                <w:rFonts w:ascii="標楷體" w:eastAsia="標楷體" w:hAnsi="標楷體" w:cs="Times New Roman" w:hint="eastAsia"/>
                <w:szCs w:val="28"/>
              </w:rPr>
              <w:t>，</w:t>
            </w:r>
            <w:r>
              <w:rPr>
                <w:rFonts w:ascii="標楷體" w:eastAsia="標楷體" w:hAnsi="標楷體" w:cs="Times New Roman" w:hint="eastAsia"/>
                <w:szCs w:val="28"/>
              </w:rPr>
              <w:t>於三節前組團分赴各新訓中心及轄區陸軍</w:t>
            </w:r>
            <w:r w:rsidRPr="00D5362F">
              <w:rPr>
                <w:rFonts w:ascii="標楷體" w:eastAsia="標楷體" w:hAnsi="標楷體" w:cs="Times New Roman" w:hint="eastAsia"/>
                <w:szCs w:val="28"/>
              </w:rPr>
              <w:t>、</w:t>
            </w:r>
            <w:r>
              <w:rPr>
                <w:rFonts w:ascii="標楷體" w:eastAsia="標楷體" w:hAnsi="標楷體" w:cs="Times New Roman" w:hint="eastAsia"/>
                <w:szCs w:val="28"/>
              </w:rPr>
              <w:t>海軍</w:t>
            </w:r>
            <w:r w:rsidRPr="00D5362F">
              <w:rPr>
                <w:rFonts w:ascii="標楷體" w:eastAsia="標楷體" w:hAnsi="標楷體" w:cs="Times New Roman" w:hint="eastAsia"/>
                <w:szCs w:val="28"/>
              </w:rPr>
              <w:t>、</w:t>
            </w:r>
            <w:r>
              <w:rPr>
                <w:rFonts w:ascii="標楷體" w:eastAsia="標楷體" w:hAnsi="標楷體" w:cs="Times New Roman" w:hint="eastAsia"/>
                <w:szCs w:val="28"/>
              </w:rPr>
              <w:t>憲兵</w:t>
            </w:r>
            <w:r w:rsidRPr="00D5362F">
              <w:rPr>
                <w:rFonts w:ascii="標楷體" w:eastAsia="標楷體" w:hAnsi="標楷體" w:cs="Times New Roman" w:hint="eastAsia"/>
                <w:szCs w:val="28"/>
              </w:rPr>
              <w:t>、</w:t>
            </w:r>
            <w:r>
              <w:rPr>
                <w:rFonts w:ascii="標楷體" w:eastAsia="標楷體" w:hAnsi="標楷體" w:cs="Times New Roman" w:hint="eastAsia"/>
                <w:szCs w:val="28"/>
              </w:rPr>
              <w:t>後備及外島等部隊慰問</w:t>
            </w:r>
            <w:r w:rsidRPr="00D5362F">
              <w:rPr>
                <w:rFonts w:ascii="標楷體" w:eastAsia="標楷體" w:hAnsi="標楷體" w:cs="Times New Roman" w:hint="eastAsia"/>
                <w:szCs w:val="28"/>
              </w:rPr>
              <w:t>，</w:t>
            </w:r>
            <w:r>
              <w:rPr>
                <w:rFonts w:ascii="標楷體" w:eastAsia="標楷體" w:hAnsi="標楷體" w:cs="Times New Roman" w:hint="eastAsia"/>
                <w:szCs w:val="28"/>
              </w:rPr>
              <w:t>共計62個單位</w:t>
            </w:r>
            <w:r w:rsidRPr="00D5362F">
              <w:rPr>
                <w:rFonts w:ascii="標楷體" w:eastAsia="標楷體" w:hAnsi="標楷體" w:cs="Times New Roman" w:hint="eastAsia"/>
                <w:szCs w:val="28"/>
              </w:rPr>
              <w:t>，</w:t>
            </w:r>
            <w:r>
              <w:rPr>
                <w:rFonts w:ascii="標楷體" w:eastAsia="標楷體" w:hAnsi="標楷體" w:cs="Times New Roman" w:hint="eastAsia"/>
                <w:szCs w:val="28"/>
              </w:rPr>
              <w:t>計發放慰勞款338萬元</w:t>
            </w:r>
            <w:r w:rsidR="00F05C66" w:rsidRPr="00D5362F">
              <w:rPr>
                <w:rFonts w:ascii="標楷體" w:eastAsia="標楷體" w:hAnsi="標楷體" w:cs="Times New Roman" w:hint="eastAsia"/>
                <w:szCs w:val="28"/>
              </w:rPr>
              <w:t>。</w:t>
            </w:r>
          </w:p>
          <w:p w:rsidR="008013C3" w:rsidRPr="00D5362F" w:rsidRDefault="008013C3"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9327CD" w:rsidRPr="00D5362F" w:rsidRDefault="009327CD" w:rsidP="0095482A">
            <w:pPr>
              <w:tabs>
                <w:tab w:val="left" w:pos="2880"/>
              </w:tabs>
              <w:snapToGrid w:val="0"/>
              <w:spacing w:line="360" w:lineRule="exact"/>
              <w:ind w:leftChars="50" w:left="360" w:rightChars="50" w:right="120" w:hangingChars="100" w:hanging="240"/>
              <w:jc w:val="both"/>
              <w:rPr>
                <w:rFonts w:ascii="標楷體" w:eastAsia="標楷體" w:hAnsi="標楷體" w:cs="Times New Roman"/>
                <w:szCs w:val="24"/>
              </w:rPr>
            </w:pPr>
          </w:p>
          <w:p w:rsidR="00BA383C" w:rsidRPr="00D5362F" w:rsidRDefault="00BA383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w:t>
            </w:r>
            <w:r w:rsidRPr="00D5362F">
              <w:rPr>
                <w:rFonts w:ascii="標楷體" w:eastAsia="標楷體" w:hAnsi="標楷體" w:cs="Times New Roman"/>
                <w:szCs w:val="28"/>
              </w:rPr>
              <w:t>.</w:t>
            </w:r>
            <w:r w:rsidRPr="00D5362F">
              <w:rPr>
                <w:rFonts w:ascii="標楷體" w:eastAsia="標楷體" w:hAnsi="標楷體" w:cs="Times New Roman" w:hint="eastAsia"/>
                <w:szCs w:val="28"/>
              </w:rPr>
              <w:t>兵役處輔導之市府員工社團「包裝藝術社」</w:t>
            </w:r>
            <w:r w:rsidRPr="00D5362F">
              <w:rPr>
                <w:rFonts w:ascii="標楷體" w:eastAsia="標楷體" w:hAnsi="標楷體" w:cs="Times New Roman"/>
                <w:szCs w:val="28"/>
              </w:rPr>
              <w:t>，</w:t>
            </w:r>
            <w:r w:rsidRPr="00D5362F">
              <w:rPr>
                <w:rFonts w:ascii="標楷體" w:eastAsia="標楷體" w:hAnsi="標楷體" w:cs="Times New Roman" w:hint="eastAsia"/>
                <w:szCs w:val="28"/>
              </w:rPr>
              <w:t>於106年辦理12次社團課程活動，並舉辦3次成果作品展示</w:t>
            </w:r>
            <w:r w:rsidRPr="00D5362F">
              <w:rPr>
                <w:rFonts w:ascii="標楷體" w:eastAsia="標楷體" w:hAnsi="標楷體" w:cs="Times New Roman"/>
                <w:szCs w:val="28"/>
              </w:rPr>
              <w:t>。</w:t>
            </w:r>
          </w:p>
          <w:p w:rsidR="00BA383C" w:rsidRPr="00D5362F" w:rsidRDefault="00BA383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2.</w:t>
            </w:r>
            <w:r w:rsidRPr="00D5362F">
              <w:rPr>
                <w:rFonts w:ascii="標楷體" w:eastAsia="標楷體" w:hAnsi="標楷體" w:cs="Times New Roman" w:hint="eastAsia"/>
                <w:szCs w:val="28"/>
              </w:rPr>
              <w:t>配合人事處宣傳，提供活動相片及作品於社團櫥窗展出達1個月，並於106年11月3日參加「高雄市政府106年員工社團成果展」，獲市府同仁熱情參與。</w:t>
            </w:r>
          </w:p>
          <w:p w:rsidR="00BA383C" w:rsidRPr="00D5362F" w:rsidRDefault="00BA383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3.</w:t>
            </w:r>
            <w:r w:rsidRPr="00D5362F">
              <w:rPr>
                <w:rFonts w:ascii="標楷體" w:eastAsia="標楷體" w:hAnsi="標楷體" w:cs="Times New Roman" w:hint="eastAsia"/>
                <w:szCs w:val="28"/>
              </w:rPr>
              <w:t>106年度社團活動評鑑成績為9</w:t>
            </w:r>
            <w:r w:rsidRPr="00D5362F">
              <w:rPr>
                <w:rFonts w:ascii="標楷體" w:eastAsia="標楷體" w:hAnsi="標楷體" w:cs="Times New Roman"/>
                <w:szCs w:val="28"/>
              </w:rPr>
              <w:t>8</w:t>
            </w:r>
            <w:r w:rsidRPr="00D5362F">
              <w:rPr>
                <w:rFonts w:ascii="標楷體" w:eastAsia="標楷體" w:hAnsi="標楷體" w:cs="Times New Roman" w:hint="eastAsia"/>
                <w:szCs w:val="28"/>
              </w:rPr>
              <w:t>分(初評)，評列為優等。</w:t>
            </w:r>
          </w:p>
          <w:p w:rsidR="004E69FA" w:rsidRPr="00D5362F" w:rsidRDefault="004E69FA" w:rsidP="006C2D3B">
            <w:pPr>
              <w:snapToGrid w:val="0"/>
              <w:spacing w:line="360" w:lineRule="exact"/>
              <w:ind w:rightChars="50" w:right="120"/>
              <w:jc w:val="both"/>
              <w:rPr>
                <w:rFonts w:ascii="標楷體" w:eastAsia="標楷體" w:hAnsi="標楷體" w:cs="Times New Roman"/>
                <w:szCs w:val="24"/>
              </w:rPr>
            </w:pPr>
          </w:p>
          <w:p w:rsidR="0028690B" w:rsidRPr="00D5362F" w:rsidRDefault="0028690B" w:rsidP="006C2D3B">
            <w:pPr>
              <w:snapToGrid w:val="0"/>
              <w:spacing w:line="360" w:lineRule="exact"/>
              <w:ind w:rightChars="50" w:right="120"/>
              <w:jc w:val="both"/>
              <w:rPr>
                <w:rFonts w:ascii="標楷體" w:eastAsia="標楷體" w:hAnsi="標楷體" w:cs="Times New Roman"/>
                <w:szCs w:val="24"/>
              </w:rPr>
            </w:pPr>
          </w:p>
          <w:p w:rsidR="0028690B" w:rsidRPr="00D5362F" w:rsidRDefault="0028690B" w:rsidP="006C2D3B">
            <w:pPr>
              <w:snapToGrid w:val="0"/>
              <w:spacing w:line="360" w:lineRule="exact"/>
              <w:ind w:rightChars="50" w:right="120"/>
              <w:jc w:val="both"/>
              <w:rPr>
                <w:rFonts w:ascii="標楷體" w:eastAsia="標楷體" w:hAnsi="標楷體" w:cs="Times New Roman"/>
                <w:szCs w:val="24"/>
              </w:rPr>
            </w:pPr>
          </w:p>
          <w:p w:rsidR="00BA383C" w:rsidRPr="00D5362F" w:rsidRDefault="00BA383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1.辦理106年春節揮毫活動</w:t>
            </w:r>
          </w:p>
          <w:p w:rsidR="00BA383C" w:rsidRPr="00D5362F" w:rsidRDefault="00BA383C" w:rsidP="0095482A">
            <w:pPr>
              <w:snapToGrid w:val="0"/>
              <w:spacing w:line="360" w:lineRule="exact"/>
              <w:ind w:leftChars="150" w:left="360" w:rightChars="50" w:right="120" w:firstLineChars="16" w:firstLine="38"/>
              <w:jc w:val="both"/>
              <w:rPr>
                <w:rFonts w:ascii="標楷體" w:eastAsia="標楷體" w:hAnsi="標楷體" w:cs="Times New Roman"/>
                <w:szCs w:val="28"/>
              </w:rPr>
            </w:pPr>
            <w:r w:rsidRPr="00D5362F">
              <w:rPr>
                <w:rFonts w:ascii="標楷體" w:eastAsia="標楷體" w:hAnsi="標楷體" w:cs="Times New Roman" w:hint="eastAsia"/>
                <w:szCs w:val="28"/>
              </w:rPr>
              <w:t>106年1月18日及</w:t>
            </w:r>
            <w:proofErr w:type="gramStart"/>
            <w:r w:rsidRPr="00D5362F">
              <w:rPr>
                <w:rFonts w:ascii="標楷體" w:eastAsia="標楷體" w:hAnsi="標楷體" w:cs="Times New Roman" w:hint="eastAsia"/>
                <w:szCs w:val="28"/>
              </w:rPr>
              <w:t>19日假本府</w:t>
            </w:r>
            <w:proofErr w:type="gramEnd"/>
            <w:r w:rsidRPr="00D5362F">
              <w:rPr>
                <w:rFonts w:ascii="標楷體" w:eastAsia="標楷體" w:hAnsi="標楷體" w:cs="Times New Roman" w:hint="eastAsia"/>
                <w:szCs w:val="28"/>
              </w:rPr>
              <w:t>鳳山行政中心大禮堂舉辦三個場次，由八方藝術學會及王振生翁文教慈善基金會邀請書法大師現場揮毫，現場贈送500幅春聯予民眾，讓市民朋友提早體驗年節氣氛。</w:t>
            </w:r>
          </w:p>
          <w:p w:rsidR="00BA383C" w:rsidRPr="00D5362F" w:rsidRDefault="00BA383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w:t>
            </w:r>
            <w:r w:rsidRPr="00D5362F">
              <w:rPr>
                <w:rFonts w:ascii="標楷體" w:eastAsia="標楷體" w:hAnsi="標楷體" w:cs="Times New Roman"/>
                <w:szCs w:val="28"/>
              </w:rPr>
              <w:t>辦理</w:t>
            </w:r>
            <w:r w:rsidRPr="00D5362F">
              <w:rPr>
                <w:rFonts w:ascii="標楷體" w:eastAsia="標楷體" w:hAnsi="標楷體" w:cs="Times New Roman" w:hint="eastAsia"/>
                <w:szCs w:val="28"/>
              </w:rPr>
              <w:t>「</w:t>
            </w:r>
            <w:proofErr w:type="gramStart"/>
            <w:r w:rsidRPr="00D5362F">
              <w:rPr>
                <w:rFonts w:ascii="標楷體" w:eastAsia="標楷體" w:hAnsi="標楷體" w:cs="Times New Roman"/>
                <w:szCs w:val="28"/>
              </w:rPr>
              <w:t>10</w:t>
            </w:r>
            <w:r w:rsidRPr="00D5362F">
              <w:rPr>
                <w:rFonts w:ascii="標楷體" w:eastAsia="標楷體" w:hAnsi="標楷體" w:cs="Times New Roman" w:hint="eastAsia"/>
                <w:szCs w:val="28"/>
              </w:rPr>
              <w:t>6</w:t>
            </w:r>
            <w:proofErr w:type="gramEnd"/>
            <w:r w:rsidRPr="00D5362F">
              <w:rPr>
                <w:rFonts w:ascii="標楷體" w:eastAsia="標楷體" w:hAnsi="標楷體" w:cs="Times New Roman"/>
                <w:szCs w:val="28"/>
              </w:rPr>
              <w:t>年度市民集團婚禮</w:t>
            </w:r>
            <w:r w:rsidRPr="00D5362F">
              <w:rPr>
                <w:rFonts w:ascii="標楷體" w:eastAsia="標楷體" w:hAnsi="標楷體" w:cs="Times New Roman" w:hint="eastAsia"/>
                <w:szCs w:val="28"/>
              </w:rPr>
              <w:t>」</w:t>
            </w:r>
          </w:p>
          <w:p w:rsidR="00B6012C" w:rsidRPr="00D5362F" w:rsidRDefault="00BA383C" w:rsidP="003947B1">
            <w:pPr>
              <w:snapToGrid w:val="0"/>
              <w:spacing w:line="360" w:lineRule="exact"/>
              <w:ind w:leftChars="150" w:left="360" w:rightChars="50" w:right="120"/>
              <w:jc w:val="both"/>
              <w:rPr>
                <w:rFonts w:ascii="標楷體" w:eastAsia="標楷體" w:hAnsi="標楷體" w:cs="Times New Roman"/>
                <w:szCs w:val="28"/>
              </w:rPr>
            </w:pPr>
            <w:proofErr w:type="gramStart"/>
            <w:r w:rsidRPr="00D5362F">
              <w:rPr>
                <w:rFonts w:ascii="標楷體" w:eastAsia="標楷體" w:hAnsi="標楷體" w:cs="Times New Roman"/>
                <w:szCs w:val="28"/>
              </w:rPr>
              <w:t>10</w:t>
            </w:r>
            <w:r w:rsidRPr="00D5362F">
              <w:rPr>
                <w:rFonts w:ascii="標楷體" w:eastAsia="標楷體" w:hAnsi="標楷體" w:cs="Times New Roman" w:hint="eastAsia"/>
                <w:szCs w:val="28"/>
              </w:rPr>
              <w:t>6</w:t>
            </w:r>
            <w:proofErr w:type="gramEnd"/>
            <w:r w:rsidRPr="00D5362F">
              <w:rPr>
                <w:rFonts w:ascii="標楷體" w:eastAsia="標楷體" w:hAnsi="標楷體" w:cs="Times New Roman"/>
                <w:szCs w:val="28"/>
              </w:rPr>
              <w:t>年度市民集團婚禮於</w:t>
            </w:r>
            <w:r w:rsidRPr="00D5362F">
              <w:rPr>
                <w:rFonts w:ascii="標楷體" w:eastAsia="標楷體" w:hAnsi="標楷體" w:cs="Times New Roman" w:hint="eastAsia"/>
                <w:szCs w:val="28"/>
              </w:rPr>
              <w:t>106年6</w:t>
            </w:r>
            <w:r w:rsidRPr="00D5362F">
              <w:rPr>
                <w:rFonts w:ascii="標楷體" w:eastAsia="標楷體" w:hAnsi="標楷體" w:cs="Times New Roman"/>
                <w:szCs w:val="28"/>
              </w:rPr>
              <w:t>月</w:t>
            </w:r>
            <w:r w:rsidRPr="00D5362F">
              <w:rPr>
                <w:rFonts w:ascii="標楷體" w:eastAsia="標楷體" w:hAnsi="標楷體" w:cs="Times New Roman" w:hint="eastAsia"/>
                <w:szCs w:val="28"/>
              </w:rPr>
              <w:t>10</w:t>
            </w:r>
            <w:r w:rsidRPr="00D5362F">
              <w:rPr>
                <w:rFonts w:ascii="標楷體" w:eastAsia="標楷體" w:hAnsi="標楷體" w:cs="Times New Roman"/>
                <w:szCs w:val="28"/>
              </w:rPr>
              <w:t>日</w:t>
            </w:r>
            <w:r w:rsidRPr="00D5362F">
              <w:rPr>
                <w:rFonts w:ascii="標楷體" w:eastAsia="標楷體" w:hAnsi="標楷體" w:cs="Times New Roman" w:hint="eastAsia"/>
                <w:szCs w:val="28"/>
              </w:rPr>
              <w:t>假</w:t>
            </w:r>
            <w:r w:rsidRPr="00D5362F">
              <w:rPr>
                <w:rFonts w:ascii="標楷體" w:eastAsia="標楷體" w:hAnsi="標楷體" w:cs="Times New Roman"/>
                <w:szCs w:val="28"/>
              </w:rPr>
              <w:t>高雄巨蛋舉行，</w:t>
            </w:r>
            <w:r w:rsidRPr="00D5362F">
              <w:rPr>
                <w:rFonts w:ascii="標楷體" w:eastAsia="標楷體" w:hAnsi="標楷體" w:cs="Times New Roman" w:hint="eastAsia"/>
                <w:szCs w:val="28"/>
              </w:rPr>
              <w:t>共有150</w:t>
            </w:r>
            <w:r w:rsidRPr="00D5362F">
              <w:rPr>
                <w:rFonts w:ascii="標楷體" w:eastAsia="標楷體" w:hAnsi="標楷體" w:cs="Times New Roman"/>
                <w:szCs w:val="28"/>
              </w:rPr>
              <w:t>對新人參加</w:t>
            </w:r>
            <w:r w:rsidRPr="00D5362F">
              <w:rPr>
                <w:rFonts w:ascii="標楷體" w:eastAsia="標楷體" w:hAnsi="標楷體" w:cs="Times New Roman" w:hint="eastAsia"/>
                <w:szCs w:val="28"/>
              </w:rPr>
              <w:t>，現場約2</w:t>
            </w:r>
            <w:r w:rsidRPr="00D5362F">
              <w:rPr>
                <w:rFonts w:ascii="標楷體" w:eastAsia="標楷體" w:hAnsi="標楷體" w:cs="Times New Roman"/>
                <w:szCs w:val="28"/>
              </w:rPr>
              <w:t>,</w:t>
            </w:r>
            <w:r w:rsidRPr="00D5362F">
              <w:rPr>
                <w:rFonts w:ascii="標楷體" w:eastAsia="標楷體" w:hAnsi="標楷體" w:cs="Times New Roman" w:hint="eastAsia"/>
                <w:szCs w:val="28"/>
              </w:rPr>
              <w:t>000位親友觀禮</w:t>
            </w:r>
            <w:r w:rsidRPr="00D5362F">
              <w:rPr>
                <w:rFonts w:ascii="標楷體" w:eastAsia="標楷體" w:hAnsi="標楷體" w:cs="Times New Roman"/>
                <w:szCs w:val="28"/>
              </w:rPr>
              <w:t>。</w:t>
            </w:r>
            <w:r w:rsidRPr="00D5362F">
              <w:rPr>
                <w:rFonts w:ascii="標楷體" w:eastAsia="標楷體" w:hAnsi="標楷體" w:cs="Times New Roman" w:hint="eastAsia"/>
                <w:szCs w:val="28"/>
              </w:rPr>
              <w:t>福證儀式</w:t>
            </w:r>
            <w:r w:rsidRPr="00D5362F">
              <w:rPr>
                <w:rFonts w:ascii="標楷體" w:eastAsia="標楷體" w:hAnsi="標楷體" w:cs="Times New Roman"/>
                <w:szCs w:val="28"/>
              </w:rPr>
              <w:t>由許銘春</w:t>
            </w:r>
            <w:r w:rsidRPr="00D5362F">
              <w:rPr>
                <w:rFonts w:ascii="標楷體" w:eastAsia="標楷體" w:hAnsi="標楷體" w:cs="Times New Roman" w:hint="eastAsia"/>
                <w:szCs w:val="28"/>
              </w:rPr>
              <w:t>副</w:t>
            </w:r>
            <w:r w:rsidRPr="00D5362F">
              <w:rPr>
                <w:rFonts w:ascii="標楷體" w:eastAsia="標楷體" w:hAnsi="標楷體" w:cs="Times New Roman"/>
                <w:szCs w:val="28"/>
              </w:rPr>
              <w:t>市長為新人證婚，介紹人由</w:t>
            </w:r>
            <w:r w:rsidRPr="00D5362F">
              <w:rPr>
                <w:rFonts w:ascii="標楷體" w:eastAsia="標楷體" w:hAnsi="標楷體" w:cs="Times New Roman" w:hint="eastAsia"/>
                <w:szCs w:val="28"/>
              </w:rPr>
              <w:t>本府法制</w:t>
            </w:r>
            <w:proofErr w:type="gramStart"/>
            <w:r w:rsidRPr="00D5362F">
              <w:rPr>
                <w:rFonts w:ascii="標楷體" w:eastAsia="標楷體" w:hAnsi="標楷體" w:cs="Times New Roman" w:hint="eastAsia"/>
                <w:szCs w:val="28"/>
              </w:rPr>
              <w:t>局</w:t>
            </w:r>
            <w:proofErr w:type="gramEnd"/>
            <w:r w:rsidRPr="00D5362F">
              <w:rPr>
                <w:rFonts w:ascii="標楷體" w:eastAsia="標楷體" w:hAnsi="標楷體" w:cs="Times New Roman" w:hint="eastAsia"/>
                <w:szCs w:val="28"/>
              </w:rPr>
              <w:t>局長</w:t>
            </w:r>
            <w:r w:rsidRPr="00D5362F">
              <w:rPr>
                <w:rFonts w:ascii="標楷體" w:eastAsia="標楷體" w:hAnsi="標楷體" w:cs="Times New Roman"/>
                <w:szCs w:val="28"/>
              </w:rPr>
              <w:t>陳月端擔任、證人</w:t>
            </w:r>
            <w:r w:rsidRPr="00D5362F">
              <w:rPr>
                <w:rFonts w:ascii="標楷體" w:eastAsia="標楷體" w:hAnsi="標楷體" w:cs="Times New Roman" w:hint="eastAsia"/>
                <w:szCs w:val="28"/>
              </w:rPr>
              <w:t>分別</w:t>
            </w:r>
            <w:r w:rsidRPr="00D5362F">
              <w:rPr>
                <w:rFonts w:ascii="標楷體" w:eastAsia="標楷體" w:hAnsi="標楷體" w:cs="Times New Roman"/>
                <w:szCs w:val="28"/>
              </w:rPr>
              <w:t>由</w:t>
            </w:r>
            <w:r w:rsidRPr="00D5362F">
              <w:rPr>
                <w:rFonts w:ascii="標楷體" w:eastAsia="標楷體" w:hAnsi="標楷體" w:cs="Times New Roman" w:hint="eastAsia"/>
                <w:szCs w:val="28"/>
              </w:rPr>
              <w:t>民政</w:t>
            </w:r>
            <w:r w:rsidRPr="00D5362F">
              <w:rPr>
                <w:rFonts w:ascii="標楷體" w:eastAsia="標楷體" w:hAnsi="標楷體" w:cs="Times New Roman"/>
                <w:szCs w:val="28"/>
              </w:rPr>
              <w:t>局</w:t>
            </w:r>
            <w:r w:rsidRPr="00D5362F">
              <w:rPr>
                <w:rFonts w:ascii="標楷體" w:eastAsia="標楷體" w:hAnsi="標楷體" w:cs="Times New Roman" w:hint="eastAsia"/>
                <w:szCs w:val="28"/>
              </w:rPr>
              <w:t>張乃千局長</w:t>
            </w:r>
            <w:r w:rsidRPr="00D5362F">
              <w:rPr>
                <w:rFonts w:ascii="標楷體" w:eastAsia="標楷體" w:hAnsi="標楷體" w:cs="Times New Roman"/>
                <w:szCs w:val="28"/>
              </w:rPr>
              <w:t>及</w:t>
            </w:r>
            <w:r w:rsidRPr="00D5362F">
              <w:rPr>
                <w:rFonts w:ascii="標楷體" w:eastAsia="標楷體" w:hAnsi="標楷體" w:cs="Times New Roman" w:hint="eastAsia"/>
                <w:szCs w:val="28"/>
              </w:rPr>
              <w:t>社會</w:t>
            </w:r>
            <w:r w:rsidRPr="00D5362F">
              <w:rPr>
                <w:rFonts w:ascii="標楷體" w:eastAsia="標楷體" w:hAnsi="標楷體" w:cs="Times New Roman"/>
                <w:szCs w:val="28"/>
              </w:rPr>
              <w:t>局姚雨靜局長擔任</w:t>
            </w:r>
            <w:r w:rsidRPr="00D5362F">
              <w:rPr>
                <w:rFonts w:ascii="標楷體" w:eastAsia="標楷體" w:hAnsi="標楷體" w:cs="Times New Roman" w:hint="eastAsia"/>
                <w:szCs w:val="28"/>
              </w:rPr>
              <w:t>。</w:t>
            </w:r>
            <w:r w:rsidRPr="00D5362F">
              <w:rPr>
                <w:rFonts w:ascii="標楷體" w:eastAsia="標楷體" w:hAnsi="標楷體" w:cs="Times New Roman"/>
                <w:szCs w:val="28"/>
              </w:rPr>
              <w:t>當日現場</w:t>
            </w:r>
            <w:r w:rsidRPr="00D5362F">
              <w:rPr>
                <w:rFonts w:ascii="標楷體" w:eastAsia="標楷體" w:hAnsi="標楷體" w:cs="Times New Roman" w:hint="eastAsia"/>
                <w:szCs w:val="28"/>
              </w:rPr>
              <w:t>新人、</w:t>
            </w:r>
            <w:r w:rsidRPr="00D5362F">
              <w:rPr>
                <w:rFonts w:ascii="標楷體" w:eastAsia="標楷體" w:hAnsi="標楷體" w:cs="Times New Roman"/>
                <w:szCs w:val="28"/>
              </w:rPr>
              <w:t>來賓及觀禮人員透過「Kaohsiung Fall In Love」</w:t>
            </w:r>
            <w:r w:rsidRPr="00D5362F">
              <w:rPr>
                <w:rFonts w:ascii="標楷體" w:eastAsia="標楷體" w:hAnsi="標楷體" w:cs="Times New Roman" w:hint="eastAsia"/>
                <w:szCs w:val="28"/>
              </w:rPr>
              <w:t>留下</w:t>
            </w:r>
            <w:r w:rsidRPr="00D5362F">
              <w:rPr>
                <w:rFonts w:ascii="標楷體" w:eastAsia="標楷體" w:hAnsi="標楷體" w:cs="Times New Roman"/>
                <w:szCs w:val="28"/>
              </w:rPr>
              <w:t>溫馨美好回憶。</w:t>
            </w:r>
            <w:r w:rsidRPr="00D5362F">
              <w:rPr>
                <w:rFonts w:ascii="標楷體" w:eastAsia="標楷體" w:hAnsi="標楷體" w:cs="Times New Roman" w:hint="eastAsia"/>
                <w:szCs w:val="28"/>
              </w:rPr>
              <w:t>另於6月25日假四維行政中心3樓多媒體簡報室，安排新人與市</w:t>
            </w:r>
            <w:r w:rsidRPr="00D5362F">
              <w:rPr>
                <w:rFonts w:ascii="標楷體" w:eastAsia="標楷體" w:hAnsi="標楷體" w:cs="Times New Roman" w:hint="eastAsia"/>
                <w:szCs w:val="28"/>
              </w:rPr>
              <w:lastRenderedPageBreak/>
              <w:t>長合影留念。</w:t>
            </w:r>
          </w:p>
          <w:p w:rsidR="00BA383C" w:rsidRPr="00D5362F" w:rsidRDefault="00BA383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3.辦理106年孝行獎</w:t>
            </w:r>
          </w:p>
          <w:p w:rsidR="00BA383C" w:rsidRPr="00D5362F" w:rsidRDefault="00BA383C"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活動於</w:t>
            </w:r>
            <w:proofErr w:type="gramStart"/>
            <w:r w:rsidRPr="00D5362F">
              <w:rPr>
                <w:rFonts w:ascii="標楷體" w:eastAsia="標楷體" w:hAnsi="標楷體" w:cs="Times New Roman" w:hint="eastAsia"/>
                <w:szCs w:val="28"/>
              </w:rPr>
              <w:t>8月26日假君鴻</w:t>
            </w:r>
            <w:proofErr w:type="gramEnd"/>
            <w:r w:rsidRPr="00D5362F">
              <w:rPr>
                <w:rFonts w:ascii="標楷體" w:eastAsia="標楷體" w:hAnsi="標楷體" w:cs="Times New Roman" w:hint="eastAsia"/>
                <w:szCs w:val="28"/>
              </w:rPr>
              <w:t>酒店與高雄</w:t>
            </w:r>
            <w:proofErr w:type="gramStart"/>
            <w:r w:rsidRPr="00D5362F">
              <w:rPr>
                <w:rFonts w:ascii="標楷體" w:eastAsia="標楷體" w:hAnsi="標楷體" w:cs="Times New Roman" w:hint="eastAsia"/>
                <w:szCs w:val="28"/>
              </w:rPr>
              <w:t>意誠堂關帝廟</w:t>
            </w:r>
            <w:proofErr w:type="gramEnd"/>
            <w:r w:rsidRPr="00D5362F">
              <w:rPr>
                <w:rFonts w:ascii="標楷體" w:eastAsia="標楷體" w:hAnsi="標楷體" w:cs="Times New Roman" w:hint="eastAsia"/>
                <w:szCs w:val="28"/>
              </w:rPr>
              <w:t>及高雄港口慈濟宮合辦，除各提供獎助金1萬元給10名得主外，高雄港口慈</w:t>
            </w:r>
            <w:proofErr w:type="gramStart"/>
            <w:r w:rsidRPr="00D5362F">
              <w:rPr>
                <w:rFonts w:ascii="標楷體" w:eastAsia="標楷體" w:hAnsi="標楷體" w:cs="Times New Roman" w:hint="eastAsia"/>
                <w:szCs w:val="28"/>
              </w:rPr>
              <w:t>濟宮更提供</w:t>
            </w:r>
            <w:proofErr w:type="gramEnd"/>
            <w:r w:rsidRPr="00D5362F">
              <w:rPr>
                <w:rFonts w:ascii="標楷體" w:eastAsia="標楷體" w:hAnsi="標楷體" w:cs="Times New Roman" w:hint="eastAsia"/>
                <w:szCs w:val="28"/>
              </w:rPr>
              <w:t>後續獎助學金的關懷，讓貧困學子在求學階段無後顧之憂，活動安排孝行楷模進行點心DIY後贈與長輩表孝心及參訪85大樓。</w:t>
            </w:r>
          </w:p>
          <w:p w:rsidR="00BA383C" w:rsidRPr="00D5362F" w:rsidRDefault="00BA383C"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4.辦理106年「16歲單車成年禮</w:t>
            </w:r>
            <w:proofErr w:type="gramStart"/>
            <w:r w:rsidRPr="00D5362F">
              <w:rPr>
                <w:rFonts w:ascii="標楷體" w:eastAsia="標楷體" w:hAnsi="標楷體" w:cs="Times New Roman" w:hint="eastAsia"/>
                <w:szCs w:val="28"/>
              </w:rPr>
              <w:t>─</w:t>
            </w:r>
            <w:proofErr w:type="gramEnd"/>
            <w:r w:rsidRPr="00D5362F">
              <w:rPr>
                <w:rFonts w:ascii="標楷體" w:eastAsia="標楷體" w:hAnsi="標楷體" w:cs="Times New Roman" w:hint="eastAsia"/>
                <w:szCs w:val="28"/>
              </w:rPr>
              <w:t>20公里挑戰行」</w:t>
            </w:r>
          </w:p>
          <w:p w:rsidR="00A02AD2" w:rsidRPr="00D5362F" w:rsidRDefault="00BA383C" w:rsidP="006C2D3B">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活動於11月4日辦理，約500名學子從鳳山行政中心府前廣場出發沿澄清湖、東便門、</w:t>
            </w:r>
            <w:proofErr w:type="gramStart"/>
            <w:r w:rsidRPr="00D5362F">
              <w:rPr>
                <w:rFonts w:ascii="標楷體" w:eastAsia="標楷體" w:hAnsi="標楷體" w:cs="Times New Roman" w:hint="eastAsia"/>
                <w:szCs w:val="28"/>
              </w:rPr>
              <w:t>訓風砲台</w:t>
            </w:r>
            <w:proofErr w:type="gramEnd"/>
            <w:r w:rsidRPr="00D5362F">
              <w:rPr>
                <w:rFonts w:ascii="標楷體" w:eastAsia="標楷體" w:hAnsi="標楷體" w:cs="Times New Roman" w:hint="eastAsia"/>
                <w:szCs w:val="28"/>
              </w:rPr>
              <w:t>及鳳山溪自行車道騎乘約20公里，參加人數為歷年最多。</w:t>
            </w:r>
          </w:p>
          <w:p w:rsidR="009327CD" w:rsidRPr="00D5362F" w:rsidRDefault="009327CD" w:rsidP="006C2D3B">
            <w:pPr>
              <w:snapToGrid w:val="0"/>
              <w:spacing w:line="360" w:lineRule="exact"/>
              <w:ind w:leftChars="150" w:left="360" w:rightChars="50" w:right="120"/>
              <w:jc w:val="both"/>
              <w:rPr>
                <w:rFonts w:ascii="標楷體" w:eastAsia="標楷體" w:hAnsi="標楷體" w:cs="Times New Roman"/>
                <w:szCs w:val="28"/>
              </w:rPr>
            </w:pP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1.辦理「消弭對同志歧視教育研習班」</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本課程分別於5月2日及</w:t>
            </w:r>
            <w:proofErr w:type="gramStart"/>
            <w:r w:rsidRPr="00D5362F">
              <w:rPr>
                <w:rFonts w:ascii="標楷體" w:eastAsia="標楷體" w:hAnsi="標楷體" w:cs="Times New Roman" w:hint="eastAsia"/>
                <w:szCs w:val="28"/>
              </w:rPr>
              <w:t>6月6日假本府</w:t>
            </w:r>
            <w:proofErr w:type="gramEnd"/>
            <w:r w:rsidRPr="00D5362F">
              <w:rPr>
                <w:rFonts w:ascii="標楷體" w:eastAsia="標楷體" w:hAnsi="標楷體" w:cs="Times New Roman" w:hint="eastAsia"/>
                <w:szCs w:val="28"/>
              </w:rPr>
              <w:t>公務人力發展中心辦理完竣，計164名</w:t>
            </w:r>
            <w:proofErr w:type="gramStart"/>
            <w:r w:rsidRPr="00D5362F">
              <w:rPr>
                <w:rFonts w:ascii="標楷體" w:eastAsia="標楷體" w:hAnsi="標楷體" w:cs="Times New Roman" w:hint="eastAsia"/>
                <w:szCs w:val="28"/>
              </w:rPr>
              <w:t>同仁參訓</w:t>
            </w:r>
            <w:proofErr w:type="gramEnd"/>
            <w:r w:rsidRPr="00D5362F">
              <w:rPr>
                <w:rFonts w:ascii="標楷體" w:eastAsia="標楷體" w:hAnsi="標楷體" w:cs="Times New Roman" w:hint="eastAsia"/>
                <w:szCs w:val="28"/>
              </w:rPr>
              <w:t>，經統計結果，認為對第一線服務工作有所助益，高達九成以上。另人發中心已將本課程剪輯</w:t>
            </w:r>
            <w:proofErr w:type="gramStart"/>
            <w:r w:rsidRPr="00D5362F">
              <w:rPr>
                <w:rFonts w:ascii="標楷體" w:eastAsia="標楷體" w:hAnsi="標楷體" w:cs="Times New Roman" w:hint="eastAsia"/>
                <w:szCs w:val="28"/>
              </w:rPr>
              <w:t>成線上</w:t>
            </w:r>
            <w:proofErr w:type="gramEnd"/>
            <w:r w:rsidRPr="00D5362F">
              <w:rPr>
                <w:rFonts w:ascii="標楷體" w:eastAsia="標楷體" w:hAnsi="標楷體" w:cs="Times New Roman" w:hint="eastAsia"/>
                <w:szCs w:val="28"/>
              </w:rPr>
              <w:t>課程，於107年</w:t>
            </w:r>
            <w:proofErr w:type="gramStart"/>
            <w:r w:rsidRPr="00D5362F">
              <w:rPr>
                <w:rFonts w:ascii="標楷體" w:eastAsia="標楷體" w:hAnsi="標楷體" w:cs="Times New Roman" w:hint="eastAsia"/>
                <w:szCs w:val="28"/>
              </w:rPr>
              <w:t>上架至</w:t>
            </w:r>
            <w:proofErr w:type="gramEnd"/>
            <w:r w:rsidRPr="00D5362F">
              <w:rPr>
                <w:rFonts w:ascii="標楷體" w:eastAsia="標楷體" w:hAnsi="標楷體" w:cs="Times New Roman" w:hint="eastAsia"/>
                <w:szCs w:val="28"/>
              </w:rPr>
              <w:t>「港都e學苑」，供市府所有同仁學習。</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2.辦理106年同志公民運動</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活動以「多元公民-眾聲喧嘩」為主題，分別於11月2日及5日舉辦「同志權益聯繫會報」及「酷兒達人秀決選暨同志友善社團擺攤」等活動，首次辦理「同志權益聯繫會報」。</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3.辦理「2017人權紀念音樂會」</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活動於12月10日於捷運美麗島</w:t>
            </w:r>
            <w:proofErr w:type="gramStart"/>
            <w:r w:rsidRPr="00D5362F">
              <w:rPr>
                <w:rFonts w:ascii="標楷體" w:eastAsia="標楷體" w:hAnsi="標楷體" w:cs="Times New Roman" w:hint="eastAsia"/>
                <w:szCs w:val="28"/>
              </w:rPr>
              <w:t>站光之穹</w:t>
            </w:r>
            <w:proofErr w:type="gramEnd"/>
            <w:r w:rsidRPr="00D5362F">
              <w:rPr>
                <w:rFonts w:ascii="標楷體" w:eastAsia="標楷體" w:hAnsi="標楷體" w:cs="Times New Roman" w:hint="eastAsia"/>
                <w:szCs w:val="28"/>
              </w:rPr>
              <w:t>頂大廳辦理，首次邀請聲樂家、小提琴家及烏克麗麗演奏人權議題曲目，用音樂帶領大家回顧過往追求人權所付出的努力，現場約250人聆聽。</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4.辦理人權學堂業務</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人權學堂106年辦理活動如下：</w:t>
            </w:r>
          </w:p>
          <w:tbl>
            <w:tblPr>
              <w:tblW w:w="688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6150"/>
            </w:tblGrid>
            <w:tr w:rsidR="000A4AB7" w:rsidRPr="00D5362F" w:rsidTr="006C2D3B">
              <w:trPr>
                <w:trHeight w:val="264"/>
                <w:tblHeader/>
              </w:trPr>
              <w:tc>
                <w:tcPr>
                  <w:tcW w:w="734" w:type="dxa"/>
                </w:tcPr>
                <w:p w:rsidR="0081055F" w:rsidRPr="00D5362F" w:rsidRDefault="0081055F" w:rsidP="006C2D3B">
                  <w:pPr>
                    <w:spacing w:line="360" w:lineRule="exact"/>
                    <w:jc w:val="center"/>
                    <w:rPr>
                      <w:rFonts w:ascii="標楷體" w:eastAsia="標楷體" w:hAnsi="標楷體"/>
                      <w:szCs w:val="24"/>
                    </w:rPr>
                  </w:pPr>
                  <w:r w:rsidRPr="00D5362F">
                    <w:rPr>
                      <w:rFonts w:ascii="標楷體" w:eastAsia="標楷體" w:hAnsi="標楷體" w:hint="eastAsia"/>
                      <w:szCs w:val="24"/>
                    </w:rPr>
                    <w:t>日期</w:t>
                  </w:r>
                </w:p>
              </w:tc>
              <w:tc>
                <w:tcPr>
                  <w:tcW w:w="6150" w:type="dxa"/>
                </w:tcPr>
                <w:p w:rsidR="0081055F" w:rsidRPr="00D5362F" w:rsidRDefault="0081055F" w:rsidP="006C2D3B">
                  <w:pPr>
                    <w:spacing w:line="360" w:lineRule="exact"/>
                    <w:jc w:val="center"/>
                    <w:rPr>
                      <w:rFonts w:ascii="標楷體" w:eastAsia="標楷體" w:hAnsi="標楷體"/>
                      <w:szCs w:val="24"/>
                    </w:rPr>
                  </w:pPr>
                  <w:r w:rsidRPr="00D5362F">
                    <w:rPr>
                      <w:rFonts w:ascii="標楷體" w:eastAsia="標楷體" w:hAnsi="標楷體" w:hint="eastAsia"/>
                      <w:szCs w:val="24"/>
                    </w:rPr>
                    <w:t>活動內容</w:t>
                  </w:r>
                </w:p>
              </w:tc>
            </w:tr>
            <w:tr w:rsidR="000A4AB7" w:rsidRPr="00D5362F" w:rsidTr="0081055F">
              <w:trPr>
                <w:trHeight w:val="1312"/>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1月</w:t>
                  </w:r>
                </w:p>
              </w:tc>
              <w:tc>
                <w:tcPr>
                  <w:tcW w:w="6150" w:type="dxa"/>
                  <w:vAlign w:val="center"/>
                </w:tcPr>
                <w:p w:rsidR="0081055F" w:rsidRPr="00D5362F" w:rsidRDefault="0081055F" w:rsidP="0095482A">
                  <w:pPr>
                    <w:numPr>
                      <w:ilvl w:val="0"/>
                      <w:numId w:val="23"/>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hint="eastAsia"/>
                      <w:szCs w:val="24"/>
                    </w:rPr>
                    <w:t>1月19日由前總統府國策顧問周平德講述</w:t>
                  </w:r>
                  <w:r w:rsidRPr="00D5362F">
                    <w:rPr>
                      <w:rFonts w:ascii="標楷體" w:eastAsia="標楷體" w:hAnsi="標楷體"/>
                      <w:szCs w:val="24"/>
                    </w:rPr>
                    <w:t>「</w:t>
                  </w:r>
                  <w:r w:rsidRPr="00D5362F">
                    <w:rPr>
                      <w:rFonts w:ascii="標楷體" w:eastAsia="標楷體" w:hAnsi="標楷體" w:hint="eastAsia"/>
                      <w:szCs w:val="24"/>
                    </w:rPr>
                    <w:t>認識人權學堂</w:t>
                  </w:r>
                  <w:r w:rsidRPr="00D5362F">
                    <w:rPr>
                      <w:rFonts w:ascii="標楷體" w:eastAsia="標楷體" w:hAnsi="標楷體"/>
                      <w:szCs w:val="24"/>
                    </w:rPr>
                    <w:t>」</w:t>
                  </w:r>
                  <w:r w:rsidRPr="00D5362F">
                    <w:rPr>
                      <w:rFonts w:ascii="標楷體" w:eastAsia="標楷體" w:hAnsi="標楷體" w:hint="eastAsia"/>
                      <w:szCs w:val="24"/>
                    </w:rPr>
                    <w:t>，闡述為何人權重要？</w:t>
                  </w:r>
                </w:p>
                <w:p w:rsidR="0081055F" w:rsidRPr="00D5362F" w:rsidRDefault="0081055F" w:rsidP="0095482A">
                  <w:pPr>
                    <w:numPr>
                      <w:ilvl w:val="0"/>
                      <w:numId w:val="23"/>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cs="Helvetica" w:hint="eastAsia"/>
                      <w:kern w:val="0"/>
                      <w:szCs w:val="24"/>
                    </w:rPr>
                    <w:t>1月21日由</w:t>
                  </w:r>
                  <w:r w:rsidRPr="00D5362F">
                    <w:rPr>
                      <w:rFonts w:ascii="標楷體" w:eastAsia="標楷體" w:hAnsi="標楷體" w:cs="Helvetica"/>
                      <w:kern w:val="0"/>
                      <w:szCs w:val="24"/>
                    </w:rPr>
                    <w:t>國立政治大學政治系副教授葉浩</w:t>
                  </w:r>
                  <w:r w:rsidRPr="00D5362F">
                    <w:rPr>
                      <w:rFonts w:ascii="標楷體" w:eastAsia="標楷體" w:hAnsi="標楷體" w:hint="eastAsia"/>
                      <w:szCs w:val="24"/>
                    </w:rPr>
                    <w:t>講述「</w:t>
                  </w:r>
                  <w:r w:rsidRPr="00D5362F">
                    <w:rPr>
                      <w:rFonts w:ascii="標楷體" w:eastAsia="標楷體" w:hAnsi="標楷體" w:cs="Helvetica"/>
                      <w:kern w:val="0"/>
                      <w:szCs w:val="24"/>
                    </w:rPr>
                    <w:t>什麼是政治？政治的目的為何？</w:t>
                  </w:r>
                  <w:r w:rsidRPr="00D5362F">
                    <w:rPr>
                      <w:rFonts w:ascii="標楷體" w:eastAsia="標楷體" w:hAnsi="標楷體" w:hint="eastAsia"/>
                      <w:szCs w:val="24"/>
                    </w:rPr>
                    <w:t>」。</w:t>
                  </w:r>
                </w:p>
                <w:p w:rsidR="0081055F" w:rsidRPr="00D5362F" w:rsidRDefault="0081055F" w:rsidP="0095482A">
                  <w:pPr>
                    <w:numPr>
                      <w:ilvl w:val="0"/>
                      <w:numId w:val="23"/>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hint="eastAsia"/>
                      <w:szCs w:val="24"/>
                    </w:rPr>
                    <w:t>1月22日由「</w:t>
                  </w:r>
                  <w:r w:rsidRPr="00D5362F">
                    <w:rPr>
                      <w:rFonts w:ascii="標楷體" w:eastAsia="標楷體" w:hAnsi="標楷體" w:cs="Helvetica"/>
                      <w:kern w:val="0"/>
                      <w:szCs w:val="24"/>
                    </w:rPr>
                    <w:t>哲學星期五</w:t>
                  </w:r>
                  <w:r w:rsidRPr="00D5362F">
                    <w:rPr>
                      <w:rFonts w:ascii="標楷體" w:eastAsia="標楷體" w:hAnsi="標楷體" w:hint="eastAsia"/>
                      <w:szCs w:val="24"/>
                    </w:rPr>
                    <w:t>」</w:t>
                  </w:r>
                  <w:r w:rsidRPr="00D5362F">
                    <w:rPr>
                      <w:rFonts w:ascii="標楷體" w:eastAsia="標楷體" w:hAnsi="標楷體" w:cs="Helvetica"/>
                      <w:kern w:val="0"/>
                      <w:szCs w:val="24"/>
                    </w:rPr>
                    <w:t>創辦人沈清楷</w:t>
                  </w:r>
                  <w:r w:rsidRPr="00D5362F">
                    <w:rPr>
                      <w:rFonts w:ascii="標楷體" w:eastAsia="標楷體" w:hAnsi="標楷體" w:hint="eastAsia"/>
                      <w:szCs w:val="24"/>
                    </w:rPr>
                    <w:t>講述「</w:t>
                  </w:r>
                  <w:r w:rsidRPr="00D5362F">
                    <w:rPr>
                      <w:rFonts w:ascii="標楷體" w:eastAsia="標楷體" w:hAnsi="標楷體" w:cs="Helvetica"/>
                      <w:kern w:val="0"/>
                      <w:szCs w:val="24"/>
                    </w:rPr>
                    <w:t>社會契約</w:t>
                  </w:r>
                  <w:proofErr w:type="gramStart"/>
                  <w:r w:rsidRPr="00D5362F">
                    <w:rPr>
                      <w:rFonts w:ascii="標楷體" w:eastAsia="標楷體" w:hAnsi="標楷體" w:cs="Helvetica"/>
                      <w:kern w:val="0"/>
                      <w:szCs w:val="24"/>
                    </w:rPr>
                    <w:t>——</w:t>
                  </w:r>
                  <w:proofErr w:type="gramEnd"/>
                  <w:r w:rsidRPr="00D5362F">
                    <w:rPr>
                      <w:rFonts w:ascii="標楷體" w:eastAsia="標楷體" w:hAnsi="標楷體" w:cs="Helvetica"/>
                      <w:kern w:val="0"/>
                      <w:szCs w:val="24"/>
                    </w:rPr>
                    <w:t>國家的目的為何？暴力壟斷vs.自由</w:t>
                  </w:r>
                  <w:r w:rsidRPr="00D5362F">
                    <w:rPr>
                      <w:rFonts w:ascii="標楷體" w:eastAsia="標楷體" w:hAnsi="標楷體" w:hint="eastAsia"/>
                      <w:szCs w:val="24"/>
                    </w:rPr>
                    <w:t>」。</w:t>
                  </w:r>
                </w:p>
              </w:tc>
            </w:tr>
            <w:tr w:rsidR="000A4AB7" w:rsidRPr="00D5362F" w:rsidTr="0081055F">
              <w:trPr>
                <w:trHeight w:val="921"/>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2月</w:t>
                  </w:r>
                </w:p>
              </w:tc>
              <w:tc>
                <w:tcPr>
                  <w:tcW w:w="6150" w:type="dxa"/>
                  <w:vAlign w:val="center"/>
                </w:tcPr>
                <w:p w:rsidR="0081055F" w:rsidRPr="00D5362F" w:rsidRDefault="0081055F" w:rsidP="0095482A">
                  <w:pPr>
                    <w:numPr>
                      <w:ilvl w:val="0"/>
                      <w:numId w:val="19"/>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hint="eastAsia"/>
                      <w:szCs w:val="24"/>
                    </w:rPr>
                    <w:t>2月4日</w:t>
                  </w:r>
                  <w:r w:rsidRPr="00D5362F">
                    <w:rPr>
                      <w:rFonts w:ascii="標楷體" w:eastAsia="標楷體" w:hAnsi="標楷體" w:cs="Helvetica"/>
                      <w:kern w:val="0"/>
                      <w:szCs w:val="24"/>
                    </w:rPr>
                    <w:t>國立中山大學社會學系副教授萬毓澤</w:t>
                  </w:r>
                  <w:r w:rsidRPr="00D5362F">
                    <w:rPr>
                      <w:rFonts w:ascii="標楷體" w:eastAsia="標楷體" w:hAnsi="標楷體" w:hint="eastAsia"/>
                      <w:szCs w:val="24"/>
                    </w:rPr>
                    <w:t>講述「</w:t>
                  </w:r>
                  <w:r w:rsidRPr="00D5362F">
                    <w:rPr>
                      <w:rFonts w:ascii="標楷體" w:eastAsia="標楷體" w:hAnsi="標楷體" w:cs="Helvetica"/>
                      <w:kern w:val="0"/>
                      <w:szCs w:val="24"/>
                    </w:rPr>
                    <w:t>社會與交換</w:t>
                  </w:r>
                  <w:proofErr w:type="gramStart"/>
                  <w:r w:rsidRPr="00D5362F">
                    <w:rPr>
                      <w:rFonts w:ascii="標楷體" w:eastAsia="標楷體" w:hAnsi="標楷體" w:cs="Helvetica"/>
                      <w:kern w:val="0"/>
                      <w:szCs w:val="24"/>
                    </w:rPr>
                    <w:t>—</w:t>
                  </w:r>
                  <w:proofErr w:type="gramEnd"/>
                  <w:r w:rsidRPr="00D5362F">
                    <w:rPr>
                      <w:rFonts w:ascii="標楷體" w:eastAsia="標楷體" w:hAnsi="標楷體" w:cs="Helvetica"/>
                      <w:kern w:val="0"/>
                      <w:szCs w:val="24"/>
                    </w:rPr>
                    <w:t>金錢交換是否造成不平等？</w:t>
                  </w:r>
                  <w:r w:rsidRPr="00D5362F">
                    <w:rPr>
                      <w:rFonts w:ascii="標楷體" w:eastAsia="標楷體" w:hAnsi="標楷體" w:hint="eastAsia"/>
                      <w:szCs w:val="24"/>
                    </w:rPr>
                    <w:t>」</w:t>
                  </w:r>
                </w:p>
                <w:p w:rsidR="0081055F" w:rsidRPr="00D5362F" w:rsidRDefault="0081055F" w:rsidP="0095482A">
                  <w:pPr>
                    <w:numPr>
                      <w:ilvl w:val="0"/>
                      <w:numId w:val="19"/>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hint="eastAsia"/>
                      <w:szCs w:val="24"/>
                    </w:rPr>
                    <w:t>2月5日</w:t>
                  </w:r>
                  <w:r w:rsidRPr="00D5362F">
                    <w:rPr>
                      <w:rFonts w:ascii="標楷體" w:eastAsia="標楷體" w:hAnsi="標楷體" w:cs="Helvetica"/>
                      <w:kern w:val="0"/>
                      <w:szCs w:val="24"/>
                    </w:rPr>
                    <w:t>長榮大學應用哲學系助理教授洪菁勵</w:t>
                  </w:r>
                  <w:r w:rsidRPr="00D5362F">
                    <w:rPr>
                      <w:rFonts w:ascii="標楷體" w:eastAsia="標楷體" w:hAnsi="標楷體" w:hint="eastAsia"/>
                      <w:szCs w:val="24"/>
                    </w:rPr>
                    <w:t>講述「</w:t>
                  </w:r>
                  <w:r w:rsidRPr="00D5362F">
                    <w:rPr>
                      <w:rFonts w:ascii="標楷體" w:eastAsia="標楷體" w:hAnsi="標楷體" w:cs="Helvetica"/>
                      <w:kern w:val="0"/>
                      <w:szCs w:val="24"/>
                    </w:rPr>
                    <w:t>社會秩序如何可能？社會控制個人嗎？</w:t>
                  </w:r>
                  <w:r w:rsidRPr="00D5362F">
                    <w:rPr>
                      <w:rFonts w:ascii="標楷體" w:eastAsia="標楷體" w:hAnsi="標楷體" w:hint="eastAsia"/>
                      <w:szCs w:val="24"/>
                    </w:rPr>
                    <w:t>」</w:t>
                  </w:r>
                </w:p>
                <w:p w:rsidR="0081055F" w:rsidRPr="00D5362F" w:rsidRDefault="0081055F" w:rsidP="0095482A">
                  <w:pPr>
                    <w:numPr>
                      <w:ilvl w:val="0"/>
                      <w:numId w:val="19"/>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hint="eastAsia"/>
                      <w:szCs w:val="24"/>
                    </w:rPr>
                    <w:t>2月11日</w:t>
                  </w:r>
                  <w:r w:rsidRPr="00D5362F">
                    <w:rPr>
                      <w:rFonts w:ascii="標楷體" w:eastAsia="標楷體" w:hAnsi="標楷體" w:cs="Helvetica"/>
                      <w:kern w:val="0"/>
                      <w:szCs w:val="24"/>
                    </w:rPr>
                    <w:t>國立中山大學中國與亞太區域研究所助理研</w:t>
                  </w:r>
                  <w:r w:rsidRPr="00D5362F">
                    <w:rPr>
                      <w:rFonts w:ascii="標楷體" w:eastAsia="標楷體" w:hAnsi="標楷體" w:cs="Helvetica"/>
                      <w:kern w:val="0"/>
                      <w:szCs w:val="24"/>
                    </w:rPr>
                    <w:lastRenderedPageBreak/>
                    <w:t>究員許家豪</w:t>
                  </w:r>
                  <w:r w:rsidRPr="00D5362F">
                    <w:rPr>
                      <w:rFonts w:ascii="標楷體" w:eastAsia="標楷體" w:hAnsi="標楷體" w:hint="eastAsia"/>
                      <w:szCs w:val="24"/>
                    </w:rPr>
                    <w:t>講述「</w:t>
                  </w:r>
                  <w:r w:rsidRPr="00D5362F">
                    <w:rPr>
                      <w:rFonts w:ascii="標楷體" w:eastAsia="標楷體" w:hAnsi="標楷體" w:cs="Helvetica"/>
                      <w:kern w:val="0"/>
                      <w:szCs w:val="24"/>
                    </w:rPr>
                    <w:t>什麼是正義？合法的＝正當的嗎？</w:t>
                  </w:r>
                  <w:r w:rsidRPr="00D5362F">
                    <w:rPr>
                      <w:rFonts w:ascii="標楷體" w:eastAsia="標楷體" w:hAnsi="標楷體" w:hint="eastAsia"/>
                      <w:szCs w:val="24"/>
                    </w:rPr>
                    <w:t>」</w:t>
                  </w:r>
                </w:p>
                <w:p w:rsidR="0081055F" w:rsidRPr="00D5362F" w:rsidRDefault="0081055F" w:rsidP="0095482A">
                  <w:pPr>
                    <w:numPr>
                      <w:ilvl w:val="0"/>
                      <w:numId w:val="19"/>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hint="eastAsia"/>
                      <w:szCs w:val="24"/>
                    </w:rPr>
                    <w:t>2月12日「</w:t>
                  </w:r>
                  <w:r w:rsidRPr="00D5362F">
                    <w:rPr>
                      <w:rFonts w:ascii="標楷體" w:eastAsia="標楷體" w:hAnsi="標楷體"/>
                      <w:szCs w:val="24"/>
                    </w:rPr>
                    <w:t>台灣高中哲學教育推廣學會</w:t>
                  </w:r>
                  <w:r w:rsidRPr="00D5362F">
                    <w:rPr>
                      <w:rFonts w:ascii="標楷體" w:eastAsia="標楷體" w:hAnsi="標楷體" w:hint="eastAsia"/>
                      <w:szCs w:val="24"/>
                    </w:rPr>
                    <w:t>」</w:t>
                  </w:r>
                  <w:r w:rsidRPr="00D5362F">
                    <w:rPr>
                      <w:rFonts w:ascii="標楷體" w:eastAsia="標楷體" w:hAnsi="標楷體" w:cs="Helvetica"/>
                      <w:kern w:val="0"/>
                      <w:szCs w:val="24"/>
                    </w:rPr>
                    <w:t>理事長吳豐維</w:t>
                  </w:r>
                  <w:r w:rsidRPr="00D5362F">
                    <w:rPr>
                      <w:rFonts w:ascii="標楷體" w:eastAsia="標楷體" w:hAnsi="標楷體" w:hint="eastAsia"/>
                      <w:szCs w:val="24"/>
                    </w:rPr>
                    <w:t>講述「</w:t>
                  </w:r>
                  <w:r w:rsidRPr="00D5362F">
                    <w:rPr>
                      <w:rFonts w:ascii="標楷體" w:eastAsia="標楷體" w:hAnsi="標楷體" w:cs="Helvetica"/>
                      <w:kern w:val="0"/>
                      <w:szCs w:val="24"/>
                    </w:rPr>
                    <w:t>政治=作秀?</w:t>
                  </w:r>
                  <w:proofErr w:type="gramStart"/>
                  <w:r w:rsidRPr="00D5362F">
                    <w:rPr>
                      <w:rFonts w:ascii="標楷體" w:eastAsia="標楷體" w:hAnsi="標楷體" w:cs="Helvetica"/>
                      <w:kern w:val="0"/>
                      <w:szCs w:val="24"/>
                    </w:rPr>
                    <w:t>—</w:t>
                  </w:r>
                  <w:proofErr w:type="gramEnd"/>
                  <w:r w:rsidRPr="00D5362F">
                    <w:rPr>
                      <w:rFonts w:ascii="標楷體" w:eastAsia="標楷體" w:hAnsi="標楷體" w:cs="Helvetica"/>
                      <w:kern w:val="0"/>
                      <w:szCs w:val="24"/>
                    </w:rPr>
                    <w:t>當代民主與政治媒介</w:t>
                  </w:r>
                  <w:r w:rsidRPr="00D5362F">
                    <w:rPr>
                      <w:rFonts w:ascii="標楷體" w:eastAsia="標楷體" w:hAnsi="標楷體" w:hint="eastAsia"/>
                      <w:szCs w:val="24"/>
                    </w:rPr>
                    <w:t>」。</w:t>
                  </w:r>
                </w:p>
                <w:p w:rsidR="0081055F" w:rsidRPr="00D5362F" w:rsidRDefault="0081055F" w:rsidP="0095482A">
                  <w:pPr>
                    <w:numPr>
                      <w:ilvl w:val="0"/>
                      <w:numId w:val="19"/>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hint="eastAsia"/>
                      <w:szCs w:val="24"/>
                    </w:rPr>
                    <w:t>2月14日</w:t>
                  </w:r>
                  <w:r w:rsidRPr="00D5362F">
                    <w:rPr>
                      <w:rFonts w:ascii="標楷體" w:eastAsia="標楷體" w:hAnsi="標楷體" w:hint="eastAsia"/>
                      <w:kern w:val="0"/>
                      <w:szCs w:val="24"/>
                    </w:rPr>
                    <w:t>輔仁大學博士</w:t>
                  </w:r>
                  <w:r w:rsidRPr="00D5362F">
                    <w:rPr>
                      <w:rFonts w:ascii="標楷體" w:eastAsia="標楷體" w:hAnsi="標楷體" w:hint="eastAsia"/>
                      <w:szCs w:val="24"/>
                    </w:rPr>
                    <w:t>吳浩</w:t>
                  </w:r>
                  <w:proofErr w:type="gramStart"/>
                  <w:r w:rsidRPr="00D5362F">
                    <w:rPr>
                      <w:rFonts w:ascii="標楷體" w:eastAsia="標楷體" w:hAnsi="標楷體" w:hint="eastAsia"/>
                      <w:szCs w:val="24"/>
                    </w:rPr>
                    <w:t>媺</w:t>
                  </w:r>
                  <w:proofErr w:type="gramEnd"/>
                  <w:r w:rsidRPr="00D5362F">
                    <w:rPr>
                      <w:rFonts w:ascii="標楷體" w:eastAsia="標楷體" w:hAnsi="標楷體" w:hint="eastAsia"/>
                      <w:szCs w:val="24"/>
                    </w:rPr>
                    <w:t>講述「婚姻平權大平台，走向更尊重人權的台灣」。</w:t>
                  </w:r>
                </w:p>
                <w:p w:rsidR="0081055F" w:rsidRPr="00D5362F" w:rsidRDefault="0081055F" w:rsidP="0095482A">
                  <w:pPr>
                    <w:numPr>
                      <w:ilvl w:val="0"/>
                      <w:numId w:val="19"/>
                    </w:numPr>
                    <w:adjustRightInd w:val="0"/>
                    <w:snapToGrid w:val="0"/>
                    <w:spacing w:line="360" w:lineRule="exact"/>
                    <w:ind w:left="328" w:hanging="328"/>
                    <w:jc w:val="both"/>
                    <w:rPr>
                      <w:rFonts w:ascii="標楷體" w:eastAsia="標楷體" w:hAnsi="標楷體"/>
                      <w:szCs w:val="24"/>
                    </w:rPr>
                  </w:pPr>
                  <w:r w:rsidRPr="00D5362F">
                    <w:rPr>
                      <w:rFonts w:ascii="標楷體" w:eastAsia="標楷體" w:hAnsi="標楷體" w:hint="eastAsia"/>
                      <w:szCs w:val="24"/>
                    </w:rPr>
                    <w:t>2月19日</w:t>
                  </w:r>
                  <w:r w:rsidRPr="00D5362F">
                    <w:rPr>
                      <w:rFonts w:ascii="標楷體" w:eastAsia="標楷體" w:hAnsi="標楷體" w:cs="Helvetica"/>
                      <w:kern w:val="0"/>
                      <w:szCs w:val="24"/>
                    </w:rPr>
                    <w:t>國立中山大學社會學系助理教授趙恩潔</w:t>
                  </w:r>
                  <w:r w:rsidRPr="00D5362F">
                    <w:rPr>
                      <w:rFonts w:ascii="標楷體" w:eastAsia="標楷體" w:hAnsi="標楷體" w:hint="eastAsia"/>
                      <w:szCs w:val="24"/>
                    </w:rPr>
                    <w:t>講述「</w:t>
                  </w:r>
                  <w:r w:rsidRPr="00D5362F">
                    <w:rPr>
                      <w:rFonts w:ascii="標楷體" w:eastAsia="標楷體" w:hAnsi="標楷體" w:cs="Helvetica"/>
                      <w:kern w:val="0"/>
                      <w:szCs w:val="24"/>
                    </w:rPr>
                    <w:t>個人與社會</w:t>
                  </w:r>
                  <w:proofErr w:type="gramStart"/>
                  <w:r w:rsidRPr="00D5362F">
                    <w:rPr>
                      <w:rFonts w:ascii="標楷體" w:eastAsia="標楷體" w:hAnsi="標楷體" w:cs="Helvetica"/>
                      <w:kern w:val="0"/>
                      <w:szCs w:val="24"/>
                    </w:rPr>
                    <w:t>—</w:t>
                  </w:r>
                  <w:proofErr w:type="gramEnd"/>
                  <w:r w:rsidRPr="00D5362F">
                    <w:rPr>
                      <w:rFonts w:ascii="標楷體" w:eastAsia="標楷體" w:hAnsi="標楷體" w:cs="Helvetica"/>
                      <w:kern w:val="0"/>
                      <w:szCs w:val="24"/>
                    </w:rPr>
                    <w:t>人可能外於社會而存在嗎？</w:t>
                  </w:r>
                  <w:r w:rsidRPr="00D5362F">
                    <w:rPr>
                      <w:rFonts w:ascii="標楷體" w:eastAsia="標楷體" w:hAnsi="標楷體" w:hint="eastAsia"/>
                      <w:szCs w:val="24"/>
                    </w:rPr>
                    <w:t>」</w:t>
                  </w:r>
                </w:p>
              </w:tc>
            </w:tr>
            <w:tr w:rsidR="000A4AB7" w:rsidRPr="00D5362F" w:rsidTr="0081055F">
              <w:trPr>
                <w:trHeight w:val="1839"/>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lastRenderedPageBreak/>
                    <w:t>3月</w:t>
                  </w:r>
                </w:p>
              </w:tc>
              <w:tc>
                <w:tcPr>
                  <w:tcW w:w="6150" w:type="dxa"/>
                  <w:vAlign w:val="center"/>
                </w:tcPr>
                <w:p w:rsidR="0081055F" w:rsidRPr="00D5362F" w:rsidRDefault="0081055F" w:rsidP="0095482A">
                  <w:pPr>
                    <w:numPr>
                      <w:ilvl w:val="0"/>
                      <w:numId w:val="20"/>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cs="Helvetica" w:hint="eastAsia"/>
                      <w:kern w:val="0"/>
                      <w:szCs w:val="24"/>
                    </w:rPr>
                    <w:t>3月8日舉行「反思在台婚姻移民人權現況」座談，邀請台灣國際家庭互助協會執行長張育華帶領大家</w:t>
                  </w:r>
                  <w:proofErr w:type="gramStart"/>
                  <w:r w:rsidRPr="00D5362F">
                    <w:rPr>
                      <w:rFonts w:ascii="標楷體" w:eastAsia="標楷體" w:hAnsi="標楷體" w:cs="Helvetica" w:hint="eastAsia"/>
                      <w:kern w:val="0"/>
                      <w:szCs w:val="24"/>
                    </w:rPr>
                    <w:t>探討外配人權</w:t>
                  </w:r>
                  <w:proofErr w:type="gramEnd"/>
                  <w:r w:rsidRPr="00D5362F">
                    <w:rPr>
                      <w:rFonts w:ascii="標楷體" w:eastAsia="標楷體" w:hAnsi="標楷體" w:cs="Helvetica" w:hint="eastAsia"/>
                      <w:kern w:val="0"/>
                      <w:szCs w:val="24"/>
                    </w:rPr>
                    <w:t>問題。</w:t>
                  </w:r>
                </w:p>
                <w:p w:rsidR="0081055F" w:rsidRPr="00D5362F" w:rsidRDefault="0081055F" w:rsidP="0095482A">
                  <w:pPr>
                    <w:numPr>
                      <w:ilvl w:val="0"/>
                      <w:numId w:val="20"/>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cs="Helvetica" w:hint="eastAsia"/>
                      <w:kern w:val="0"/>
                      <w:szCs w:val="24"/>
                    </w:rPr>
                    <w:t>3月5日『二二八事件70周年系列活動</w:t>
                  </w:r>
                  <w:proofErr w:type="gramStart"/>
                  <w:r w:rsidRPr="00D5362F">
                    <w:rPr>
                      <w:rFonts w:ascii="標楷體" w:eastAsia="標楷體" w:hAnsi="標楷體" w:cs="Helvetica" w:hint="eastAsia"/>
                      <w:kern w:val="0"/>
                      <w:szCs w:val="24"/>
                    </w:rPr>
                    <w:t>─</w:t>
                  </w:r>
                  <w:proofErr w:type="gramEnd"/>
                  <w:r w:rsidRPr="00D5362F">
                    <w:rPr>
                      <w:rFonts w:ascii="標楷體" w:eastAsia="標楷體" w:hAnsi="標楷體" w:cs="Helvetica" w:hint="eastAsia"/>
                      <w:kern w:val="0"/>
                      <w:szCs w:val="24"/>
                    </w:rPr>
                    <w:t>重回歷史現場』，由陳清泉老師導</w:t>
                  </w:r>
                  <w:proofErr w:type="gramStart"/>
                  <w:r w:rsidRPr="00D5362F">
                    <w:rPr>
                      <w:rFonts w:ascii="標楷體" w:eastAsia="標楷體" w:hAnsi="標楷體" w:cs="Helvetica" w:hint="eastAsia"/>
                      <w:kern w:val="0"/>
                      <w:szCs w:val="24"/>
                    </w:rPr>
                    <w:t>覽</w:t>
                  </w:r>
                  <w:proofErr w:type="gramEnd"/>
                  <w:r w:rsidRPr="00D5362F">
                    <w:rPr>
                      <w:rFonts w:ascii="標楷體" w:eastAsia="標楷體" w:hAnsi="標楷體" w:cs="Helvetica" w:hint="eastAsia"/>
                      <w:kern w:val="0"/>
                      <w:szCs w:val="24"/>
                    </w:rPr>
                    <w:t>，透過公民參與及實際走訪歷史發生地點，讓民眾更能了解歷史事件。</w:t>
                  </w:r>
                </w:p>
                <w:p w:rsidR="0081055F" w:rsidRPr="00D5362F" w:rsidRDefault="0081055F" w:rsidP="0095482A">
                  <w:pPr>
                    <w:numPr>
                      <w:ilvl w:val="0"/>
                      <w:numId w:val="20"/>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cs="Helvetica" w:hint="eastAsia"/>
                      <w:kern w:val="0"/>
                      <w:szCs w:val="24"/>
                    </w:rPr>
                    <w:t>3月29日高師大學</w:t>
                  </w:r>
                  <w:proofErr w:type="gramStart"/>
                  <w:r w:rsidRPr="00D5362F">
                    <w:rPr>
                      <w:rFonts w:ascii="標楷體" w:eastAsia="標楷體" w:hAnsi="標楷體" w:cs="Helvetica" w:hint="eastAsia"/>
                      <w:kern w:val="0"/>
                      <w:szCs w:val="24"/>
                    </w:rPr>
                    <w:t>務</w:t>
                  </w:r>
                  <w:proofErr w:type="gramEnd"/>
                  <w:r w:rsidRPr="00D5362F">
                    <w:rPr>
                      <w:rFonts w:ascii="標楷體" w:eastAsia="標楷體" w:hAnsi="標楷體" w:cs="Helvetica" w:hint="eastAsia"/>
                      <w:kern w:val="0"/>
                      <w:szCs w:val="24"/>
                    </w:rPr>
                    <w:t>長李金鴦辦理「校園中的人權問題-與青少年的茶話題」座談。</w:t>
                  </w:r>
                </w:p>
              </w:tc>
            </w:tr>
            <w:tr w:rsidR="000A4AB7" w:rsidRPr="00D5362F" w:rsidTr="0081055F">
              <w:trPr>
                <w:trHeight w:val="1226"/>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4月</w:t>
                  </w:r>
                </w:p>
              </w:tc>
              <w:tc>
                <w:tcPr>
                  <w:tcW w:w="6150" w:type="dxa"/>
                  <w:vAlign w:val="center"/>
                </w:tcPr>
                <w:p w:rsidR="0081055F" w:rsidRPr="00D5362F" w:rsidRDefault="0081055F" w:rsidP="0095482A">
                  <w:pPr>
                    <w:numPr>
                      <w:ilvl w:val="0"/>
                      <w:numId w:val="21"/>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cs="Helvetica" w:hint="eastAsia"/>
                      <w:kern w:val="0"/>
                      <w:szCs w:val="24"/>
                    </w:rPr>
                    <w:t>4月1日舉行「畫說人權」兒童繪畫比賽活動，帶領學童認識人權的知識殿堂--美麗島，將歷史及獨特的臺灣文化、藝術融為一體。</w:t>
                  </w:r>
                </w:p>
                <w:p w:rsidR="0081055F" w:rsidRPr="00D5362F" w:rsidRDefault="0081055F" w:rsidP="0095482A">
                  <w:pPr>
                    <w:numPr>
                      <w:ilvl w:val="0"/>
                      <w:numId w:val="21"/>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cs="Helvetica" w:hint="eastAsia"/>
                      <w:kern w:val="0"/>
                      <w:szCs w:val="24"/>
                    </w:rPr>
                    <w:t>4月22日舉行「落實保護地球從我做起」活動，鼓勵人們永續關懷地球，留給下一個世代乾淨的家。</w:t>
                  </w:r>
                </w:p>
              </w:tc>
            </w:tr>
            <w:tr w:rsidR="000A4AB7" w:rsidRPr="00D5362F" w:rsidTr="0081055F">
              <w:trPr>
                <w:trHeight w:val="1635"/>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5月</w:t>
                  </w:r>
                </w:p>
              </w:tc>
              <w:tc>
                <w:tcPr>
                  <w:tcW w:w="6150" w:type="dxa"/>
                  <w:vAlign w:val="center"/>
                </w:tcPr>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cs="Helvetica" w:hint="eastAsia"/>
                      <w:kern w:val="0"/>
                      <w:szCs w:val="24"/>
                    </w:rPr>
                    <w:t>5月14日舉行「感恩禮讚-愛在心裡口難開」母親節感恩活動，象徵對母親的祝福。</w:t>
                  </w:r>
                </w:p>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cs="Helvetica" w:hint="eastAsia"/>
                      <w:kern w:val="0"/>
                      <w:szCs w:val="24"/>
                    </w:rPr>
                    <w:t>5月20日舉行「走訪人權地圖」導</w:t>
                  </w:r>
                  <w:proofErr w:type="gramStart"/>
                  <w:r w:rsidRPr="00D5362F">
                    <w:rPr>
                      <w:rFonts w:ascii="標楷體" w:eastAsia="標楷體" w:hAnsi="標楷體" w:cs="Helvetica" w:hint="eastAsia"/>
                      <w:kern w:val="0"/>
                      <w:szCs w:val="24"/>
                    </w:rPr>
                    <w:t>覽</w:t>
                  </w:r>
                  <w:proofErr w:type="gramEnd"/>
                  <w:r w:rsidRPr="00D5362F">
                    <w:rPr>
                      <w:rFonts w:ascii="標楷體" w:eastAsia="標楷體" w:hAnsi="標楷體" w:cs="Helvetica" w:hint="eastAsia"/>
                      <w:kern w:val="0"/>
                      <w:szCs w:val="24"/>
                    </w:rPr>
                    <w:t>講座，讓年輕學子們能更加了解得來不易的人權。</w:t>
                  </w:r>
                </w:p>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cs="Helvetica" w:hint="eastAsia"/>
                      <w:kern w:val="0"/>
                      <w:szCs w:val="24"/>
                    </w:rPr>
                    <w:t>5月26日舉行「友善醫療與健康人權」義診活動，由高雄榮民總醫院骨科主任張維寧醫師，進行免費義診及健康諮詢活動，讓市民朋友們更加了解自己的身體狀況，創造健康的人生。</w:t>
                  </w:r>
                </w:p>
              </w:tc>
            </w:tr>
            <w:tr w:rsidR="000A4AB7" w:rsidRPr="00D5362F" w:rsidTr="0081055F">
              <w:trPr>
                <w:trHeight w:val="1430"/>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6月</w:t>
                  </w:r>
                </w:p>
              </w:tc>
              <w:tc>
                <w:tcPr>
                  <w:tcW w:w="6150" w:type="dxa"/>
                  <w:vAlign w:val="center"/>
                </w:tcPr>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6月16日辦理</w:t>
                  </w:r>
                  <w:proofErr w:type="gramStart"/>
                  <w:r w:rsidRPr="00D5362F">
                    <w:rPr>
                      <w:rFonts w:ascii="標楷體" w:eastAsia="標楷體" w:hAnsi="標楷體" w:hint="eastAsia"/>
                      <w:szCs w:val="24"/>
                    </w:rPr>
                    <w:t>【</w:t>
                  </w:r>
                  <w:proofErr w:type="gramEnd"/>
                  <w:r w:rsidRPr="00D5362F">
                    <w:rPr>
                      <w:rFonts w:ascii="標楷體" w:eastAsia="標楷體" w:hAnsi="標楷體" w:hint="eastAsia"/>
                      <w:szCs w:val="24"/>
                    </w:rPr>
                    <w:t>告別．自主の狂想】講座，邀請生死學系何冠妤老師講授如何們親自規劃自己生命中最後一場派對，實現人權中最重要的生命自主權。</w:t>
                  </w:r>
                </w:p>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6月27日辦理【94要司法人權】講座，邀請</w:t>
                  </w:r>
                  <w:hyperlink r:id="rId9" w:tooltip="凱達格蘭基金會" w:history="1">
                    <w:r w:rsidRPr="00D5362F">
                      <w:rPr>
                        <w:rFonts w:ascii="標楷體" w:eastAsia="標楷體" w:hAnsi="標楷體"/>
                        <w:szCs w:val="24"/>
                      </w:rPr>
                      <w:t>凱達格蘭基金會</w:t>
                    </w:r>
                  </w:hyperlink>
                  <w:r w:rsidRPr="00D5362F">
                    <w:rPr>
                      <w:rFonts w:ascii="標楷體" w:eastAsia="標楷體" w:hAnsi="標楷體"/>
                      <w:szCs w:val="24"/>
                    </w:rPr>
                    <w:t>執行長</w:t>
                  </w:r>
                  <w:r w:rsidRPr="00D5362F">
                    <w:rPr>
                      <w:rFonts w:ascii="標楷體" w:eastAsia="標楷體" w:hAnsi="標楷體" w:hint="eastAsia"/>
                      <w:szCs w:val="24"/>
                    </w:rPr>
                    <w:t>陳致中先生，跟市民探討台灣司法人權的課題與挑戰。</w:t>
                  </w:r>
                </w:p>
              </w:tc>
            </w:tr>
            <w:tr w:rsidR="000A4AB7" w:rsidRPr="00D5362F" w:rsidTr="0081055F">
              <w:trPr>
                <w:trHeight w:val="1430"/>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7月</w:t>
                  </w:r>
                </w:p>
              </w:tc>
              <w:tc>
                <w:tcPr>
                  <w:tcW w:w="6150" w:type="dxa"/>
                  <w:vAlign w:val="center"/>
                </w:tcPr>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7月12日辦理【</w:t>
                  </w:r>
                  <w:r w:rsidRPr="00D5362F">
                    <w:rPr>
                      <w:rFonts w:ascii="標楷體" w:eastAsia="標楷體" w:hAnsi="標楷體"/>
                      <w:szCs w:val="24"/>
                    </w:rPr>
                    <w:t>動物權VS人權</w:t>
                  </w:r>
                  <w:r w:rsidRPr="00D5362F">
                    <w:rPr>
                      <w:rFonts w:ascii="標楷體" w:eastAsia="標楷體" w:hAnsi="標楷體" w:hint="eastAsia"/>
                      <w:szCs w:val="24"/>
                    </w:rPr>
                    <w:t>】座談會，</w:t>
                  </w:r>
                  <w:r w:rsidRPr="00D5362F">
                    <w:rPr>
                      <w:rFonts w:ascii="標楷體" w:eastAsia="標楷體" w:hAnsi="標楷體"/>
                      <w:szCs w:val="24"/>
                    </w:rPr>
                    <w:t>由於人口及家庭結構的改變，加上都市化</w:t>
                  </w:r>
                  <w:proofErr w:type="gramStart"/>
                  <w:r w:rsidRPr="00D5362F">
                    <w:rPr>
                      <w:rFonts w:ascii="標楷體" w:eastAsia="標楷體" w:hAnsi="標楷體"/>
                      <w:szCs w:val="24"/>
                    </w:rPr>
                    <w:t>與少子化</w:t>
                  </w:r>
                  <w:proofErr w:type="gramEnd"/>
                  <w:r w:rsidRPr="00D5362F">
                    <w:rPr>
                      <w:rFonts w:ascii="標楷體" w:eastAsia="標楷體" w:hAnsi="標楷體"/>
                      <w:szCs w:val="24"/>
                    </w:rPr>
                    <w:t>的影響下，寵物陪伴即為人們重要的情感依附，邀請南華大學副主任楊國柱博士來跟大家探討寵物殯葬人格化之合理</w:t>
                  </w:r>
                  <w:r w:rsidRPr="00D5362F">
                    <w:rPr>
                      <w:rFonts w:ascii="標楷體" w:eastAsia="標楷體" w:hAnsi="標楷體"/>
                      <w:szCs w:val="24"/>
                    </w:rPr>
                    <w:lastRenderedPageBreak/>
                    <w:t>性。</w:t>
                  </w:r>
                </w:p>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7月16日辦理</w:t>
                  </w:r>
                  <w:proofErr w:type="gramStart"/>
                  <w:r w:rsidRPr="00D5362F">
                    <w:rPr>
                      <w:rFonts w:ascii="標楷體" w:eastAsia="標楷體" w:hAnsi="標楷體" w:hint="eastAsia"/>
                      <w:szCs w:val="24"/>
                    </w:rPr>
                    <w:t>【</w:t>
                  </w:r>
                  <w:proofErr w:type="gramEnd"/>
                  <w:r w:rsidRPr="00D5362F">
                    <w:rPr>
                      <w:rFonts w:ascii="標楷體" w:eastAsia="標楷體" w:hAnsi="標楷體" w:hint="eastAsia"/>
                      <w:szCs w:val="24"/>
                    </w:rPr>
                    <w:t>第二人生:</w:t>
                  </w:r>
                  <w:proofErr w:type="gramStart"/>
                  <w:r w:rsidRPr="00D5362F">
                    <w:rPr>
                      <w:rFonts w:ascii="標楷體" w:eastAsia="標楷體" w:hAnsi="標楷體" w:hint="eastAsia"/>
                      <w:szCs w:val="24"/>
                    </w:rPr>
                    <w:t>迎接熟齡新社</w:t>
                  </w:r>
                  <w:proofErr w:type="gramEnd"/>
                  <w:r w:rsidRPr="00D5362F">
                    <w:rPr>
                      <w:rFonts w:ascii="標楷體" w:eastAsia="標楷體" w:hAnsi="標楷體" w:hint="eastAsia"/>
                      <w:szCs w:val="24"/>
                    </w:rPr>
                    <w:t>會運動</w:t>
                  </w:r>
                  <w:proofErr w:type="gramStart"/>
                  <w:r w:rsidRPr="00D5362F">
                    <w:rPr>
                      <w:rFonts w:ascii="標楷體" w:eastAsia="標楷體" w:hAnsi="標楷體" w:hint="eastAsia"/>
                      <w:szCs w:val="24"/>
                    </w:rPr>
                    <w:t>】</w:t>
                  </w:r>
                  <w:proofErr w:type="gramEnd"/>
                  <w:r w:rsidRPr="00D5362F">
                    <w:rPr>
                      <w:rFonts w:ascii="標楷體" w:eastAsia="標楷體" w:hAnsi="標楷體" w:hint="eastAsia"/>
                      <w:szCs w:val="24"/>
                    </w:rPr>
                    <w:t>新書分享會，楊佳</w:t>
                  </w:r>
                  <w:proofErr w:type="gramStart"/>
                  <w:r w:rsidRPr="00D5362F">
                    <w:rPr>
                      <w:rFonts w:ascii="標楷體" w:eastAsia="標楷體" w:hAnsi="標楷體" w:hint="eastAsia"/>
                      <w:szCs w:val="24"/>
                    </w:rPr>
                    <w:t>羚</w:t>
                  </w:r>
                  <w:proofErr w:type="gramEnd"/>
                  <w:r w:rsidRPr="00D5362F">
                    <w:rPr>
                      <w:rFonts w:ascii="標楷體" w:eastAsia="標楷體" w:hAnsi="標楷體" w:hint="eastAsia"/>
                      <w:szCs w:val="24"/>
                    </w:rPr>
                    <w:t>老師的新書描寫母親的最後人生旅程，以及從瑞典</w:t>
                  </w:r>
                  <w:proofErr w:type="gramStart"/>
                  <w:r w:rsidRPr="00D5362F">
                    <w:rPr>
                      <w:rFonts w:ascii="標楷體" w:eastAsia="標楷體" w:hAnsi="標楷體" w:hint="eastAsia"/>
                      <w:szCs w:val="24"/>
                    </w:rPr>
                    <w:t>機構式照護</w:t>
                  </w:r>
                  <w:proofErr w:type="gramEnd"/>
                  <w:r w:rsidRPr="00D5362F">
                    <w:rPr>
                      <w:rFonts w:ascii="標楷體" w:eastAsia="標楷體" w:hAnsi="標楷體" w:hint="eastAsia"/>
                      <w:szCs w:val="24"/>
                    </w:rPr>
                    <w:t>與在地老化配套措施、日本「</w:t>
                  </w:r>
                  <w:proofErr w:type="gramStart"/>
                  <w:r w:rsidRPr="00D5362F">
                    <w:rPr>
                      <w:rFonts w:ascii="標楷體" w:eastAsia="標楷體" w:hAnsi="標楷體" w:hint="eastAsia"/>
                      <w:szCs w:val="24"/>
                    </w:rPr>
                    <w:t>團地住宅</w:t>
                  </w:r>
                  <w:proofErr w:type="gramEnd"/>
                  <w:r w:rsidRPr="00D5362F">
                    <w:rPr>
                      <w:rFonts w:ascii="標楷體" w:eastAsia="標楷體" w:hAnsi="標楷體" w:hint="eastAsia"/>
                      <w:szCs w:val="24"/>
                    </w:rPr>
                    <w:t>」社會住宅政策、法國年長者的生活態度與晚年權益等，層面傳達自身對美好晚年的期待，</w:t>
                  </w:r>
                  <w:proofErr w:type="gramStart"/>
                  <w:r w:rsidRPr="00D5362F">
                    <w:rPr>
                      <w:rFonts w:ascii="標楷體" w:eastAsia="標楷體" w:hAnsi="標楷體" w:hint="eastAsia"/>
                      <w:szCs w:val="24"/>
                    </w:rPr>
                    <w:t>更期深入</w:t>
                  </w:r>
                  <w:proofErr w:type="gramEnd"/>
                  <w:r w:rsidRPr="00D5362F">
                    <w:rPr>
                      <w:rFonts w:ascii="標楷體" w:eastAsia="標楷體" w:hAnsi="標楷體" w:hint="eastAsia"/>
                      <w:szCs w:val="24"/>
                    </w:rPr>
                    <w:t>介紹瑞典以「平等」及「共享」為精神，回應政府拉動「長照2.0」的理念。</w:t>
                  </w:r>
                </w:p>
              </w:tc>
            </w:tr>
            <w:tr w:rsidR="000A4AB7" w:rsidRPr="00D5362F" w:rsidTr="0081055F">
              <w:trPr>
                <w:trHeight w:val="1430"/>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lastRenderedPageBreak/>
                    <w:t>8月</w:t>
                  </w:r>
                </w:p>
              </w:tc>
              <w:tc>
                <w:tcPr>
                  <w:tcW w:w="6150" w:type="dxa"/>
                  <w:vAlign w:val="center"/>
                </w:tcPr>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8月8日辦理【雄愛老爸~感恩禮讚】活動，以促進親子的情感交流為主題，讓父親能在溫馨的氛圍下展現自我，和子女共同參與活動，進而享受天倫之樂。</w:t>
                  </w:r>
                </w:p>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8月25日辦理【恐怖情人關係中的權力遊戲】座談會，邀請</w:t>
                  </w:r>
                  <w:proofErr w:type="gramStart"/>
                  <w:r w:rsidRPr="00D5362F">
                    <w:rPr>
                      <w:rFonts w:ascii="標楷體" w:eastAsia="標楷體" w:hAnsi="標楷體" w:hint="eastAsia"/>
                      <w:szCs w:val="24"/>
                    </w:rPr>
                    <w:t>〝</w:t>
                  </w:r>
                  <w:proofErr w:type="gramEnd"/>
                  <w:r w:rsidRPr="00D5362F">
                    <w:rPr>
                      <w:rFonts w:ascii="標楷體" w:eastAsia="標楷體" w:hAnsi="標楷體" w:hint="eastAsia"/>
                      <w:szCs w:val="24"/>
                    </w:rPr>
                    <w:t>英國諾丁漢大學兒童與青少年諮商輔導藝術碩士</w:t>
                  </w:r>
                  <w:proofErr w:type="gramStart"/>
                  <w:r w:rsidRPr="00D5362F">
                    <w:rPr>
                      <w:rFonts w:ascii="標楷體" w:eastAsia="標楷體" w:hAnsi="標楷體" w:hint="eastAsia"/>
                      <w:szCs w:val="24"/>
                    </w:rPr>
                    <w:t>〞</w:t>
                  </w:r>
                  <w:proofErr w:type="gramEnd"/>
                  <w:r w:rsidRPr="00D5362F">
                    <w:rPr>
                      <w:rFonts w:ascii="標楷體" w:eastAsia="標楷體" w:hAnsi="標楷體" w:hint="eastAsia"/>
                      <w:szCs w:val="24"/>
                    </w:rPr>
                    <w:t>吳浩</w:t>
                  </w:r>
                  <w:proofErr w:type="gramStart"/>
                  <w:r w:rsidRPr="00D5362F">
                    <w:rPr>
                      <w:rFonts w:ascii="標楷體" w:eastAsia="標楷體" w:hAnsi="標楷體" w:hint="eastAsia"/>
                      <w:szCs w:val="24"/>
                    </w:rPr>
                    <w:t>媺</w:t>
                  </w:r>
                  <w:proofErr w:type="gramEnd"/>
                  <w:r w:rsidRPr="00D5362F">
                    <w:rPr>
                      <w:rFonts w:ascii="標楷體" w:eastAsia="標楷體" w:hAnsi="標楷體" w:hint="eastAsia"/>
                      <w:szCs w:val="24"/>
                    </w:rPr>
                    <w:t>老師來揭開恐怖情人的甜蜜包裝，一起學習如何選擇Mr./Miss Right、遠離Mr./Miss Wrong，以及了解現行法律能給我們什麼樣的保障。</w:t>
                  </w:r>
                </w:p>
              </w:tc>
            </w:tr>
            <w:tr w:rsidR="000A4AB7" w:rsidRPr="00D5362F" w:rsidTr="0081055F">
              <w:trPr>
                <w:trHeight w:val="1430"/>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9月</w:t>
                  </w:r>
                </w:p>
              </w:tc>
              <w:tc>
                <w:tcPr>
                  <w:tcW w:w="6150" w:type="dxa"/>
                  <w:vAlign w:val="center"/>
                </w:tcPr>
                <w:p w:rsidR="0081055F" w:rsidRPr="00D5362F" w:rsidRDefault="0081055F" w:rsidP="0095482A">
                  <w:pPr>
                    <w:pStyle w:val="af1"/>
                    <w:numPr>
                      <w:ilvl w:val="0"/>
                      <w:numId w:val="22"/>
                    </w:numPr>
                    <w:snapToGrid w:val="0"/>
                    <w:spacing w:line="360" w:lineRule="exact"/>
                    <w:ind w:left="317" w:hanging="317"/>
                    <w:rPr>
                      <w:rFonts w:ascii="標楷體" w:eastAsia="標楷體" w:hAnsi="標楷體"/>
                      <w:color w:val="auto"/>
                      <w:kern w:val="2"/>
                      <w:lang w:val="en-US"/>
                    </w:rPr>
                  </w:pPr>
                  <w:r w:rsidRPr="00D5362F">
                    <w:rPr>
                      <w:rFonts w:ascii="標楷體" w:eastAsia="標楷體" w:hAnsi="標楷體" w:hint="eastAsia"/>
                      <w:color w:val="auto"/>
                      <w:kern w:val="2"/>
                      <w:lang w:val="en-US"/>
                    </w:rPr>
                    <w:t>9月3日辦理【守護慢飛天使~愛由我做起】活動，宣達人權就是平等，為維護人權、落實真愛，關懷弱勢家庭由我開始。</w:t>
                  </w:r>
                </w:p>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9月8日辦理【女性自主權】座談會，傳達美的產生來自於創造自信，如何在鎂光燈下，展現真實自我，成為獨一無二的自我風格。</w:t>
                  </w:r>
                </w:p>
              </w:tc>
            </w:tr>
            <w:tr w:rsidR="000A4AB7" w:rsidRPr="00D5362F" w:rsidTr="0081055F">
              <w:trPr>
                <w:trHeight w:val="1430"/>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10月</w:t>
                  </w:r>
                </w:p>
              </w:tc>
              <w:tc>
                <w:tcPr>
                  <w:tcW w:w="6150" w:type="dxa"/>
                  <w:vAlign w:val="center"/>
                </w:tcPr>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10月6日辦理【阿公阿嬤說人權-歷史故事】活動，高雄身為臺灣民主的重鎮，曾有許多學生、婦女及社會份子發起各類人權運動，而這些鬥士們多已邁入古稀之年，為歷史不被遺忘，邀請鬥士們現身分享過往經歷。</w:t>
                  </w:r>
                </w:p>
                <w:p w:rsidR="0081055F" w:rsidRPr="00D5362F" w:rsidRDefault="0081055F" w:rsidP="0095482A">
                  <w:pPr>
                    <w:pStyle w:val="af1"/>
                    <w:numPr>
                      <w:ilvl w:val="0"/>
                      <w:numId w:val="22"/>
                    </w:numPr>
                    <w:snapToGrid w:val="0"/>
                    <w:spacing w:line="360" w:lineRule="exact"/>
                    <w:ind w:left="317" w:hanging="317"/>
                    <w:rPr>
                      <w:rFonts w:ascii="標楷體" w:eastAsia="標楷體" w:hAnsi="標楷體"/>
                      <w:color w:val="auto"/>
                      <w:kern w:val="2"/>
                      <w:lang w:val="en-US"/>
                    </w:rPr>
                  </w:pPr>
                  <w:r w:rsidRPr="00D5362F">
                    <w:rPr>
                      <w:rFonts w:ascii="標楷體" w:eastAsia="標楷體" w:hAnsi="標楷體" w:hint="eastAsia"/>
                      <w:color w:val="auto"/>
                    </w:rPr>
                    <w:t>10月15日辦理【守護天使•您累了嗎~身心靈頌缽】活動，結合高雄市兒童發展協會，邀請長期照顧特殊需求孩童的家長們，共同學習調解身心靈，享受短暫的舒壓時間，釋放家長照護壓力。</w:t>
                  </w:r>
                </w:p>
              </w:tc>
            </w:tr>
            <w:tr w:rsidR="000A4AB7" w:rsidRPr="00D5362F" w:rsidTr="00DD0E67">
              <w:trPr>
                <w:trHeight w:val="412"/>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t>11月</w:t>
                  </w:r>
                </w:p>
              </w:tc>
              <w:tc>
                <w:tcPr>
                  <w:tcW w:w="6150" w:type="dxa"/>
                  <w:vAlign w:val="center"/>
                </w:tcPr>
                <w:p w:rsidR="0081055F" w:rsidRPr="00D5362F" w:rsidRDefault="0081055F" w:rsidP="0095482A">
                  <w:pPr>
                    <w:pStyle w:val="af1"/>
                    <w:numPr>
                      <w:ilvl w:val="0"/>
                      <w:numId w:val="22"/>
                    </w:numPr>
                    <w:snapToGrid w:val="0"/>
                    <w:spacing w:line="360" w:lineRule="exact"/>
                    <w:ind w:left="317" w:hanging="317"/>
                    <w:rPr>
                      <w:rFonts w:ascii="標楷體" w:eastAsia="標楷體" w:hAnsi="標楷體"/>
                      <w:color w:val="auto"/>
                      <w:kern w:val="2"/>
                      <w:lang w:val="en-US"/>
                    </w:rPr>
                  </w:pPr>
                  <w:r w:rsidRPr="00D5362F">
                    <w:rPr>
                      <w:rFonts w:ascii="標楷體" w:eastAsia="標楷體" w:hAnsi="標楷體" w:hint="eastAsia"/>
                      <w:color w:val="auto"/>
                      <w:kern w:val="2"/>
                      <w:lang w:val="en-US"/>
                    </w:rPr>
                    <w:t>11月12日辦理【從科技人權-談晚美信託】活動，在邁向高齡化時代，越來越多銀髮族面臨長照、詐欺及醫療等多面向議題，提供相關訊息予市民朋友，讓其得以及早規劃未來老年生活。</w:t>
                  </w:r>
                </w:p>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11月16日辦理【影像隱私及人權】座談會，隨著科技越來越發達，網路常常流傳各種爭議照片或是不雅影片，多數民眾觸法而</w:t>
                  </w:r>
                  <w:proofErr w:type="gramStart"/>
                  <w:r w:rsidRPr="00D5362F">
                    <w:rPr>
                      <w:rFonts w:ascii="標楷體" w:eastAsia="標楷體" w:hAnsi="標楷體" w:hint="eastAsia"/>
                      <w:szCs w:val="24"/>
                    </w:rPr>
                    <w:t>不</w:t>
                  </w:r>
                  <w:proofErr w:type="gramEnd"/>
                  <w:r w:rsidRPr="00D5362F">
                    <w:rPr>
                      <w:rFonts w:ascii="標楷體" w:eastAsia="標楷體" w:hAnsi="標楷體" w:hint="eastAsia"/>
                      <w:szCs w:val="24"/>
                    </w:rPr>
                    <w:t>自知，透過林綜</w:t>
                  </w:r>
                  <w:proofErr w:type="gramStart"/>
                  <w:r w:rsidRPr="00D5362F">
                    <w:rPr>
                      <w:rFonts w:ascii="標楷體" w:eastAsia="標楷體" w:hAnsi="標楷體" w:hint="eastAsia"/>
                      <w:szCs w:val="24"/>
                    </w:rPr>
                    <w:t>脩</w:t>
                  </w:r>
                  <w:proofErr w:type="gramEnd"/>
                  <w:r w:rsidRPr="00D5362F">
                    <w:rPr>
                      <w:rFonts w:ascii="標楷體" w:eastAsia="標楷體" w:hAnsi="標楷體" w:hint="eastAsia"/>
                      <w:szCs w:val="24"/>
                    </w:rPr>
                    <w:t>導演說明，</w:t>
                  </w:r>
                  <w:r w:rsidRPr="00D5362F">
                    <w:rPr>
                      <w:rFonts w:ascii="標楷體" w:eastAsia="標楷體" w:hAnsi="標楷體" w:hint="eastAsia"/>
                      <w:szCs w:val="24"/>
                    </w:rPr>
                    <w:lastRenderedPageBreak/>
                    <w:t>讓市民朋友對於影像隱私及人權有更深入了解。</w:t>
                  </w:r>
                </w:p>
              </w:tc>
            </w:tr>
            <w:tr w:rsidR="000A4AB7" w:rsidRPr="00D5362F" w:rsidTr="0081055F">
              <w:trPr>
                <w:trHeight w:val="1430"/>
              </w:trPr>
              <w:tc>
                <w:tcPr>
                  <w:tcW w:w="734" w:type="dxa"/>
                  <w:vAlign w:val="center"/>
                </w:tcPr>
                <w:p w:rsidR="0081055F" w:rsidRPr="00D5362F" w:rsidRDefault="0081055F" w:rsidP="0095482A">
                  <w:pPr>
                    <w:spacing w:line="360" w:lineRule="exact"/>
                    <w:rPr>
                      <w:rFonts w:ascii="標楷體" w:eastAsia="標楷體" w:hAnsi="標楷體"/>
                      <w:szCs w:val="24"/>
                    </w:rPr>
                  </w:pPr>
                  <w:r w:rsidRPr="00D5362F">
                    <w:rPr>
                      <w:rFonts w:ascii="標楷體" w:eastAsia="標楷體" w:hAnsi="標楷體" w:hint="eastAsia"/>
                      <w:szCs w:val="24"/>
                    </w:rPr>
                    <w:lastRenderedPageBreak/>
                    <w:t>12月</w:t>
                  </w:r>
                </w:p>
              </w:tc>
              <w:tc>
                <w:tcPr>
                  <w:tcW w:w="6150" w:type="dxa"/>
                  <w:vAlign w:val="center"/>
                </w:tcPr>
                <w:p w:rsidR="0081055F" w:rsidRPr="00D5362F" w:rsidRDefault="0081055F" w:rsidP="0095482A">
                  <w:pPr>
                    <w:numPr>
                      <w:ilvl w:val="0"/>
                      <w:numId w:val="22"/>
                    </w:numPr>
                    <w:adjustRightInd w:val="0"/>
                    <w:snapToGrid w:val="0"/>
                    <w:spacing w:line="360" w:lineRule="exact"/>
                    <w:ind w:left="317" w:hanging="317"/>
                    <w:jc w:val="both"/>
                    <w:rPr>
                      <w:rFonts w:ascii="標楷體" w:eastAsia="標楷體" w:hAnsi="標楷體"/>
                      <w:szCs w:val="24"/>
                    </w:rPr>
                  </w:pPr>
                  <w:r w:rsidRPr="00D5362F">
                    <w:rPr>
                      <w:rFonts w:ascii="標楷體" w:eastAsia="標楷體" w:hAnsi="標楷體" w:hint="eastAsia"/>
                      <w:szCs w:val="24"/>
                    </w:rPr>
                    <w:t>12月3日辦理【臺灣人權運動紀錄片賞析暨會後座談】，直到解除戒嚴、黨禁及報禁，臺灣人民才真正享有自由，藉由播放一系列的人權運動紀錄片，提醒我們今日的自由及民主得來不易，並且告訴下一個世代：這場運動尚未結束。</w:t>
                  </w:r>
                </w:p>
                <w:p w:rsidR="0081055F" w:rsidRPr="00D5362F" w:rsidRDefault="0081055F" w:rsidP="0095482A">
                  <w:pPr>
                    <w:pStyle w:val="af1"/>
                    <w:numPr>
                      <w:ilvl w:val="0"/>
                      <w:numId w:val="22"/>
                    </w:numPr>
                    <w:snapToGrid w:val="0"/>
                    <w:spacing w:line="360" w:lineRule="exact"/>
                    <w:ind w:left="317" w:hanging="317"/>
                    <w:rPr>
                      <w:rFonts w:ascii="標楷體" w:eastAsia="標楷體" w:hAnsi="標楷體"/>
                      <w:color w:val="auto"/>
                      <w:kern w:val="2"/>
                      <w:lang w:val="en-US"/>
                    </w:rPr>
                  </w:pPr>
                  <w:r w:rsidRPr="00D5362F">
                    <w:rPr>
                      <w:rFonts w:ascii="標楷體" w:eastAsia="標楷體" w:hAnsi="標楷體" w:hint="eastAsia"/>
                      <w:color w:val="auto"/>
                    </w:rPr>
                    <w:t>12月10日辦理【</w:t>
                  </w:r>
                  <w:r w:rsidRPr="00D5362F">
                    <w:rPr>
                      <w:rFonts w:ascii="標楷體" w:eastAsia="標楷體" w:hAnsi="標楷體" w:hint="eastAsia"/>
                      <w:bCs/>
                      <w:color w:val="auto"/>
                    </w:rPr>
                    <w:t>2017人權紀念音樂會</w:t>
                  </w:r>
                  <w:r w:rsidRPr="00D5362F">
                    <w:rPr>
                      <w:rFonts w:ascii="標楷體" w:eastAsia="標楷體" w:hAnsi="標楷體" w:hint="eastAsia"/>
                      <w:color w:val="auto"/>
                    </w:rPr>
                    <w:t>】，於捷運美麗島</w:t>
                  </w:r>
                  <w:proofErr w:type="gramStart"/>
                  <w:r w:rsidRPr="00D5362F">
                    <w:rPr>
                      <w:rFonts w:ascii="標楷體" w:eastAsia="標楷體" w:hAnsi="標楷體" w:hint="eastAsia"/>
                      <w:color w:val="auto"/>
                    </w:rPr>
                    <w:t>站光之穹</w:t>
                  </w:r>
                  <w:proofErr w:type="gramEnd"/>
                  <w:r w:rsidRPr="00D5362F">
                    <w:rPr>
                      <w:rFonts w:ascii="標楷體" w:eastAsia="標楷體" w:hAnsi="標楷體" w:hint="eastAsia"/>
                      <w:color w:val="auto"/>
                    </w:rPr>
                    <w:t>頂大廳，邀請聲樂家、小提琴家及烏克麗麗演奏人權議題曲目，用音樂帶領大家回顧過往追求人權所付出的努力，現場約250人聆聽。</w:t>
                  </w:r>
                </w:p>
              </w:tc>
            </w:tr>
          </w:tbl>
          <w:p w:rsidR="0028690B" w:rsidRPr="00D5362F" w:rsidRDefault="0028690B" w:rsidP="0028690B">
            <w:pPr>
              <w:snapToGrid w:val="0"/>
              <w:spacing w:line="360" w:lineRule="exact"/>
              <w:ind w:rightChars="50" w:right="120"/>
              <w:jc w:val="both"/>
              <w:rPr>
                <w:rFonts w:ascii="標楷體" w:eastAsia="標楷體" w:hAnsi="標楷體" w:cs="Times New Roman"/>
                <w:szCs w:val="28"/>
              </w:rPr>
            </w:pPr>
          </w:p>
          <w:p w:rsidR="0028690B" w:rsidRPr="00D5362F" w:rsidRDefault="0028690B" w:rsidP="0028690B">
            <w:pPr>
              <w:snapToGrid w:val="0"/>
              <w:spacing w:line="360" w:lineRule="exact"/>
              <w:ind w:rightChars="50" w:right="120"/>
              <w:jc w:val="both"/>
              <w:rPr>
                <w:rFonts w:ascii="標楷體" w:eastAsia="標楷體" w:hAnsi="標楷體" w:cs="Times New Roman"/>
                <w:szCs w:val="28"/>
              </w:rPr>
            </w:pPr>
          </w:p>
          <w:p w:rsidR="00B6012C" w:rsidRPr="00D5362F" w:rsidRDefault="00B6012C" w:rsidP="0028690B">
            <w:pPr>
              <w:snapToGrid w:val="0"/>
              <w:spacing w:line="360" w:lineRule="exact"/>
              <w:ind w:rightChars="50" w:right="120"/>
              <w:jc w:val="both"/>
              <w:rPr>
                <w:rFonts w:ascii="標楷體" w:eastAsia="標楷體" w:hAnsi="標楷體" w:cs="Times New Roman"/>
                <w:szCs w:val="28"/>
              </w:rPr>
            </w:pP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1.輔導本市宗教團體辦理設立登記</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本市登記有案寺廟1,475間、教堂</w:t>
            </w:r>
            <w:r w:rsidRPr="00D5362F">
              <w:rPr>
                <w:rFonts w:ascii="標楷體" w:eastAsia="標楷體" w:hAnsi="標楷體" w:cs="Times New Roman"/>
                <w:szCs w:val="28"/>
              </w:rPr>
              <w:t>79</w:t>
            </w:r>
            <w:r w:rsidRPr="00D5362F">
              <w:rPr>
                <w:rFonts w:ascii="標楷體" w:eastAsia="標楷體" w:hAnsi="標楷體" w:cs="Times New Roman" w:hint="eastAsia"/>
                <w:szCs w:val="28"/>
              </w:rPr>
              <w:t>間、基金會9間，合計1,</w:t>
            </w:r>
            <w:r w:rsidRPr="00D5362F">
              <w:rPr>
                <w:rFonts w:ascii="標楷體" w:eastAsia="標楷體" w:hAnsi="標楷體" w:cs="Times New Roman"/>
                <w:szCs w:val="28"/>
              </w:rPr>
              <w:t>5</w:t>
            </w:r>
            <w:r w:rsidRPr="00D5362F">
              <w:rPr>
                <w:rFonts w:ascii="標楷體" w:eastAsia="標楷體" w:hAnsi="標楷體" w:cs="Times New Roman" w:hint="eastAsia"/>
                <w:szCs w:val="28"/>
              </w:rPr>
              <w:t>63間。依據「監督寺廟條例」、「辦理寺廟登記須知」、「寺廟登記規則」、「高雄市政府審查宗教業務財團法人設立許可及監督要點」及相關法令，積極輔導宗教團體發展宗教相關業務。</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2.辦理本市寺廟全面換證作業</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配合內政部辦理全面換證作業，本市須換證之</w:t>
            </w:r>
            <w:proofErr w:type="gramStart"/>
            <w:r w:rsidRPr="00D5362F">
              <w:rPr>
                <w:rFonts w:ascii="標楷體" w:eastAsia="標楷體" w:hAnsi="標楷體" w:cs="Times New Roman" w:hint="eastAsia"/>
                <w:szCs w:val="28"/>
              </w:rPr>
              <w:t>寺廟數近</w:t>
            </w:r>
            <w:proofErr w:type="gramEnd"/>
            <w:r w:rsidRPr="00D5362F">
              <w:rPr>
                <w:rFonts w:ascii="標楷體" w:eastAsia="標楷體" w:hAnsi="標楷體" w:cs="Times New Roman" w:hint="eastAsia"/>
                <w:szCs w:val="28"/>
              </w:rPr>
              <w:t>1,500家，截至106年12月底</w:t>
            </w:r>
            <w:proofErr w:type="gramStart"/>
            <w:r w:rsidRPr="00D5362F">
              <w:rPr>
                <w:rFonts w:ascii="標楷體" w:eastAsia="標楷體" w:hAnsi="標楷體" w:cs="Times New Roman" w:hint="eastAsia"/>
                <w:szCs w:val="28"/>
              </w:rPr>
              <w:t>換證率</w:t>
            </w:r>
            <w:proofErr w:type="gramEnd"/>
            <w:r w:rsidRPr="00D5362F">
              <w:rPr>
                <w:rFonts w:ascii="標楷體" w:eastAsia="標楷體" w:hAnsi="標楷體" w:cs="Times New Roman" w:hint="eastAsia"/>
                <w:szCs w:val="28"/>
              </w:rPr>
              <w:t>98.71%，</w:t>
            </w:r>
            <w:proofErr w:type="gramStart"/>
            <w:r w:rsidRPr="00D5362F">
              <w:rPr>
                <w:rFonts w:ascii="標楷體" w:eastAsia="標楷體" w:hAnsi="標楷體" w:cs="Times New Roman" w:hint="eastAsia"/>
                <w:szCs w:val="28"/>
              </w:rPr>
              <w:t>換證率</w:t>
            </w:r>
            <w:proofErr w:type="gramEnd"/>
            <w:r w:rsidRPr="00D5362F">
              <w:rPr>
                <w:rFonts w:ascii="標楷體" w:eastAsia="標楷體" w:hAnsi="標楷體" w:cs="Times New Roman" w:hint="eastAsia"/>
                <w:szCs w:val="28"/>
              </w:rPr>
              <w:t>六都第一，其餘未能換證部分全數報請內政部</w:t>
            </w:r>
            <w:proofErr w:type="gramStart"/>
            <w:r w:rsidRPr="00D5362F">
              <w:rPr>
                <w:rFonts w:ascii="標楷體" w:eastAsia="標楷體" w:hAnsi="標楷體" w:cs="Times New Roman" w:hint="eastAsia"/>
                <w:szCs w:val="28"/>
              </w:rPr>
              <w:t>研</w:t>
            </w:r>
            <w:proofErr w:type="gramEnd"/>
            <w:r w:rsidRPr="00D5362F">
              <w:rPr>
                <w:rFonts w:ascii="標楷體" w:eastAsia="標楷體" w:hAnsi="標楷體" w:cs="Times New Roman" w:hint="eastAsia"/>
                <w:szCs w:val="28"/>
              </w:rPr>
              <w:t>議。</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3.輔導土地及建物合法化件數</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截至106年12月止，已受理寺廟申請興辦事業計畫108案，同意件數62案，受理中46案。</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4.輔導寺廟辦理地籍清理件數</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截至106年12月止，已受理申辦土地更名登記33案，同意件數計33案。完成更名登記土地計126筆，面積合計12萬3,552.62平方公尺。</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5.辦理宗教活動防制計畫</w:t>
            </w:r>
          </w:p>
          <w:p w:rsidR="0028690B" w:rsidRPr="00D5362F" w:rsidRDefault="0081055F" w:rsidP="00B6012C">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截至106年12月31日止，通報(含宣導)宗教活動3,593件，其中區公所2,233件、消防局1,384件、警察局299件及環保局461件(部分重複通報或宣導)；另截至106年12月31日止，針對廟會活動裁罰案件合計1,623件，罰鍰計486萬元，</w:t>
            </w:r>
            <w:proofErr w:type="gramStart"/>
            <w:r w:rsidRPr="00D5362F">
              <w:rPr>
                <w:rFonts w:ascii="標楷體" w:eastAsia="標楷體" w:hAnsi="標楷體" w:cs="Times New Roman" w:hint="eastAsia"/>
                <w:szCs w:val="28"/>
              </w:rPr>
              <w:t>受裁罰</w:t>
            </w:r>
            <w:proofErr w:type="gramEnd"/>
            <w:r w:rsidRPr="00D5362F">
              <w:rPr>
                <w:rFonts w:ascii="標楷體" w:eastAsia="標楷體" w:hAnsi="標楷體" w:cs="Times New Roman" w:hint="eastAsia"/>
                <w:szCs w:val="28"/>
              </w:rPr>
              <w:t>團體132家，其中47家立案寺廟，其餘85家係未登記宗教場所，未來持續針對未登記宗教場所加強取締。</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6.舉辦宗教團體法</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草案</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座談會</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為加強各界宗教團體法(草案)認識並透過意見交流，於106年7月</w:t>
            </w:r>
            <w:r w:rsidRPr="00D5362F">
              <w:rPr>
                <w:rFonts w:ascii="標楷體" w:eastAsia="標楷體" w:hAnsi="標楷體" w:cs="Times New Roman" w:hint="eastAsia"/>
                <w:szCs w:val="28"/>
              </w:rPr>
              <w:lastRenderedPageBreak/>
              <w:t>18日假鳳山行政中心大禮堂與內政部共同舉辦宗教團體法</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草案</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座談會，參加人數約350人。</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7.辦理宗教執事人員業務講習活動</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輔導寺廟合法化及宣導相關法令予寺廟執事人員，於10月25及27日，分別於前鎮及岡山等區辦理2場次宗教執事人員業務講習。講習內容從宗教團體登記(變動)制度、宗教事業土地與建物法令談起，由民政局資深同仁擔任講師，透過淺顯易懂案例分享，讓宗教團體更了解申請程序，有助於日後申辦案件之順暢。其中前鎮場次特別規劃結合市政參訪行程，會後邀請宗教團體一同搭乘輕軌，親身體驗大眾運輸帶來之便利性，2場次共計約有350人參加。</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8.辦理106年高雄市政府宗教事務輔導小組會議</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協助本市宗教團體解決目前遭遇困境及進行相關議題研討，於12月21日假鳳山行政中心3樓簡報室召開106年高雄市政府宗教事務輔導小組會議，共20名宗教執事代表參與，提案討論事項10案，臨時動議4案，會後將函請各權管機關依決議內容</w:t>
            </w:r>
            <w:proofErr w:type="gramStart"/>
            <w:r w:rsidRPr="00D5362F">
              <w:rPr>
                <w:rFonts w:ascii="標楷體" w:eastAsia="標楷體" w:hAnsi="標楷體" w:cs="Times New Roman" w:hint="eastAsia"/>
                <w:szCs w:val="28"/>
              </w:rPr>
              <w:t>研</w:t>
            </w:r>
            <w:proofErr w:type="gramEnd"/>
            <w:r w:rsidRPr="00D5362F">
              <w:rPr>
                <w:rFonts w:ascii="標楷體" w:eastAsia="標楷體" w:hAnsi="標楷體" w:cs="Times New Roman" w:hint="eastAsia"/>
                <w:szCs w:val="28"/>
              </w:rPr>
              <w:t>處。</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1.提報內政部表揚105年績優宗教團體</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 xml:space="preserve">  內政部於106年9月1日表揚</w:t>
            </w:r>
            <w:proofErr w:type="gramStart"/>
            <w:r w:rsidRPr="00D5362F">
              <w:rPr>
                <w:rFonts w:ascii="標楷體" w:eastAsia="標楷體" w:hAnsi="標楷體" w:cs="Times New Roman" w:hint="eastAsia"/>
                <w:szCs w:val="28"/>
              </w:rPr>
              <w:t>105</w:t>
            </w:r>
            <w:proofErr w:type="gramEnd"/>
            <w:r w:rsidRPr="00D5362F">
              <w:rPr>
                <w:rFonts w:ascii="標楷體" w:eastAsia="標楷體" w:hAnsi="標楷體" w:cs="Times New Roman" w:hint="eastAsia"/>
                <w:szCs w:val="28"/>
              </w:rPr>
              <w:t>年度績優宗教團體，本市獲表揚的宗教團體有紫竹林精舍等22家，其中有1家(紫竹林精舍)同時亦獲行政院獎勵。</w:t>
            </w:r>
          </w:p>
          <w:p w:rsidR="0081055F" w:rsidRPr="00D5362F" w:rsidRDefault="0081055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2.辦理本市</w:t>
            </w:r>
            <w:proofErr w:type="gramStart"/>
            <w:r w:rsidRPr="00D5362F">
              <w:rPr>
                <w:rFonts w:ascii="標楷體" w:eastAsia="標楷體" w:hAnsi="標楷體" w:cs="Times New Roman" w:hint="eastAsia"/>
                <w:szCs w:val="28"/>
              </w:rPr>
              <w:t>105</w:t>
            </w:r>
            <w:proofErr w:type="gramEnd"/>
            <w:r w:rsidRPr="00D5362F">
              <w:rPr>
                <w:rFonts w:ascii="標楷體" w:eastAsia="標楷體" w:hAnsi="標楷體" w:cs="Times New Roman" w:hint="eastAsia"/>
                <w:szCs w:val="28"/>
              </w:rPr>
              <w:t>年度績優宗教團體觀摩暨表揚大會</w:t>
            </w:r>
          </w:p>
          <w:p w:rsidR="0081055F" w:rsidRPr="00D5362F" w:rsidRDefault="0081055F"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為鼓勵寺廟、教會(堂)力行祭典節約，減少浪費，將節省經費興辦公益或慈善事業，以促進地方建設，造福社會人群，於106年8月10日至11日辦理績優宗教團體觀摩暨表揚大會。</w:t>
            </w:r>
            <w:proofErr w:type="gramStart"/>
            <w:r w:rsidRPr="00D5362F">
              <w:rPr>
                <w:rFonts w:ascii="標楷體" w:eastAsia="標楷體" w:hAnsi="標楷體" w:cs="Times New Roman" w:hint="eastAsia"/>
                <w:szCs w:val="28"/>
              </w:rPr>
              <w:t>105</w:t>
            </w:r>
            <w:proofErr w:type="gramEnd"/>
            <w:r w:rsidRPr="00D5362F">
              <w:rPr>
                <w:rFonts w:ascii="標楷體" w:eastAsia="標楷體" w:hAnsi="標楷體" w:cs="Times New Roman" w:hint="eastAsia"/>
                <w:szCs w:val="28"/>
              </w:rPr>
              <w:t>年度捐資金額達100萬元以上獲表揚的績優宗教團體共122家，捐資金額總計8億5</w:t>
            </w:r>
            <w:r w:rsidRPr="00D5362F">
              <w:rPr>
                <w:rFonts w:ascii="標楷體" w:eastAsia="標楷體" w:hAnsi="標楷體" w:cs="Times New Roman"/>
                <w:szCs w:val="28"/>
              </w:rPr>
              <w:t>,</w:t>
            </w:r>
            <w:r w:rsidRPr="00D5362F">
              <w:rPr>
                <w:rFonts w:ascii="標楷體" w:eastAsia="標楷體" w:hAnsi="標楷體" w:cs="Times New Roman" w:hint="eastAsia"/>
                <w:szCs w:val="28"/>
              </w:rPr>
              <w:t>372萬7</w:t>
            </w:r>
            <w:r w:rsidRPr="00D5362F">
              <w:rPr>
                <w:rFonts w:ascii="標楷體" w:eastAsia="標楷體" w:hAnsi="標楷體" w:cs="Times New Roman"/>
                <w:szCs w:val="28"/>
              </w:rPr>
              <w:t>,</w:t>
            </w:r>
            <w:r w:rsidRPr="00D5362F">
              <w:rPr>
                <w:rFonts w:ascii="標楷體" w:eastAsia="標楷體" w:hAnsi="標楷體" w:cs="Times New Roman" w:hint="eastAsia"/>
                <w:szCs w:val="28"/>
              </w:rPr>
              <w:t>178元。</w:t>
            </w:r>
          </w:p>
          <w:p w:rsidR="00A02AD2" w:rsidRPr="00D5362F" w:rsidRDefault="00A02AD2" w:rsidP="0095482A">
            <w:pPr>
              <w:snapToGrid w:val="0"/>
              <w:spacing w:line="360" w:lineRule="exact"/>
              <w:ind w:leftChars="50" w:left="144" w:rightChars="50" w:right="120" w:hangingChars="10" w:hanging="24"/>
              <w:jc w:val="both"/>
              <w:rPr>
                <w:rFonts w:ascii="標楷體" w:eastAsia="標楷體" w:hAnsi="標楷體" w:cs="Times New Roman"/>
                <w:szCs w:val="24"/>
              </w:rPr>
            </w:pP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1.市府已核定真耶穌教會、天主教山地教會、曠野教會、青山教會、</w:t>
            </w:r>
            <w:proofErr w:type="gramStart"/>
            <w:r w:rsidRPr="00D5362F">
              <w:rPr>
                <w:rFonts w:ascii="標楷體" w:eastAsia="標楷體" w:hAnsi="標楷體" w:cs="Times New Roman" w:hint="eastAsia"/>
                <w:szCs w:val="28"/>
              </w:rPr>
              <w:t>愛農教會</w:t>
            </w:r>
            <w:proofErr w:type="gramEnd"/>
            <w:r w:rsidRPr="00D5362F">
              <w:rPr>
                <w:rFonts w:ascii="標楷體" w:eastAsia="標楷體" w:hAnsi="標楷體" w:cs="Times New Roman" w:hint="eastAsia"/>
                <w:szCs w:val="28"/>
              </w:rPr>
              <w:t>、妙禪寺、白雲寺、北極殿(小愛小林土地公廟、日光小林土地公廟)</w:t>
            </w:r>
            <w:proofErr w:type="gramStart"/>
            <w:r w:rsidRPr="00D5362F">
              <w:rPr>
                <w:rFonts w:ascii="標楷體" w:eastAsia="標楷體" w:hAnsi="標楷體" w:cs="Times New Roman" w:hint="eastAsia"/>
                <w:szCs w:val="28"/>
              </w:rPr>
              <w:t>及杉林重生</w:t>
            </w:r>
            <w:proofErr w:type="gramEnd"/>
            <w:r w:rsidRPr="00D5362F">
              <w:rPr>
                <w:rFonts w:ascii="標楷體" w:eastAsia="標楷體" w:hAnsi="標楷體" w:cs="Times New Roman" w:hint="eastAsia"/>
                <w:szCs w:val="28"/>
              </w:rPr>
              <w:t>教會等10案所提報之興建計畫書並簽訂協議書。</w:t>
            </w: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2</w:t>
            </w:r>
            <w:r w:rsidRPr="00D5362F">
              <w:rPr>
                <w:rFonts w:ascii="標楷體" w:eastAsia="標楷體" w:hAnsi="標楷體" w:cs="Times New Roman" w:hint="eastAsia"/>
                <w:szCs w:val="28"/>
              </w:rPr>
              <w:t>.真耶穌教會、天主教山地教會、曠野教會、青山教會、</w:t>
            </w:r>
            <w:proofErr w:type="gramStart"/>
            <w:r w:rsidRPr="00D5362F">
              <w:rPr>
                <w:rFonts w:ascii="標楷體" w:eastAsia="標楷體" w:hAnsi="標楷體" w:cs="Times New Roman" w:hint="eastAsia"/>
                <w:szCs w:val="28"/>
              </w:rPr>
              <w:t>愛農教會</w:t>
            </w:r>
            <w:proofErr w:type="gramEnd"/>
            <w:r w:rsidRPr="00D5362F">
              <w:rPr>
                <w:rFonts w:ascii="標楷體" w:eastAsia="標楷體" w:hAnsi="標楷體" w:cs="Times New Roman" w:hint="eastAsia"/>
                <w:szCs w:val="28"/>
              </w:rPr>
              <w:t>、妙</w:t>
            </w:r>
            <w:proofErr w:type="gramStart"/>
            <w:r w:rsidRPr="00D5362F">
              <w:rPr>
                <w:rFonts w:ascii="標楷體" w:eastAsia="標楷體" w:hAnsi="標楷體" w:cs="Times New Roman" w:hint="eastAsia"/>
                <w:szCs w:val="28"/>
              </w:rPr>
              <w:t>禪寺及杉林重生</w:t>
            </w:r>
            <w:proofErr w:type="gramEnd"/>
            <w:r w:rsidRPr="00D5362F">
              <w:rPr>
                <w:rFonts w:ascii="標楷體" w:eastAsia="標楷體" w:hAnsi="標楷體" w:cs="Times New Roman" w:hint="eastAsia"/>
                <w:szCs w:val="28"/>
              </w:rPr>
              <w:t>教會等7案已取得建照。其中真耶穌教會、天主教山地教會及愛農教會已將建物所有權登記為本市，管理機關為民政局，並簽訂委託管理契約書。餘曠野教會、妙</w:t>
            </w:r>
            <w:proofErr w:type="gramStart"/>
            <w:r w:rsidRPr="00D5362F">
              <w:rPr>
                <w:rFonts w:ascii="標楷體" w:eastAsia="標楷體" w:hAnsi="標楷體" w:cs="Times New Roman" w:hint="eastAsia"/>
                <w:szCs w:val="28"/>
              </w:rPr>
              <w:t>禪寺及杉林重生</w:t>
            </w:r>
            <w:proofErr w:type="gramEnd"/>
            <w:r w:rsidRPr="00D5362F">
              <w:rPr>
                <w:rFonts w:ascii="標楷體" w:eastAsia="標楷體" w:hAnsi="標楷體" w:cs="Times New Roman" w:hint="eastAsia"/>
                <w:szCs w:val="28"/>
              </w:rPr>
              <w:t>教會未取得使用執照；白雲寺及北極殿(小愛小林土地公廟、日光小林土地公廟)未</w:t>
            </w:r>
            <w:proofErr w:type="gramStart"/>
            <w:r w:rsidRPr="00D5362F">
              <w:rPr>
                <w:rFonts w:ascii="標楷體" w:eastAsia="標楷體" w:hAnsi="標楷體" w:cs="Times New Roman" w:hint="eastAsia"/>
                <w:szCs w:val="28"/>
              </w:rPr>
              <w:t>於莫拉</w:t>
            </w:r>
            <w:proofErr w:type="gramEnd"/>
            <w:r w:rsidRPr="00D5362F">
              <w:rPr>
                <w:rFonts w:ascii="標楷體" w:eastAsia="標楷體" w:hAnsi="標楷體" w:cs="Times New Roman" w:hint="eastAsia"/>
                <w:szCs w:val="28"/>
              </w:rPr>
              <w:t>克颱風災後重建特別條例施行期滿前(103年8月29日)取得建照，將依一般申請興建寺廟程序辦理。</w:t>
            </w:r>
          </w:p>
          <w:p w:rsidR="00A941B1" w:rsidRPr="00D5362F" w:rsidRDefault="00A941B1" w:rsidP="00B6012C">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3.另依據市府與青山教會102年簽訂協議書規定，教會於建物完成後，未持續與市府簽訂委託管理經營契約，依協議書與該教會終止契約。持續辦理公告徵求其他宗教團體經營該設施等事宜。</w:t>
            </w:r>
          </w:p>
          <w:p w:rsidR="001D13C7" w:rsidRPr="00D5362F" w:rsidRDefault="001D13C7" w:rsidP="00B6012C">
            <w:pPr>
              <w:snapToGrid w:val="0"/>
              <w:spacing w:line="360" w:lineRule="exact"/>
              <w:ind w:leftChars="50" w:left="360" w:rightChars="50" w:right="120" w:hangingChars="100" w:hanging="240"/>
              <w:jc w:val="both"/>
              <w:rPr>
                <w:rFonts w:ascii="標楷體" w:eastAsia="標楷體" w:hAnsi="標楷體" w:cs="Times New Roman"/>
                <w:szCs w:val="28"/>
              </w:rPr>
            </w:pP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1.因應電子化申請作業趨勢，於101年7月建置「</w:t>
            </w:r>
            <w:proofErr w:type="gramStart"/>
            <w:r w:rsidRPr="00D5362F">
              <w:rPr>
                <w:rFonts w:ascii="標楷體" w:eastAsia="標楷體" w:hAnsi="標楷體" w:cs="Times New Roman" w:hint="eastAsia"/>
                <w:szCs w:val="28"/>
              </w:rPr>
              <w:t>線上調解</w:t>
            </w:r>
            <w:proofErr w:type="gramEnd"/>
            <w:r w:rsidRPr="00D5362F">
              <w:rPr>
                <w:rFonts w:ascii="標楷體" w:eastAsia="標楷體" w:hAnsi="標楷體" w:cs="Times New Roman" w:hint="eastAsia"/>
                <w:szCs w:val="28"/>
              </w:rPr>
              <w:t>聲請服務系統」，並於103年10月就使用情形進一步更新版面，以貼近民眾使用習慣。</w:t>
            </w:r>
            <w:proofErr w:type="gramStart"/>
            <w:r w:rsidRPr="00D5362F">
              <w:rPr>
                <w:rFonts w:ascii="標楷體" w:eastAsia="標楷體" w:hAnsi="標楷體" w:cs="Times New Roman" w:hint="eastAsia"/>
                <w:szCs w:val="28"/>
              </w:rPr>
              <w:t>106年線上申請</w:t>
            </w:r>
            <w:proofErr w:type="gramEnd"/>
            <w:r w:rsidRPr="00D5362F">
              <w:rPr>
                <w:rFonts w:ascii="標楷體" w:eastAsia="標楷體" w:hAnsi="標楷體" w:cs="Times New Roman" w:hint="eastAsia"/>
                <w:szCs w:val="28"/>
              </w:rPr>
              <w:t>2</w:t>
            </w:r>
            <w:r w:rsidRPr="00D5362F">
              <w:rPr>
                <w:rFonts w:ascii="標楷體" w:eastAsia="標楷體" w:hAnsi="標楷體" w:cs="Times New Roman"/>
                <w:szCs w:val="28"/>
              </w:rPr>
              <w:t>,</w:t>
            </w:r>
            <w:r w:rsidRPr="00D5362F">
              <w:rPr>
                <w:rFonts w:ascii="標楷體" w:eastAsia="標楷體" w:hAnsi="標楷體" w:cs="Times New Roman" w:hint="eastAsia"/>
                <w:szCs w:val="28"/>
              </w:rPr>
              <w:t>833件，累計至106年12月止，</w:t>
            </w:r>
            <w:proofErr w:type="gramStart"/>
            <w:r w:rsidRPr="00D5362F">
              <w:rPr>
                <w:rFonts w:ascii="標楷體" w:eastAsia="標楷體" w:hAnsi="標楷體" w:cs="Times New Roman" w:hint="eastAsia"/>
                <w:szCs w:val="28"/>
              </w:rPr>
              <w:t>線上申請</w:t>
            </w:r>
            <w:proofErr w:type="gramEnd"/>
            <w:r w:rsidRPr="00D5362F">
              <w:rPr>
                <w:rFonts w:ascii="標楷體" w:eastAsia="標楷體" w:hAnsi="標楷體" w:cs="Times New Roman" w:hint="eastAsia"/>
                <w:szCs w:val="28"/>
              </w:rPr>
              <w:t>調解案件數8</w:t>
            </w:r>
            <w:r w:rsidRPr="00D5362F">
              <w:rPr>
                <w:rFonts w:ascii="標楷體" w:eastAsia="標楷體" w:hAnsi="標楷體" w:cs="Times New Roman"/>
                <w:szCs w:val="28"/>
              </w:rPr>
              <w:t>,</w:t>
            </w:r>
            <w:r w:rsidRPr="00D5362F">
              <w:rPr>
                <w:rFonts w:ascii="標楷體" w:eastAsia="標楷體" w:hAnsi="標楷體" w:cs="Times New Roman" w:hint="eastAsia"/>
                <w:szCs w:val="28"/>
              </w:rPr>
              <w:t>561件，未來將持續請各區公所協助宣導市民善加利用。</w:t>
            </w: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2.辦理「</w:t>
            </w:r>
            <w:proofErr w:type="gramStart"/>
            <w:r w:rsidRPr="00D5362F">
              <w:rPr>
                <w:rFonts w:ascii="標楷體" w:eastAsia="標楷體" w:hAnsi="標楷體" w:cs="Times New Roman" w:hint="eastAsia"/>
                <w:szCs w:val="28"/>
              </w:rPr>
              <w:t>106</w:t>
            </w:r>
            <w:proofErr w:type="gramEnd"/>
            <w:r w:rsidRPr="00D5362F">
              <w:rPr>
                <w:rFonts w:ascii="標楷體" w:eastAsia="標楷體" w:hAnsi="標楷體" w:cs="Times New Roman" w:hint="eastAsia"/>
                <w:szCs w:val="28"/>
              </w:rPr>
              <w:t>年度調解委員觀摩聯誼暨講習活動」</w:t>
            </w: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w:t>
            </w:r>
            <w:proofErr w:type="gramStart"/>
            <w:r w:rsidRPr="00D5362F">
              <w:rPr>
                <w:rFonts w:ascii="標楷體" w:eastAsia="標楷體" w:hAnsi="標楷體" w:cs="Times New Roman"/>
                <w:szCs w:val="28"/>
              </w:rPr>
              <w:t>10</w:t>
            </w:r>
            <w:r w:rsidRPr="00D5362F">
              <w:rPr>
                <w:rFonts w:ascii="標楷體" w:eastAsia="標楷體" w:hAnsi="標楷體" w:cs="Times New Roman" w:hint="eastAsia"/>
                <w:szCs w:val="28"/>
              </w:rPr>
              <w:t>6</w:t>
            </w:r>
            <w:proofErr w:type="gramEnd"/>
            <w:r w:rsidRPr="00D5362F">
              <w:rPr>
                <w:rFonts w:ascii="標楷體" w:eastAsia="標楷體" w:hAnsi="標楷體" w:cs="Times New Roman"/>
                <w:szCs w:val="28"/>
              </w:rPr>
              <w:t>年度調解委員觀摩聯誼暨講習活動</w:t>
            </w:r>
            <w:r w:rsidRPr="00D5362F">
              <w:rPr>
                <w:rFonts w:ascii="標楷體" w:eastAsia="標楷體" w:hAnsi="標楷體" w:cs="Times New Roman" w:hint="eastAsia"/>
                <w:szCs w:val="28"/>
              </w:rPr>
              <w:t>」於106年5月2至3日假東部地區辦理，會中表揚</w:t>
            </w:r>
            <w:proofErr w:type="gramStart"/>
            <w:r w:rsidRPr="00D5362F">
              <w:rPr>
                <w:rFonts w:ascii="標楷體" w:eastAsia="標楷體" w:hAnsi="標楷體" w:cs="Times New Roman" w:hint="eastAsia"/>
                <w:szCs w:val="28"/>
              </w:rPr>
              <w:t>105</w:t>
            </w:r>
            <w:proofErr w:type="gramEnd"/>
            <w:r w:rsidRPr="00D5362F">
              <w:rPr>
                <w:rFonts w:ascii="標楷體" w:eastAsia="標楷體" w:hAnsi="標楷體" w:cs="Times New Roman" w:hint="eastAsia"/>
                <w:szCs w:val="28"/>
              </w:rPr>
              <w:t>年度績優調解委員會及績優調解人員等；另講習活動邀請</w:t>
            </w:r>
            <w:proofErr w:type="gramStart"/>
            <w:r w:rsidRPr="00D5362F">
              <w:rPr>
                <w:rFonts w:ascii="標楷體" w:eastAsia="標楷體" w:hAnsi="標楷體" w:cs="Times New Roman" w:hint="eastAsia"/>
                <w:szCs w:val="28"/>
              </w:rPr>
              <w:t>臺</w:t>
            </w:r>
            <w:proofErr w:type="gramEnd"/>
            <w:r w:rsidRPr="00D5362F">
              <w:rPr>
                <w:rFonts w:ascii="標楷體" w:eastAsia="標楷體" w:hAnsi="標楷體" w:cs="Times New Roman" w:hint="eastAsia"/>
                <w:szCs w:val="28"/>
              </w:rPr>
              <w:t>東地方法院侯弘偉法官及財團法人汽車交通事故特別補償基金盧德彰專員講授調解業務相關法令新知，供調解委員未來調解時可參考運用。</w:t>
            </w: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3.辦理「</w:t>
            </w:r>
            <w:proofErr w:type="gramStart"/>
            <w:r w:rsidRPr="00D5362F">
              <w:rPr>
                <w:rFonts w:ascii="標楷體" w:eastAsia="標楷體" w:hAnsi="標楷體" w:cs="Times New Roman" w:hint="eastAsia"/>
                <w:szCs w:val="28"/>
              </w:rPr>
              <w:t>105</w:t>
            </w:r>
            <w:proofErr w:type="gramEnd"/>
            <w:r w:rsidRPr="00D5362F">
              <w:rPr>
                <w:rFonts w:ascii="標楷體" w:eastAsia="標楷體" w:hAnsi="標楷體" w:cs="Times New Roman" w:hint="eastAsia"/>
                <w:szCs w:val="28"/>
              </w:rPr>
              <w:t>年度各區調解委員會調解績效考評」</w:t>
            </w: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 xml:space="preserve">  依據法務部106年修訂「法務部鄉鎮市調解獎勵金核發要點」規定，於106年4月14日假民政局四樓防災通報中心辦理「</w:t>
            </w:r>
            <w:proofErr w:type="gramStart"/>
            <w:r w:rsidRPr="00D5362F">
              <w:rPr>
                <w:rFonts w:ascii="標楷體" w:eastAsia="標楷體" w:hAnsi="標楷體" w:cs="Times New Roman" w:hint="eastAsia"/>
                <w:szCs w:val="28"/>
              </w:rPr>
              <w:t>105</w:t>
            </w:r>
            <w:proofErr w:type="gramEnd"/>
            <w:r w:rsidRPr="00D5362F">
              <w:rPr>
                <w:rFonts w:ascii="標楷體" w:eastAsia="標楷體" w:hAnsi="標楷體" w:cs="Times New Roman" w:hint="eastAsia"/>
                <w:szCs w:val="28"/>
              </w:rPr>
              <w:t>年度各區調解委員會調解績效考評」，並於5月23日提供初評名次前12名之區公所成績函報法務部評定，</w:t>
            </w:r>
            <w:r w:rsidRPr="00D5362F">
              <w:rPr>
                <w:rFonts w:ascii="標楷體" w:eastAsia="標楷體" w:hAnsi="標楷體" w:cs="Times New Roman"/>
                <w:szCs w:val="28"/>
              </w:rPr>
              <w:t>106年11月09日經法務部</w:t>
            </w:r>
            <w:r w:rsidRPr="00D5362F">
              <w:rPr>
                <w:rFonts w:ascii="標楷體" w:eastAsia="標楷體" w:hAnsi="標楷體" w:cs="Times New Roman" w:hint="eastAsia"/>
                <w:szCs w:val="28"/>
              </w:rPr>
              <w:t>核定本市所轄調解委員會績效為第2級。</w:t>
            </w: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4.協助內政部舉辦「105年調解案件榮獲中央各獎項績優人員表揚大會」</w:t>
            </w: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 xml:space="preserve">  協助內政部於106年9月12日假臺北市國軍文藝活動中心舉辦「105年調解案件榮獲中央各獎項績優人員表揚大會」，本市共9位資深調解委員服務年資30年以上獲頒總統感謝狀。</w:t>
            </w: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A941B1" w:rsidRPr="00D5362F" w:rsidRDefault="00A941B1"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9D3779" w:rsidRPr="00D5362F" w:rsidRDefault="009D3779"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6C2D3B" w:rsidRPr="00D5362F" w:rsidRDefault="006C2D3B"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9D3779" w:rsidRPr="00D5362F" w:rsidRDefault="009D3779" w:rsidP="006C2D3B">
            <w:pPr>
              <w:pStyle w:val="11"/>
              <w:spacing w:line="360" w:lineRule="exact"/>
              <w:ind w:leftChars="50" w:left="120" w:rightChars="50" w:right="120" w:firstLineChars="0" w:firstLine="0"/>
              <w:rPr>
                <w:rFonts w:hAnsi="標楷體"/>
                <w:sz w:val="24"/>
              </w:rPr>
            </w:pPr>
            <w:r w:rsidRPr="00D5362F">
              <w:rPr>
                <w:rFonts w:hAnsi="標楷體" w:hint="eastAsia"/>
                <w:kern w:val="2"/>
                <w:sz w:val="24"/>
                <w:szCs w:val="28"/>
              </w:rPr>
              <w:t>為提高民眾申辦業務便利性，市立殯儀館及納骨塔服務中心均成立單一窗口受理民眾申請各項殯葬設施的使用。</w:t>
            </w:r>
            <w:r w:rsidRPr="00D5362F">
              <w:rPr>
                <w:rFonts w:hAnsi="標楷體"/>
                <w:kern w:val="2"/>
                <w:sz w:val="24"/>
                <w:szCs w:val="28"/>
              </w:rPr>
              <w:t>10</w:t>
            </w:r>
            <w:r w:rsidRPr="00D5362F">
              <w:rPr>
                <w:rFonts w:hAnsi="標楷體" w:hint="eastAsia"/>
                <w:kern w:val="2"/>
                <w:sz w:val="24"/>
                <w:szCs w:val="28"/>
              </w:rPr>
              <w:t>5年第一殯儀館受理申請</w:t>
            </w:r>
            <w:proofErr w:type="gramStart"/>
            <w:r w:rsidRPr="00D5362F">
              <w:rPr>
                <w:rFonts w:hAnsi="標楷體" w:hint="eastAsia"/>
                <w:kern w:val="2"/>
                <w:sz w:val="24"/>
                <w:szCs w:val="28"/>
              </w:rPr>
              <w:t>殯</w:t>
            </w:r>
            <w:proofErr w:type="gramEnd"/>
            <w:r w:rsidRPr="00D5362F">
              <w:rPr>
                <w:rFonts w:hAnsi="標楷體" w:hint="eastAsia"/>
                <w:kern w:val="2"/>
                <w:sz w:val="24"/>
                <w:szCs w:val="28"/>
              </w:rPr>
              <w:t>儀設施18</w:t>
            </w:r>
            <w:r w:rsidRPr="00D5362F">
              <w:rPr>
                <w:rFonts w:hAnsi="標楷體"/>
                <w:kern w:val="2"/>
                <w:sz w:val="24"/>
                <w:szCs w:val="28"/>
              </w:rPr>
              <w:t>,</w:t>
            </w:r>
            <w:r w:rsidRPr="00D5362F">
              <w:rPr>
                <w:rFonts w:hAnsi="標楷體" w:hint="eastAsia"/>
                <w:kern w:val="2"/>
                <w:sz w:val="24"/>
                <w:szCs w:val="28"/>
              </w:rPr>
              <w:t>132件，火化作業</w:t>
            </w:r>
            <w:r w:rsidRPr="00D5362F">
              <w:rPr>
                <w:rFonts w:hAnsi="標楷體"/>
                <w:kern w:val="2"/>
                <w:sz w:val="24"/>
                <w:szCs w:val="28"/>
              </w:rPr>
              <w:t>1</w:t>
            </w:r>
            <w:r w:rsidRPr="00D5362F">
              <w:rPr>
                <w:rFonts w:hAnsi="標楷體" w:hint="eastAsia"/>
                <w:kern w:val="2"/>
                <w:sz w:val="24"/>
                <w:szCs w:val="28"/>
              </w:rPr>
              <w:t>7</w:t>
            </w:r>
            <w:r w:rsidRPr="00D5362F">
              <w:rPr>
                <w:rFonts w:hAnsi="標楷體"/>
                <w:kern w:val="2"/>
                <w:sz w:val="24"/>
                <w:szCs w:val="28"/>
              </w:rPr>
              <w:t>,</w:t>
            </w:r>
            <w:r w:rsidRPr="00D5362F">
              <w:rPr>
                <w:rFonts w:hAnsi="標楷體" w:hint="eastAsia"/>
                <w:kern w:val="2"/>
                <w:sz w:val="24"/>
                <w:szCs w:val="28"/>
              </w:rPr>
              <w:t>472件；第二殯儀館受理</w:t>
            </w:r>
            <w:proofErr w:type="gramStart"/>
            <w:r w:rsidRPr="00D5362F">
              <w:rPr>
                <w:rFonts w:hAnsi="標楷體" w:hint="eastAsia"/>
                <w:kern w:val="2"/>
                <w:sz w:val="24"/>
                <w:szCs w:val="28"/>
              </w:rPr>
              <w:t>殯</w:t>
            </w:r>
            <w:proofErr w:type="gramEnd"/>
            <w:r w:rsidRPr="00D5362F">
              <w:rPr>
                <w:rFonts w:hAnsi="標楷體" w:hint="eastAsia"/>
                <w:kern w:val="2"/>
                <w:sz w:val="24"/>
                <w:szCs w:val="28"/>
              </w:rPr>
              <w:t>儀設施3</w:t>
            </w:r>
            <w:r w:rsidRPr="00D5362F">
              <w:rPr>
                <w:rFonts w:hAnsi="標楷體"/>
                <w:kern w:val="2"/>
                <w:sz w:val="24"/>
                <w:szCs w:val="28"/>
              </w:rPr>
              <w:t>,</w:t>
            </w:r>
            <w:r w:rsidRPr="00D5362F">
              <w:rPr>
                <w:rFonts w:hAnsi="標楷體" w:hint="eastAsia"/>
                <w:kern w:val="2"/>
                <w:sz w:val="24"/>
                <w:szCs w:val="28"/>
              </w:rPr>
              <w:t>923件，火化申請3</w:t>
            </w:r>
            <w:r w:rsidRPr="00D5362F">
              <w:rPr>
                <w:rFonts w:hAnsi="標楷體"/>
                <w:kern w:val="2"/>
                <w:sz w:val="24"/>
                <w:szCs w:val="28"/>
              </w:rPr>
              <w:t>,</w:t>
            </w:r>
            <w:r w:rsidRPr="00D5362F">
              <w:rPr>
                <w:rFonts w:hAnsi="標楷體" w:hint="eastAsia"/>
                <w:kern w:val="2"/>
                <w:sz w:val="24"/>
                <w:szCs w:val="28"/>
              </w:rPr>
              <w:t>500件；總計共受理申請</w:t>
            </w:r>
            <w:proofErr w:type="gramStart"/>
            <w:r w:rsidRPr="00D5362F">
              <w:rPr>
                <w:rFonts w:hAnsi="標楷體" w:hint="eastAsia"/>
                <w:kern w:val="2"/>
                <w:sz w:val="24"/>
                <w:szCs w:val="28"/>
              </w:rPr>
              <w:t>殯</w:t>
            </w:r>
            <w:proofErr w:type="gramEnd"/>
            <w:r w:rsidRPr="00D5362F">
              <w:rPr>
                <w:rFonts w:hAnsi="標楷體" w:hint="eastAsia"/>
                <w:kern w:val="2"/>
                <w:sz w:val="24"/>
                <w:szCs w:val="28"/>
              </w:rPr>
              <w:t>儀設施22,055件，火化作業共20,972件。公墓安葬84件，納骨塔</w:t>
            </w:r>
            <w:proofErr w:type="gramStart"/>
            <w:r w:rsidRPr="00D5362F">
              <w:rPr>
                <w:rFonts w:hAnsi="標楷體" w:hint="eastAsia"/>
                <w:kern w:val="2"/>
                <w:sz w:val="24"/>
                <w:szCs w:val="28"/>
              </w:rPr>
              <w:t>晉塔數</w:t>
            </w:r>
            <w:proofErr w:type="gramEnd"/>
            <w:r w:rsidRPr="00D5362F">
              <w:rPr>
                <w:rFonts w:hAnsi="標楷體" w:hint="eastAsia"/>
                <w:kern w:val="2"/>
                <w:sz w:val="24"/>
                <w:szCs w:val="28"/>
              </w:rPr>
              <w:t>14,792件。</w:t>
            </w:r>
          </w:p>
          <w:p w:rsidR="009D3779" w:rsidRPr="00D5362F" w:rsidRDefault="009D3779"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9D3779" w:rsidRPr="00D5362F" w:rsidRDefault="009D377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1.因應民眾清明節掃墓的傳統習俗，為讓民眾方便圓滿地完成此一祭</w:t>
            </w:r>
            <w:r w:rsidRPr="00D5362F">
              <w:rPr>
                <w:rFonts w:ascii="標楷體" w:eastAsia="標楷體" w:hAnsi="標楷體" w:cs="Times New Roman" w:hint="eastAsia"/>
                <w:szCs w:val="28"/>
              </w:rPr>
              <w:lastRenderedPageBreak/>
              <w:t>祖習俗，</w:t>
            </w:r>
            <w:proofErr w:type="gramStart"/>
            <w:r w:rsidRPr="00D5362F">
              <w:rPr>
                <w:rFonts w:ascii="標楷體" w:eastAsia="標楷體" w:hAnsi="標楷體" w:cs="Times New Roman" w:hint="eastAsia"/>
                <w:szCs w:val="28"/>
              </w:rPr>
              <w:t>本府特辦理</w:t>
            </w:r>
            <w:proofErr w:type="gramEnd"/>
            <w:r w:rsidRPr="00D5362F">
              <w:rPr>
                <w:rFonts w:ascii="標楷體" w:eastAsia="標楷體" w:hAnsi="標楷體" w:cs="Times New Roman" w:hint="eastAsia"/>
                <w:szCs w:val="28"/>
              </w:rPr>
              <w:t>「</w:t>
            </w:r>
            <w:proofErr w:type="gramStart"/>
            <w:r w:rsidRPr="00D5362F">
              <w:rPr>
                <w:rFonts w:ascii="標楷體" w:eastAsia="標楷體" w:hAnsi="標楷體" w:cs="Times New Roman" w:hint="eastAsia"/>
                <w:szCs w:val="28"/>
              </w:rPr>
              <w:t>106</w:t>
            </w:r>
            <w:proofErr w:type="gramEnd"/>
            <w:r w:rsidRPr="00D5362F">
              <w:rPr>
                <w:rFonts w:ascii="標楷體" w:eastAsia="標楷體" w:hAnsi="標楷體" w:cs="Times New Roman" w:hint="eastAsia"/>
                <w:szCs w:val="28"/>
              </w:rPr>
              <w:t>年度清明節為民服務工作」，並成立「掃墓勤務協調中心」，於3月25、26日及4月1日至4日等6日提供免費掃墓接駁車直達墓區，並配置人員於各主要公墓區、納骨塔區等處現場引導交通動線及提供即時服務。各項服務措施藉由記者會、殯葬</w:t>
            </w:r>
            <w:proofErr w:type="gramStart"/>
            <w:r w:rsidRPr="00D5362F">
              <w:rPr>
                <w:rFonts w:ascii="標楷體" w:eastAsia="標楷體" w:hAnsi="標楷體" w:cs="Times New Roman" w:hint="eastAsia"/>
                <w:szCs w:val="28"/>
              </w:rPr>
              <w:t>管理處官網</w:t>
            </w:r>
            <w:proofErr w:type="gramEnd"/>
            <w:r w:rsidRPr="00D5362F">
              <w:rPr>
                <w:rFonts w:ascii="標楷體" w:eastAsia="標楷體" w:hAnsi="標楷體" w:cs="Times New Roman" w:hint="eastAsia"/>
                <w:szCs w:val="28"/>
              </w:rPr>
              <w:t>「清明專頁」、有線電視跑馬燈、本府LINE官方群組、環保局垃圾車懸掛布條等多元方式積極宣導，於106年4月4日圓滿完成。</w:t>
            </w:r>
          </w:p>
          <w:p w:rsidR="009D3779" w:rsidRPr="00D5362F" w:rsidRDefault="009D377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2.因應每年中元普渡習俗，殯葬管理處聯合高雄市葬儀商業同業公會、大高雄葬儀商業同業公會、高雄市園藝花卉商業同業公會、高雄市花業協會、高雄市</w:t>
            </w:r>
            <w:proofErr w:type="gramStart"/>
            <w:r w:rsidRPr="00D5362F">
              <w:rPr>
                <w:rFonts w:ascii="標楷體" w:eastAsia="標楷體" w:hAnsi="標楷體" w:cs="Times New Roman" w:hint="eastAsia"/>
                <w:szCs w:val="28"/>
              </w:rPr>
              <w:t>殯</w:t>
            </w:r>
            <w:proofErr w:type="gramEnd"/>
            <w:r w:rsidRPr="00D5362F">
              <w:rPr>
                <w:rFonts w:ascii="標楷體" w:eastAsia="標楷體" w:hAnsi="標楷體" w:cs="Times New Roman" w:hint="eastAsia"/>
                <w:szCs w:val="28"/>
              </w:rPr>
              <w:t>禮服務職業工會、高雄市殯葬改革協會及</w:t>
            </w:r>
            <w:proofErr w:type="gramStart"/>
            <w:r w:rsidRPr="00D5362F">
              <w:rPr>
                <w:rFonts w:ascii="標楷體" w:eastAsia="標楷體" w:hAnsi="標楷體" w:cs="Times New Roman" w:hint="eastAsia"/>
                <w:szCs w:val="28"/>
              </w:rPr>
              <w:t>高雄市佛臨濟</w:t>
            </w:r>
            <w:proofErr w:type="gramEnd"/>
            <w:r w:rsidRPr="00D5362F">
              <w:rPr>
                <w:rFonts w:ascii="標楷體" w:eastAsia="標楷體" w:hAnsi="標楷體" w:cs="Times New Roman" w:hint="eastAsia"/>
                <w:szCs w:val="28"/>
              </w:rPr>
              <w:t>助會等人民團體及</w:t>
            </w:r>
            <w:proofErr w:type="gramStart"/>
            <w:r w:rsidRPr="00D5362F">
              <w:rPr>
                <w:rFonts w:ascii="標楷體" w:eastAsia="標楷體" w:hAnsi="標楷體" w:cs="Times New Roman" w:hint="eastAsia"/>
                <w:szCs w:val="28"/>
              </w:rPr>
              <w:t>殯</w:t>
            </w:r>
            <w:proofErr w:type="gramEnd"/>
            <w:r w:rsidRPr="00D5362F">
              <w:rPr>
                <w:rFonts w:ascii="標楷體" w:eastAsia="標楷體" w:hAnsi="標楷體" w:cs="Times New Roman" w:hint="eastAsia"/>
                <w:szCs w:val="28"/>
              </w:rPr>
              <w:t>儀服務業者辦理普渡活動，106年9月11日(農曆7月21日)於殯葬管理處圓滿完成。</w:t>
            </w:r>
          </w:p>
          <w:p w:rsidR="00E956F1" w:rsidRPr="00D5362F" w:rsidRDefault="00E956F1"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E956F1" w:rsidRPr="00D5362F" w:rsidRDefault="00E956F1"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035C96" w:rsidRPr="00D5362F" w:rsidRDefault="00035C96" w:rsidP="006C2D3B">
            <w:pPr>
              <w:snapToGrid w:val="0"/>
              <w:spacing w:line="360" w:lineRule="exact"/>
              <w:ind w:rightChars="50" w:right="120"/>
              <w:jc w:val="both"/>
              <w:rPr>
                <w:rFonts w:ascii="標楷體" w:eastAsia="標楷體" w:hAnsi="標楷體" w:cs="Times New Roman"/>
                <w:szCs w:val="28"/>
              </w:rPr>
            </w:pPr>
          </w:p>
          <w:p w:rsidR="00E956F1" w:rsidRPr="00D5362F" w:rsidRDefault="00E956F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1.核發殯葬禮儀服務業經營許可案</w:t>
            </w:r>
          </w:p>
          <w:p w:rsidR="00E956F1" w:rsidRPr="00D5362F" w:rsidRDefault="00E956F1"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落實殯葬管理條例第42條規定：「經營殯葬服務業，應向所在地直轄市、縣(市)主管機關申請經營許可後，依法辦理公司或商業登記，並加入殯葬服務業之公會，始得營業」。本市殯葬禮儀服務業申請經營許可案，106年許可41件，備查42件，變更68件，廢止27件，停業6件，復業7件，共計155件。總計自92年7月1日至106年12月底止，許可總件數550件，備查總件數600件，合計1,150件。</w:t>
            </w:r>
          </w:p>
          <w:p w:rsidR="00E956F1" w:rsidRPr="00D5362F" w:rsidRDefault="00E956F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2.辦理違法殯葬設施拆除案</w:t>
            </w:r>
          </w:p>
          <w:p w:rsidR="00E956F1" w:rsidRPr="00D5362F" w:rsidRDefault="00E956F1"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本市於106年1月11日拆除位於三民區</w:t>
            </w:r>
            <w:proofErr w:type="gramStart"/>
            <w:r w:rsidRPr="00D5362F">
              <w:rPr>
                <w:rFonts w:ascii="標楷體" w:eastAsia="標楷體" w:hAnsi="標楷體" w:cs="Times New Roman" w:hint="eastAsia"/>
                <w:szCs w:val="28"/>
              </w:rPr>
              <w:t>鼎金段114、210</w:t>
            </w:r>
            <w:proofErr w:type="gramEnd"/>
            <w:r w:rsidRPr="00D5362F">
              <w:rPr>
                <w:rFonts w:ascii="標楷體" w:eastAsia="標楷體" w:hAnsi="標楷體" w:cs="Times New Roman" w:hint="eastAsia"/>
                <w:szCs w:val="28"/>
              </w:rPr>
              <w:t>及211地號之違法殯葬設施，另於同(106)年度1月16日拆除橋頭</w:t>
            </w:r>
            <w:proofErr w:type="gramStart"/>
            <w:r w:rsidRPr="00D5362F">
              <w:rPr>
                <w:rFonts w:ascii="標楷體" w:eastAsia="標楷體" w:hAnsi="標楷體" w:cs="Times New Roman" w:hint="eastAsia"/>
                <w:szCs w:val="28"/>
              </w:rPr>
              <w:t>區甲樹路</w:t>
            </w:r>
            <w:proofErr w:type="gramEnd"/>
            <w:r w:rsidRPr="00D5362F">
              <w:rPr>
                <w:rFonts w:ascii="標楷體" w:eastAsia="標楷體" w:hAnsi="標楷體" w:cs="Times New Roman" w:hint="eastAsia"/>
                <w:szCs w:val="28"/>
              </w:rPr>
              <w:t>151號等共三處之違法殯葬設施。</w:t>
            </w:r>
          </w:p>
          <w:p w:rsidR="00E956F1" w:rsidRPr="00D5362F" w:rsidRDefault="00E956F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3.處罰違反殯葬管理條例規定之案件</w:t>
            </w:r>
          </w:p>
          <w:p w:rsidR="00E956F1" w:rsidRPr="00D5362F" w:rsidRDefault="00E956F1" w:rsidP="0028690B">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辦理本市</w:t>
            </w:r>
            <w:proofErr w:type="gramStart"/>
            <w:r w:rsidRPr="00D5362F">
              <w:rPr>
                <w:rFonts w:ascii="標楷體" w:eastAsia="標楷體" w:hAnsi="標楷體" w:cs="Times New Roman" w:hint="eastAsia"/>
                <w:szCs w:val="28"/>
              </w:rPr>
              <w:t>106</w:t>
            </w:r>
            <w:proofErr w:type="gramEnd"/>
            <w:r w:rsidRPr="00D5362F">
              <w:rPr>
                <w:rFonts w:ascii="標楷體" w:eastAsia="標楷體" w:hAnsi="標楷體" w:cs="Times New Roman" w:hint="eastAsia"/>
                <w:szCs w:val="28"/>
              </w:rPr>
              <w:t>年度</w:t>
            </w:r>
            <w:proofErr w:type="gramStart"/>
            <w:r w:rsidRPr="00D5362F">
              <w:rPr>
                <w:rFonts w:ascii="標楷體" w:eastAsia="標楷體" w:hAnsi="標楷體" w:cs="Times New Roman" w:hint="eastAsia"/>
                <w:szCs w:val="28"/>
              </w:rPr>
              <w:t>度</w:t>
            </w:r>
            <w:proofErr w:type="gramEnd"/>
            <w:r w:rsidRPr="00D5362F">
              <w:rPr>
                <w:rFonts w:ascii="標楷體" w:eastAsia="標楷體" w:hAnsi="標楷體" w:cs="Times New Roman" w:hint="eastAsia"/>
                <w:szCs w:val="28"/>
              </w:rPr>
              <w:t>違反殯葬管理條例案件共計11件，經裁處行政罰鍰總計194萬元，已繳納罰鍰83萬元。</w:t>
            </w:r>
          </w:p>
          <w:p w:rsidR="005819E1" w:rsidRPr="00D5362F" w:rsidRDefault="005819E1" w:rsidP="0028690B">
            <w:pPr>
              <w:snapToGrid w:val="0"/>
              <w:spacing w:line="360" w:lineRule="exact"/>
              <w:ind w:leftChars="150" w:left="360" w:rightChars="50" w:right="120"/>
              <w:jc w:val="both"/>
              <w:rPr>
                <w:rFonts w:hAnsi="標楷體"/>
              </w:rPr>
            </w:pPr>
          </w:p>
          <w:p w:rsidR="00F93AE9" w:rsidRPr="00D5362F" w:rsidRDefault="00F93AE9" w:rsidP="00ED3CF9">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1.本市</w:t>
            </w:r>
            <w:proofErr w:type="gramStart"/>
            <w:r w:rsidRPr="00D5362F">
              <w:rPr>
                <w:rFonts w:ascii="標楷體" w:eastAsia="標楷體" w:hAnsi="標楷體" w:cs="Times New Roman" w:hint="eastAsia"/>
                <w:szCs w:val="28"/>
              </w:rPr>
              <w:t>106</w:t>
            </w:r>
            <w:proofErr w:type="gramEnd"/>
            <w:r w:rsidRPr="00D5362F">
              <w:rPr>
                <w:rFonts w:ascii="標楷體" w:eastAsia="標楷體" w:hAnsi="標楷體" w:cs="Times New Roman" w:hint="eastAsia"/>
                <w:szCs w:val="28"/>
              </w:rPr>
              <w:t>年度殯葬設施與殯葬禮儀服務業查核及評鑑，接受查核評鑑殯葬服務業之業者共計202家、公立殯葬設施計有殯儀館設施4處及納骨塔</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堂</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29座。第一階段評選殯葬服務業15家、公立殯儀館設施2處及納骨塔</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堂</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2座進入第二階段</w:t>
            </w:r>
            <w:proofErr w:type="gramStart"/>
            <w:r w:rsidRPr="00D5362F">
              <w:rPr>
                <w:rFonts w:ascii="標楷體" w:eastAsia="標楷體" w:hAnsi="標楷體" w:cs="Times New Roman" w:hint="eastAsia"/>
                <w:szCs w:val="28"/>
              </w:rPr>
              <w:t>複</w:t>
            </w:r>
            <w:proofErr w:type="gramEnd"/>
            <w:r w:rsidRPr="00D5362F">
              <w:rPr>
                <w:rFonts w:ascii="標楷體" w:eastAsia="標楷體" w:hAnsi="標楷體" w:cs="Times New Roman" w:hint="eastAsia"/>
                <w:szCs w:val="28"/>
              </w:rPr>
              <w:t>評，於106年9月15日評鑑績優業者共計優等11家、甲等3家，評鑑結果同步公佈於殯葬管理處網站及製作海報張貼於公立殯葬設施與公立醫院供民眾參考。並於107年1月25日假</w:t>
            </w:r>
            <w:proofErr w:type="gramStart"/>
            <w:r w:rsidRPr="00D5362F">
              <w:rPr>
                <w:rFonts w:ascii="標楷體" w:eastAsia="標楷體" w:hAnsi="標楷體" w:cs="Times New Roman" w:hint="eastAsia"/>
                <w:szCs w:val="28"/>
              </w:rPr>
              <w:t>殯</w:t>
            </w:r>
            <w:proofErr w:type="gramEnd"/>
            <w:r w:rsidRPr="00D5362F">
              <w:rPr>
                <w:rFonts w:ascii="標楷體" w:eastAsia="標楷體" w:hAnsi="標楷體" w:cs="Times New Roman" w:hint="eastAsia"/>
                <w:szCs w:val="28"/>
              </w:rPr>
              <w:t>管處行政中心辦理頒發獎狀公</w:t>
            </w:r>
            <w:r w:rsidRPr="00D5362F">
              <w:rPr>
                <w:rFonts w:ascii="標楷體" w:eastAsia="標楷體" w:hAnsi="標楷體" w:cs="Times New Roman" w:hint="eastAsia"/>
                <w:szCs w:val="28"/>
              </w:rPr>
              <w:lastRenderedPageBreak/>
              <w:t>開表揚；另未配合</w:t>
            </w:r>
            <w:proofErr w:type="gramStart"/>
            <w:r w:rsidRPr="00D5362F">
              <w:rPr>
                <w:rFonts w:ascii="標楷體" w:eastAsia="標楷體" w:hAnsi="標楷體" w:cs="Times New Roman" w:hint="eastAsia"/>
                <w:szCs w:val="28"/>
              </w:rPr>
              <w:t>106</w:t>
            </w:r>
            <w:proofErr w:type="gramEnd"/>
            <w:r w:rsidRPr="00D5362F">
              <w:rPr>
                <w:rFonts w:ascii="標楷體" w:eastAsia="標楷體" w:hAnsi="標楷體" w:cs="Times New Roman" w:hint="eastAsia"/>
                <w:szCs w:val="28"/>
              </w:rPr>
              <w:t>年度排定評鑑者，已將相關名單公佈於殯葬管理處網站，列入受輔導對象並積極輔導改善。</w:t>
            </w:r>
          </w:p>
          <w:p w:rsidR="00F93AE9" w:rsidRPr="00D5362F" w:rsidRDefault="00F93AE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2.為落實生前殯葬服務契約之管理及保障消費者的權益，依據查核生前殯葬服務契約協調聯繫實施方案，辦理</w:t>
            </w:r>
            <w:proofErr w:type="gramStart"/>
            <w:r w:rsidRPr="00D5362F">
              <w:rPr>
                <w:rFonts w:ascii="標楷體" w:eastAsia="標楷體" w:hAnsi="標楷體" w:cs="Times New Roman" w:hint="eastAsia"/>
                <w:szCs w:val="28"/>
              </w:rPr>
              <w:t>106</w:t>
            </w:r>
            <w:proofErr w:type="gramEnd"/>
            <w:r w:rsidRPr="00D5362F">
              <w:rPr>
                <w:rFonts w:ascii="標楷體" w:eastAsia="標楷體" w:hAnsi="標楷體" w:cs="Times New Roman" w:hint="eastAsia"/>
                <w:szCs w:val="28"/>
              </w:rPr>
              <w:t>年度生前契約業者會計師查核，清查轄內6家業者，於106年9月15日查核完成，結果皆符合規定。</w:t>
            </w:r>
          </w:p>
          <w:p w:rsidR="00E956F1" w:rsidRPr="00D5362F" w:rsidRDefault="00E956F1"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9327CD" w:rsidRPr="00D5362F" w:rsidRDefault="009327CD"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5819E1" w:rsidRPr="00D5362F" w:rsidRDefault="005819E1"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2377D1" w:rsidRPr="00D5362F" w:rsidRDefault="002377D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1.第一殯儀館火化場家屬休息室改善工程</w:t>
            </w:r>
          </w:p>
          <w:p w:rsidR="002377D1" w:rsidRPr="00D5362F" w:rsidRDefault="002377D1" w:rsidP="006C2D3B">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第一殯儀館火化場家屬休息室因現有空間使用動線、設施陳舊不足，難以符合民眾需求，重新規劃家屬休息室之空間動線及提供溫馨休息環境，並於整修後委由民間專業廠商經營輕食餐飲區域，藉此方式提供簡單、健康之輕食及飲品，以服務治喪及洽公民眾，塑造專業、便民、高效率的服務，期能提升市府為民服務品質，讓家屬、業者滿意及政府形象提升之三贏局面。</w:t>
            </w:r>
          </w:p>
          <w:p w:rsidR="002377D1" w:rsidRPr="00D5362F" w:rsidRDefault="002377D1"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2.開放信用卡繳納規費</w:t>
            </w:r>
          </w:p>
          <w:p w:rsidR="002377D1" w:rsidRPr="00D5362F" w:rsidRDefault="002377D1"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為提供民眾更多元的繳費方式，增加繳款便利性，與財團法人聯合信用卡處理中心合作，建置「公務機關信用卡繳費平台」，自105年8月1日開放民眾以信用卡支付</w:t>
            </w:r>
            <w:proofErr w:type="gramStart"/>
            <w:r w:rsidRPr="00D5362F">
              <w:rPr>
                <w:rFonts w:ascii="標楷體" w:eastAsia="標楷體" w:hAnsi="標楷體" w:cs="Times New Roman" w:hint="eastAsia"/>
                <w:szCs w:val="28"/>
              </w:rPr>
              <w:t>殯</w:t>
            </w:r>
            <w:proofErr w:type="gramEnd"/>
            <w:r w:rsidRPr="00D5362F">
              <w:rPr>
                <w:rFonts w:ascii="標楷體" w:eastAsia="標楷體" w:hAnsi="標楷體" w:cs="Times New Roman" w:hint="eastAsia"/>
                <w:szCs w:val="28"/>
              </w:rPr>
              <w:t>儀設施使用費，截至106年12月已受理1,637件。</w:t>
            </w:r>
          </w:p>
          <w:p w:rsidR="00E956F1" w:rsidRPr="00D5362F" w:rsidRDefault="00E956F1"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2D0623" w:rsidRPr="00D5362F" w:rsidRDefault="002D062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1.推動環保</w:t>
            </w:r>
            <w:proofErr w:type="gramStart"/>
            <w:r w:rsidRPr="00D5362F">
              <w:rPr>
                <w:rFonts w:ascii="標楷體" w:eastAsia="標楷體" w:hAnsi="標楷體" w:cs="Times New Roman" w:hint="eastAsia"/>
                <w:szCs w:val="28"/>
              </w:rPr>
              <w:t>金爐委外</w:t>
            </w:r>
            <w:proofErr w:type="gramEnd"/>
            <w:r w:rsidRPr="00D5362F">
              <w:rPr>
                <w:rFonts w:ascii="標楷體" w:eastAsia="標楷體" w:hAnsi="標楷體" w:cs="Times New Roman" w:hint="eastAsia"/>
                <w:szCs w:val="28"/>
              </w:rPr>
              <w:t>經營及</w:t>
            </w:r>
            <w:proofErr w:type="gramStart"/>
            <w:r w:rsidRPr="00D5362F">
              <w:rPr>
                <w:rFonts w:ascii="標楷體" w:eastAsia="標楷體" w:hAnsi="標楷體" w:cs="Times New Roman" w:hint="eastAsia"/>
                <w:szCs w:val="28"/>
              </w:rPr>
              <w:t>禁止庫錢露天</w:t>
            </w:r>
            <w:proofErr w:type="gramEnd"/>
            <w:r w:rsidRPr="00D5362F">
              <w:rPr>
                <w:rFonts w:ascii="標楷體" w:eastAsia="標楷體" w:hAnsi="標楷體" w:cs="Times New Roman" w:hint="eastAsia"/>
                <w:szCs w:val="28"/>
              </w:rPr>
              <w:t>燃燒</w:t>
            </w:r>
          </w:p>
          <w:p w:rsidR="002D0623" w:rsidRPr="00D5362F" w:rsidRDefault="002D0623"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為徹底解決露天焚燒</w:t>
            </w:r>
            <w:proofErr w:type="gramStart"/>
            <w:r w:rsidRPr="00D5362F">
              <w:rPr>
                <w:rFonts w:ascii="標楷體" w:eastAsia="標楷體" w:hAnsi="標楷體" w:cs="Times New Roman" w:hint="eastAsia"/>
                <w:szCs w:val="28"/>
              </w:rPr>
              <w:t>紙庫錢</w:t>
            </w:r>
            <w:proofErr w:type="gramEnd"/>
            <w:r w:rsidRPr="00D5362F">
              <w:rPr>
                <w:rFonts w:ascii="標楷體" w:eastAsia="標楷體" w:hAnsi="標楷體" w:cs="Times New Roman" w:hint="eastAsia"/>
                <w:szCs w:val="28"/>
              </w:rPr>
              <w:t>的空氣污染問題，本市殯葬管理處於103年1月創全國之先，設置4座附有完整空污防制設備的環保金爐(第一殯儀館3座、第二殯儀館1座)，103年焚燒量420公噸，104年焚燒量1,300公噸，105年全年焚燒量為1,400公噸，106年全年焚燒量為1,450公噸，成效卓著。106年12月22日再首創環保</w:t>
            </w:r>
            <w:proofErr w:type="gramStart"/>
            <w:r w:rsidRPr="00D5362F">
              <w:rPr>
                <w:rFonts w:ascii="標楷體" w:eastAsia="標楷體" w:hAnsi="標楷體" w:cs="Times New Roman" w:hint="eastAsia"/>
                <w:szCs w:val="28"/>
              </w:rPr>
              <w:t>金爐委外</w:t>
            </w:r>
            <w:proofErr w:type="gramEnd"/>
            <w:r w:rsidRPr="00D5362F">
              <w:rPr>
                <w:rFonts w:ascii="標楷體" w:eastAsia="標楷體" w:hAnsi="標楷體" w:cs="Times New Roman" w:hint="eastAsia"/>
                <w:szCs w:val="28"/>
              </w:rPr>
              <w:t>經營管理，完成既有4座環保金爐設備移交予廠商開始收費經營管理</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OT</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；另將增設2座環保金爐</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BOT</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，預定107年4月完工，屆時本市將完全</w:t>
            </w:r>
            <w:proofErr w:type="gramStart"/>
            <w:r w:rsidRPr="00D5362F">
              <w:rPr>
                <w:rFonts w:ascii="標楷體" w:eastAsia="標楷體" w:hAnsi="標楷體" w:cs="Times New Roman" w:hint="eastAsia"/>
                <w:szCs w:val="28"/>
              </w:rPr>
              <w:t>禁止庫錢露天</w:t>
            </w:r>
            <w:proofErr w:type="gramEnd"/>
            <w:r w:rsidRPr="00D5362F">
              <w:rPr>
                <w:rFonts w:ascii="標楷體" w:eastAsia="標楷體" w:hAnsi="標楷體" w:cs="Times New Roman" w:hint="eastAsia"/>
                <w:szCs w:val="28"/>
              </w:rPr>
              <w:t>燃燒。</w:t>
            </w:r>
          </w:p>
          <w:p w:rsidR="002D0623" w:rsidRPr="00D5362F" w:rsidRDefault="002D062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2.第一殯儀館及第二</w:t>
            </w:r>
            <w:proofErr w:type="gramStart"/>
            <w:r w:rsidRPr="00D5362F">
              <w:rPr>
                <w:rFonts w:ascii="標楷體" w:eastAsia="標楷體" w:hAnsi="標楷體" w:cs="Times New Roman" w:hint="eastAsia"/>
                <w:szCs w:val="28"/>
              </w:rPr>
              <w:t>殯儀館禮廳全面</w:t>
            </w:r>
            <w:proofErr w:type="gramEnd"/>
            <w:r w:rsidRPr="00D5362F">
              <w:rPr>
                <w:rFonts w:ascii="標楷體" w:eastAsia="標楷體" w:hAnsi="標楷體" w:cs="Times New Roman" w:hint="eastAsia"/>
                <w:szCs w:val="28"/>
              </w:rPr>
              <w:t>實施電子</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w:t>
            </w:r>
          </w:p>
          <w:p w:rsidR="002D0623" w:rsidRPr="00D5362F" w:rsidRDefault="002D0623"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為推動垃圾減量環保措施，避免燃燒傳統布(紙)製</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額造成空氣污染，第一殯儀館及第二殯儀館於106年1月1日全面實施電子</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額，禁止傳統布(紙)製</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額。自103年2月試辦電子</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額，103年提供763場次6,884件電子</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額，104年提供1,012場次14,474件電子</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額，105年提供3,828場次93,767件電子</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額。106年1月1日起，共提供4,895場次149,861件電子</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額，成效卓越。截</w:t>
            </w:r>
            <w:r w:rsidRPr="00D5362F">
              <w:rPr>
                <w:rFonts w:ascii="標楷體" w:eastAsia="標楷體" w:hAnsi="標楷體" w:cs="Times New Roman" w:hint="eastAsia"/>
                <w:szCs w:val="28"/>
              </w:rPr>
              <w:lastRenderedPageBreak/>
              <w:t>至106年12月31日止，本市計提供10,498場次264,986件電子</w:t>
            </w:r>
            <w:proofErr w:type="gramStart"/>
            <w:r w:rsidRPr="00D5362F">
              <w:rPr>
                <w:rFonts w:ascii="標楷體" w:eastAsia="標楷體" w:hAnsi="標楷體" w:cs="Times New Roman" w:hint="eastAsia"/>
                <w:szCs w:val="28"/>
              </w:rPr>
              <w:t>輓</w:t>
            </w:r>
            <w:proofErr w:type="gramEnd"/>
            <w:r w:rsidRPr="00D5362F">
              <w:rPr>
                <w:rFonts w:ascii="標楷體" w:eastAsia="標楷體" w:hAnsi="標楷體" w:cs="Times New Roman" w:hint="eastAsia"/>
                <w:szCs w:val="28"/>
              </w:rPr>
              <w:t>額。</w:t>
            </w:r>
          </w:p>
          <w:p w:rsidR="002D0623" w:rsidRPr="00D5362F" w:rsidRDefault="002D062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3.本市</w:t>
            </w:r>
            <w:proofErr w:type="gramStart"/>
            <w:r w:rsidRPr="00D5362F">
              <w:rPr>
                <w:rFonts w:ascii="標楷體" w:eastAsia="標楷體" w:hAnsi="標楷體" w:cs="Times New Roman" w:hint="eastAsia"/>
                <w:szCs w:val="28"/>
              </w:rPr>
              <w:t>樹灑葬免</w:t>
            </w:r>
            <w:proofErr w:type="gramEnd"/>
            <w:r w:rsidRPr="00D5362F">
              <w:rPr>
                <w:rFonts w:ascii="標楷體" w:eastAsia="標楷體" w:hAnsi="標楷體" w:cs="Times New Roman" w:hint="eastAsia"/>
                <w:szCs w:val="28"/>
              </w:rPr>
              <w:t>收規費再延長2年</w:t>
            </w:r>
          </w:p>
          <w:p w:rsidR="002D0623" w:rsidRPr="00D5362F" w:rsidRDefault="002D0623"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為落實殯葬設施環保化，本市設置2處</w:t>
            </w:r>
            <w:proofErr w:type="gramStart"/>
            <w:r w:rsidRPr="00D5362F">
              <w:rPr>
                <w:rFonts w:ascii="標楷體" w:eastAsia="標楷體" w:hAnsi="標楷體" w:cs="Times New Roman" w:hint="eastAsia"/>
                <w:szCs w:val="28"/>
              </w:rPr>
              <w:t>樹灑葬</w:t>
            </w:r>
            <w:proofErr w:type="gramEnd"/>
            <w:r w:rsidRPr="00D5362F">
              <w:rPr>
                <w:rFonts w:ascii="標楷體" w:eastAsia="標楷體" w:hAnsi="標楷體" w:cs="Times New Roman" w:hint="eastAsia"/>
                <w:szCs w:val="28"/>
              </w:rPr>
              <w:t>區:</w:t>
            </w:r>
            <w:proofErr w:type="gramStart"/>
            <w:r w:rsidRPr="00D5362F">
              <w:rPr>
                <w:rFonts w:ascii="標楷體" w:eastAsia="標楷體" w:hAnsi="標楷體" w:cs="Times New Roman" w:hint="eastAsia"/>
                <w:szCs w:val="28"/>
              </w:rPr>
              <w:t>旗山樹葬區</w:t>
            </w:r>
            <w:proofErr w:type="gramEnd"/>
            <w:r w:rsidRPr="00D5362F">
              <w:rPr>
                <w:rFonts w:ascii="標楷體" w:eastAsia="標楷體" w:hAnsi="標楷體" w:cs="Times New Roman" w:hint="eastAsia"/>
                <w:szCs w:val="28"/>
              </w:rPr>
              <w:t>及燕巢深水山公墓</w:t>
            </w:r>
            <w:r w:rsidR="001E78A2" w:rsidRPr="00D5362F">
              <w:rPr>
                <w:rFonts w:ascii="標楷體" w:eastAsia="標楷體" w:hAnsi="標楷體" w:cs="Times New Roman" w:hint="eastAsia"/>
                <w:szCs w:val="28"/>
              </w:rPr>
              <w:t>(</w:t>
            </w:r>
            <w:proofErr w:type="gramStart"/>
            <w:r w:rsidRPr="00D5362F">
              <w:rPr>
                <w:rFonts w:ascii="標楷體" w:eastAsia="標楷體" w:hAnsi="標楷體" w:cs="Times New Roman" w:hint="eastAsia"/>
                <w:szCs w:val="28"/>
              </w:rPr>
              <w:t>璞園</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樹灑葬</w:t>
            </w:r>
            <w:proofErr w:type="gramEnd"/>
            <w:r w:rsidRPr="00D5362F">
              <w:rPr>
                <w:rFonts w:ascii="標楷體" w:eastAsia="標楷體" w:hAnsi="標楷體" w:cs="Times New Roman" w:hint="eastAsia"/>
                <w:szCs w:val="28"/>
              </w:rPr>
              <w:t>區。為提高民眾接受</w:t>
            </w:r>
            <w:proofErr w:type="gramStart"/>
            <w:r w:rsidRPr="00D5362F">
              <w:rPr>
                <w:rFonts w:ascii="標楷體" w:eastAsia="標楷體" w:hAnsi="標楷體" w:cs="Times New Roman" w:hint="eastAsia"/>
                <w:szCs w:val="28"/>
              </w:rPr>
              <w:t>環保葬法</w:t>
            </w:r>
            <w:proofErr w:type="gramEnd"/>
            <w:r w:rsidRPr="00D5362F">
              <w:rPr>
                <w:rFonts w:ascii="標楷體" w:eastAsia="標楷體" w:hAnsi="標楷體" w:cs="Times New Roman" w:hint="eastAsia"/>
                <w:szCs w:val="28"/>
              </w:rPr>
              <w:t>，設籍本市市民</w:t>
            </w:r>
            <w:proofErr w:type="gramStart"/>
            <w:r w:rsidRPr="00D5362F">
              <w:rPr>
                <w:rFonts w:ascii="標楷體" w:eastAsia="標楷體" w:hAnsi="標楷體" w:cs="Times New Roman" w:hint="eastAsia"/>
                <w:szCs w:val="28"/>
              </w:rPr>
              <w:t>樹灑葬免</w:t>
            </w:r>
            <w:proofErr w:type="gramEnd"/>
            <w:r w:rsidRPr="00D5362F">
              <w:rPr>
                <w:rFonts w:ascii="標楷體" w:eastAsia="標楷體" w:hAnsi="標楷體" w:cs="Times New Roman" w:hint="eastAsia"/>
                <w:szCs w:val="28"/>
              </w:rPr>
              <w:t>收規費的措施，將再延長2年至107年4月25日止。截至106年12月31日，旗山區已使用1,224個穴位，燕巢深水山公墓</w:t>
            </w:r>
            <w:r w:rsidR="001E78A2" w:rsidRPr="00D5362F">
              <w:rPr>
                <w:rFonts w:ascii="標楷體" w:eastAsia="標楷體" w:hAnsi="標楷體" w:cs="Times New Roman" w:hint="eastAsia"/>
                <w:szCs w:val="28"/>
              </w:rPr>
              <w:t>(</w:t>
            </w:r>
            <w:proofErr w:type="gramStart"/>
            <w:r w:rsidRPr="00D5362F">
              <w:rPr>
                <w:rFonts w:ascii="標楷體" w:eastAsia="標楷體" w:hAnsi="標楷體" w:cs="Times New Roman" w:hint="eastAsia"/>
                <w:szCs w:val="28"/>
              </w:rPr>
              <w:t>璞園</w:t>
            </w:r>
            <w:proofErr w:type="gramEnd"/>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已使用1,163個穴位，共使用2,387個穴位。依103年213件，104年412件，105年654件，106年930年之申請件數趨勢，顯見市民接受意願提高。</w:t>
            </w:r>
          </w:p>
          <w:p w:rsidR="00E956F1" w:rsidRPr="00D5362F" w:rsidRDefault="00E956F1"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1C0CED" w:rsidRPr="00D5362F" w:rsidRDefault="001C0CE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1.辦理杉林區第四公墓暨納骨塔新設工程</w:t>
            </w:r>
          </w:p>
          <w:p w:rsidR="001C0CED" w:rsidRPr="00D5362F" w:rsidRDefault="001C0CED"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為有效解決杉林區第四公墓舊納骨塔</w:t>
            </w:r>
            <w:proofErr w:type="gramStart"/>
            <w:r w:rsidRPr="00D5362F">
              <w:rPr>
                <w:rFonts w:ascii="標楷體" w:eastAsia="標楷體" w:hAnsi="標楷體" w:cs="Times New Roman" w:hint="eastAsia"/>
                <w:szCs w:val="28"/>
              </w:rPr>
              <w:t>滲水陳</w:t>
            </w:r>
            <w:proofErr w:type="gramEnd"/>
            <w:r w:rsidRPr="00D5362F">
              <w:rPr>
                <w:rFonts w:ascii="標楷體" w:eastAsia="標楷體" w:hAnsi="標楷體" w:cs="Times New Roman" w:hint="eastAsia"/>
                <w:szCs w:val="28"/>
              </w:rPr>
              <w:t>疴，因應當地居民身後晉塔需求，並配合覆鼎金公墓回教墓區遷葬後回教徒墓葬用地需求，規劃於杉林區第四公墓範圍內</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杉林段</w:t>
            </w:r>
            <w:r w:rsidRPr="00D5362F">
              <w:rPr>
                <w:rFonts w:ascii="標楷體" w:eastAsia="標楷體" w:hAnsi="標楷體" w:cs="Times New Roman"/>
                <w:szCs w:val="28"/>
              </w:rPr>
              <w:t>26-97</w:t>
            </w:r>
            <w:r w:rsidRPr="00D5362F">
              <w:rPr>
                <w:rFonts w:ascii="標楷體" w:eastAsia="標楷體" w:hAnsi="標楷體" w:cs="Times New Roman" w:hint="eastAsia"/>
                <w:szCs w:val="28"/>
              </w:rPr>
              <w:t>地號</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新設納骨塔</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可容納</w:t>
            </w:r>
            <w:r w:rsidRPr="00D5362F">
              <w:rPr>
                <w:rFonts w:ascii="標楷體" w:eastAsia="標楷體" w:hAnsi="標楷體" w:cs="Times New Roman"/>
                <w:szCs w:val="28"/>
              </w:rPr>
              <w:t>15,000</w:t>
            </w:r>
            <w:r w:rsidRPr="00D5362F">
              <w:rPr>
                <w:rFonts w:ascii="標楷體" w:eastAsia="標楷體" w:hAnsi="標楷體" w:cs="Times New Roman" w:hint="eastAsia"/>
                <w:szCs w:val="28"/>
              </w:rPr>
              <w:t>個櫃位</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、樹灑葬區</w:t>
            </w:r>
            <w:r w:rsidR="001E78A2" w:rsidRPr="00D5362F">
              <w:rPr>
                <w:rFonts w:ascii="標楷體" w:eastAsia="標楷體" w:hAnsi="標楷體" w:cs="Times New Roman" w:hint="eastAsia"/>
                <w:szCs w:val="28"/>
              </w:rPr>
              <w:t>(</w:t>
            </w:r>
            <w:r w:rsidRPr="00D5362F">
              <w:rPr>
                <w:rFonts w:ascii="標楷體" w:eastAsia="標楷體" w:hAnsi="標楷體" w:cs="Times New Roman"/>
                <w:szCs w:val="28"/>
              </w:rPr>
              <w:t>640</w:t>
            </w:r>
            <w:r w:rsidRPr="00D5362F">
              <w:rPr>
                <w:rFonts w:ascii="標楷體" w:eastAsia="標楷體" w:hAnsi="標楷體" w:cs="Times New Roman" w:hint="eastAsia"/>
                <w:szCs w:val="28"/>
              </w:rPr>
              <w:t>個穴位</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及歸真園區</w:t>
            </w:r>
            <w:r w:rsidR="001E78A2" w:rsidRPr="00D5362F">
              <w:rPr>
                <w:rFonts w:ascii="標楷體" w:eastAsia="標楷體" w:hAnsi="標楷體" w:cs="Times New Roman" w:hint="eastAsia"/>
                <w:szCs w:val="28"/>
              </w:rPr>
              <w:t>(</w:t>
            </w:r>
            <w:r w:rsidRPr="00D5362F">
              <w:rPr>
                <w:rFonts w:ascii="標楷體" w:eastAsia="標楷體" w:hAnsi="標楷體" w:cs="Times New Roman"/>
                <w:szCs w:val="28"/>
              </w:rPr>
              <w:t>400</w:t>
            </w:r>
            <w:r w:rsidRPr="00D5362F">
              <w:rPr>
                <w:rFonts w:ascii="標楷體" w:eastAsia="標楷體" w:hAnsi="標楷體" w:cs="Times New Roman" w:hint="eastAsia"/>
                <w:szCs w:val="28"/>
              </w:rPr>
              <w:t>個輪葬穴位、</w:t>
            </w:r>
            <w:r w:rsidRPr="00D5362F">
              <w:rPr>
                <w:rFonts w:ascii="標楷體" w:eastAsia="標楷體" w:hAnsi="標楷體" w:cs="Times New Roman"/>
                <w:szCs w:val="28"/>
              </w:rPr>
              <w:t>34</w:t>
            </w:r>
            <w:r w:rsidRPr="00D5362F">
              <w:rPr>
                <w:rFonts w:ascii="標楷體" w:eastAsia="標楷體" w:hAnsi="標楷體" w:cs="Times New Roman" w:hint="eastAsia"/>
                <w:szCs w:val="28"/>
              </w:rPr>
              <w:t>個土葬墓基</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，開發面積約</w:t>
            </w:r>
            <w:r w:rsidRPr="00D5362F">
              <w:rPr>
                <w:rFonts w:ascii="標楷體" w:eastAsia="標楷體" w:hAnsi="標楷體" w:cs="Times New Roman"/>
                <w:szCs w:val="28"/>
              </w:rPr>
              <w:t>0.95</w:t>
            </w:r>
            <w:r w:rsidRPr="00D5362F">
              <w:rPr>
                <w:rFonts w:ascii="標楷體" w:eastAsia="標楷體" w:hAnsi="標楷體" w:cs="Times New Roman" w:hint="eastAsia"/>
                <w:szCs w:val="28"/>
              </w:rPr>
              <w:t>公頃。</w:t>
            </w:r>
            <w:r w:rsidRPr="00D5362F">
              <w:rPr>
                <w:rFonts w:ascii="標楷體" w:eastAsia="標楷體" w:hAnsi="標楷體" w:cs="Times New Roman"/>
                <w:szCs w:val="28"/>
              </w:rPr>
              <w:t>106</w:t>
            </w:r>
            <w:r w:rsidRPr="00D5362F">
              <w:rPr>
                <w:rFonts w:ascii="標楷體" w:eastAsia="標楷體" w:hAnsi="標楷體" w:cs="Times New Roman" w:hint="eastAsia"/>
                <w:szCs w:val="28"/>
              </w:rPr>
              <w:t>年</w:t>
            </w:r>
            <w:r w:rsidRPr="00D5362F">
              <w:rPr>
                <w:rFonts w:ascii="標楷體" w:eastAsia="標楷體" w:hAnsi="標楷體" w:cs="Times New Roman"/>
                <w:szCs w:val="28"/>
              </w:rPr>
              <w:t>10</w:t>
            </w:r>
            <w:r w:rsidRPr="00D5362F">
              <w:rPr>
                <w:rFonts w:ascii="標楷體" w:eastAsia="標楷體" w:hAnsi="標楷體" w:cs="Times New Roman" w:hint="eastAsia"/>
                <w:szCs w:val="28"/>
              </w:rPr>
              <w:t>月</w:t>
            </w:r>
            <w:r w:rsidRPr="00D5362F">
              <w:rPr>
                <w:rFonts w:ascii="標楷體" w:eastAsia="標楷體" w:hAnsi="標楷體" w:cs="Times New Roman"/>
                <w:szCs w:val="28"/>
              </w:rPr>
              <w:t>6</w:t>
            </w:r>
            <w:r w:rsidRPr="00D5362F">
              <w:rPr>
                <w:rFonts w:ascii="標楷體" w:eastAsia="標楷體" w:hAnsi="標楷體" w:cs="Times New Roman" w:hint="eastAsia"/>
                <w:szCs w:val="28"/>
              </w:rPr>
              <w:t>日開工，歸真園區預定</w:t>
            </w:r>
            <w:r w:rsidRPr="00D5362F">
              <w:rPr>
                <w:rFonts w:ascii="標楷體" w:eastAsia="標楷體" w:hAnsi="標楷體" w:cs="Times New Roman"/>
                <w:szCs w:val="28"/>
              </w:rPr>
              <w:t>107</w:t>
            </w:r>
            <w:r w:rsidRPr="00D5362F">
              <w:rPr>
                <w:rFonts w:ascii="標楷體" w:eastAsia="標楷體" w:hAnsi="標楷體" w:cs="Times New Roman" w:hint="eastAsia"/>
                <w:szCs w:val="28"/>
              </w:rPr>
              <w:t>年</w:t>
            </w:r>
            <w:r w:rsidRPr="00D5362F">
              <w:rPr>
                <w:rFonts w:ascii="標楷體" w:eastAsia="標楷體" w:hAnsi="標楷體" w:cs="Times New Roman"/>
                <w:szCs w:val="28"/>
              </w:rPr>
              <w:t>2</w:t>
            </w:r>
            <w:r w:rsidRPr="00D5362F">
              <w:rPr>
                <w:rFonts w:ascii="標楷體" w:eastAsia="標楷體" w:hAnsi="標楷體" w:cs="Times New Roman" w:hint="eastAsia"/>
                <w:szCs w:val="28"/>
              </w:rPr>
              <w:t>月完工，納骨塔預定</w:t>
            </w:r>
            <w:r w:rsidRPr="00D5362F">
              <w:rPr>
                <w:rFonts w:ascii="標楷體" w:eastAsia="標楷體" w:hAnsi="標楷體" w:cs="Times New Roman"/>
                <w:szCs w:val="28"/>
              </w:rPr>
              <w:t>107</w:t>
            </w:r>
            <w:r w:rsidRPr="00D5362F">
              <w:rPr>
                <w:rFonts w:ascii="標楷體" w:eastAsia="標楷體" w:hAnsi="標楷體" w:cs="Times New Roman" w:hint="eastAsia"/>
                <w:szCs w:val="28"/>
              </w:rPr>
              <w:t>年</w:t>
            </w:r>
            <w:r w:rsidRPr="00D5362F">
              <w:rPr>
                <w:rFonts w:ascii="標楷體" w:eastAsia="標楷體" w:hAnsi="標楷體" w:cs="Times New Roman"/>
                <w:szCs w:val="28"/>
              </w:rPr>
              <w:t>10</w:t>
            </w:r>
            <w:r w:rsidRPr="00D5362F">
              <w:rPr>
                <w:rFonts w:ascii="標楷體" w:eastAsia="標楷體" w:hAnsi="標楷體" w:cs="Times New Roman" w:hint="eastAsia"/>
                <w:szCs w:val="28"/>
              </w:rPr>
              <w:t>月完工。</w:t>
            </w:r>
          </w:p>
          <w:p w:rsidR="001C0CED" w:rsidRPr="00D5362F" w:rsidRDefault="001C0CE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2.高雄市公立納骨塔增設櫃位及周邊修繕案</w:t>
            </w:r>
          </w:p>
          <w:p w:rsidR="001C0CED" w:rsidRPr="00D5362F" w:rsidRDefault="001C0CED"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為解決納骨塔櫃位不足之需求並考量宗教性差異，自105年起至109年，於仁武、鳳山、湖內、內門、旗山、路竹等6區增設15,</w:t>
            </w:r>
            <w:proofErr w:type="gramStart"/>
            <w:r w:rsidRPr="00D5362F">
              <w:rPr>
                <w:rFonts w:ascii="標楷體" w:eastAsia="標楷體" w:hAnsi="標楷體" w:cs="Times New Roman" w:hint="eastAsia"/>
                <w:szCs w:val="28"/>
              </w:rPr>
              <w:t>200個櫃</w:t>
            </w:r>
            <w:proofErr w:type="gramEnd"/>
            <w:r w:rsidRPr="00D5362F">
              <w:rPr>
                <w:rFonts w:ascii="標楷體" w:eastAsia="標楷體" w:hAnsi="標楷體" w:cs="Times New Roman" w:hint="eastAsia"/>
                <w:szCs w:val="28"/>
              </w:rPr>
              <w:t>位及進行周邊綠美化工程，以解納骨塔櫃位不足之需並美化納骨塔周邊環境。櫃位面板均</w:t>
            </w:r>
            <w:proofErr w:type="gramStart"/>
            <w:r w:rsidRPr="00D5362F">
              <w:rPr>
                <w:rFonts w:ascii="標楷體" w:eastAsia="標楷體" w:hAnsi="標楷體" w:cs="Times New Roman" w:hint="eastAsia"/>
                <w:szCs w:val="28"/>
              </w:rPr>
              <w:t>採</w:t>
            </w:r>
            <w:proofErr w:type="gramEnd"/>
            <w:r w:rsidRPr="00D5362F">
              <w:rPr>
                <w:rFonts w:ascii="標楷體" w:eastAsia="標楷體" w:hAnsi="標楷體" w:cs="Times New Roman" w:hint="eastAsia"/>
                <w:szCs w:val="28"/>
              </w:rPr>
              <w:t>現代化設計，並配合裝潢燈光，營造高質感的緬懷空間，除</w:t>
            </w:r>
            <w:proofErr w:type="gramStart"/>
            <w:r w:rsidRPr="00D5362F">
              <w:rPr>
                <w:rFonts w:ascii="標楷體" w:eastAsia="標楷體" w:hAnsi="標楷體" w:cs="Times New Roman" w:hint="eastAsia"/>
                <w:szCs w:val="28"/>
              </w:rPr>
              <w:t>單人櫃位</w:t>
            </w:r>
            <w:proofErr w:type="gramEnd"/>
            <w:r w:rsidRPr="00D5362F">
              <w:rPr>
                <w:rFonts w:ascii="標楷體" w:eastAsia="標楷體" w:hAnsi="標楷體" w:cs="Times New Roman" w:hint="eastAsia"/>
                <w:szCs w:val="28"/>
              </w:rPr>
              <w:t>，並增加雙人位、西式櫃位，提供多樣選擇。</w:t>
            </w:r>
          </w:p>
          <w:p w:rsidR="001C0CED" w:rsidRPr="00D5362F" w:rsidRDefault="001C0CE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3.完成公墓道路、納骨塔設施改善案</w:t>
            </w:r>
          </w:p>
          <w:p w:rsidR="001C0CED" w:rsidRPr="00D5362F" w:rsidRDefault="001C0CED"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總經費639萬6千元，施作區域為內門區公墓道路，六龜、岡山、彌陀、仁武、路竹、大社等區納骨塔周邊設施修繕，106年6月1日開工，11月20日完工。</w:t>
            </w:r>
          </w:p>
          <w:p w:rsidR="001C0CED" w:rsidRPr="00D5362F" w:rsidRDefault="001C0CE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4.完成旗津生命紀念館增設「祈福燈」</w:t>
            </w:r>
          </w:p>
          <w:p w:rsidR="001C0CED" w:rsidRPr="00D5362F" w:rsidRDefault="001C0CED"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為活化旗津生命紀念館空間利用，運用民間寺廟光明燈構想，於1樓大廳設置1,728座LED手工精製白色觀世音菩薩祈福燈。經費350萬元，106年3月31日完工，6月27日開放民眾申請，截至12月31日止，已使用580座。</w:t>
            </w:r>
          </w:p>
          <w:p w:rsidR="001C0CED" w:rsidRPr="00D5362F" w:rsidRDefault="001C0CE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5.完成內門第七公墓地坪整修及擋土牆改善工程</w:t>
            </w:r>
          </w:p>
          <w:p w:rsidR="001C0CED" w:rsidRPr="00D5362F" w:rsidRDefault="001C0CED"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改善105年6月連續豪雨影響造成納骨塔周邊多處地層下陷及擋土牆掏空。經費239萬6,100元，106年5月30日完工。</w:t>
            </w:r>
          </w:p>
          <w:p w:rsidR="001C0CED" w:rsidRPr="00D5362F" w:rsidRDefault="001C0CE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6.完成行政院核定「</w:t>
            </w:r>
            <w:proofErr w:type="gramStart"/>
            <w:r w:rsidRPr="00D5362F">
              <w:rPr>
                <w:rFonts w:ascii="標楷體" w:eastAsia="標楷體" w:hAnsi="標楷體" w:cs="Times New Roman" w:hint="eastAsia"/>
                <w:szCs w:val="28"/>
              </w:rPr>
              <w:t>105年莫蘭蒂</w:t>
            </w:r>
            <w:proofErr w:type="gramEnd"/>
            <w:r w:rsidRPr="00D5362F">
              <w:rPr>
                <w:rFonts w:ascii="標楷體" w:eastAsia="標楷體" w:hAnsi="標楷體" w:cs="Times New Roman" w:hint="eastAsia"/>
                <w:szCs w:val="28"/>
              </w:rPr>
              <w:t>、馬勒卡及梅姬風災所需公共設施復建經費」復建工程</w:t>
            </w:r>
          </w:p>
          <w:p w:rsidR="001C0CED" w:rsidRPr="00D5362F" w:rsidRDefault="001C0CED"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(1)田寮第3公墓聯絡道復建工程</w:t>
            </w:r>
          </w:p>
          <w:p w:rsidR="001C0CED" w:rsidRPr="00D5362F" w:rsidRDefault="001C0CED" w:rsidP="0095482A">
            <w:pPr>
              <w:snapToGrid w:val="0"/>
              <w:spacing w:line="360" w:lineRule="exact"/>
              <w:ind w:leftChars="300" w:left="7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田寮第三公墓經風災豪雨侵蝕，聯絡道路及周邊擋土牆嚴重損毀，影響民眾行走及行車安全。經費190萬3,221元，106年5月15日完工。</w:t>
            </w:r>
          </w:p>
          <w:p w:rsidR="001C0CED" w:rsidRPr="00D5362F" w:rsidRDefault="001C0CED"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(2)燕巢深水公墓修繕工程</w:t>
            </w:r>
          </w:p>
          <w:p w:rsidR="00E956F1" w:rsidRPr="00D5362F" w:rsidRDefault="001C0CED" w:rsidP="00770059">
            <w:pPr>
              <w:snapToGrid w:val="0"/>
              <w:spacing w:line="360" w:lineRule="exact"/>
              <w:ind w:leftChars="300" w:left="72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改善燕巢深水公墓第25</w:t>
            </w:r>
            <w:proofErr w:type="gramStart"/>
            <w:r w:rsidRPr="00D5362F">
              <w:rPr>
                <w:rFonts w:ascii="標楷體" w:eastAsia="標楷體" w:hAnsi="標楷體" w:cs="Times New Roman" w:hint="eastAsia"/>
                <w:szCs w:val="28"/>
              </w:rPr>
              <w:t>區邊坡經</w:t>
            </w:r>
            <w:proofErr w:type="gramEnd"/>
            <w:r w:rsidRPr="00D5362F">
              <w:rPr>
                <w:rFonts w:ascii="標楷體" w:eastAsia="標楷體" w:hAnsi="標楷體" w:cs="Times New Roman" w:hint="eastAsia"/>
                <w:szCs w:val="28"/>
              </w:rPr>
              <w:t>風災豪雨侵蝕造成邊坡滑動及墳墓下方土壤掏空，避免影響民眾行走安全。經費150萬5,300元，106年5月12日完工。</w:t>
            </w:r>
          </w:p>
          <w:p w:rsidR="005819E1" w:rsidRPr="00D5362F" w:rsidRDefault="005819E1" w:rsidP="00770059">
            <w:pPr>
              <w:snapToGrid w:val="0"/>
              <w:spacing w:line="360" w:lineRule="exact"/>
              <w:ind w:leftChars="300" w:left="720" w:rightChars="50" w:right="120"/>
              <w:jc w:val="both"/>
              <w:rPr>
                <w:rFonts w:ascii="標楷體" w:eastAsia="標楷體" w:hAnsi="標楷體" w:cs="Times New Roman"/>
                <w:szCs w:val="28"/>
              </w:rPr>
            </w:pPr>
          </w:p>
          <w:p w:rsidR="00895733" w:rsidRPr="00D5362F" w:rsidRDefault="0089573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1.辦理三民區覆鼎金公墓遷葬案</w:t>
            </w:r>
          </w:p>
          <w:p w:rsidR="00895733" w:rsidRPr="00D5362F" w:rsidRDefault="00895733"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覆鼎金公墓面積45公頃，地上墳墓16,339座，</w:t>
            </w:r>
            <w:proofErr w:type="gramStart"/>
            <w:r w:rsidRPr="00D5362F">
              <w:rPr>
                <w:rFonts w:ascii="標楷體" w:eastAsia="標楷體" w:hAnsi="標楷體" w:cs="Times New Roman" w:hint="eastAsia"/>
                <w:szCs w:val="28"/>
              </w:rPr>
              <w:t>其中實墓</w:t>
            </w:r>
            <w:proofErr w:type="gramEnd"/>
            <w:r w:rsidRPr="00D5362F">
              <w:rPr>
                <w:rFonts w:ascii="標楷體" w:eastAsia="標楷體" w:hAnsi="標楷體" w:cs="Times New Roman" w:hint="eastAsia"/>
                <w:szCs w:val="28"/>
              </w:rPr>
              <w:t>10,556座、</w:t>
            </w:r>
            <w:proofErr w:type="gramStart"/>
            <w:r w:rsidRPr="00D5362F">
              <w:rPr>
                <w:rFonts w:ascii="標楷體" w:eastAsia="標楷體" w:hAnsi="標楷體" w:cs="Times New Roman" w:hint="eastAsia"/>
                <w:szCs w:val="28"/>
              </w:rPr>
              <w:t>空墳</w:t>
            </w:r>
            <w:proofErr w:type="gramEnd"/>
            <w:r w:rsidRPr="00D5362F">
              <w:rPr>
                <w:rFonts w:ascii="標楷體" w:eastAsia="標楷體" w:hAnsi="標楷體" w:cs="Times New Roman" w:hint="eastAsia"/>
                <w:szCs w:val="28"/>
              </w:rPr>
              <w:t>5,773座，遷葬經費6億5,192萬8千元，分4區(A、B、C、D)4期辦理遷葬作業，預定於107年完成。A區於106年1月14日完工，B區106年9月18日完工，C區106年12月12日完工。D區遷葬公告自106年7月3日至107年1月2日，截至12月31日</w:t>
            </w:r>
            <w:proofErr w:type="gramStart"/>
            <w:r w:rsidRPr="00D5362F">
              <w:rPr>
                <w:rFonts w:ascii="標楷體" w:eastAsia="標楷體" w:hAnsi="標楷體" w:cs="Times New Roman" w:hint="eastAsia"/>
                <w:szCs w:val="28"/>
              </w:rPr>
              <w:t>受理墓主申請</w:t>
            </w:r>
            <w:proofErr w:type="gramEnd"/>
            <w:r w:rsidRPr="00D5362F">
              <w:rPr>
                <w:rFonts w:ascii="標楷體" w:eastAsia="標楷體" w:hAnsi="標楷體" w:cs="Times New Roman" w:hint="eastAsia"/>
                <w:szCs w:val="28"/>
              </w:rPr>
              <w:t>自行遷葬補償費292件，代為</w:t>
            </w:r>
            <w:proofErr w:type="gramStart"/>
            <w:r w:rsidRPr="00D5362F">
              <w:rPr>
                <w:rFonts w:ascii="標楷體" w:eastAsia="標楷體" w:hAnsi="標楷體" w:cs="Times New Roman" w:hint="eastAsia"/>
                <w:szCs w:val="28"/>
              </w:rPr>
              <w:t>起掘預定</w:t>
            </w:r>
            <w:proofErr w:type="gramEnd"/>
            <w:r w:rsidRPr="00D5362F">
              <w:rPr>
                <w:rFonts w:ascii="標楷體" w:eastAsia="標楷體" w:hAnsi="標楷體" w:cs="Times New Roman" w:hint="eastAsia"/>
                <w:szCs w:val="28"/>
              </w:rPr>
              <w:t>107年1月9日開標。</w:t>
            </w:r>
          </w:p>
          <w:p w:rsidR="00895733" w:rsidRPr="00D5362F" w:rsidRDefault="0089573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2.完成岡山16公墓遷葬案</w:t>
            </w:r>
          </w:p>
          <w:p w:rsidR="00895733" w:rsidRPr="00D5362F" w:rsidRDefault="00895733" w:rsidP="0095482A">
            <w:pPr>
              <w:snapToGrid w:val="0"/>
              <w:spacing w:line="360" w:lineRule="exact"/>
              <w:ind w:leftChars="150" w:left="36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岡山16公墓面積6,385平方公尺，地上墳墓數26座，遷葬經費為384萬4,491元，106年3月13日完成遷葬。</w:t>
            </w:r>
          </w:p>
          <w:p w:rsidR="00895733" w:rsidRPr="00D5362F" w:rsidRDefault="0089573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3.完成</w:t>
            </w:r>
            <w:proofErr w:type="gramStart"/>
            <w:r w:rsidRPr="00D5362F">
              <w:rPr>
                <w:rFonts w:ascii="標楷體" w:eastAsia="標楷體" w:hAnsi="標楷體" w:cs="Times New Roman" w:hint="eastAsia"/>
                <w:szCs w:val="28"/>
              </w:rPr>
              <w:t>岡山後協公墓</w:t>
            </w:r>
            <w:proofErr w:type="gramEnd"/>
            <w:r w:rsidRPr="00D5362F">
              <w:rPr>
                <w:rFonts w:ascii="標楷體" w:eastAsia="標楷體" w:hAnsi="標楷體" w:cs="Times New Roman" w:hint="eastAsia"/>
                <w:szCs w:val="28"/>
              </w:rPr>
              <w:t>遷葬案</w:t>
            </w:r>
          </w:p>
          <w:p w:rsidR="00895733" w:rsidRPr="00D5362F" w:rsidRDefault="00895733" w:rsidP="0095482A">
            <w:pPr>
              <w:snapToGrid w:val="0"/>
              <w:spacing w:line="360" w:lineRule="exact"/>
              <w:ind w:leftChars="150" w:left="360" w:rightChars="50" w:right="120"/>
              <w:jc w:val="both"/>
              <w:rPr>
                <w:rFonts w:ascii="標楷體" w:eastAsia="標楷體" w:hAnsi="標楷體" w:cs="Times New Roman"/>
                <w:szCs w:val="28"/>
              </w:rPr>
            </w:pPr>
            <w:proofErr w:type="gramStart"/>
            <w:r w:rsidRPr="00D5362F">
              <w:rPr>
                <w:rFonts w:ascii="標楷體" w:eastAsia="標楷體" w:hAnsi="標楷體" w:cs="Times New Roman" w:hint="eastAsia"/>
                <w:szCs w:val="28"/>
              </w:rPr>
              <w:t>岡山後協公墓</w:t>
            </w:r>
            <w:proofErr w:type="gramEnd"/>
            <w:r w:rsidRPr="00D5362F">
              <w:rPr>
                <w:rFonts w:ascii="標楷體" w:eastAsia="標楷體" w:hAnsi="標楷體" w:cs="Times New Roman" w:hint="eastAsia"/>
                <w:szCs w:val="28"/>
              </w:rPr>
              <w:t>面積7,984平方公尺，地上墳墓數12座，遷葬經費為157萬9,975元， 106年3月13日完成遷葬。</w:t>
            </w:r>
          </w:p>
          <w:p w:rsidR="005819E1" w:rsidRPr="00D5362F" w:rsidRDefault="005819E1" w:rsidP="009327CD">
            <w:pPr>
              <w:snapToGrid w:val="0"/>
              <w:spacing w:line="360" w:lineRule="exact"/>
              <w:ind w:rightChars="50" w:right="120"/>
              <w:jc w:val="both"/>
              <w:rPr>
                <w:rFonts w:ascii="標楷體" w:eastAsia="標楷體" w:hAnsi="標楷體" w:cs="Times New Roman"/>
                <w:szCs w:val="28"/>
              </w:rPr>
            </w:pPr>
          </w:p>
          <w:p w:rsidR="00673BC0" w:rsidRPr="00D5362F" w:rsidRDefault="00673BC0" w:rsidP="006C2D3B">
            <w:pPr>
              <w:pStyle w:val="11"/>
              <w:spacing w:line="360" w:lineRule="exact"/>
              <w:ind w:leftChars="50" w:left="120" w:rightChars="50" w:right="120" w:firstLineChars="0" w:firstLine="0"/>
              <w:rPr>
                <w:rFonts w:hAnsi="標楷體"/>
                <w:kern w:val="2"/>
                <w:sz w:val="24"/>
                <w:szCs w:val="28"/>
              </w:rPr>
            </w:pPr>
            <w:r w:rsidRPr="00D5362F">
              <w:rPr>
                <w:rFonts w:hAnsi="標楷體" w:hint="eastAsia"/>
                <w:kern w:val="2"/>
                <w:sz w:val="24"/>
                <w:szCs w:val="28"/>
              </w:rPr>
              <w:t>為倡導</w:t>
            </w:r>
            <w:proofErr w:type="gramStart"/>
            <w:r w:rsidRPr="00D5362F">
              <w:rPr>
                <w:rFonts w:hAnsi="標楷體" w:hint="eastAsia"/>
                <w:kern w:val="2"/>
                <w:sz w:val="24"/>
                <w:szCs w:val="28"/>
              </w:rPr>
              <w:t>節葬、簡葬</w:t>
            </w:r>
            <w:proofErr w:type="gramEnd"/>
            <w:r w:rsidRPr="00D5362F">
              <w:rPr>
                <w:rFonts w:hAnsi="標楷體" w:hint="eastAsia"/>
                <w:kern w:val="2"/>
                <w:sz w:val="24"/>
                <w:szCs w:val="28"/>
              </w:rPr>
              <w:t>的環保觀念，結合民間資源，由</w:t>
            </w:r>
            <w:proofErr w:type="gramStart"/>
            <w:r w:rsidRPr="00D5362F">
              <w:rPr>
                <w:rFonts w:hAnsi="標楷體" w:hint="eastAsia"/>
                <w:kern w:val="2"/>
                <w:sz w:val="24"/>
                <w:szCs w:val="28"/>
              </w:rPr>
              <w:t>高雄市佛臨濟</w:t>
            </w:r>
            <w:proofErr w:type="gramEnd"/>
            <w:r w:rsidRPr="00D5362F">
              <w:rPr>
                <w:rFonts w:hAnsi="標楷體" w:hint="eastAsia"/>
                <w:kern w:val="2"/>
                <w:sz w:val="24"/>
                <w:szCs w:val="28"/>
              </w:rPr>
              <w:t>助會協助辦理無名氏</w:t>
            </w:r>
            <w:proofErr w:type="gramStart"/>
            <w:r w:rsidRPr="00D5362F">
              <w:rPr>
                <w:rFonts w:hAnsi="標楷體" w:hint="eastAsia"/>
                <w:kern w:val="2"/>
                <w:sz w:val="24"/>
                <w:szCs w:val="28"/>
              </w:rPr>
              <w:t>聯合奠祭</w:t>
            </w:r>
            <w:proofErr w:type="gramEnd"/>
            <w:r w:rsidRPr="00D5362F">
              <w:rPr>
                <w:rFonts w:hAnsi="標楷體" w:hint="eastAsia"/>
                <w:kern w:val="2"/>
                <w:sz w:val="24"/>
                <w:szCs w:val="28"/>
              </w:rPr>
              <w:t>，並鼓勵有親人往生的一般民眾參與。106年辦理2場，</w:t>
            </w:r>
            <w:proofErr w:type="gramStart"/>
            <w:r w:rsidRPr="00D5362F">
              <w:rPr>
                <w:rFonts w:hAnsi="標楷體" w:hint="eastAsia"/>
                <w:kern w:val="2"/>
                <w:sz w:val="24"/>
                <w:szCs w:val="28"/>
              </w:rPr>
              <w:t>殮</w:t>
            </w:r>
            <w:proofErr w:type="gramEnd"/>
            <w:r w:rsidRPr="00D5362F">
              <w:rPr>
                <w:rFonts w:hAnsi="標楷體" w:hint="eastAsia"/>
                <w:kern w:val="2"/>
                <w:sz w:val="24"/>
                <w:szCs w:val="28"/>
              </w:rPr>
              <w:t>葬14位無名氏或有名無主大體者；截至106年12月31日，共完成56場次「</w:t>
            </w:r>
            <w:proofErr w:type="gramStart"/>
            <w:r w:rsidRPr="00D5362F">
              <w:rPr>
                <w:rFonts w:hAnsi="標楷體" w:hint="eastAsia"/>
                <w:kern w:val="2"/>
                <w:sz w:val="24"/>
                <w:szCs w:val="28"/>
              </w:rPr>
              <w:t>聯合奠祭</w:t>
            </w:r>
            <w:proofErr w:type="gramEnd"/>
            <w:r w:rsidRPr="00D5362F">
              <w:rPr>
                <w:rFonts w:hAnsi="標楷體" w:hint="eastAsia"/>
                <w:kern w:val="2"/>
                <w:sz w:val="24"/>
                <w:szCs w:val="28"/>
              </w:rPr>
              <w:t>」，</w:t>
            </w:r>
            <w:proofErr w:type="gramStart"/>
            <w:r w:rsidRPr="00D5362F">
              <w:rPr>
                <w:rFonts w:hAnsi="標楷體" w:hint="eastAsia"/>
                <w:kern w:val="2"/>
                <w:sz w:val="24"/>
                <w:szCs w:val="28"/>
              </w:rPr>
              <w:t>殮</w:t>
            </w:r>
            <w:proofErr w:type="gramEnd"/>
            <w:r w:rsidRPr="00D5362F">
              <w:rPr>
                <w:rFonts w:hAnsi="標楷體" w:hint="eastAsia"/>
                <w:kern w:val="2"/>
                <w:sz w:val="24"/>
                <w:szCs w:val="28"/>
              </w:rPr>
              <w:t>葬355位無名氏及128位家境清寒者。</w:t>
            </w:r>
          </w:p>
          <w:p w:rsidR="003947B1" w:rsidRDefault="003947B1" w:rsidP="005819E1">
            <w:pPr>
              <w:snapToGrid w:val="0"/>
              <w:spacing w:line="360" w:lineRule="exact"/>
              <w:ind w:rightChars="50" w:right="120"/>
              <w:jc w:val="both"/>
              <w:rPr>
                <w:rFonts w:ascii="標楷體" w:eastAsia="標楷體" w:hAnsi="標楷體" w:cs="Times New Roman"/>
                <w:szCs w:val="28"/>
              </w:rPr>
            </w:pPr>
          </w:p>
          <w:p w:rsidR="00DD0E67" w:rsidRPr="00D5362F" w:rsidRDefault="00DD0E67" w:rsidP="005819E1">
            <w:pPr>
              <w:snapToGrid w:val="0"/>
              <w:spacing w:line="360" w:lineRule="exact"/>
              <w:ind w:rightChars="50" w:right="120"/>
              <w:jc w:val="both"/>
              <w:rPr>
                <w:rFonts w:ascii="標楷體" w:eastAsia="標楷體" w:hAnsi="標楷體" w:cs="Times New Roman"/>
                <w:szCs w:val="28"/>
              </w:rPr>
            </w:pPr>
          </w:p>
          <w:p w:rsidR="006B4E79" w:rsidRPr="00D5362F" w:rsidRDefault="006B4E7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 xml:space="preserve">1.委託本市人力發展中心辦理「戶政人員研習班」兩梯次，計88人次參訓；「戶政管理研習班」，計40人次參訓。 </w:t>
            </w:r>
          </w:p>
          <w:p w:rsidR="006B4E79" w:rsidRPr="00D5362F" w:rsidRDefault="006B4E7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2.為增進志工服務認知及培養</w:t>
            </w:r>
            <w:r w:rsidRPr="00D5362F">
              <w:rPr>
                <w:rFonts w:ascii="標楷體" w:eastAsia="標楷體" w:hAnsi="標楷體" w:cs="Times New Roman"/>
                <w:szCs w:val="28"/>
              </w:rPr>
              <w:t>嶄新且具有創意的行動融入服務之中</w:t>
            </w:r>
            <w:r w:rsidRPr="00D5362F">
              <w:rPr>
                <w:rFonts w:ascii="標楷體" w:eastAsia="標楷體" w:hAnsi="標楷體" w:cs="Times New Roman" w:hint="eastAsia"/>
                <w:szCs w:val="28"/>
              </w:rPr>
              <w:t>，辦理106年「戶政志工講習會」計310人次參加。</w:t>
            </w:r>
            <w:r w:rsidRPr="00D5362F">
              <w:rPr>
                <w:rFonts w:ascii="標楷體" w:eastAsia="標楷體" w:hAnsi="標楷體" w:cs="Times New Roman"/>
                <w:szCs w:val="28"/>
              </w:rPr>
              <w:t xml:space="preserve">  </w:t>
            </w:r>
          </w:p>
          <w:p w:rsidR="006B4E79" w:rsidRPr="00D5362F" w:rsidRDefault="006B4E7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3.配合內政部辦理「戶政為民服務分區研習會」共3梯次計50人；</w:t>
            </w:r>
            <w:r w:rsidRPr="00D5362F">
              <w:rPr>
                <w:rFonts w:ascii="標楷體" w:eastAsia="標楷體" w:hAnsi="標楷體" w:cs="Times New Roman" w:hint="eastAsia"/>
                <w:szCs w:val="28"/>
              </w:rPr>
              <w:lastRenderedPageBreak/>
              <w:t>配合內政部辦理「戶政主管人員研習班」計</w:t>
            </w:r>
            <w:r w:rsidRPr="00D5362F">
              <w:rPr>
                <w:rFonts w:ascii="標楷體" w:eastAsia="標楷體" w:hAnsi="標楷體" w:cs="Times New Roman"/>
                <w:szCs w:val="28"/>
              </w:rPr>
              <w:t>4</w:t>
            </w:r>
            <w:r w:rsidRPr="00D5362F">
              <w:rPr>
                <w:rFonts w:ascii="標楷體" w:eastAsia="標楷體" w:hAnsi="標楷體" w:cs="Times New Roman" w:hint="eastAsia"/>
                <w:szCs w:val="28"/>
              </w:rPr>
              <w:t>人參訓；配合內政部辦理「戶政業務研習班」共2梯次計8人參訓。</w:t>
            </w:r>
          </w:p>
          <w:p w:rsidR="006B4E79" w:rsidRPr="00D5362F" w:rsidRDefault="006B4E79"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4.為強化戶政人員業務專業知能，各戶政事務所邀請資深戶政人員或聘請業務相關講師，舉辦國民身分證人</w:t>
            </w:r>
            <w:proofErr w:type="gramStart"/>
            <w:r w:rsidRPr="00D5362F">
              <w:rPr>
                <w:rFonts w:ascii="標楷體" w:eastAsia="標楷體" w:hAnsi="標楷體" w:cs="Times New Roman" w:hint="eastAsia"/>
                <w:szCs w:val="28"/>
              </w:rPr>
              <w:t>貌</w:t>
            </w:r>
            <w:proofErr w:type="gramEnd"/>
            <w:r w:rsidRPr="00D5362F">
              <w:rPr>
                <w:rFonts w:ascii="標楷體" w:eastAsia="標楷體" w:hAnsi="標楷體" w:cs="Times New Roman" w:hint="eastAsia"/>
                <w:szCs w:val="28"/>
              </w:rPr>
              <w:t>辨識、公文講習、為民服務溝通技巧、戶政實務及案例研討等教育訓練，計394人次參訓。</w:t>
            </w:r>
          </w:p>
          <w:p w:rsidR="003947B1" w:rsidRPr="00D5362F" w:rsidRDefault="003947B1" w:rsidP="005819E1">
            <w:pPr>
              <w:snapToGrid w:val="0"/>
              <w:spacing w:line="360" w:lineRule="exact"/>
              <w:ind w:rightChars="50" w:right="120"/>
              <w:jc w:val="both"/>
              <w:rPr>
                <w:rFonts w:ascii="標楷體" w:eastAsia="標楷體" w:hAnsi="標楷體" w:cs="Times New Roman"/>
                <w:szCs w:val="28"/>
              </w:rPr>
            </w:pP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w:t>
            </w:r>
            <w:r w:rsidR="00296E04">
              <w:rPr>
                <w:rFonts w:ascii="標楷體" w:eastAsia="標楷體" w:hAnsi="標楷體" w:cs="Times New Roman" w:hint="eastAsia"/>
                <w:szCs w:val="28"/>
              </w:rPr>
              <w:t>戶政事務所於受理民眾遷徙登記時</w:t>
            </w:r>
            <w:r w:rsidR="00296E04" w:rsidRPr="00D5362F">
              <w:rPr>
                <w:rFonts w:ascii="標楷體" w:eastAsia="標楷體" w:hAnsi="標楷體" w:cs="Times New Roman" w:hint="eastAsia"/>
                <w:szCs w:val="28"/>
              </w:rPr>
              <w:t>，</w:t>
            </w:r>
            <w:r w:rsidR="00296E04">
              <w:rPr>
                <w:rFonts w:ascii="標楷體" w:eastAsia="標楷體" w:hAnsi="標楷體" w:cs="Times New Roman" w:hint="eastAsia"/>
                <w:szCs w:val="28"/>
              </w:rPr>
              <w:t>如發現有異常情形者</w:t>
            </w:r>
            <w:r w:rsidR="00296E04" w:rsidRPr="00D5362F">
              <w:rPr>
                <w:rFonts w:ascii="標楷體" w:eastAsia="標楷體" w:hAnsi="標楷體" w:cs="Times New Roman" w:hint="eastAsia"/>
                <w:szCs w:val="28"/>
              </w:rPr>
              <w:t>，</w:t>
            </w:r>
            <w:r w:rsidR="00296E04">
              <w:rPr>
                <w:rFonts w:ascii="標楷體" w:eastAsia="標楷體" w:hAnsi="標楷體" w:cs="Times New Roman" w:hint="eastAsia"/>
                <w:szCs w:val="28"/>
              </w:rPr>
              <w:t>設簿</w:t>
            </w:r>
            <w:r w:rsidR="00FC71FD">
              <w:rPr>
                <w:rFonts w:ascii="標楷體" w:eastAsia="標楷體" w:hAnsi="標楷體" w:cs="Times New Roman" w:hint="eastAsia"/>
                <w:szCs w:val="28"/>
              </w:rPr>
              <w:t>列</w:t>
            </w:r>
            <w:r w:rsidR="00296E04">
              <w:rPr>
                <w:rFonts w:ascii="標楷體" w:eastAsia="標楷體" w:hAnsi="標楷體" w:cs="Times New Roman" w:hint="eastAsia"/>
                <w:szCs w:val="28"/>
              </w:rPr>
              <w:t>管</w:t>
            </w:r>
            <w:r w:rsidRPr="00D5362F">
              <w:rPr>
                <w:rFonts w:ascii="標楷體" w:eastAsia="標楷體" w:hAnsi="標楷體" w:cs="Times New Roman" w:hint="eastAsia"/>
                <w:szCs w:val="28"/>
              </w:rPr>
              <w:t>主動查處或洽分駐</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派出</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所派員協助會查，至106年12月31日止，共查察15,550人，查明實際居住者14,842人，虛報遷徙依規定辦理撤銷遷徙登記或主動辦理遷出登記者685人，持續查處中23人。</w:t>
            </w: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w:t>
            </w:r>
            <w:r w:rsidRPr="00D5362F">
              <w:rPr>
                <w:rFonts w:ascii="標楷體" w:eastAsia="標楷體" w:hAnsi="標楷體" w:cs="Times New Roman"/>
                <w:szCs w:val="28"/>
              </w:rPr>
              <w:t>戶政事務所</w:t>
            </w:r>
            <w:r w:rsidRPr="00D5362F">
              <w:rPr>
                <w:rFonts w:ascii="標楷體" w:eastAsia="標楷體" w:hAnsi="標楷體" w:cs="Times New Roman" w:hint="eastAsia"/>
                <w:szCs w:val="28"/>
              </w:rPr>
              <w:t>受理民眾遷徙登記後，</w:t>
            </w:r>
            <w:r w:rsidRPr="00D5362F">
              <w:rPr>
                <w:rFonts w:ascii="標楷體" w:eastAsia="標楷體" w:hAnsi="標楷體" w:cs="Times New Roman"/>
                <w:szCs w:val="28"/>
              </w:rPr>
              <w:t>轄內分駐</w:t>
            </w:r>
            <w:r w:rsidR="001E78A2" w:rsidRPr="00D5362F">
              <w:rPr>
                <w:rFonts w:ascii="標楷體" w:eastAsia="標楷體" w:hAnsi="標楷體" w:cs="Times New Roman"/>
                <w:szCs w:val="28"/>
              </w:rPr>
              <w:t>(</w:t>
            </w:r>
            <w:r w:rsidRPr="00D5362F">
              <w:rPr>
                <w:rFonts w:ascii="標楷體" w:eastAsia="標楷體" w:hAnsi="標楷體" w:cs="Times New Roman"/>
                <w:szCs w:val="28"/>
              </w:rPr>
              <w:t>派出</w:t>
            </w:r>
            <w:r w:rsidR="001E78A2" w:rsidRPr="00D5362F">
              <w:rPr>
                <w:rFonts w:ascii="標楷體" w:eastAsia="標楷體" w:hAnsi="標楷體" w:cs="Times New Roman"/>
                <w:szCs w:val="28"/>
              </w:rPr>
              <w:t>)</w:t>
            </w:r>
            <w:r w:rsidRPr="00D5362F">
              <w:rPr>
                <w:rFonts w:ascii="標楷體" w:eastAsia="標楷體" w:hAnsi="標楷體" w:cs="Times New Roman"/>
                <w:szCs w:val="28"/>
              </w:rPr>
              <w:t>所勤務區員警</w:t>
            </w:r>
            <w:r w:rsidRPr="00D5362F">
              <w:rPr>
                <w:rFonts w:ascii="標楷體" w:eastAsia="標楷體" w:hAnsi="標楷體" w:cs="Times New Roman" w:hint="eastAsia"/>
                <w:szCs w:val="28"/>
              </w:rPr>
              <w:t>依</w:t>
            </w:r>
            <w:r w:rsidRPr="00D5362F">
              <w:rPr>
                <w:rFonts w:ascii="標楷體" w:eastAsia="標楷體" w:hAnsi="標楷體" w:cs="Times New Roman"/>
                <w:szCs w:val="28"/>
              </w:rPr>
              <w:t>勤區查察處理系統取得戶籍資料訪查，</w:t>
            </w:r>
            <w:r w:rsidRPr="00D5362F">
              <w:rPr>
                <w:rFonts w:ascii="標楷體" w:eastAsia="標楷體" w:hAnsi="標楷體" w:cs="Times New Roman" w:hint="eastAsia"/>
                <w:szCs w:val="28"/>
              </w:rPr>
              <w:t>發現戶口狀況與戶籍資料不符時，通報戶政事務所依規定辦理。</w:t>
            </w: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5819E1" w:rsidRPr="00D5362F" w:rsidRDefault="005819E1" w:rsidP="00296E04">
            <w:pPr>
              <w:snapToGrid w:val="0"/>
              <w:spacing w:line="360" w:lineRule="exact"/>
              <w:ind w:rightChars="50" w:right="120"/>
              <w:jc w:val="both"/>
              <w:rPr>
                <w:rFonts w:ascii="標楷體" w:eastAsia="標楷體" w:hAnsi="標楷體" w:cs="Times New Roman"/>
                <w:szCs w:val="28"/>
              </w:rPr>
            </w:pP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1.戶政事務所</w:t>
            </w:r>
            <w:r w:rsidRPr="00D5362F">
              <w:rPr>
                <w:rFonts w:ascii="標楷體" w:eastAsia="標楷體" w:hAnsi="標楷體" w:cs="Times New Roman"/>
                <w:szCs w:val="28"/>
              </w:rPr>
              <w:t>實施「起身迎賓」與申辦案件「預審制度」</w:t>
            </w:r>
            <w:r w:rsidRPr="00D5362F">
              <w:rPr>
                <w:rFonts w:ascii="標楷體" w:eastAsia="標楷體" w:hAnsi="標楷體" w:cs="Times New Roman" w:hint="eastAsia"/>
                <w:szCs w:val="28"/>
              </w:rPr>
              <w:t>。戶政人員</w:t>
            </w:r>
            <w:r w:rsidRPr="00D5362F">
              <w:rPr>
                <w:rFonts w:ascii="標楷體" w:eastAsia="標楷體" w:hAnsi="標楷體" w:cs="Times New Roman"/>
                <w:szCs w:val="28"/>
              </w:rPr>
              <w:t>「起身迎賓」</w:t>
            </w:r>
            <w:r w:rsidRPr="00D5362F">
              <w:rPr>
                <w:rFonts w:ascii="標楷體" w:eastAsia="標楷體" w:hAnsi="標楷體" w:cs="Times New Roman" w:hint="eastAsia"/>
                <w:szCs w:val="28"/>
              </w:rPr>
              <w:t>可拉近與民眾的距離，建立親切服務的形象；實施</w:t>
            </w:r>
            <w:r w:rsidRPr="00D5362F">
              <w:rPr>
                <w:rFonts w:ascii="標楷體" w:eastAsia="標楷體" w:hAnsi="標楷體" w:cs="Times New Roman"/>
                <w:szCs w:val="28"/>
              </w:rPr>
              <w:t>「預審制度」</w:t>
            </w:r>
            <w:r w:rsidRPr="00D5362F">
              <w:rPr>
                <w:rFonts w:ascii="標楷體" w:eastAsia="標楷體" w:hAnsi="標楷體" w:cs="Times New Roman" w:hint="eastAsia"/>
                <w:szCs w:val="28"/>
              </w:rPr>
              <w:t>，透過預先審核申辦案件</w:t>
            </w:r>
            <w:proofErr w:type="gramStart"/>
            <w:r w:rsidRPr="00D5362F">
              <w:rPr>
                <w:rFonts w:ascii="標楷體" w:eastAsia="標楷體" w:hAnsi="標楷體" w:cs="Times New Roman" w:hint="eastAsia"/>
                <w:szCs w:val="28"/>
              </w:rPr>
              <w:t>所需備妥</w:t>
            </w:r>
            <w:proofErr w:type="gramEnd"/>
            <w:r w:rsidRPr="00D5362F">
              <w:rPr>
                <w:rFonts w:ascii="標楷體" w:eastAsia="標楷體" w:hAnsi="標楷體" w:cs="Times New Roman" w:hint="eastAsia"/>
                <w:szCs w:val="28"/>
              </w:rPr>
              <w:t>的文件，減少民眾等待時間過久又無法辦妥案件的抱怨</w:t>
            </w:r>
            <w:r w:rsidRPr="00D5362F">
              <w:rPr>
                <w:rFonts w:ascii="標楷體" w:eastAsia="標楷體" w:hAnsi="標楷體" w:cs="Times New Roman"/>
                <w:szCs w:val="28"/>
              </w:rPr>
              <w:t>，</w:t>
            </w:r>
            <w:r w:rsidRPr="00D5362F">
              <w:rPr>
                <w:rFonts w:ascii="標楷體" w:eastAsia="標楷體" w:hAnsi="標楷體" w:cs="Times New Roman" w:hint="eastAsia"/>
                <w:szCs w:val="28"/>
              </w:rPr>
              <w:t>106年計服務674,676人次。</w:t>
            </w: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2.按戶政事務所員額編制規模，每季每所實施電話服務禮貌測試1至2次，106年全年計測試1</w:t>
            </w:r>
            <w:r w:rsidRPr="00D5362F">
              <w:rPr>
                <w:rFonts w:ascii="標楷體" w:eastAsia="標楷體" w:hAnsi="標楷體" w:cs="Times New Roman"/>
                <w:szCs w:val="28"/>
              </w:rPr>
              <w:t>,</w:t>
            </w:r>
            <w:r w:rsidRPr="00D5362F">
              <w:rPr>
                <w:rFonts w:ascii="標楷體" w:eastAsia="標楷體" w:hAnsi="標楷體" w:cs="Times New Roman" w:hint="eastAsia"/>
                <w:szCs w:val="28"/>
              </w:rPr>
              <w:t>541次。</w:t>
            </w: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3.遴選態度良好、熟悉各種法令人員擔任櫃台窗口作業，並加強訓練櫃台服務人員的服務態度及處理各項申辦案件的專業知能，縮短民眾等候時間。</w:t>
            </w: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w:t>
            </w:r>
            <w:proofErr w:type="gramStart"/>
            <w:r w:rsidRPr="00D5362F">
              <w:rPr>
                <w:rFonts w:ascii="標楷體" w:eastAsia="標楷體" w:hAnsi="標楷體" w:cs="Times New Roman" w:hint="eastAsia"/>
                <w:szCs w:val="28"/>
              </w:rPr>
              <w:t>協請志工</w:t>
            </w:r>
            <w:proofErr w:type="gramEnd"/>
            <w:r w:rsidRPr="00D5362F">
              <w:rPr>
                <w:rFonts w:ascii="標楷體" w:eastAsia="標楷體" w:hAnsi="標楷體" w:cs="Times New Roman" w:hint="eastAsia"/>
                <w:szCs w:val="28"/>
              </w:rPr>
              <w:t>主動招呼民眾，引導洽公民眾至需求櫃台，給予民眾良好印象。</w:t>
            </w: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5.戶政事務所不定期舉行改善服務態度檢討會，檢討與分享服務態度優劣案例，使同仁更加注意與改進。</w:t>
            </w: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EB4747" w:rsidRPr="00D5362F" w:rsidRDefault="00EB4747" w:rsidP="00FF1B04">
            <w:pPr>
              <w:pStyle w:val="11"/>
              <w:spacing w:line="360" w:lineRule="exact"/>
              <w:ind w:leftChars="50" w:left="120" w:rightChars="50" w:right="120" w:firstLineChars="0" w:firstLine="0"/>
              <w:rPr>
                <w:rFonts w:hAnsi="標楷體"/>
                <w:kern w:val="2"/>
                <w:sz w:val="24"/>
                <w:szCs w:val="28"/>
              </w:rPr>
            </w:pPr>
            <w:r w:rsidRPr="00D5362F">
              <w:rPr>
                <w:rFonts w:hAnsi="標楷體" w:hint="eastAsia"/>
                <w:kern w:val="2"/>
                <w:sz w:val="24"/>
                <w:szCs w:val="28"/>
              </w:rPr>
              <w:t>加強櫃台服務功能，提供單一窗口服務，整合內部服務流程，於辦公廳舍明顯處，設置申辦程序的標示；另對於不符規定的申請案件，一次告知，106年計開立</w:t>
            </w:r>
            <w:r w:rsidRPr="00D5362F">
              <w:rPr>
                <w:rFonts w:hAnsi="標楷體"/>
                <w:kern w:val="2"/>
                <w:sz w:val="24"/>
                <w:szCs w:val="28"/>
              </w:rPr>
              <w:t>27,</w:t>
            </w:r>
            <w:r w:rsidRPr="00D5362F">
              <w:rPr>
                <w:rFonts w:hAnsi="標楷體" w:hint="eastAsia"/>
                <w:kern w:val="2"/>
                <w:sz w:val="24"/>
                <w:szCs w:val="28"/>
              </w:rPr>
              <w:t>172張一次告知單。</w:t>
            </w:r>
          </w:p>
          <w:p w:rsidR="00002413" w:rsidRPr="00D5362F" w:rsidRDefault="00002413"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5309CA" w:rsidRPr="00D5362F" w:rsidRDefault="005309C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1.訂定「為民服務工作意見調查表」，由戶政</w:t>
            </w:r>
            <w:proofErr w:type="gramStart"/>
            <w:r w:rsidRPr="00D5362F">
              <w:rPr>
                <w:rFonts w:ascii="標楷體" w:eastAsia="標楷體" w:hAnsi="標楷體" w:cs="Times New Roman" w:hint="eastAsia"/>
                <w:szCs w:val="28"/>
              </w:rPr>
              <w:t>事務所交洽公</w:t>
            </w:r>
            <w:proofErr w:type="gramEnd"/>
            <w:r w:rsidRPr="00D5362F">
              <w:rPr>
                <w:rFonts w:ascii="標楷體" w:eastAsia="標楷體" w:hAnsi="標楷體" w:cs="Times New Roman" w:hint="eastAsia"/>
                <w:szCs w:val="28"/>
              </w:rPr>
              <w:t>民眾填寫，以瞭解市民對戶政服務的滿意度，作為改進服務之參考。</w:t>
            </w:r>
          </w:p>
          <w:p w:rsidR="005309CA" w:rsidRPr="00D5362F" w:rsidRDefault="005309C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2.戶政事務所均設置民意信箱(計48處)，提供民眾隨時提供建言，對於民眾申訴案件，專人即刻回覆處理。</w:t>
            </w:r>
          </w:p>
          <w:p w:rsidR="005309CA" w:rsidRPr="00D5362F" w:rsidRDefault="005309C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3.建立民眾抱怨處理機制，提供即時、有效的處理，加強後續追蹤處理改善，降低民眾抱怨頻率。</w:t>
            </w:r>
          </w:p>
          <w:p w:rsidR="00DB3A68" w:rsidRPr="00D5362F" w:rsidRDefault="00DB3A68" w:rsidP="00FF1B04">
            <w:pPr>
              <w:snapToGrid w:val="0"/>
              <w:spacing w:line="360" w:lineRule="exact"/>
              <w:ind w:rightChars="50" w:right="120"/>
              <w:jc w:val="both"/>
              <w:rPr>
                <w:rFonts w:ascii="標楷體" w:eastAsia="標楷體" w:hAnsi="標楷體" w:cs="Times New Roman"/>
                <w:szCs w:val="28"/>
              </w:rPr>
            </w:pPr>
          </w:p>
          <w:p w:rsidR="005819E1" w:rsidRPr="00D5362F" w:rsidRDefault="005819E1" w:rsidP="00FF1B04">
            <w:pPr>
              <w:snapToGrid w:val="0"/>
              <w:spacing w:line="360" w:lineRule="exact"/>
              <w:ind w:rightChars="50" w:right="120"/>
              <w:jc w:val="both"/>
              <w:rPr>
                <w:rFonts w:ascii="標楷體" w:eastAsia="標楷體" w:hAnsi="標楷體" w:cs="Times New Roman"/>
                <w:szCs w:val="28"/>
              </w:rPr>
            </w:pPr>
          </w:p>
          <w:p w:rsidR="005819E1" w:rsidRPr="00D5362F" w:rsidRDefault="005819E1" w:rsidP="00FF1B04">
            <w:pPr>
              <w:snapToGrid w:val="0"/>
              <w:spacing w:line="360" w:lineRule="exact"/>
              <w:ind w:rightChars="50" w:right="120"/>
              <w:jc w:val="both"/>
              <w:rPr>
                <w:rFonts w:ascii="標楷體" w:eastAsia="標楷體" w:hAnsi="標楷體" w:cs="Times New Roman"/>
                <w:szCs w:val="28"/>
              </w:rPr>
            </w:pP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1.戶政跨機關便民資訊平台通報服務提升為「</w:t>
            </w:r>
            <w:r w:rsidRPr="00D5362F">
              <w:rPr>
                <w:rFonts w:ascii="標楷體" w:eastAsia="標楷體" w:hAnsi="標楷體" w:cs="Times New Roman"/>
                <w:szCs w:val="28"/>
              </w:rPr>
              <w:t>N</w:t>
            </w:r>
            <w:r w:rsidRPr="00D5362F">
              <w:rPr>
                <w:rFonts w:ascii="標楷體" w:eastAsia="標楷體" w:hAnsi="標楷體" w:cs="Times New Roman" w:hint="eastAsia"/>
                <w:szCs w:val="28"/>
              </w:rPr>
              <w:t>合1」，讓民眾在戶政事務所辦理戶籍遷徙或變更姓名後，僅需填妥「通報作業民眾同意書」並勾選申辦項目，即可由戶政人員於線上登錄並立即傳輸同意書至相關機關完成地址或姓名變更申請手續，節省民眾寶貴的時間，106年服務</w:t>
            </w:r>
            <w:r w:rsidRPr="00D5362F">
              <w:rPr>
                <w:rFonts w:ascii="標楷體" w:eastAsia="標楷體" w:hAnsi="標楷體" w:cs="Times New Roman"/>
                <w:szCs w:val="28"/>
              </w:rPr>
              <w:t>330,841</w:t>
            </w:r>
            <w:r w:rsidRPr="00D5362F">
              <w:rPr>
                <w:rFonts w:ascii="標楷體" w:eastAsia="標楷體" w:hAnsi="標楷體" w:cs="Times New Roman" w:hint="eastAsia"/>
                <w:szCs w:val="28"/>
              </w:rPr>
              <w:t>件</w:t>
            </w:r>
            <w:r w:rsidRPr="00D5362F">
              <w:rPr>
                <w:rFonts w:ascii="標楷體" w:eastAsia="標楷體" w:hAnsi="標楷體" w:cs="Times New Roman"/>
                <w:szCs w:val="28"/>
              </w:rPr>
              <w:t>。</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2.在少年及家事法院設置「高雄市政府民政局戶政服務站」，每週</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週二、四</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二天，下午2時至5時止，派員到場辦理保護家庭暴力資料註記、收養登記等戶籍登記，讓家暴被害人於接獲法院審理終結核發保護令時，能及時在戶政服務站或以傳真申請註記「禁止相對人閱覽或交付被害人及受其暫時監護之未成年子女戶籍資料」，提供即時、便捷的服務，落實戶籍登記正確性，106年受理戶籍核發等案件數計1</w:t>
            </w:r>
            <w:r w:rsidRPr="00D5362F">
              <w:rPr>
                <w:rFonts w:ascii="標楷體" w:eastAsia="標楷體" w:hAnsi="標楷體" w:cs="Times New Roman"/>
                <w:szCs w:val="28"/>
              </w:rPr>
              <w:t>,</w:t>
            </w:r>
            <w:r w:rsidRPr="00D5362F">
              <w:rPr>
                <w:rFonts w:ascii="標楷體" w:eastAsia="標楷體" w:hAnsi="標楷體" w:cs="Times New Roman" w:hint="eastAsia"/>
                <w:szCs w:val="28"/>
              </w:rPr>
              <w:t>561件。</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3.推動跨機關「遠距視訊服務網服務」，便利民眾申辦各項稅捐業務，戶政事務所與稅捐稽徵處合作，由美濃</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含六龜</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、燕巢、路竹、</w:t>
            </w:r>
            <w:proofErr w:type="gramStart"/>
            <w:r w:rsidRPr="00D5362F">
              <w:rPr>
                <w:rFonts w:ascii="標楷體" w:eastAsia="標楷體" w:hAnsi="標楷體" w:cs="Times New Roman" w:hint="eastAsia"/>
                <w:szCs w:val="28"/>
              </w:rPr>
              <w:t>梓</w:t>
            </w:r>
            <w:proofErr w:type="gramEnd"/>
            <w:r w:rsidRPr="00D5362F">
              <w:rPr>
                <w:rFonts w:ascii="標楷體" w:eastAsia="標楷體" w:hAnsi="標楷體" w:cs="Times New Roman" w:hint="eastAsia"/>
                <w:szCs w:val="28"/>
              </w:rPr>
              <w:t>官</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含彌陀</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、林園、大社、湖內、茂林、桃源、那瑪夏及旗山 (含內門、杉林、甲仙) 等戶政事務所辦公廳舍內，設置遠距視訊系統設備與本市稅捐稽徵處所屬鳳山、大寮、岡山及旗山分處連線，提供行動稅務服務，106年受理28,201件。</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4.為</w:t>
            </w:r>
            <w:r w:rsidRPr="00D5362F">
              <w:rPr>
                <w:rFonts w:ascii="標楷體" w:eastAsia="標楷體" w:hAnsi="標楷體" w:cs="Times New Roman"/>
                <w:szCs w:val="28"/>
              </w:rPr>
              <w:t>避免護照遭冒辦，</w:t>
            </w:r>
            <w:r w:rsidRPr="00D5362F">
              <w:rPr>
                <w:rFonts w:ascii="標楷體" w:eastAsia="標楷體" w:hAnsi="標楷體" w:cs="Times New Roman" w:hint="eastAsia"/>
                <w:szCs w:val="28"/>
              </w:rPr>
              <w:t>配合外交部辦理「</w:t>
            </w:r>
            <w:proofErr w:type="gramStart"/>
            <w:r w:rsidRPr="00D5362F">
              <w:rPr>
                <w:rFonts w:ascii="標楷體" w:eastAsia="標楷體" w:hAnsi="標楷體" w:cs="Times New Roman" w:hint="eastAsia"/>
                <w:szCs w:val="28"/>
              </w:rPr>
              <w:t>護照親辦人</w:t>
            </w:r>
            <w:proofErr w:type="gramEnd"/>
            <w:r w:rsidRPr="00D5362F">
              <w:rPr>
                <w:rFonts w:ascii="標楷體" w:eastAsia="標楷體" w:hAnsi="標楷體" w:cs="Times New Roman" w:hint="eastAsia"/>
                <w:szCs w:val="28"/>
              </w:rPr>
              <w:t>別確認」作業，凡</w:t>
            </w:r>
            <w:r w:rsidRPr="00D5362F">
              <w:rPr>
                <w:rFonts w:ascii="標楷體" w:eastAsia="標楷體" w:hAnsi="標楷體" w:cs="Times New Roman"/>
                <w:szCs w:val="28"/>
              </w:rPr>
              <w:t>首次申請普通護照</w:t>
            </w:r>
            <w:r w:rsidRPr="00D5362F">
              <w:rPr>
                <w:rFonts w:ascii="標楷體" w:eastAsia="標楷體" w:hAnsi="標楷體" w:cs="Times New Roman" w:hint="eastAsia"/>
                <w:szCs w:val="28"/>
              </w:rPr>
              <w:t>者</w:t>
            </w:r>
            <w:r w:rsidRPr="00D5362F">
              <w:rPr>
                <w:rFonts w:ascii="標楷體" w:eastAsia="標楷體" w:hAnsi="標楷體" w:cs="Times New Roman"/>
                <w:szCs w:val="28"/>
              </w:rPr>
              <w:t>，本人</w:t>
            </w:r>
            <w:r w:rsidRPr="00D5362F">
              <w:rPr>
                <w:rFonts w:ascii="標楷體" w:eastAsia="標楷體" w:hAnsi="標楷體" w:cs="Times New Roman" w:hint="eastAsia"/>
                <w:szCs w:val="28"/>
              </w:rPr>
              <w:t>無法</w:t>
            </w:r>
            <w:r w:rsidRPr="00D5362F">
              <w:rPr>
                <w:rFonts w:ascii="標楷體" w:eastAsia="標楷體" w:hAnsi="標楷體" w:cs="Times New Roman"/>
                <w:szCs w:val="28"/>
              </w:rPr>
              <w:t>親自至外交部領事事務局或外交部</w:t>
            </w:r>
            <w:proofErr w:type="gramStart"/>
            <w:r w:rsidRPr="00D5362F">
              <w:rPr>
                <w:rFonts w:ascii="標楷體" w:eastAsia="標楷體" w:hAnsi="標楷體" w:cs="Times New Roman"/>
                <w:szCs w:val="28"/>
              </w:rPr>
              <w:t>中部、南部、東部</w:t>
            </w:r>
            <w:proofErr w:type="gramEnd"/>
            <w:r w:rsidRPr="00D5362F">
              <w:rPr>
                <w:rFonts w:ascii="標楷體" w:eastAsia="標楷體" w:hAnsi="標楷體" w:cs="Times New Roman" w:hint="eastAsia"/>
                <w:szCs w:val="28"/>
              </w:rPr>
              <w:t>及雲嘉南</w:t>
            </w:r>
            <w:r w:rsidRPr="00D5362F">
              <w:rPr>
                <w:rFonts w:ascii="標楷體" w:eastAsia="標楷體" w:hAnsi="標楷體" w:cs="Times New Roman"/>
                <w:szCs w:val="28"/>
              </w:rPr>
              <w:t>辦事處申辦，可先至</w:t>
            </w:r>
            <w:r w:rsidRPr="00D5362F">
              <w:rPr>
                <w:rFonts w:ascii="標楷體" w:eastAsia="標楷體" w:hAnsi="標楷體" w:cs="Times New Roman" w:hint="eastAsia"/>
                <w:szCs w:val="28"/>
              </w:rPr>
              <w:t>全國</w:t>
            </w:r>
            <w:r w:rsidRPr="00D5362F">
              <w:rPr>
                <w:rFonts w:ascii="標楷體" w:eastAsia="標楷體" w:hAnsi="標楷體" w:cs="Times New Roman"/>
                <w:szCs w:val="28"/>
              </w:rPr>
              <w:t>任</w:t>
            </w:r>
            <w:proofErr w:type="gramStart"/>
            <w:r w:rsidRPr="00D5362F">
              <w:rPr>
                <w:rFonts w:ascii="標楷體" w:eastAsia="標楷體" w:hAnsi="標楷體" w:cs="Times New Roman"/>
                <w:szCs w:val="28"/>
              </w:rPr>
              <w:t>一</w:t>
            </w:r>
            <w:proofErr w:type="gramEnd"/>
            <w:r w:rsidRPr="00D5362F">
              <w:rPr>
                <w:rFonts w:ascii="標楷體" w:eastAsia="標楷體" w:hAnsi="標楷體" w:cs="Times New Roman"/>
                <w:szCs w:val="28"/>
              </w:rPr>
              <w:t>戶政事務所填妥普通護照申請書並作人別確認後，再將普通護照申請書</w:t>
            </w:r>
            <w:proofErr w:type="gramStart"/>
            <w:r w:rsidRPr="00D5362F">
              <w:rPr>
                <w:rFonts w:ascii="標楷體" w:eastAsia="標楷體" w:hAnsi="標楷體" w:cs="Times New Roman"/>
                <w:szCs w:val="28"/>
              </w:rPr>
              <w:t>併</w:t>
            </w:r>
            <w:proofErr w:type="gramEnd"/>
            <w:r w:rsidRPr="00D5362F">
              <w:rPr>
                <w:rFonts w:ascii="標楷體" w:eastAsia="標楷體" w:hAnsi="標楷體" w:cs="Times New Roman"/>
                <w:szCs w:val="28"/>
              </w:rPr>
              <w:t>同申請護照應備文件委託旅行業者、親屬或同事續為代向領</w:t>
            </w:r>
            <w:proofErr w:type="gramStart"/>
            <w:r w:rsidRPr="00D5362F">
              <w:rPr>
                <w:rFonts w:ascii="標楷體" w:eastAsia="標楷體" w:hAnsi="標楷體" w:cs="Times New Roman"/>
                <w:szCs w:val="28"/>
              </w:rPr>
              <w:t>務</w:t>
            </w:r>
            <w:proofErr w:type="gramEnd"/>
            <w:r w:rsidRPr="00D5362F">
              <w:rPr>
                <w:rFonts w:ascii="標楷體" w:eastAsia="標楷體" w:hAnsi="標楷體" w:cs="Times New Roman"/>
                <w:szCs w:val="28"/>
              </w:rPr>
              <w:t>局或外交部三辦申請護照</w:t>
            </w:r>
            <w:r w:rsidRPr="00D5362F">
              <w:rPr>
                <w:rFonts w:ascii="標楷體" w:eastAsia="標楷體" w:hAnsi="標楷體" w:cs="Times New Roman" w:hint="eastAsia"/>
                <w:szCs w:val="28"/>
              </w:rPr>
              <w:t>，</w:t>
            </w:r>
            <w:r w:rsidRPr="00D5362F">
              <w:rPr>
                <w:rFonts w:ascii="標楷體" w:eastAsia="標楷體" w:hAnsi="標楷體" w:cs="Times New Roman"/>
                <w:szCs w:val="28"/>
              </w:rPr>
              <w:t>10</w:t>
            </w:r>
            <w:r w:rsidRPr="00D5362F">
              <w:rPr>
                <w:rFonts w:ascii="標楷體" w:eastAsia="標楷體" w:hAnsi="標楷體" w:cs="Times New Roman" w:hint="eastAsia"/>
                <w:szCs w:val="28"/>
              </w:rPr>
              <w:t>6年受理42,682件。</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5.協助社會局發放婦女生育津貼及育兒袋作業，符合請領條件者，至戶政事務所辦理出生登記，即可領取，</w:t>
            </w:r>
            <w:r w:rsidRPr="00D5362F">
              <w:rPr>
                <w:rFonts w:ascii="標楷體" w:eastAsia="標楷體" w:hAnsi="標楷體" w:cs="Times New Roman"/>
                <w:szCs w:val="28"/>
              </w:rPr>
              <w:t>10</w:t>
            </w:r>
            <w:r w:rsidRPr="00D5362F">
              <w:rPr>
                <w:rFonts w:ascii="標楷體" w:eastAsia="標楷體" w:hAnsi="標楷體" w:cs="Times New Roman" w:hint="eastAsia"/>
                <w:szCs w:val="28"/>
              </w:rPr>
              <w:t>6年核發生育津貼19,467件。</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6.推動「戶政有愛 溝通無礙」手語服務，讓聽</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語</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障朋友至戶政事務所洽公時，快速完成申辦事項，106年服務52人次。</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7</w:t>
            </w:r>
            <w:r w:rsidRPr="00D5362F">
              <w:rPr>
                <w:rFonts w:ascii="標楷體" w:eastAsia="標楷體" w:hAnsi="標楷體" w:cs="Times New Roman" w:hint="eastAsia"/>
                <w:szCs w:val="28"/>
              </w:rPr>
              <w:t>.為擴大便民服務效益，本市與澎湖、金門、連江、</w:t>
            </w:r>
            <w:proofErr w:type="gramStart"/>
            <w:r w:rsidRPr="00D5362F">
              <w:rPr>
                <w:rFonts w:ascii="標楷體" w:eastAsia="標楷體" w:hAnsi="標楷體" w:cs="Times New Roman" w:hint="eastAsia"/>
                <w:szCs w:val="28"/>
              </w:rPr>
              <w:t>臺</w:t>
            </w:r>
            <w:proofErr w:type="gramEnd"/>
            <w:r w:rsidRPr="00D5362F">
              <w:rPr>
                <w:rFonts w:ascii="標楷體" w:eastAsia="標楷體" w:hAnsi="標楷體" w:cs="Times New Roman" w:hint="eastAsia"/>
                <w:szCs w:val="28"/>
              </w:rPr>
              <w:t>東、花蓮及屏東等縣市</w:t>
            </w:r>
            <w:proofErr w:type="gramStart"/>
            <w:r w:rsidRPr="00D5362F">
              <w:rPr>
                <w:rFonts w:ascii="標楷體" w:eastAsia="標楷體" w:hAnsi="標楷體" w:cs="Times New Roman" w:hint="eastAsia"/>
                <w:szCs w:val="28"/>
              </w:rPr>
              <w:t>實施跨域合作</w:t>
            </w:r>
            <w:proofErr w:type="gramEnd"/>
            <w:r w:rsidRPr="00D5362F">
              <w:rPr>
                <w:rFonts w:ascii="標楷體" w:eastAsia="標楷體" w:hAnsi="標楷體" w:cs="Times New Roman" w:hint="eastAsia"/>
                <w:szCs w:val="28"/>
              </w:rPr>
              <w:t>，各戶政事務所實施戶政業務行政協助受理民眾申辦出生</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含同時認領</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、原住民身分登記等戶籍案件服務，免除民眾奔波往返舟車勞頓之苦。106年計受理77件。</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8.為扶助偏遠地區民眾取得法律諮詢資源，以解決遭遇的法律問題，與「財團法人法律扶助基金會」合作，運用電腦視訊，於旗津等</w:t>
            </w:r>
            <w:r w:rsidRPr="00D5362F">
              <w:rPr>
                <w:rFonts w:ascii="標楷體" w:eastAsia="標楷體" w:hAnsi="標楷體" w:cs="Times New Roman"/>
                <w:szCs w:val="28"/>
              </w:rPr>
              <w:t>1</w:t>
            </w:r>
            <w:r w:rsidRPr="00D5362F">
              <w:rPr>
                <w:rFonts w:ascii="標楷體" w:eastAsia="標楷體" w:hAnsi="標楷體" w:cs="Times New Roman" w:hint="eastAsia"/>
                <w:szCs w:val="28"/>
              </w:rPr>
              <w:t>9個戶政事務所及辦公處，免費提供預約視訊法律諮詢服務，讓需要專業性法律幫助的民眾，得到協助，維護其權益，106年受理23件。</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9</w:t>
            </w:r>
            <w:r w:rsidRPr="00D5362F">
              <w:rPr>
                <w:rFonts w:ascii="標楷體" w:eastAsia="標楷體" w:hAnsi="標楷體" w:cs="Times New Roman" w:hint="eastAsia"/>
                <w:szCs w:val="28"/>
              </w:rPr>
              <w:t>.強化機關戶政連結作業，減少民眾申請戶籍謄本，各機關透過連結取得戶籍資料，區公所對於社會救助案件直接造冊由戶政事務所提供戶籍資料，106年主動協查27,724件。</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10.</w:t>
            </w:r>
            <w:r w:rsidRPr="00D5362F">
              <w:rPr>
                <w:rFonts w:ascii="標楷體" w:eastAsia="標楷體" w:hAnsi="標楷體" w:cs="Times New Roman"/>
                <w:szCs w:val="28"/>
              </w:rPr>
              <w:t>10</w:t>
            </w:r>
            <w:r w:rsidRPr="00D5362F">
              <w:rPr>
                <w:rFonts w:ascii="標楷體" w:eastAsia="標楷體" w:hAnsi="標楷體" w:cs="Times New Roman" w:hint="eastAsia"/>
                <w:szCs w:val="28"/>
              </w:rPr>
              <w:t>6年5月份報稅</w:t>
            </w:r>
            <w:proofErr w:type="gramStart"/>
            <w:r w:rsidRPr="00D5362F">
              <w:rPr>
                <w:rFonts w:ascii="標楷體" w:eastAsia="標楷體" w:hAnsi="標楷體" w:cs="Times New Roman" w:hint="eastAsia"/>
                <w:szCs w:val="28"/>
              </w:rPr>
              <w:t>期間，</w:t>
            </w:r>
            <w:proofErr w:type="gramEnd"/>
            <w:r w:rsidRPr="00D5362F">
              <w:rPr>
                <w:rFonts w:ascii="標楷體" w:eastAsia="標楷體" w:hAnsi="標楷體" w:cs="Times New Roman" w:hint="eastAsia"/>
                <w:szCs w:val="28"/>
              </w:rPr>
              <w:t>每週</w:t>
            </w:r>
            <w:proofErr w:type="gramStart"/>
            <w:r w:rsidRPr="00D5362F">
              <w:rPr>
                <w:rFonts w:ascii="標楷體" w:eastAsia="標楷體" w:hAnsi="標楷體" w:cs="Times New Roman" w:hint="eastAsia"/>
                <w:szCs w:val="28"/>
              </w:rPr>
              <w:t>一</w:t>
            </w:r>
            <w:proofErr w:type="gramEnd"/>
            <w:r w:rsidRPr="00D5362F">
              <w:rPr>
                <w:rFonts w:ascii="標楷體" w:eastAsia="標楷體" w:hAnsi="標楷體" w:cs="Times New Roman" w:hint="eastAsia"/>
                <w:szCs w:val="28"/>
              </w:rPr>
              <w:t>至週五由本市</w:t>
            </w:r>
            <w:proofErr w:type="gramStart"/>
            <w:r w:rsidRPr="00D5362F">
              <w:rPr>
                <w:rFonts w:ascii="標楷體" w:eastAsia="標楷體" w:hAnsi="標楷體" w:cs="Times New Roman" w:hint="eastAsia"/>
                <w:szCs w:val="28"/>
              </w:rPr>
              <w:t>苓</w:t>
            </w:r>
            <w:proofErr w:type="gramEnd"/>
            <w:r w:rsidRPr="00D5362F">
              <w:rPr>
                <w:rFonts w:ascii="標楷體" w:eastAsia="標楷體" w:hAnsi="標楷體" w:cs="Times New Roman" w:hint="eastAsia"/>
                <w:szCs w:val="28"/>
              </w:rPr>
              <w:t>雅戶政事務所、鳳山第一戶政事務所及岡山戶政事務所延伸服務據點，派員至財政部高雄國稅局及財政部高雄國稅局鳳山、岡山分局駐點服務，受理民眾申辦自然人憑證，可當場以自然人憑證完成報稅，此一服務措施係落實市府「以網路代替馬路」的理念，本</w:t>
            </w:r>
            <w:proofErr w:type="gramStart"/>
            <w:r w:rsidRPr="00D5362F">
              <w:rPr>
                <w:rFonts w:ascii="標楷體" w:eastAsia="標楷體" w:hAnsi="標楷體" w:cs="Times New Roman" w:hint="eastAsia"/>
                <w:szCs w:val="28"/>
              </w:rPr>
              <w:t>次跨域合作</w:t>
            </w:r>
            <w:proofErr w:type="gramEnd"/>
            <w:r w:rsidRPr="00D5362F">
              <w:rPr>
                <w:rFonts w:ascii="標楷體" w:eastAsia="標楷體" w:hAnsi="標楷體" w:cs="Times New Roman" w:hint="eastAsia"/>
                <w:szCs w:val="28"/>
              </w:rPr>
              <w:t>辦理自然人憑證件數計247件。</w:t>
            </w:r>
          </w:p>
          <w:p w:rsidR="00DB3A68" w:rsidRPr="00D5362F" w:rsidRDefault="00DB3A68"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81052B" w:rsidRPr="00D5362F" w:rsidRDefault="0081052B"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1.每週</w:t>
            </w:r>
            <w:proofErr w:type="gramStart"/>
            <w:r w:rsidRPr="00D5362F">
              <w:rPr>
                <w:rFonts w:ascii="標楷體" w:eastAsia="標楷體" w:hAnsi="標楷體" w:cs="Times New Roman" w:hint="eastAsia"/>
                <w:szCs w:val="28"/>
              </w:rPr>
              <w:t>一</w:t>
            </w:r>
            <w:proofErr w:type="gramEnd"/>
            <w:r w:rsidRPr="00D5362F">
              <w:rPr>
                <w:rFonts w:ascii="標楷體" w:eastAsia="標楷體" w:hAnsi="標楷體" w:cs="Times New Roman" w:hint="eastAsia"/>
                <w:szCs w:val="28"/>
              </w:rPr>
              <w:t>至週五早上7點30分受理戶籍登記，實施戶</w:t>
            </w:r>
            <w:proofErr w:type="gramStart"/>
            <w:r w:rsidRPr="00D5362F">
              <w:rPr>
                <w:rFonts w:ascii="標楷體" w:eastAsia="標楷體" w:hAnsi="標楷體" w:cs="Times New Roman" w:hint="eastAsia"/>
                <w:szCs w:val="28"/>
              </w:rPr>
              <w:t>所有鼓</w:t>
            </w:r>
            <w:proofErr w:type="gramEnd"/>
            <w:r w:rsidRPr="00D5362F">
              <w:rPr>
                <w:rFonts w:ascii="標楷體" w:eastAsia="標楷體" w:hAnsi="標楷體" w:cs="Times New Roman" w:hint="eastAsia"/>
                <w:szCs w:val="28"/>
              </w:rPr>
              <w:t>山、左營、楠梓、三民一、三民二、</w:t>
            </w:r>
            <w:proofErr w:type="gramStart"/>
            <w:r w:rsidRPr="00D5362F">
              <w:rPr>
                <w:rFonts w:ascii="標楷體" w:eastAsia="標楷體" w:hAnsi="標楷體" w:cs="Times New Roman" w:hint="eastAsia"/>
                <w:szCs w:val="28"/>
              </w:rPr>
              <w:t>苓</w:t>
            </w:r>
            <w:proofErr w:type="gramEnd"/>
            <w:r w:rsidRPr="00D5362F">
              <w:rPr>
                <w:rFonts w:ascii="標楷體" w:eastAsia="標楷體" w:hAnsi="標楷體" w:cs="Times New Roman" w:hint="eastAsia"/>
                <w:szCs w:val="28"/>
              </w:rPr>
              <w:t>雅、前鎮、小港、鳳山一、鳳山二、大寮、大樹、鳥松、岡山及路竹等15個戶所，106年受理</w:t>
            </w:r>
            <w:r w:rsidRPr="00D5362F">
              <w:rPr>
                <w:rFonts w:ascii="標楷體" w:eastAsia="標楷體" w:hAnsi="標楷體" w:cs="Times New Roman"/>
                <w:szCs w:val="28"/>
              </w:rPr>
              <w:t>8</w:t>
            </w:r>
            <w:r w:rsidRPr="00D5362F">
              <w:rPr>
                <w:rFonts w:ascii="標楷體" w:eastAsia="標楷體" w:hAnsi="標楷體" w:cs="Times New Roman" w:hint="eastAsia"/>
                <w:szCs w:val="28"/>
              </w:rPr>
              <w:t>,247件。</w:t>
            </w:r>
          </w:p>
          <w:p w:rsidR="0081052B" w:rsidRPr="00D5362F" w:rsidRDefault="0081052B"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2.午間</w:t>
            </w:r>
            <w:proofErr w:type="gramStart"/>
            <w:r w:rsidRPr="00D5362F">
              <w:rPr>
                <w:rFonts w:ascii="標楷體" w:eastAsia="標楷體" w:hAnsi="標楷體" w:cs="Times New Roman" w:hint="eastAsia"/>
                <w:szCs w:val="28"/>
              </w:rPr>
              <w:t>不</w:t>
            </w:r>
            <w:proofErr w:type="gramEnd"/>
            <w:r w:rsidRPr="00D5362F">
              <w:rPr>
                <w:rFonts w:ascii="標楷體" w:eastAsia="標楷體" w:hAnsi="標楷體" w:cs="Times New Roman" w:hint="eastAsia"/>
                <w:szCs w:val="28"/>
              </w:rPr>
              <w:t>打烊服務措施，中午休息時間繼續上班服務民眾，106年受理2</w:t>
            </w:r>
            <w:r w:rsidRPr="00D5362F">
              <w:rPr>
                <w:rFonts w:ascii="標楷體" w:eastAsia="標楷體" w:hAnsi="標楷體" w:cs="Times New Roman"/>
                <w:szCs w:val="28"/>
              </w:rPr>
              <w:t>17</w:t>
            </w:r>
            <w:r w:rsidRPr="00D5362F">
              <w:rPr>
                <w:rFonts w:ascii="標楷體" w:eastAsia="標楷體" w:hAnsi="標楷體" w:cs="Times New Roman" w:hint="eastAsia"/>
                <w:szCs w:val="28"/>
              </w:rPr>
              <w:t>,990件。</w:t>
            </w:r>
          </w:p>
          <w:p w:rsidR="0081052B" w:rsidRPr="00D5362F" w:rsidRDefault="0081052B"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3</w:t>
            </w:r>
            <w:r w:rsidRPr="00D5362F">
              <w:rPr>
                <w:rFonts w:ascii="標楷體" w:eastAsia="標楷體" w:hAnsi="標楷體" w:cs="Times New Roman" w:hint="eastAsia"/>
                <w:szCs w:val="28"/>
              </w:rPr>
              <w:t>.推動「</w:t>
            </w:r>
            <w:r w:rsidRPr="00D5362F">
              <w:rPr>
                <w:rFonts w:ascii="標楷體" w:eastAsia="標楷體" w:hAnsi="標楷體" w:cs="Times New Roman"/>
                <w:szCs w:val="28"/>
              </w:rPr>
              <w:t>6912</w:t>
            </w:r>
            <w:r w:rsidRPr="00D5362F">
              <w:rPr>
                <w:rFonts w:ascii="標楷體" w:eastAsia="標楷體" w:hAnsi="標楷體" w:cs="Times New Roman" w:hint="eastAsia"/>
                <w:szCs w:val="28"/>
              </w:rPr>
              <w:t>－戶政週末貼心服務」，每週六上午</w:t>
            </w:r>
            <w:r w:rsidRPr="00D5362F">
              <w:rPr>
                <w:rFonts w:ascii="標楷體" w:eastAsia="標楷體" w:hAnsi="標楷體" w:cs="Times New Roman"/>
                <w:szCs w:val="28"/>
              </w:rPr>
              <w:t>9</w:t>
            </w:r>
            <w:r w:rsidRPr="00D5362F">
              <w:rPr>
                <w:rFonts w:ascii="標楷體" w:eastAsia="標楷體" w:hAnsi="標楷體" w:cs="Times New Roman" w:hint="eastAsia"/>
                <w:szCs w:val="28"/>
              </w:rPr>
              <w:t>時至</w:t>
            </w:r>
            <w:r w:rsidRPr="00D5362F">
              <w:rPr>
                <w:rFonts w:ascii="標楷體" w:eastAsia="標楷體" w:hAnsi="標楷體" w:cs="Times New Roman"/>
                <w:szCs w:val="28"/>
              </w:rPr>
              <w:t>12</w:t>
            </w:r>
            <w:r w:rsidRPr="00D5362F">
              <w:rPr>
                <w:rFonts w:ascii="標楷體" w:eastAsia="標楷體" w:hAnsi="標楷體" w:cs="Times New Roman" w:hint="eastAsia"/>
                <w:szCs w:val="28"/>
              </w:rPr>
              <w:t>時，鼓山、左營、楠梓、三民區第一、三民區第二、新興、</w:t>
            </w:r>
            <w:proofErr w:type="gramStart"/>
            <w:r w:rsidRPr="00D5362F">
              <w:rPr>
                <w:rFonts w:ascii="標楷體" w:eastAsia="標楷體" w:hAnsi="標楷體" w:cs="Times New Roman" w:hint="eastAsia"/>
                <w:szCs w:val="28"/>
              </w:rPr>
              <w:t>苓</w:t>
            </w:r>
            <w:proofErr w:type="gramEnd"/>
            <w:r w:rsidRPr="00D5362F">
              <w:rPr>
                <w:rFonts w:ascii="標楷體" w:eastAsia="標楷體" w:hAnsi="標楷體" w:cs="Times New Roman" w:hint="eastAsia"/>
                <w:szCs w:val="28"/>
              </w:rPr>
              <w:t>雅、前鎮、小港、鳳山區第一、鳳山區第二、大寮、岡山、旗山、美濃、仁武及</w:t>
            </w:r>
            <w:proofErr w:type="gramStart"/>
            <w:r w:rsidRPr="00D5362F">
              <w:rPr>
                <w:rFonts w:ascii="標楷體" w:eastAsia="標楷體" w:hAnsi="標楷體" w:cs="Times New Roman" w:hint="eastAsia"/>
                <w:szCs w:val="28"/>
              </w:rPr>
              <w:t>梓</w:t>
            </w:r>
            <w:proofErr w:type="gramEnd"/>
            <w:r w:rsidRPr="00D5362F">
              <w:rPr>
                <w:rFonts w:ascii="標楷體" w:eastAsia="標楷體" w:hAnsi="標楷體" w:cs="Times New Roman" w:hint="eastAsia"/>
                <w:szCs w:val="28"/>
              </w:rPr>
              <w:t>官等</w:t>
            </w:r>
            <w:r w:rsidRPr="00D5362F">
              <w:rPr>
                <w:rFonts w:ascii="標楷體" w:eastAsia="標楷體" w:hAnsi="標楷體" w:cs="Times New Roman"/>
                <w:szCs w:val="28"/>
              </w:rPr>
              <w:t>1</w:t>
            </w:r>
            <w:r w:rsidRPr="00D5362F">
              <w:rPr>
                <w:rFonts w:ascii="標楷體" w:eastAsia="標楷體" w:hAnsi="標楷體" w:cs="Times New Roman" w:hint="eastAsia"/>
                <w:szCs w:val="28"/>
              </w:rPr>
              <w:t>7個戶所彈性上班，其餘戶所</w:t>
            </w:r>
            <w:proofErr w:type="gramStart"/>
            <w:r w:rsidRPr="00D5362F">
              <w:rPr>
                <w:rFonts w:ascii="標楷體" w:eastAsia="標楷體" w:hAnsi="標楷體" w:cs="Times New Roman" w:hint="eastAsia"/>
                <w:szCs w:val="28"/>
              </w:rPr>
              <w:t>採</w:t>
            </w:r>
            <w:proofErr w:type="gramEnd"/>
            <w:r w:rsidRPr="00D5362F">
              <w:rPr>
                <w:rFonts w:ascii="標楷體" w:eastAsia="標楷體" w:hAnsi="標楷體" w:cs="Times New Roman" w:hint="eastAsia"/>
                <w:szCs w:val="28"/>
              </w:rPr>
              <w:t>預約服務，民眾可於3天前以電話或網路預約，106年受理50,869件。</w:t>
            </w:r>
          </w:p>
          <w:p w:rsidR="0081052B" w:rsidRPr="00D5362F" w:rsidRDefault="0081052B"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4.假日派員受理結婚登記，配合</w:t>
            </w:r>
            <w:smartTag w:uri="urn:schemas-microsoft-com:office:smarttags" w:element="chsdate">
              <w:smartTagPr>
                <w:attr w:name="Year" w:val="1997"/>
                <w:attr w:name="Month" w:val="5"/>
                <w:attr w:name="Day" w:val="23"/>
                <w:attr w:name="IsLunarDate" w:val="False"/>
                <w:attr w:name="IsROCDate" w:val="False"/>
              </w:smartTagPr>
              <w:smartTag w:uri="urn:schemas-microsoft-com:office:smarttags" w:element="chmetcnv">
                <w:smartTagPr>
                  <w:attr w:name="IsROCDate" w:val="False"/>
                  <w:attr w:name="IsLunarDate" w:val="False"/>
                  <w:attr w:name="Day" w:val="23"/>
                  <w:attr w:name="Month" w:val="5"/>
                  <w:attr w:name="Year" w:val="1997"/>
                </w:smartTagPr>
                <w:r w:rsidRPr="00D5362F">
                  <w:rPr>
                    <w:rFonts w:ascii="標楷體" w:eastAsia="標楷體" w:hAnsi="標楷體" w:cs="Times New Roman"/>
                    <w:szCs w:val="28"/>
                  </w:rPr>
                  <w:t>97</w:t>
                </w:r>
                <w:r w:rsidRPr="00D5362F">
                  <w:rPr>
                    <w:rFonts w:ascii="標楷體" w:eastAsia="標楷體" w:hAnsi="標楷體" w:cs="Times New Roman" w:hint="eastAsia"/>
                    <w:szCs w:val="28"/>
                  </w:rPr>
                  <w:t>年</w:t>
                </w:r>
                <w:r w:rsidRPr="00D5362F">
                  <w:rPr>
                    <w:rFonts w:ascii="標楷體" w:eastAsia="標楷體" w:hAnsi="標楷體" w:cs="Times New Roman"/>
                    <w:szCs w:val="28"/>
                  </w:rPr>
                  <w:t>5</w:t>
                </w:r>
                <w:r w:rsidRPr="00D5362F">
                  <w:rPr>
                    <w:rFonts w:ascii="標楷體" w:eastAsia="標楷體" w:hAnsi="標楷體" w:cs="Times New Roman" w:hint="eastAsia"/>
                    <w:szCs w:val="28"/>
                  </w:rPr>
                  <w:t>月</w:t>
                </w:r>
                <w:r w:rsidRPr="00D5362F">
                  <w:rPr>
                    <w:rFonts w:ascii="標楷體" w:eastAsia="標楷體" w:hAnsi="標楷體" w:cs="Times New Roman"/>
                    <w:szCs w:val="28"/>
                  </w:rPr>
                  <w:t>23</w:t>
                </w:r>
                <w:r w:rsidRPr="00D5362F">
                  <w:rPr>
                    <w:rFonts w:ascii="標楷體" w:eastAsia="標楷體" w:hAnsi="標楷體" w:cs="Times New Roman" w:hint="eastAsia"/>
                    <w:szCs w:val="28"/>
                  </w:rPr>
                  <w:t>日</w:t>
                </w:r>
              </w:smartTag>
            </w:smartTag>
            <w:r w:rsidRPr="00D5362F">
              <w:rPr>
                <w:rFonts w:ascii="標楷體" w:eastAsia="標楷體" w:hAnsi="標楷體" w:cs="Times New Roman" w:hint="eastAsia"/>
                <w:szCs w:val="28"/>
              </w:rPr>
              <w:t>民法修正施行，結婚由</w:t>
            </w:r>
            <w:proofErr w:type="gramStart"/>
            <w:r w:rsidRPr="00D5362F">
              <w:rPr>
                <w:rFonts w:ascii="標楷體" w:eastAsia="標楷體" w:hAnsi="標楷體" w:cs="Times New Roman" w:hint="eastAsia"/>
                <w:szCs w:val="28"/>
              </w:rPr>
              <w:t>儀式婚改為</w:t>
            </w:r>
            <w:proofErr w:type="gramEnd"/>
            <w:r w:rsidRPr="00D5362F">
              <w:rPr>
                <w:rFonts w:ascii="標楷體" w:eastAsia="標楷體" w:hAnsi="標楷體" w:cs="Times New Roman" w:hint="eastAsia"/>
                <w:szCs w:val="28"/>
              </w:rPr>
              <w:t>登記婚，各戶政事務所應民眾登記結婚之需，配合於假日受理預約結婚登記案件，106年受理1</w:t>
            </w:r>
            <w:r w:rsidRPr="00D5362F">
              <w:rPr>
                <w:rFonts w:ascii="標楷體" w:eastAsia="標楷體" w:hAnsi="標楷體" w:cs="Times New Roman"/>
                <w:szCs w:val="28"/>
              </w:rPr>
              <w:t>,</w:t>
            </w:r>
            <w:r w:rsidRPr="00D5362F">
              <w:rPr>
                <w:rFonts w:ascii="標楷體" w:eastAsia="標楷體" w:hAnsi="標楷體" w:cs="Times New Roman" w:hint="eastAsia"/>
                <w:szCs w:val="28"/>
              </w:rPr>
              <w:t>685件。</w:t>
            </w:r>
          </w:p>
          <w:p w:rsidR="0081052B" w:rsidRPr="00D5362F" w:rsidRDefault="0081052B"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1.辦理同性伴侶註記，104年5月20日起開放現設籍本市之成年民眾，</w:t>
            </w:r>
            <w:proofErr w:type="gramStart"/>
            <w:r w:rsidRPr="00D5362F">
              <w:rPr>
                <w:rFonts w:ascii="標楷體" w:eastAsia="標楷體" w:hAnsi="標楷體" w:cs="Times New Roman" w:hint="eastAsia"/>
                <w:szCs w:val="28"/>
              </w:rPr>
              <w:t>於戶役</w:t>
            </w:r>
            <w:proofErr w:type="gramEnd"/>
            <w:r w:rsidRPr="00D5362F">
              <w:rPr>
                <w:rFonts w:ascii="標楷體" w:eastAsia="標楷體" w:hAnsi="標楷體" w:cs="Times New Roman" w:hint="eastAsia"/>
                <w:szCs w:val="28"/>
              </w:rPr>
              <w:t>政資訊系統所內註記同性伴侶記事，以落實性別多元文化及促進同性伴侶權益，截至106年12月31日</w:t>
            </w:r>
            <w:proofErr w:type="gramStart"/>
            <w:r w:rsidRPr="00D5362F">
              <w:rPr>
                <w:rFonts w:ascii="標楷體" w:eastAsia="標楷體" w:hAnsi="標楷體" w:cs="Times New Roman" w:hint="eastAsia"/>
                <w:szCs w:val="28"/>
              </w:rPr>
              <w:t>止</w:t>
            </w:r>
            <w:proofErr w:type="gramEnd"/>
            <w:r w:rsidRPr="00D5362F">
              <w:rPr>
                <w:rFonts w:ascii="標楷體" w:eastAsia="標楷體" w:hAnsi="標楷體" w:cs="Times New Roman" w:hint="eastAsia"/>
                <w:szCs w:val="28"/>
              </w:rPr>
              <w:t>共計受理447對，並自105年11月11日起核發同性伴侶證，以便利其申辦緊急事項使用。</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w:t>
            </w:r>
            <w:r w:rsidRPr="00D5362F">
              <w:rPr>
                <w:rFonts w:ascii="標楷體" w:eastAsia="標楷體" w:hAnsi="標楷體" w:cs="Times New Roman"/>
                <w:szCs w:val="28"/>
              </w:rPr>
              <w:t>首創</w:t>
            </w:r>
            <w:r w:rsidRPr="00D5362F">
              <w:rPr>
                <w:rFonts w:ascii="標楷體" w:eastAsia="標楷體" w:hAnsi="標楷體" w:cs="Times New Roman" w:hint="eastAsia"/>
                <w:szCs w:val="28"/>
              </w:rPr>
              <w:t>戶政</w:t>
            </w:r>
            <w:proofErr w:type="gramStart"/>
            <w:r w:rsidRPr="00D5362F">
              <w:rPr>
                <w:rFonts w:ascii="標楷體" w:eastAsia="標楷體" w:hAnsi="標楷體" w:cs="Times New Roman" w:hint="eastAsia"/>
                <w:szCs w:val="28"/>
              </w:rPr>
              <w:t>到宅</w:t>
            </w:r>
            <w:r w:rsidRPr="00D5362F">
              <w:rPr>
                <w:rFonts w:ascii="標楷體" w:eastAsia="標楷體" w:hAnsi="標楷體" w:cs="Times New Roman"/>
                <w:szCs w:val="28"/>
              </w:rPr>
              <w:t>免付</w:t>
            </w:r>
            <w:proofErr w:type="gramEnd"/>
            <w:r w:rsidRPr="00D5362F">
              <w:rPr>
                <w:rFonts w:ascii="標楷體" w:eastAsia="標楷體" w:hAnsi="標楷體" w:cs="Times New Roman"/>
                <w:szCs w:val="28"/>
              </w:rPr>
              <w:t>費</w:t>
            </w:r>
            <w:r w:rsidRPr="00D5362F">
              <w:rPr>
                <w:rFonts w:ascii="標楷體" w:eastAsia="標楷體" w:hAnsi="標楷體" w:cs="Times New Roman" w:hint="eastAsia"/>
                <w:szCs w:val="28"/>
              </w:rPr>
              <w:t>服務專線「0800380818」，縣市合併後</w:t>
            </w:r>
            <w:r w:rsidRPr="00D5362F">
              <w:rPr>
                <w:rFonts w:ascii="標楷體" w:eastAsia="標楷體" w:hAnsi="標楷體" w:cs="Times New Roman"/>
                <w:szCs w:val="28"/>
              </w:rPr>
              <w:t>擴大連結 1999市民服務專線</w:t>
            </w:r>
            <w:r w:rsidRPr="00D5362F">
              <w:rPr>
                <w:rFonts w:ascii="標楷體" w:eastAsia="標楷體" w:hAnsi="標楷體" w:cs="Times New Roman" w:hint="eastAsia"/>
                <w:szCs w:val="28"/>
              </w:rPr>
              <w:t>，</w:t>
            </w:r>
            <w:r w:rsidRPr="00D5362F">
              <w:rPr>
                <w:rFonts w:ascii="標楷體" w:eastAsia="標楷體" w:hAnsi="標楷體" w:cs="Times New Roman"/>
                <w:szCs w:val="28"/>
              </w:rPr>
              <w:t>提供年邁長者及重大傷病民眾申請</w:t>
            </w:r>
            <w:r w:rsidRPr="00D5362F">
              <w:rPr>
                <w:rFonts w:ascii="標楷體" w:eastAsia="標楷體" w:hAnsi="標楷體" w:cs="Times New Roman" w:hint="eastAsia"/>
                <w:szCs w:val="28"/>
              </w:rPr>
              <w:t>須親自申辦的</w:t>
            </w:r>
            <w:r w:rsidRPr="00D5362F">
              <w:rPr>
                <w:rFonts w:ascii="標楷體" w:eastAsia="標楷體" w:hAnsi="標楷體" w:cs="Times New Roman"/>
                <w:szCs w:val="28"/>
              </w:rPr>
              <w:t>案件服務，只要</w:t>
            </w:r>
            <w:r w:rsidRPr="00D5362F">
              <w:rPr>
                <w:rFonts w:ascii="標楷體" w:eastAsia="標楷體" w:hAnsi="標楷體" w:cs="Times New Roman" w:hint="eastAsia"/>
                <w:szCs w:val="28"/>
              </w:rPr>
              <w:t>1</w:t>
            </w:r>
            <w:r w:rsidRPr="00D5362F">
              <w:rPr>
                <w:rFonts w:ascii="標楷體" w:eastAsia="標楷體" w:hAnsi="標楷體" w:cs="Times New Roman"/>
                <w:szCs w:val="28"/>
              </w:rPr>
              <w:t>通電話，即派員到現場收件</w:t>
            </w:r>
            <w:r w:rsidRPr="00D5362F">
              <w:rPr>
                <w:rFonts w:ascii="標楷體" w:eastAsia="標楷體" w:hAnsi="標楷體" w:cs="Times New Roman" w:hint="eastAsia"/>
                <w:szCs w:val="28"/>
              </w:rPr>
              <w:t>，106年受理</w:t>
            </w:r>
            <w:r w:rsidRPr="00D5362F">
              <w:rPr>
                <w:rFonts w:ascii="標楷體" w:eastAsia="標楷體" w:hAnsi="標楷體" w:cs="Times New Roman" w:hint="eastAsia"/>
                <w:szCs w:val="28"/>
              </w:rPr>
              <w:lastRenderedPageBreak/>
              <w:t>1</w:t>
            </w:r>
            <w:r w:rsidRPr="00D5362F">
              <w:rPr>
                <w:rFonts w:ascii="標楷體" w:eastAsia="標楷體" w:hAnsi="標楷體" w:cs="Times New Roman"/>
                <w:szCs w:val="28"/>
              </w:rPr>
              <w:t>,</w:t>
            </w:r>
            <w:r w:rsidRPr="00D5362F">
              <w:rPr>
                <w:rFonts w:ascii="標楷體" w:eastAsia="標楷體" w:hAnsi="標楷體" w:cs="Times New Roman" w:hint="eastAsia"/>
                <w:szCs w:val="28"/>
              </w:rPr>
              <w:t>735件。</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3</w:t>
            </w:r>
            <w:r w:rsidRPr="00D5362F">
              <w:rPr>
                <w:rFonts w:ascii="標楷體" w:eastAsia="標楷體" w:hAnsi="標楷體" w:cs="Times New Roman" w:hint="eastAsia"/>
                <w:szCs w:val="28"/>
              </w:rPr>
              <w:t>.</w:t>
            </w:r>
            <w:r w:rsidRPr="00D5362F">
              <w:rPr>
                <w:rFonts w:ascii="標楷體" w:eastAsia="標楷體" w:hAnsi="標楷體" w:cs="Times New Roman"/>
                <w:szCs w:val="28"/>
              </w:rPr>
              <w:t>設置「愛心</w:t>
            </w:r>
            <w:r w:rsidRPr="00D5362F">
              <w:rPr>
                <w:rFonts w:ascii="標楷體" w:eastAsia="標楷體" w:hAnsi="標楷體" w:cs="Times New Roman" w:hint="eastAsia"/>
                <w:szCs w:val="28"/>
              </w:rPr>
              <w:t>親善</w:t>
            </w:r>
            <w:r w:rsidRPr="00D5362F">
              <w:rPr>
                <w:rFonts w:ascii="標楷體" w:eastAsia="標楷體" w:hAnsi="標楷體" w:cs="Times New Roman"/>
                <w:szCs w:val="28"/>
              </w:rPr>
              <w:t>櫃台」</w:t>
            </w:r>
            <w:r w:rsidRPr="00D5362F">
              <w:rPr>
                <w:rFonts w:ascii="標楷體" w:eastAsia="標楷體" w:hAnsi="標楷體" w:cs="Times New Roman" w:hint="eastAsia"/>
                <w:szCs w:val="28"/>
              </w:rPr>
              <w:t>，</w:t>
            </w:r>
            <w:r w:rsidRPr="00D5362F">
              <w:rPr>
                <w:rFonts w:ascii="標楷體" w:eastAsia="標楷體" w:hAnsi="標楷體" w:cs="Times New Roman"/>
                <w:szCs w:val="28"/>
              </w:rPr>
              <w:t>秉持</w:t>
            </w:r>
            <w:r w:rsidRPr="00D5362F">
              <w:rPr>
                <w:rFonts w:ascii="標楷體" w:eastAsia="標楷體" w:hAnsi="標楷體" w:cs="Times New Roman" w:hint="eastAsia"/>
                <w:szCs w:val="28"/>
              </w:rPr>
              <w:t>「老吾老以及人之老，幼吾幼以及人之幼」</w:t>
            </w:r>
            <w:proofErr w:type="gramStart"/>
            <w:r w:rsidRPr="00D5362F">
              <w:rPr>
                <w:rFonts w:ascii="標楷體" w:eastAsia="標楷體" w:hAnsi="標楷體" w:cs="Times New Roman" w:hint="eastAsia"/>
                <w:szCs w:val="28"/>
              </w:rPr>
              <w:t>視民如親</w:t>
            </w:r>
            <w:proofErr w:type="gramEnd"/>
            <w:r w:rsidRPr="00D5362F">
              <w:rPr>
                <w:rFonts w:ascii="標楷體" w:eastAsia="標楷體" w:hAnsi="標楷體" w:cs="Times New Roman" w:hint="eastAsia"/>
                <w:szCs w:val="28"/>
              </w:rPr>
              <w:t>的精神</w:t>
            </w:r>
            <w:r w:rsidRPr="00D5362F">
              <w:rPr>
                <w:rFonts w:ascii="標楷體" w:eastAsia="標楷體" w:hAnsi="標楷體" w:cs="Times New Roman"/>
                <w:szCs w:val="28"/>
              </w:rPr>
              <w:t>，</w:t>
            </w:r>
            <w:r w:rsidRPr="00D5362F">
              <w:rPr>
                <w:rFonts w:ascii="標楷體" w:eastAsia="標楷體" w:hAnsi="標楷體" w:cs="Times New Roman" w:hint="eastAsia"/>
                <w:szCs w:val="28"/>
              </w:rPr>
              <w:t>各戶所設置</w:t>
            </w:r>
            <w:r w:rsidRPr="00D5362F">
              <w:rPr>
                <w:rFonts w:ascii="標楷體" w:eastAsia="標楷體" w:hAnsi="標楷體" w:cs="Times New Roman"/>
                <w:szCs w:val="28"/>
              </w:rPr>
              <w:t>「愛心</w:t>
            </w:r>
            <w:r w:rsidRPr="00D5362F">
              <w:rPr>
                <w:rFonts w:ascii="標楷體" w:eastAsia="標楷體" w:hAnsi="標楷體" w:cs="Times New Roman" w:hint="eastAsia"/>
                <w:szCs w:val="28"/>
              </w:rPr>
              <w:t>親善</w:t>
            </w:r>
            <w:r w:rsidRPr="00D5362F">
              <w:rPr>
                <w:rFonts w:ascii="標楷體" w:eastAsia="標楷體" w:hAnsi="標楷體" w:cs="Times New Roman"/>
                <w:szCs w:val="28"/>
              </w:rPr>
              <w:t>櫃台」，</w:t>
            </w:r>
            <w:r w:rsidRPr="00D5362F">
              <w:rPr>
                <w:rFonts w:ascii="標楷體" w:eastAsia="標楷體" w:hAnsi="標楷體" w:cs="Times New Roman" w:hint="eastAsia"/>
                <w:szCs w:val="28"/>
              </w:rPr>
              <w:t>專人專櫃服務年長、身心障礙</w:t>
            </w:r>
            <w:r w:rsidRPr="00D5362F">
              <w:rPr>
                <w:rFonts w:ascii="標楷體" w:eastAsia="標楷體" w:hAnsi="標楷體" w:cs="Times New Roman"/>
                <w:szCs w:val="28"/>
              </w:rPr>
              <w:t>、</w:t>
            </w:r>
            <w:r w:rsidRPr="00D5362F">
              <w:rPr>
                <w:rFonts w:ascii="標楷體" w:eastAsia="標楷體" w:hAnsi="標楷體" w:cs="Times New Roman" w:hint="eastAsia"/>
                <w:szCs w:val="28"/>
              </w:rPr>
              <w:t>懷孕婦女或攜帶嬰幼兒者</w:t>
            </w:r>
            <w:r w:rsidRPr="00D5362F">
              <w:rPr>
                <w:rFonts w:ascii="標楷體" w:eastAsia="標楷體" w:hAnsi="標楷體" w:cs="Times New Roman"/>
                <w:szCs w:val="28"/>
              </w:rPr>
              <w:t>，免抽取號碼牌，</w:t>
            </w:r>
            <w:r w:rsidRPr="00D5362F">
              <w:rPr>
                <w:rFonts w:ascii="標楷體" w:eastAsia="標楷體" w:hAnsi="標楷體" w:cs="Times New Roman" w:hint="eastAsia"/>
                <w:szCs w:val="28"/>
              </w:rPr>
              <w:t>106年受理9</w:t>
            </w:r>
            <w:r w:rsidRPr="00D5362F">
              <w:rPr>
                <w:rFonts w:ascii="標楷體" w:eastAsia="標楷體" w:hAnsi="標楷體" w:cs="Times New Roman"/>
                <w:szCs w:val="28"/>
              </w:rPr>
              <w:t>,</w:t>
            </w:r>
            <w:r w:rsidRPr="00D5362F">
              <w:rPr>
                <w:rFonts w:ascii="標楷體" w:eastAsia="標楷體" w:hAnsi="標楷體" w:cs="Times New Roman" w:hint="eastAsia"/>
                <w:szCs w:val="28"/>
              </w:rPr>
              <w:t>101件。</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4</w:t>
            </w:r>
            <w:r w:rsidRPr="00D5362F">
              <w:rPr>
                <w:rFonts w:ascii="標楷體" w:eastAsia="標楷體" w:hAnsi="標楷體" w:cs="Times New Roman" w:hint="eastAsia"/>
                <w:szCs w:val="28"/>
              </w:rPr>
              <w:t>.</w:t>
            </w:r>
            <w:r w:rsidRPr="00D5362F">
              <w:rPr>
                <w:rFonts w:ascii="標楷體" w:eastAsia="標楷體" w:hAnsi="標楷體" w:cs="Times New Roman"/>
                <w:szCs w:val="28"/>
              </w:rPr>
              <w:t>規劃</w:t>
            </w:r>
            <w:proofErr w:type="gramStart"/>
            <w:r w:rsidRPr="00D5362F">
              <w:rPr>
                <w:rFonts w:ascii="標楷體" w:eastAsia="標楷體" w:hAnsi="標楷體" w:cs="Times New Roman"/>
                <w:szCs w:val="28"/>
              </w:rPr>
              <w:t>民眾候件休息</w:t>
            </w:r>
            <w:proofErr w:type="gramEnd"/>
            <w:r w:rsidRPr="00D5362F">
              <w:rPr>
                <w:rFonts w:ascii="標楷體" w:eastAsia="標楷體" w:hAnsi="標楷體" w:cs="Times New Roman"/>
                <w:szCs w:val="28"/>
              </w:rPr>
              <w:t>區、幼兒照護區、愛心服務台，備舒適座椅、書報雜誌</w:t>
            </w:r>
            <w:r w:rsidRPr="00D5362F">
              <w:rPr>
                <w:rFonts w:ascii="標楷體" w:eastAsia="標楷體" w:hAnsi="標楷體" w:cs="Times New Roman" w:hint="eastAsia"/>
                <w:szCs w:val="28"/>
              </w:rPr>
              <w:t>、老花眼鏡、愛心傘</w:t>
            </w:r>
            <w:r w:rsidRPr="00D5362F">
              <w:rPr>
                <w:rFonts w:ascii="標楷體" w:eastAsia="標楷體" w:hAnsi="標楷體" w:cs="Times New Roman"/>
                <w:szCs w:val="28"/>
              </w:rPr>
              <w:t>及茶水設施</w:t>
            </w:r>
            <w:r w:rsidRPr="00D5362F">
              <w:rPr>
                <w:rFonts w:ascii="標楷體" w:eastAsia="標楷體" w:hAnsi="標楷體" w:cs="Times New Roman" w:hint="eastAsia"/>
                <w:szCs w:val="28"/>
              </w:rPr>
              <w:t>等供民眾使用；</w:t>
            </w:r>
            <w:r w:rsidRPr="00D5362F">
              <w:rPr>
                <w:rFonts w:ascii="標楷體" w:eastAsia="標楷體" w:hAnsi="標楷體" w:cs="Times New Roman"/>
                <w:szCs w:val="28"/>
              </w:rPr>
              <w:t>幼兒照護區</w:t>
            </w:r>
            <w:r w:rsidRPr="00D5362F">
              <w:rPr>
                <w:rFonts w:ascii="標楷體" w:eastAsia="標楷體" w:hAnsi="標楷體" w:cs="Times New Roman" w:hint="eastAsia"/>
                <w:szCs w:val="28"/>
              </w:rPr>
              <w:t>並安</w:t>
            </w:r>
            <w:r w:rsidRPr="00D5362F">
              <w:rPr>
                <w:rFonts w:ascii="標楷體" w:eastAsia="標楷體" w:hAnsi="標楷體" w:cs="Times New Roman"/>
                <w:szCs w:val="28"/>
              </w:rPr>
              <w:t>排</w:t>
            </w:r>
            <w:r w:rsidRPr="00D5362F">
              <w:rPr>
                <w:rFonts w:ascii="標楷體" w:eastAsia="標楷體" w:hAnsi="標楷體" w:cs="Times New Roman" w:hint="eastAsia"/>
                <w:szCs w:val="28"/>
              </w:rPr>
              <w:t>專門服務</w:t>
            </w:r>
            <w:r w:rsidRPr="00D5362F">
              <w:rPr>
                <w:rFonts w:ascii="標楷體" w:eastAsia="標楷體" w:hAnsi="標楷體" w:cs="Times New Roman"/>
                <w:szCs w:val="28"/>
              </w:rPr>
              <w:t>人員提供全方位服務。</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5</w:t>
            </w:r>
            <w:r w:rsidRPr="00D5362F">
              <w:rPr>
                <w:rFonts w:ascii="標楷體" w:eastAsia="標楷體" w:hAnsi="標楷體" w:cs="Times New Roman" w:hint="eastAsia"/>
                <w:szCs w:val="28"/>
              </w:rPr>
              <w:t>.受理集體申辦自然人憑證，嘉惠上班族群，106年核發48,469張。</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6</w:t>
            </w:r>
            <w:r w:rsidRPr="00D5362F">
              <w:rPr>
                <w:rFonts w:ascii="標楷體" w:eastAsia="標楷體" w:hAnsi="標楷體" w:cs="Times New Roman" w:hint="eastAsia"/>
                <w:szCs w:val="28"/>
              </w:rPr>
              <w:t>.針對殘障朋友</w:t>
            </w:r>
            <w:r w:rsidRPr="00D5362F">
              <w:rPr>
                <w:rFonts w:ascii="標楷體" w:eastAsia="標楷體" w:hAnsi="標楷體" w:cs="Times New Roman"/>
                <w:szCs w:val="28"/>
              </w:rPr>
              <w:t>，</w:t>
            </w:r>
            <w:r w:rsidRPr="00D5362F">
              <w:rPr>
                <w:rFonts w:ascii="標楷體" w:eastAsia="標楷體" w:hAnsi="標楷體" w:cs="Times New Roman" w:hint="eastAsia"/>
                <w:szCs w:val="28"/>
              </w:rPr>
              <w:t>設置</w:t>
            </w:r>
            <w:r w:rsidRPr="00D5362F">
              <w:rPr>
                <w:rFonts w:ascii="標楷體" w:eastAsia="標楷體" w:hAnsi="標楷體" w:cs="Times New Roman"/>
                <w:szCs w:val="28"/>
              </w:rPr>
              <w:t>專用電鈴、步道、廁所、電梯等</w:t>
            </w:r>
            <w:r w:rsidRPr="00D5362F">
              <w:rPr>
                <w:rFonts w:ascii="標楷體" w:eastAsia="標楷體" w:hAnsi="標楷體" w:cs="Times New Roman" w:hint="eastAsia"/>
                <w:szCs w:val="28"/>
              </w:rPr>
              <w:t>設施</w:t>
            </w:r>
            <w:r w:rsidRPr="00D5362F">
              <w:rPr>
                <w:rFonts w:ascii="標楷體" w:eastAsia="標楷體" w:hAnsi="標楷體" w:cs="Times New Roman"/>
                <w:szCs w:val="28"/>
              </w:rPr>
              <w:t>，並派專人接待引導</w:t>
            </w:r>
            <w:r w:rsidRPr="00D5362F">
              <w:rPr>
                <w:rFonts w:ascii="標楷體" w:eastAsia="標楷體" w:hAnsi="標楷體" w:cs="Times New Roman" w:hint="eastAsia"/>
                <w:szCs w:val="28"/>
              </w:rPr>
              <w:t>，106年服務3</w:t>
            </w:r>
            <w:r w:rsidRPr="00D5362F">
              <w:rPr>
                <w:rFonts w:ascii="標楷體" w:eastAsia="標楷體" w:hAnsi="標楷體" w:cs="Times New Roman"/>
                <w:szCs w:val="28"/>
              </w:rPr>
              <w:t>,</w:t>
            </w:r>
            <w:r w:rsidRPr="00D5362F">
              <w:rPr>
                <w:rFonts w:ascii="標楷體" w:eastAsia="標楷體" w:hAnsi="標楷體" w:cs="Times New Roman" w:hint="eastAsia"/>
                <w:szCs w:val="28"/>
              </w:rPr>
              <w:t>290件。</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7</w:t>
            </w:r>
            <w:r w:rsidRPr="00D5362F">
              <w:rPr>
                <w:rFonts w:ascii="標楷體" w:eastAsia="標楷體" w:hAnsi="標楷體" w:cs="Times New Roman" w:hint="eastAsia"/>
                <w:szCs w:val="28"/>
              </w:rPr>
              <w:t>.</w:t>
            </w:r>
            <w:r w:rsidRPr="00D5362F">
              <w:rPr>
                <w:rFonts w:ascii="標楷體" w:eastAsia="標楷體" w:hAnsi="標楷體" w:cs="Times New Roman"/>
                <w:szCs w:val="28"/>
              </w:rPr>
              <w:t>為服務國中</w:t>
            </w:r>
            <w:proofErr w:type="gramStart"/>
            <w:r w:rsidRPr="00D5362F">
              <w:rPr>
                <w:rFonts w:ascii="標楷體" w:eastAsia="標楷體" w:hAnsi="標楷體" w:cs="Times New Roman" w:hint="eastAsia"/>
                <w:szCs w:val="28"/>
              </w:rPr>
              <w:t>三</w:t>
            </w:r>
            <w:proofErr w:type="gramEnd"/>
            <w:r w:rsidRPr="00D5362F">
              <w:rPr>
                <w:rFonts w:ascii="標楷體" w:eastAsia="標楷體" w:hAnsi="標楷體" w:cs="Times New Roman"/>
                <w:szCs w:val="28"/>
              </w:rPr>
              <w:t>年級學生年滿</w:t>
            </w:r>
            <w:r w:rsidRPr="00D5362F">
              <w:rPr>
                <w:rFonts w:ascii="標楷體" w:eastAsia="標楷體" w:hAnsi="標楷體" w:cs="Times New Roman" w:hint="eastAsia"/>
                <w:szCs w:val="28"/>
              </w:rPr>
              <w:t>14</w:t>
            </w:r>
            <w:r w:rsidRPr="00D5362F">
              <w:rPr>
                <w:rFonts w:ascii="標楷體" w:eastAsia="標楷體" w:hAnsi="標楷體" w:cs="Times New Roman"/>
                <w:szCs w:val="28"/>
              </w:rPr>
              <w:t>歲初領國民身分證，戶政事務所每年</w:t>
            </w:r>
            <w:r w:rsidRPr="00D5362F">
              <w:rPr>
                <w:rFonts w:ascii="標楷體" w:eastAsia="標楷體" w:hAnsi="標楷體" w:cs="Times New Roman" w:hint="eastAsia"/>
                <w:szCs w:val="28"/>
              </w:rPr>
              <w:t>3月至5</w:t>
            </w:r>
            <w:r w:rsidRPr="00D5362F">
              <w:rPr>
                <w:rFonts w:ascii="標楷體" w:eastAsia="標楷體" w:hAnsi="標楷體" w:cs="Times New Roman"/>
                <w:szCs w:val="28"/>
              </w:rPr>
              <w:t>月</w:t>
            </w:r>
            <w:proofErr w:type="gramStart"/>
            <w:r w:rsidRPr="00D5362F">
              <w:rPr>
                <w:rFonts w:ascii="標楷體" w:eastAsia="標楷體" w:hAnsi="標楷體" w:cs="Times New Roman" w:hint="eastAsia"/>
                <w:szCs w:val="28"/>
              </w:rPr>
              <w:t>期</w:t>
            </w:r>
            <w:r w:rsidRPr="00D5362F">
              <w:rPr>
                <w:rFonts w:ascii="標楷體" w:eastAsia="標楷體" w:hAnsi="標楷體" w:cs="Times New Roman"/>
                <w:szCs w:val="28"/>
              </w:rPr>
              <w:t>間，</w:t>
            </w:r>
            <w:proofErr w:type="gramEnd"/>
            <w:r w:rsidRPr="00D5362F">
              <w:rPr>
                <w:rFonts w:ascii="標楷體" w:eastAsia="標楷體" w:hAnsi="標楷體" w:cs="Times New Roman" w:hint="eastAsia"/>
                <w:szCs w:val="28"/>
              </w:rPr>
              <w:t>前往</w:t>
            </w:r>
            <w:r w:rsidRPr="00D5362F">
              <w:rPr>
                <w:rFonts w:ascii="標楷體" w:eastAsia="標楷體" w:hAnsi="標楷體" w:cs="Times New Roman"/>
                <w:szCs w:val="28"/>
              </w:rPr>
              <w:t>轄內各國中受理申請，</w:t>
            </w:r>
            <w:r w:rsidRPr="00D5362F">
              <w:rPr>
                <w:rFonts w:ascii="標楷體" w:eastAsia="標楷體" w:hAnsi="標楷體" w:cs="Times New Roman" w:hint="eastAsia"/>
                <w:szCs w:val="28"/>
              </w:rPr>
              <w:t>106年受理11,193件。</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8</w:t>
            </w:r>
            <w:r w:rsidRPr="00D5362F">
              <w:rPr>
                <w:rFonts w:ascii="標楷體" w:eastAsia="標楷體" w:hAnsi="標楷體" w:cs="Times New Roman" w:hint="eastAsia"/>
                <w:szCs w:val="28"/>
              </w:rPr>
              <w:t>.建置中英雙語標示，營造雙語環境，便利外籍人士洽公。</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szCs w:val="28"/>
              </w:rPr>
              <w:t>9</w:t>
            </w:r>
            <w:r w:rsidRPr="00D5362F">
              <w:rPr>
                <w:rFonts w:ascii="標楷體" w:eastAsia="標楷體" w:hAnsi="標楷體" w:cs="Times New Roman" w:hint="eastAsia"/>
                <w:szCs w:val="28"/>
              </w:rPr>
              <w:t>.本市戶政事務所於48處服務據點設置「iTaiwan」、「WiFi」無線上網熱點</w:t>
            </w:r>
            <w:r w:rsidRPr="00D5362F">
              <w:rPr>
                <w:rFonts w:ascii="標楷體" w:eastAsia="標楷體" w:hAnsi="標楷體" w:cs="Times New Roman"/>
                <w:szCs w:val="28"/>
              </w:rPr>
              <w:t>及手機免費充電服務</w:t>
            </w:r>
            <w:r w:rsidRPr="00D5362F">
              <w:rPr>
                <w:rFonts w:ascii="標楷體" w:eastAsia="標楷體" w:hAnsi="標楷體" w:cs="Times New Roman" w:hint="eastAsia"/>
                <w:szCs w:val="28"/>
              </w:rPr>
              <w:t>，提供民眾免費上網及手機充電的服務。</w:t>
            </w:r>
          </w:p>
          <w:p w:rsidR="00ED3CF9" w:rsidRPr="00D5362F" w:rsidRDefault="00DC0D4A" w:rsidP="003947B1">
            <w:pPr>
              <w:snapToGrid w:val="0"/>
              <w:spacing w:line="360" w:lineRule="exact"/>
              <w:ind w:leftChars="50" w:left="480" w:rightChars="50" w:right="120" w:hangingChars="150" w:hanging="360"/>
              <w:jc w:val="both"/>
              <w:rPr>
                <w:rFonts w:ascii="標楷體" w:eastAsia="標楷體" w:hAnsi="標楷體" w:cs="Times New Roman"/>
                <w:szCs w:val="28"/>
              </w:rPr>
            </w:pPr>
            <w:r w:rsidRPr="00D5362F">
              <w:rPr>
                <w:rFonts w:ascii="標楷體" w:eastAsia="標楷體" w:hAnsi="標楷體" w:cs="Times New Roman"/>
                <w:szCs w:val="28"/>
              </w:rPr>
              <w:t>10</w:t>
            </w:r>
            <w:r w:rsidRPr="00D5362F">
              <w:rPr>
                <w:rFonts w:ascii="標楷體" w:eastAsia="標楷體" w:hAnsi="標楷體" w:cs="Times New Roman" w:hint="eastAsia"/>
                <w:szCs w:val="28"/>
              </w:rPr>
              <w:t>.設置「</w:t>
            </w:r>
            <w:r w:rsidRPr="00D5362F">
              <w:rPr>
                <w:rFonts w:ascii="標楷體" w:eastAsia="標楷體" w:hAnsi="標楷體" w:cs="Times New Roman"/>
                <w:szCs w:val="28"/>
              </w:rPr>
              <w:t>電子戶籍謄本</w:t>
            </w:r>
            <w:r w:rsidRPr="00D5362F">
              <w:rPr>
                <w:rFonts w:ascii="標楷體" w:eastAsia="標楷體" w:hAnsi="標楷體" w:cs="Times New Roman" w:hint="eastAsia"/>
                <w:szCs w:val="28"/>
              </w:rPr>
              <w:t>專區」，方便</w:t>
            </w:r>
            <w:r w:rsidRPr="00D5362F">
              <w:rPr>
                <w:rFonts w:ascii="標楷體" w:eastAsia="標楷體" w:hAnsi="標楷體" w:cs="Times New Roman"/>
                <w:szCs w:val="28"/>
              </w:rPr>
              <w:t>民眾</w:t>
            </w:r>
            <w:r w:rsidRPr="00D5362F">
              <w:rPr>
                <w:rFonts w:ascii="標楷體" w:eastAsia="標楷體" w:hAnsi="標楷體" w:cs="Times New Roman" w:hint="eastAsia"/>
                <w:szCs w:val="28"/>
              </w:rPr>
              <w:t>利用</w:t>
            </w:r>
            <w:r w:rsidRPr="00D5362F">
              <w:rPr>
                <w:rFonts w:ascii="標楷體" w:eastAsia="標楷體" w:hAnsi="標楷體" w:cs="Times New Roman"/>
                <w:szCs w:val="28"/>
              </w:rPr>
              <w:t>自然人憑證申請具電子簽章並經加密</w:t>
            </w:r>
            <w:r w:rsidRPr="00D5362F">
              <w:rPr>
                <w:rFonts w:ascii="標楷體" w:eastAsia="標楷體" w:hAnsi="標楷體" w:cs="Times New Roman" w:hint="eastAsia"/>
                <w:szCs w:val="28"/>
              </w:rPr>
              <w:t>的</w:t>
            </w:r>
            <w:r w:rsidRPr="00D5362F">
              <w:rPr>
                <w:rFonts w:ascii="標楷體" w:eastAsia="標楷體" w:hAnsi="標楷體" w:cs="Times New Roman"/>
                <w:szCs w:val="28"/>
              </w:rPr>
              <w:t>電子戶籍謄本</w:t>
            </w:r>
            <w:r w:rsidRPr="00D5362F">
              <w:rPr>
                <w:rFonts w:ascii="標楷體" w:eastAsia="標楷體" w:hAnsi="標楷體" w:cs="Times New Roman" w:hint="eastAsia"/>
                <w:szCs w:val="28"/>
              </w:rPr>
              <w:t>，並</w:t>
            </w:r>
            <w:r w:rsidRPr="00D5362F">
              <w:rPr>
                <w:rFonts w:ascii="標楷體" w:eastAsia="標楷體" w:hAnsi="標楷體" w:cs="Times New Roman"/>
                <w:szCs w:val="28"/>
              </w:rPr>
              <w:t>提供免費列印</w:t>
            </w:r>
            <w:r w:rsidRPr="00D5362F">
              <w:rPr>
                <w:rFonts w:ascii="標楷體" w:eastAsia="標楷體" w:hAnsi="標楷體" w:cs="Times New Roman" w:hint="eastAsia"/>
                <w:szCs w:val="28"/>
              </w:rPr>
              <w:t>。</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11.提供協尋親友服務</w:t>
            </w:r>
          </w:p>
          <w:p w:rsidR="00DC0D4A" w:rsidRPr="00D5362F" w:rsidRDefault="00DC0D4A" w:rsidP="0028690B">
            <w:pPr>
              <w:snapToGrid w:val="0"/>
              <w:spacing w:line="360" w:lineRule="exact"/>
              <w:ind w:leftChars="200" w:left="48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於依法原則下，民政局訂定「高雄市各區戶政事務所提供協尋親友服務實施計畫」，運用戶政現有資源，由戶政事務所代轉尋人訊息，讓被尋人自行決定是否聯絡，提供民眾一個尋找失聯親友的管道，106年受理1,227件</w:t>
            </w:r>
            <w:r w:rsidRPr="00D5362F">
              <w:rPr>
                <w:rFonts w:ascii="標楷體" w:eastAsia="標楷體" w:hAnsi="標楷體" w:cs="Times New Roman"/>
                <w:szCs w:val="28"/>
              </w:rPr>
              <w:t>。</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12.全國首創成立「行動戶政所」</w:t>
            </w:r>
          </w:p>
          <w:p w:rsidR="00DC0D4A" w:rsidRPr="00D5362F" w:rsidRDefault="00DC0D4A" w:rsidP="00ED3CF9">
            <w:pPr>
              <w:snapToGrid w:val="0"/>
              <w:spacing w:line="360" w:lineRule="exact"/>
              <w:ind w:leftChars="200" w:left="48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本市於104年9月成立「高雄市行動戶政所」，前往台灣銀行、長青綜合中心、正修科技大學、義守大學、祥和山莊等，提供便捷的戶政服務。105年9月本市各戶政所全面實施，截至106年12月底已受理31,577件服務案件，免除民眾因工作而產生申辦時間安排的困擾，深受民眾肯定。</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13.推動「走動式櫃台」創新服務</w:t>
            </w:r>
          </w:p>
          <w:p w:rsidR="00DC0D4A" w:rsidRPr="00D5362F" w:rsidRDefault="00DC0D4A" w:rsidP="00ED3CF9">
            <w:pPr>
              <w:snapToGrid w:val="0"/>
              <w:spacing w:line="360" w:lineRule="exact"/>
              <w:ind w:leftChars="200" w:left="480" w:rightChars="50" w:right="120"/>
              <w:jc w:val="both"/>
              <w:rPr>
                <w:rFonts w:ascii="標楷體" w:eastAsia="標楷體" w:hAnsi="標楷體" w:cs="Times New Roman"/>
                <w:szCs w:val="28"/>
              </w:rPr>
            </w:pPr>
            <w:r w:rsidRPr="00D5362F">
              <w:rPr>
                <w:rFonts w:ascii="標楷體" w:eastAsia="標楷體" w:hAnsi="標楷體" w:cs="Times New Roman"/>
                <w:szCs w:val="28"/>
              </w:rPr>
              <w:t>因應數位化時代趨勢，</w:t>
            </w:r>
            <w:r w:rsidRPr="00D5362F">
              <w:rPr>
                <w:rFonts w:ascii="標楷體" w:eastAsia="標楷體" w:hAnsi="標楷體" w:cs="Times New Roman" w:hint="eastAsia"/>
                <w:szCs w:val="28"/>
              </w:rPr>
              <w:t>本市戶政事務所以開創</w:t>
            </w:r>
            <w:r w:rsidRPr="00D5362F">
              <w:rPr>
                <w:rFonts w:ascii="標楷體" w:eastAsia="標楷體" w:hAnsi="標楷體" w:cs="Times New Roman"/>
                <w:szCs w:val="28"/>
              </w:rPr>
              <w:t>新</w:t>
            </w:r>
            <w:r w:rsidRPr="00D5362F">
              <w:rPr>
                <w:rFonts w:ascii="標楷體" w:eastAsia="標楷體" w:hAnsi="標楷體" w:cs="Times New Roman" w:hint="eastAsia"/>
                <w:szCs w:val="28"/>
              </w:rPr>
              <w:t>服務</w:t>
            </w:r>
            <w:r w:rsidRPr="00D5362F">
              <w:rPr>
                <w:rFonts w:ascii="標楷體" w:eastAsia="標楷體" w:hAnsi="標楷體" w:cs="Times New Roman"/>
                <w:szCs w:val="28"/>
              </w:rPr>
              <w:t>的</w:t>
            </w:r>
            <w:r w:rsidRPr="00D5362F">
              <w:rPr>
                <w:rFonts w:ascii="標楷體" w:eastAsia="標楷體" w:hAnsi="標楷體" w:cs="Times New Roman" w:hint="eastAsia"/>
                <w:szCs w:val="28"/>
              </w:rPr>
              <w:t>方式</w:t>
            </w:r>
            <w:r w:rsidRPr="00D5362F">
              <w:rPr>
                <w:rFonts w:ascii="標楷體" w:eastAsia="標楷體" w:hAnsi="標楷體" w:cs="Times New Roman"/>
                <w:szCs w:val="28"/>
              </w:rPr>
              <w:t>，打造出更人性化</w:t>
            </w:r>
            <w:r w:rsidRPr="00D5362F">
              <w:rPr>
                <w:rFonts w:ascii="標楷體" w:eastAsia="標楷體" w:hAnsi="標楷體" w:cs="Times New Roman" w:hint="eastAsia"/>
                <w:szCs w:val="28"/>
              </w:rPr>
              <w:t>、</w:t>
            </w:r>
            <w:r w:rsidRPr="00D5362F">
              <w:rPr>
                <w:rFonts w:ascii="標楷體" w:eastAsia="標楷體" w:hAnsi="標楷體" w:cs="Times New Roman"/>
                <w:szCs w:val="28"/>
              </w:rPr>
              <w:t>即時互動</w:t>
            </w:r>
            <w:r w:rsidRPr="00D5362F">
              <w:rPr>
                <w:rFonts w:ascii="標楷體" w:eastAsia="標楷體" w:hAnsi="標楷體" w:cs="Times New Roman" w:hint="eastAsia"/>
                <w:szCs w:val="28"/>
              </w:rPr>
              <w:t>的「走動式櫃台」，讓服務人員走出櫃台運用平板電腦，主動提供民眾諮詢、預審等走動式服務，透過「戶政資訊服務網」及「</w:t>
            </w:r>
            <w:proofErr w:type="gramStart"/>
            <w:r w:rsidRPr="00D5362F">
              <w:rPr>
                <w:rFonts w:ascii="標楷體" w:eastAsia="標楷體" w:hAnsi="標楷體" w:cs="Times New Roman" w:hint="eastAsia"/>
                <w:szCs w:val="28"/>
              </w:rPr>
              <w:t>戶政線上</w:t>
            </w:r>
            <w:proofErr w:type="gramEnd"/>
            <w:r w:rsidRPr="00D5362F">
              <w:rPr>
                <w:rFonts w:ascii="標楷體" w:eastAsia="標楷體" w:hAnsi="標楷體" w:cs="Times New Roman" w:hint="eastAsia"/>
                <w:szCs w:val="28"/>
              </w:rPr>
              <w:t>e指通APP」等平台，提供民眾各項戶政業務申辦須知、便民措施介紹與最新戶政法令宣導等即時性服務及正確的資訊。</w:t>
            </w:r>
          </w:p>
          <w:p w:rsidR="00DC0D4A" w:rsidRPr="00D5362F" w:rsidRDefault="00DC0D4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14.全國首創「高雄市</w:t>
            </w:r>
            <w:proofErr w:type="gramStart"/>
            <w:r w:rsidRPr="00D5362F">
              <w:rPr>
                <w:rFonts w:ascii="標楷體" w:eastAsia="標楷體" w:hAnsi="標楷體" w:cs="Times New Roman" w:hint="eastAsia"/>
                <w:szCs w:val="28"/>
              </w:rPr>
              <w:t>戶政線上</w:t>
            </w:r>
            <w:proofErr w:type="gramEnd"/>
            <w:r w:rsidRPr="00D5362F">
              <w:rPr>
                <w:rFonts w:ascii="標楷體" w:eastAsia="標楷體" w:hAnsi="標楷體" w:cs="Times New Roman" w:hint="eastAsia"/>
                <w:szCs w:val="28"/>
              </w:rPr>
              <w:t>e指通」APP服務</w:t>
            </w:r>
          </w:p>
          <w:p w:rsidR="0081052B" w:rsidRPr="00D5362F" w:rsidRDefault="00DC0D4A" w:rsidP="00ED3CF9">
            <w:pPr>
              <w:snapToGrid w:val="0"/>
              <w:spacing w:line="360" w:lineRule="exact"/>
              <w:ind w:leftChars="200" w:left="480" w:rightChars="50" w:right="120"/>
              <w:jc w:val="both"/>
              <w:rPr>
                <w:rFonts w:ascii="標楷體" w:eastAsia="標楷體" w:hAnsi="標楷體" w:cs="Times New Roman"/>
                <w:szCs w:val="28"/>
              </w:rPr>
            </w:pPr>
            <w:r w:rsidRPr="00D5362F">
              <w:rPr>
                <w:rFonts w:ascii="標楷體" w:eastAsia="標楷體" w:hAnsi="標楷體" w:cs="Times New Roman" w:hint="eastAsia"/>
                <w:szCs w:val="28"/>
              </w:rPr>
              <w:t>建置「高雄市</w:t>
            </w:r>
            <w:proofErr w:type="gramStart"/>
            <w:r w:rsidRPr="00D5362F">
              <w:rPr>
                <w:rFonts w:ascii="標楷體" w:eastAsia="標楷體" w:hAnsi="標楷體" w:cs="Times New Roman" w:hint="eastAsia"/>
                <w:szCs w:val="28"/>
              </w:rPr>
              <w:t>戶政線上</w:t>
            </w:r>
            <w:proofErr w:type="gramEnd"/>
            <w:r w:rsidRPr="00D5362F">
              <w:rPr>
                <w:rFonts w:ascii="標楷體" w:eastAsia="標楷體" w:hAnsi="標楷體" w:cs="Times New Roman" w:hint="eastAsia"/>
                <w:szCs w:val="28"/>
              </w:rPr>
              <w:t>e指通」APP系統，改造申辦流程，讓民眾透過e指通</w:t>
            </w:r>
            <w:proofErr w:type="gramStart"/>
            <w:r w:rsidRPr="00D5362F">
              <w:rPr>
                <w:rFonts w:ascii="標楷體" w:eastAsia="標楷體" w:hAnsi="標楷體" w:cs="Times New Roman" w:hint="eastAsia"/>
                <w:szCs w:val="28"/>
              </w:rPr>
              <w:t>隨時隨地線上申辦</w:t>
            </w:r>
            <w:proofErr w:type="gramEnd"/>
            <w:r w:rsidRPr="00D5362F">
              <w:rPr>
                <w:rFonts w:ascii="標楷體" w:eastAsia="標楷體" w:hAnsi="標楷體" w:cs="Times New Roman" w:hint="eastAsia"/>
                <w:szCs w:val="28"/>
              </w:rPr>
              <w:t>戶籍登記，將申請資料連同</w:t>
            </w:r>
            <w:proofErr w:type="gramStart"/>
            <w:r w:rsidRPr="00D5362F">
              <w:rPr>
                <w:rFonts w:ascii="標楷體" w:eastAsia="標楷體" w:hAnsi="標楷體" w:cs="Times New Roman" w:hint="eastAsia"/>
                <w:szCs w:val="28"/>
              </w:rPr>
              <w:t>應附繳證件</w:t>
            </w:r>
            <w:proofErr w:type="gramEnd"/>
            <w:r w:rsidRPr="00D5362F">
              <w:rPr>
                <w:rFonts w:ascii="標楷體" w:eastAsia="標楷體" w:hAnsi="標楷體" w:cs="Times New Roman" w:hint="eastAsia"/>
                <w:szCs w:val="28"/>
              </w:rPr>
              <w:t>掃描或以相機拍照影像檔上傳作業系統完成登記，再前往戶政機關取件，縮短申辦等候時間，並</w:t>
            </w:r>
            <w:proofErr w:type="gramStart"/>
            <w:r w:rsidRPr="00D5362F">
              <w:rPr>
                <w:rFonts w:ascii="標楷體" w:eastAsia="標楷體" w:hAnsi="標楷體" w:cs="Times New Roman" w:hint="eastAsia"/>
                <w:szCs w:val="28"/>
              </w:rPr>
              <w:t>提供線上預約</w:t>
            </w:r>
            <w:proofErr w:type="gramEnd"/>
            <w:r w:rsidRPr="00D5362F">
              <w:rPr>
                <w:rFonts w:ascii="標楷體" w:eastAsia="標楷體" w:hAnsi="標楷體" w:cs="Times New Roman" w:hint="eastAsia"/>
                <w:szCs w:val="28"/>
              </w:rPr>
              <w:t>、最新消息、戶政資訊、線上查詢及尋找戶所等服務項目。106年受理計8,025件。</w:t>
            </w:r>
          </w:p>
          <w:p w:rsidR="0081052B" w:rsidRPr="00D5362F" w:rsidRDefault="0081052B"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A11658" w:rsidRPr="00D5362F" w:rsidRDefault="000D0A83" w:rsidP="005819E1">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w:t>
            </w:r>
            <w:r w:rsidR="00A11658" w:rsidRPr="00D5362F">
              <w:rPr>
                <w:rFonts w:ascii="標楷體" w:eastAsia="標楷體" w:hAnsi="標楷體" w:cs="Times New Roman" w:hint="eastAsia"/>
                <w:szCs w:val="28"/>
              </w:rPr>
              <w:t>宣導各項戶政便民措施及執行成效，指定專人定期蒐集輿情報導，並善用報章傳播媒體及召開記者會，廣為宣導各項戶政服務執行績效，106年召開3次記者會、7次新聞台</w:t>
            </w:r>
            <w:r w:rsidR="001E78A2" w:rsidRPr="00D5362F">
              <w:rPr>
                <w:rFonts w:ascii="標楷體" w:eastAsia="標楷體" w:hAnsi="標楷體" w:cs="Times New Roman" w:hint="eastAsia"/>
                <w:szCs w:val="28"/>
              </w:rPr>
              <w:t>(</w:t>
            </w:r>
            <w:r w:rsidR="00A11658" w:rsidRPr="00D5362F">
              <w:rPr>
                <w:rFonts w:ascii="標楷體" w:eastAsia="標楷體" w:hAnsi="標楷體" w:cs="Times New Roman" w:hint="eastAsia"/>
                <w:szCs w:val="28"/>
              </w:rPr>
              <w:t>電台</w:t>
            </w:r>
            <w:r w:rsidR="001E78A2" w:rsidRPr="00D5362F">
              <w:rPr>
                <w:rFonts w:ascii="標楷體" w:eastAsia="標楷體" w:hAnsi="標楷體" w:cs="Times New Roman" w:hint="eastAsia"/>
                <w:szCs w:val="28"/>
              </w:rPr>
              <w:t>)</w:t>
            </w:r>
            <w:r w:rsidR="00A11658" w:rsidRPr="00D5362F">
              <w:rPr>
                <w:rFonts w:ascii="標楷體" w:eastAsia="標楷體" w:hAnsi="標楷體" w:cs="Times New Roman" w:hint="eastAsia"/>
                <w:szCs w:val="28"/>
              </w:rPr>
              <w:t>專訪、222次新聞發佈。</w:t>
            </w:r>
          </w:p>
          <w:p w:rsidR="00A11658" w:rsidRPr="00D5362F" w:rsidRDefault="00A11658" w:rsidP="005819E1">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2.民政局網站隨時提供各項便民服務措施及政令等資訊，同時督促本市各戶政事務所配合於網站加強宣導政策及政令，適時公布戶政服務執行成效。</w:t>
            </w:r>
          </w:p>
          <w:p w:rsidR="00A11658" w:rsidRPr="00D5362F" w:rsidRDefault="00A11658" w:rsidP="005819E1">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3.本市各戶政事務所均設置公布欄、網站、市政宣導區及跑馬燈，加強宣導政令及便民服務措施，106年計宣導324則訊息。</w:t>
            </w:r>
          </w:p>
          <w:p w:rsidR="00A11658" w:rsidRPr="00D5362F" w:rsidRDefault="00A11658" w:rsidP="005819E1">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4.建置「高雄市戶政資訊服務網」，網站提供戶政服務、案例法規、</w:t>
            </w:r>
            <w:proofErr w:type="gramStart"/>
            <w:r w:rsidRPr="00D5362F">
              <w:rPr>
                <w:rFonts w:ascii="標楷體" w:eastAsia="標楷體" w:hAnsi="標楷體" w:cs="Times New Roman" w:hint="eastAsia"/>
                <w:szCs w:val="28"/>
              </w:rPr>
              <w:t>線上服務</w:t>
            </w:r>
            <w:proofErr w:type="gramEnd"/>
            <w:r w:rsidRPr="00D5362F">
              <w:rPr>
                <w:rFonts w:ascii="標楷體" w:eastAsia="標楷體" w:hAnsi="標楷體" w:cs="Times New Roman" w:hint="eastAsia"/>
                <w:szCs w:val="28"/>
              </w:rPr>
              <w:t>、人口統計及新住民等5大服務主題，即時提供戶政最新消息、戶政案例與法規等戶政訊息，各戶政事務所可於網站適時連結，以達成資源共享之目的；為配合智慧型手機及平版電腦的使用潮流，本網站</w:t>
            </w:r>
            <w:proofErr w:type="gramStart"/>
            <w:r w:rsidRPr="00D5362F">
              <w:rPr>
                <w:rFonts w:ascii="標楷體" w:eastAsia="標楷體" w:hAnsi="標楷體" w:cs="Times New Roman" w:hint="eastAsia"/>
                <w:szCs w:val="28"/>
              </w:rPr>
              <w:t>採</w:t>
            </w:r>
            <w:proofErr w:type="gramEnd"/>
            <w:r w:rsidRPr="00D5362F">
              <w:rPr>
                <w:rFonts w:ascii="標楷體" w:eastAsia="標楷體" w:hAnsi="標楷體" w:cs="Times New Roman" w:hint="eastAsia"/>
                <w:szCs w:val="28"/>
              </w:rPr>
              <w:t>自適應模式設計建置</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即網頁可自動適應所有尺寸螢幕觀看</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，方便民眾透過電腦及行動裝置隨時隨地上網瀏覽。</w:t>
            </w:r>
          </w:p>
          <w:p w:rsidR="00A11658" w:rsidRPr="00D5362F" w:rsidRDefault="00A11658" w:rsidP="0095482A">
            <w:pPr>
              <w:snapToGrid w:val="0"/>
              <w:spacing w:line="360" w:lineRule="exact"/>
              <w:ind w:leftChars="50" w:left="360" w:rightChars="50" w:right="120" w:hangingChars="100" w:hanging="240"/>
              <w:jc w:val="both"/>
              <w:rPr>
                <w:rFonts w:ascii="標楷體" w:eastAsia="標楷體" w:hAnsi="標楷體" w:cs="Times New Roman"/>
                <w:szCs w:val="28"/>
              </w:rPr>
            </w:pPr>
          </w:p>
          <w:p w:rsidR="00A11658" w:rsidRPr="00D5362F" w:rsidRDefault="00A11658" w:rsidP="0095482A">
            <w:pPr>
              <w:adjustRightInd w:val="0"/>
              <w:snapToGrid w:val="0"/>
              <w:spacing w:line="360" w:lineRule="exact"/>
              <w:ind w:leftChars="50" w:left="120" w:rightChars="50" w:right="120" w:firstLine="13"/>
              <w:jc w:val="both"/>
              <w:rPr>
                <w:rFonts w:ascii="標楷體" w:eastAsia="標楷體" w:hAnsi="標楷體" w:cs="Times New Roman"/>
                <w:szCs w:val="24"/>
              </w:rPr>
            </w:pPr>
            <w:r w:rsidRPr="00D5362F">
              <w:rPr>
                <w:rFonts w:ascii="標楷體" w:eastAsia="標楷體" w:hAnsi="標楷體" w:cs="Times New Roman" w:hint="eastAsia"/>
                <w:szCs w:val="24"/>
              </w:rPr>
              <w:t>民政局及本市各戶政事務所開辦網路掛號服務，民眾可於申辦案件前先行上網預約洽辦日期及時間，同時選擇申辦之戶政事務所，有效節省於戶政事務所現場等候時間，106年計受理3,923件。</w:t>
            </w:r>
          </w:p>
          <w:p w:rsidR="00035C96" w:rsidRPr="00D5362F" w:rsidRDefault="00035C96" w:rsidP="00ED3CF9">
            <w:pPr>
              <w:snapToGrid w:val="0"/>
              <w:spacing w:line="360" w:lineRule="exact"/>
              <w:ind w:rightChars="50" w:right="120"/>
              <w:jc w:val="both"/>
              <w:rPr>
                <w:rFonts w:ascii="標楷體" w:eastAsia="標楷體" w:hAnsi="標楷體" w:cs="Times New Roman"/>
                <w:szCs w:val="24"/>
              </w:rPr>
            </w:pPr>
          </w:p>
          <w:p w:rsidR="00770059" w:rsidRDefault="00770059" w:rsidP="00ED3CF9">
            <w:pPr>
              <w:snapToGrid w:val="0"/>
              <w:spacing w:line="360" w:lineRule="exact"/>
              <w:ind w:rightChars="50" w:right="120"/>
              <w:jc w:val="both"/>
              <w:rPr>
                <w:rFonts w:ascii="標楷體" w:eastAsia="標楷體" w:hAnsi="標楷體" w:cs="Times New Roman"/>
                <w:szCs w:val="24"/>
              </w:rPr>
            </w:pPr>
          </w:p>
          <w:p w:rsidR="00296E04" w:rsidRPr="00D5362F" w:rsidRDefault="00296E04" w:rsidP="00ED3CF9">
            <w:pPr>
              <w:snapToGrid w:val="0"/>
              <w:spacing w:line="360" w:lineRule="exact"/>
              <w:ind w:rightChars="50" w:right="120"/>
              <w:jc w:val="both"/>
              <w:rPr>
                <w:rFonts w:ascii="標楷體" w:eastAsia="標楷體" w:hAnsi="標楷體" w:cs="Times New Roman"/>
                <w:szCs w:val="24"/>
              </w:rPr>
            </w:pPr>
          </w:p>
          <w:p w:rsidR="000D0A83" w:rsidRPr="00D5362F" w:rsidRDefault="000D0A8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1.為協助新住民早日適應在台生活，106年開設4班「新住民生活適應輔導班」，每班上課時數30小時，計101人參加。另為提昇新住民家庭學習接納及溝通技巧，辦理新住民多元文化認知講座4場次，計455人參加。</w:t>
            </w:r>
          </w:p>
          <w:p w:rsidR="000D0A83" w:rsidRPr="00D5362F" w:rsidRDefault="000D0A83"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2.向內政部新住民發展基金申請經費779,960元，辦理活動計畫：</w:t>
            </w:r>
          </w:p>
          <w:p w:rsidR="00A02AD2" w:rsidRDefault="00296E04" w:rsidP="00E40ADE">
            <w:pPr>
              <w:snapToGrid w:val="0"/>
              <w:spacing w:line="360" w:lineRule="exact"/>
              <w:ind w:leftChars="150" w:left="720" w:rightChars="50" w:right="120" w:hangingChars="150" w:hanging="360"/>
              <w:jc w:val="both"/>
              <w:rPr>
                <w:rFonts w:ascii="標楷體" w:eastAsia="標楷體" w:hAnsi="標楷體" w:cs="Times New Roman"/>
                <w:szCs w:val="28"/>
              </w:rPr>
            </w:pPr>
            <w:r>
              <w:rPr>
                <w:rFonts w:ascii="標楷體" w:eastAsia="標楷體" w:hAnsi="標楷體" w:cs="Times New Roman" w:hint="eastAsia"/>
                <w:szCs w:val="28"/>
              </w:rPr>
              <w:t>(1)</w:t>
            </w:r>
            <w:r w:rsidR="000D0A83" w:rsidRPr="00D5362F">
              <w:rPr>
                <w:rFonts w:ascii="標楷體" w:eastAsia="標楷體" w:hAnsi="標楷體" w:cs="Times New Roman" w:hint="eastAsia"/>
                <w:szCs w:val="28"/>
              </w:rPr>
              <w:t>鳳山區第一戶所協辦「從土地到餐桌~面對食安風暴重建新『食』</w:t>
            </w:r>
            <w:r w:rsidR="00770059" w:rsidRPr="00D5362F">
              <w:rPr>
                <w:rFonts w:ascii="標楷體" w:eastAsia="標楷體" w:hAnsi="標楷體" w:cs="Times New Roman" w:hint="eastAsia"/>
                <w:szCs w:val="28"/>
              </w:rPr>
              <w:t xml:space="preserve">  </w:t>
            </w:r>
            <w:r w:rsidR="000D0A83" w:rsidRPr="00D5362F">
              <w:rPr>
                <w:rFonts w:ascii="標楷體" w:eastAsia="標楷體" w:hAnsi="標楷體" w:cs="Times New Roman" w:hint="eastAsia"/>
                <w:szCs w:val="28"/>
              </w:rPr>
              <w:t>代計畫」課程，共計20名新住民及其家屬報名參加。</w:t>
            </w:r>
          </w:p>
          <w:p w:rsidR="00E40ADE" w:rsidRDefault="00E40ADE" w:rsidP="00E40ADE">
            <w:pPr>
              <w:snapToGrid w:val="0"/>
              <w:spacing w:line="360" w:lineRule="exact"/>
              <w:ind w:leftChars="150" w:left="720" w:rightChars="50" w:right="120" w:hangingChars="150" w:hanging="360"/>
              <w:jc w:val="both"/>
              <w:rPr>
                <w:rFonts w:ascii="標楷體" w:eastAsia="標楷體" w:hAnsi="標楷體" w:cs="Times New Roman"/>
                <w:szCs w:val="28"/>
              </w:rPr>
            </w:pPr>
            <w:r>
              <w:rPr>
                <w:rFonts w:ascii="標楷體" w:eastAsia="標楷體" w:hAnsi="標楷體" w:cs="Times New Roman" w:hint="eastAsia"/>
                <w:szCs w:val="28"/>
              </w:rPr>
              <w:t>(2)鹽埕區</w:t>
            </w:r>
            <w:r w:rsidRPr="00D5362F">
              <w:rPr>
                <w:rFonts w:ascii="標楷體" w:eastAsia="標楷體" w:hAnsi="標楷體" w:cs="Times New Roman" w:hint="eastAsia"/>
                <w:szCs w:val="28"/>
              </w:rPr>
              <w:t>、</w:t>
            </w:r>
            <w:r w:rsidR="00143A67">
              <w:rPr>
                <w:rFonts w:ascii="標楷體" w:eastAsia="標楷體" w:hAnsi="標楷體" w:cs="Times New Roman" w:hint="eastAsia"/>
                <w:szCs w:val="28"/>
              </w:rPr>
              <w:t>鼓山區</w:t>
            </w:r>
            <w:r w:rsidR="00143A67">
              <w:rPr>
                <w:rFonts w:ascii="標楷體" w:eastAsia="標楷體" w:hAnsi="標楷體" w:cs="Times New Roman" w:hint="eastAsia"/>
                <w:kern w:val="0"/>
                <w:szCs w:val="28"/>
              </w:rPr>
              <w:t>、左營區、三民區第一、苓雅區、前鎮區及小</w:t>
            </w:r>
            <w:r w:rsidR="00143A67">
              <w:rPr>
                <w:rFonts w:ascii="標楷體" w:eastAsia="標楷體" w:hAnsi="標楷體" w:cs="Times New Roman" w:hint="eastAsia"/>
                <w:kern w:val="0"/>
                <w:szCs w:val="28"/>
              </w:rPr>
              <w:lastRenderedPageBreak/>
              <w:t>港區戶所協辦</w:t>
            </w:r>
            <w:r w:rsidR="00143A67" w:rsidRPr="00D5362F">
              <w:rPr>
                <w:rFonts w:ascii="標楷體" w:eastAsia="標楷體" w:hAnsi="標楷體" w:cs="Times New Roman" w:hint="eastAsia"/>
                <w:szCs w:val="28"/>
              </w:rPr>
              <w:t>「</w:t>
            </w:r>
            <w:r w:rsidR="00143A67">
              <w:rPr>
                <w:rFonts w:ascii="標楷體" w:eastAsia="標楷體" w:hAnsi="標楷體" w:cs="Times New Roman" w:hint="eastAsia"/>
                <w:kern w:val="0"/>
                <w:szCs w:val="28"/>
              </w:rPr>
              <w:t>新住民參與社區多元文化活動計畫</w:t>
            </w:r>
            <w:r w:rsidR="00143A67" w:rsidRPr="00D5362F">
              <w:rPr>
                <w:rFonts w:ascii="標楷體" w:eastAsia="標楷體" w:hAnsi="標楷體" w:cs="Times New Roman" w:hint="eastAsia"/>
                <w:szCs w:val="28"/>
              </w:rPr>
              <w:t>」</w:t>
            </w:r>
            <w:r w:rsidR="00143A67">
              <w:rPr>
                <w:rFonts w:ascii="標楷體" w:eastAsia="標楷體" w:hAnsi="標楷體" w:cs="Times New Roman" w:hint="eastAsia"/>
                <w:kern w:val="0"/>
                <w:szCs w:val="28"/>
              </w:rPr>
              <w:t>課程</w:t>
            </w:r>
            <w:r w:rsidR="00143A67" w:rsidRPr="00D5362F">
              <w:rPr>
                <w:rFonts w:ascii="標楷體" w:eastAsia="標楷體" w:hAnsi="標楷體" w:cs="Times New Roman" w:hint="eastAsia"/>
                <w:szCs w:val="28"/>
              </w:rPr>
              <w:t>，</w:t>
            </w:r>
            <w:r w:rsidR="00143A67">
              <w:rPr>
                <w:rFonts w:ascii="標楷體" w:eastAsia="標楷體" w:hAnsi="標楷體" w:cs="Times New Roman" w:hint="eastAsia"/>
                <w:szCs w:val="28"/>
              </w:rPr>
              <w:t>共計600名新住民及其家屬報名參加</w:t>
            </w:r>
            <w:r w:rsidR="00143A67" w:rsidRPr="00D5362F">
              <w:rPr>
                <w:rFonts w:ascii="標楷體" w:eastAsia="標楷體" w:hAnsi="標楷體" w:cs="Times New Roman" w:hint="eastAsia"/>
                <w:szCs w:val="28"/>
              </w:rPr>
              <w:t>。</w:t>
            </w:r>
          </w:p>
          <w:p w:rsidR="00143A67" w:rsidRDefault="00143A67" w:rsidP="00E40ADE">
            <w:pPr>
              <w:snapToGrid w:val="0"/>
              <w:spacing w:line="360" w:lineRule="exact"/>
              <w:ind w:leftChars="150" w:left="720" w:rightChars="50" w:right="120" w:hangingChars="150" w:hanging="360"/>
              <w:jc w:val="both"/>
              <w:rPr>
                <w:rFonts w:ascii="標楷體" w:eastAsia="標楷體" w:hAnsi="標楷體" w:cs="Times New Roman"/>
                <w:szCs w:val="28"/>
              </w:rPr>
            </w:pPr>
            <w:r>
              <w:rPr>
                <w:rFonts w:ascii="標楷體" w:eastAsia="標楷體" w:hAnsi="標楷體" w:cs="Times New Roman" w:hint="eastAsia"/>
                <w:szCs w:val="28"/>
              </w:rPr>
              <w:t>(3)岡山區</w:t>
            </w:r>
            <w:r w:rsidRPr="00D5362F">
              <w:rPr>
                <w:rFonts w:ascii="標楷體" w:eastAsia="標楷體" w:hAnsi="標楷體" w:cs="Times New Roman" w:hint="eastAsia"/>
                <w:szCs w:val="28"/>
              </w:rPr>
              <w:t>、</w:t>
            </w:r>
            <w:r>
              <w:rPr>
                <w:rFonts w:ascii="標楷體" w:eastAsia="標楷體" w:hAnsi="標楷體" w:cs="Times New Roman" w:hint="eastAsia"/>
                <w:szCs w:val="28"/>
              </w:rPr>
              <w:t>旗山區</w:t>
            </w:r>
            <w:r w:rsidRPr="00D5362F">
              <w:rPr>
                <w:rFonts w:ascii="標楷體" w:eastAsia="標楷體" w:hAnsi="標楷體" w:cs="Times New Roman" w:hint="eastAsia"/>
                <w:szCs w:val="28"/>
              </w:rPr>
              <w:t>、</w:t>
            </w:r>
            <w:r>
              <w:rPr>
                <w:rFonts w:ascii="標楷體" w:eastAsia="標楷體" w:hAnsi="標楷體" w:cs="Times New Roman" w:hint="eastAsia"/>
                <w:szCs w:val="28"/>
              </w:rPr>
              <w:t>苓雅區及鳳山區第二戶所協辦</w:t>
            </w:r>
            <w:r w:rsidRPr="00D5362F">
              <w:rPr>
                <w:rFonts w:ascii="標楷體" w:eastAsia="標楷體" w:hAnsi="標楷體" w:cs="Times New Roman" w:hint="eastAsia"/>
                <w:szCs w:val="28"/>
              </w:rPr>
              <w:t>「</w:t>
            </w:r>
            <w:r>
              <w:rPr>
                <w:rFonts w:ascii="標楷體" w:eastAsia="標楷體" w:hAnsi="標楷體" w:cs="Times New Roman" w:hint="eastAsia"/>
                <w:kern w:val="0"/>
                <w:szCs w:val="28"/>
              </w:rPr>
              <w:t>新住民</w:t>
            </w:r>
            <w:r w:rsidR="0000422B">
              <w:rPr>
                <w:rFonts w:ascii="標楷體" w:eastAsia="標楷體" w:hAnsi="標楷體" w:cs="Times New Roman" w:hint="eastAsia"/>
                <w:kern w:val="0"/>
                <w:szCs w:val="28"/>
              </w:rPr>
              <w:t>機車考照輔導班</w:t>
            </w:r>
            <w:r>
              <w:rPr>
                <w:rFonts w:ascii="標楷體" w:eastAsia="標楷體" w:hAnsi="標楷體" w:cs="Times New Roman" w:hint="eastAsia"/>
                <w:kern w:val="0"/>
                <w:szCs w:val="28"/>
              </w:rPr>
              <w:t>計畫</w:t>
            </w:r>
            <w:r w:rsidRPr="00D5362F">
              <w:rPr>
                <w:rFonts w:ascii="標楷體" w:eastAsia="標楷體" w:hAnsi="標楷體" w:cs="Times New Roman" w:hint="eastAsia"/>
                <w:szCs w:val="28"/>
              </w:rPr>
              <w:t>」</w:t>
            </w:r>
            <w:r>
              <w:rPr>
                <w:rFonts w:ascii="標楷體" w:eastAsia="標楷體" w:hAnsi="標楷體" w:cs="Times New Roman" w:hint="eastAsia"/>
                <w:kern w:val="0"/>
                <w:szCs w:val="28"/>
              </w:rPr>
              <w:t>課程</w:t>
            </w:r>
            <w:r w:rsidRPr="00D5362F">
              <w:rPr>
                <w:rFonts w:ascii="標楷體" w:eastAsia="標楷體" w:hAnsi="標楷體" w:cs="Times New Roman" w:hint="eastAsia"/>
                <w:szCs w:val="28"/>
              </w:rPr>
              <w:t>，</w:t>
            </w:r>
            <w:r>
              <w:rPr>
                <w:rFonts w:ascii="標楷體" w:eastAsia="標楷體" w:hAnsi="標楷體" w:cs="Times New Roman" w:hint="eastAsia"/>
                <w:szCs w:val="28"/>
              </w:rPr>
              <w:t>共計</w:t>
            </w:r>
            <w:r w:rsidR="0000422B">
              <w:rPr>
                <w:rFonts w:ascii="標楷體" w:eastAsia="標楷體" w:hAnsi="標楷體" w:cs="Times New Roman" w:hint="eastAsia"/>
                <w:szCs w:val="28"/>
              </w:rPr>
              <w:t>60位</w:t>
            </w:r>
            <w:r>
              <w:rPr>
                <w:rFonts w:ascii="標楷體" w:eastAsia="標楷體" w:hAnsi="標楷體" w:cs="Times New Roman" w:hint="eastAsia"/>
                <w:szCs w:val="28"/>
              </w:rPr>
              <w:t>新住民報名參加</w:t>
            </w:r>
            <w:r w:rsidRPr="00D5362F">
              <w:rPr>
                <w:rFonts w:ascii="標楷體" w:eastAsia="標楷體" w:hAnsi="標楷體" w:cs="Times New Roman" w:hint="eastAsia"/>
                <w:szCs w:val="28"/>
              </w:rPr>
              <w:t>。</w:t>
            </w:r>
          </w:p>
          <w:p w:rsidR="0000422B" w:rsidRDefault="0000422B" w:rsidP="00E40ADE">
            <w:pPr>
              <w:snapToGrid w:val="0"/>
              <w:spacing w:line="360" w:lineRule="exact"/>
              <w:ind w:leftChars="150" w:left="720" w:rightChars="50" w:right="120" w:hangingChars="150" w:hanging="360"/>
              <w:jc w:val="both"/>
              <w:rPr>
                <w:rFonts w:ascii="標楷體" w:eastAsia="標楷體" w:hAnsi="標楷體" w:cs="Times New Roman"/>
                <w:szCs w:val="28"/>
              </w:rPr>
            </w:pPr>
            <w:r>
              <w:rPr>
                <w:rFonts w:ascii="標楷體" w:eastAsia="標楷體" w:hAnsi="標楷體" w:cs="Times New Roman" w:hint="eastAsia"/>
                <w:szCs w:val="28"/>
              </w:rPr>
              <w:t>(4)楠梓戶所協辦</w:t>
            </w:r>
            <w:r w:rsidRPr="00D5362F">
              <w:rPr>
                <w:rFonts w:ascii="標楷體" w:eastAsia="標楷體" w:hAnsi="標楷體" w:cs="Times New Roman" w:hint="eastAsia"/>
                <w:szCs w:val="28"/>
              </w:rPr>
              <w:t>「</w:t>
            </w:r>
            <w:r>
              <w:rPr>
                <w:rFonts w:ascii="標楷體" w:eastAsia="標楷體" w:hAnsi="標楷體" w:cs="Times New Roman" w:hint="eastAsia"/>
                <w:kern w:val="0"/>
                <w:szCs w:val="28"/>
              </w:rPr>
              <w:t>新住民社區治安暨人身安全防治教育訓練計畫</w:t>
            </w:r>
            <w:r w:rsidRPr="00D5362F">
              <w:rPr>
                <w:rFonts w:ascii="標楷體" w:eastAsia="標楷體" w:hAnsi="標楷體" w:cs="Times New Roman" w:hint="eastAsia"/>
                <w:szCs w:val="28"/>
              </w:rPr>
              <w:t>」</w:t>
            </w:r>
            <w:r>
              <w:rPr>
                <w:rFonts w:ascii="標楷體" w:eastAsia="標楷體" w:hAnsi="標楷體" w:cs="Times New Roman" w:hint="eastAsia"/>
                <w:kern w:val="0"/>
                <w:szCs w:val="28"/>
              </w:rPr>
              <w:t>課程</w:t>
            </w:r>
            <w:r w:rsidRPr="00D5362F">
              <w:rPr>
                <w:rFonts w:ascii="標楷體" w:eastAsia="標楷體" w:hAnsi="標楷體" w:cs="Times New Roman" w:hint="eastAsia"/>
                <w:szCs w:val="28"/>
              </w:rPr>
              <w:t>，</w:t>
            </w:r>
            <w:r>
              <w:rPr>
                <w:rFonts w:ascii="標楷體" w:eastAsia="標楷體" w:hAnsi="標楷體" w:cs="Times New Roman" w:hint="eastAsia"/>
                <w:szCs w:val="28"/>
              </w:rPr>
              <w:t>共計140名新住民及其家屬報名參加</w:t>
            </w:r>
            <w:r w:rsidRPr="00D5362F">
              <w:rPr>
                <w:rFonts w:ascii="標楷體" w:eastAsia="標楷體" w:hAnsi="標楷體" w:cs="Times New Roman" w:hint="eastAsia"/>
                <w:szCs w:val="28"/>
              </w:rPr>
              <w:t>。</w:t>
            </w:r>
          </w:p>
          <w:p w:rsidR="0000422B" w:rsidRPr="0000422B" w:rsidRDefault="0000422B" w:rsidP="00E40ADE">
            <w:pPr>
              <w:snapToGrid w:val="0"/>
              <w:spacing w:line="360" w:lineRule="exact"/>
              <w:ind w:leftChars="150" w:left="720" w:rightChars="50" w:right="120" w:hangingChars="150" w:hanging="360"/>
              <w:jc w:val="both"/>
              <w:rPr>
                <w:rFonts w:ascii="標楷體" w:eastAsia="標楷體" w:hAnsi="標楷體" w:cs="Times New Roman"/>
                <w:szCs w:val="28"/>
              </w:rPr>
            </w:pPr>
            <w:r>
              <w:rPr>
                <w:rFonts w:ascii="標楷體" w:eastAsia="標楷體" w:hAnsi="標楷體" w:cs="Times New Roman" w:hint="eastAsia"/>
                <w:szCs w:val="28"/>
              </w:rPr>
              <w:t>(5)為讓國人對生活在臺灣的新住民有更深一層的認識與尊重</w:t>
            </w:r>
            <w:r w:rsidRPr="00D5362F">
              <w:rPr>
                <w:rFonts w:ascii="標楷體" w:eastAsia="標楷體" w:hAnsi="標楷體" w:cs="Times New Roman" w:hint="eastAsia"/>
                <w:szCs w:val="28"/>
              </w:rPr>
              <w:t>，</w:t>
            </w:r>
            <w:r>
              <w:rPr>
                <w:rFonts w:ascii="標楷體" w:eastAsia="標楷體" w:hAnsi="標楷體" w:cs="Times New Roman" w:hint="eastAsia"/>
                <w:szCs w:val="28"/>
              </w:rPr>
              <w:t>提昇本市民眾對多元文化之認識</w:t>
            </w:r>
            <w:r w:rsidR="009D64CF">
              <w:rPr>
                <w:rFonts w:ascii="標楷體" w:eastAsia="標楷體" w:hAnsi="標楷體" w:cs="Times New Roman" w:hint="eastAsia"/>
                <w:szCs w:val="28"/>
              </w:rPr>
              <w:t>、</w:t>
            </w:r>
            <w:r>
              <w:rPr>
                <w:rFonts w:ascii="標楷體" w:eastAsia="標楷體" w:hAnsi="標楷體" w:cs="Times New Roman" w:hint="eastAsia"/>
                <w:szCs w:val="28"/>
              </w:rPr>
              <w:t>尊重</w:t>
            </w:r>
            <w:r w:rsidR="009D64CF">
              <w:rPr>
                <w:rFonts w:ascii="標楷體" w:eastAsia="標楷體" w:hAnsi="標楷體" w:cs="Times New Roman" w:hint="eastAsia"/>
                <w:szCs w:val="28"/>
              </w:rPr>
              <w:t>、</w:t>
            </w:r>
            <w:r>
              <w:rPr>
                <w:rFonts w:ascii="標楷體" w:eastAsia="標楷體" w:hAnsi="標楷體" w:cs="Times New Roman" w:hint="eastAsia"/>
                <w:szCs w:val="28"/>
              </w:rPr>
              <w:t>接納及欣賞多元文化</w:t>
            </w:r>
            <w:r w:rsidRPr="00D5362F">
              <w:rPr>
                <w:rFonts w:ascii="標楷體" w:eastAsia="標楷體" w:hAnsi="標楷體" w:cs="Times New Roman" w:hint="eastAsia"/>
                <w:szCs w:val="28"/>
              </w:rPr>
              <w:t>，</w:t>
            </w:r>
            <w:r>
              <w:rPr>
                <w:rFonts w:ascii="標楷體" w:eastAsia="標楷體" w:hAnsi="標楷體" w:cs="Times New Roman" w:hint="eastAsia"/>
                <w:szCs w:val="28"/>
              </w:rPr>
              <w:t>舉辦高雄市慶祝移民節~</w:t>
            </w:r>
            <w:r w:rsidR="009D64CF" w:rsidRPr="00D5362F">
              <w:rPr>
                <w:rFonts w:ascii="標楷體" w:eastAsia="標楷體" w:hAnsi="標楷體" w:cs="Times New Roman" w:hint="eastAsia"/>
                <w:szCs w:val="28"/>
              </w:rPr>
              <w:t>「</w:t>
            </w:r>
            <w:r>
              <w:rPr>
                <w:rFonts w:ascii="標楷體" w:eastAsia="標楷體" w:hAnsi="標楷體" w:cs="Times New Roman" w:hint="eastAsia"/>
                <w:szCs w:val="28"/>
              </w:rPr>
              <w:t>築夢高雄</w:t>
            </w:r>
            <w:proofErr w:type="gramStart"/>
            <w:r w:rsidR="009D64CF" w:rsidRPr="00D5362F">
              <w:rPr>
                <w:rFonts w:ascii="標楷體" w:eastAsia="標楷體" w:hAnsi="標楷體" w:cs="Times New Roman" w:hint="eastAsia"/>
                <w:szCs w:val="24"/>
              </w:rPr>
              <w:t>‧</w:t>
            </w:r>
            <w:proofErr w:type="gramEnd"/>
            <w:r>
              <w:rPr>
                <w:rFonts w:ascii="標楷體" w:eastAsia="標楷體" w:hAnsi="標楷體" w:cs="Times New Roman" w:hint="eastAsia"/>
                <w:szCs w:val="28"/>
              </w:rPr>
              <w:t>看見</w:t>
            </w:r>
            <w:proofErr w:type="gramStart"/>
            <w:r>
              <w:rPr>
                <w:rFonts w:ascii="標楷體" w:eastAsia="標楷體" w:hAnsi="標楷體" w:cs="Times New Roman"/>
                <w:szCs w:val="28"/>
              </w:rPr>
              <w:t>”</w:t>
            </w:r>
            <w:proofErr w:type="gramEnd"/>
            <w:r>
              <w:rPr>
                <w:rFonts w:ascii="標楷體" w:eastAsia="標楷體" w:hAnsi="標楷體" w:cs="Times New Roman" w:hint="eastAsia"/>
                <w:szCs w:val="28"/>
              </w:rPr>
              <w:t>新</w:t>
            </w:r>
            <w:proofErr w:type="gramStart"/>
            <w:r>
              <w:rPr>
                <w:rFonts w:ascii="標楷體" w:eastAsia="標楷體" w:hAnsi="標楷體" w:cs="Times New Roman"/>
                <w:szCs w:val="28"/>
              </w:rPr>
              <w:t>”</w:t>
            </w:r>
            <w:proofErr w:type="gramEnd"/>
            <w:r>
              <w:rPr>
                <w:rFonts w:ascii="標楷體" w:eastAsia="標楷體" w:hAnsi="標楷體" w:cs="Times New Roman" w:hint="eastAsia"/>
                <w:szCs w:val="28"/>
              </w:rPr>
              <w:t>希</w:t>
            </w:r>
            <w:r w:rsidR="009D64CF">
              <w:rPr>
                <w:rFonts w:ascii="標楷體" w:eastAsia="標楷體" w:hAnsi="標楷體" w:cs="Times New Roman" w:hint="eastAsia"/>
                <w:szCs w:val="28"/>
              </w:rPr>
              <w:t>望</w:t>
            </w:r>
            <w:r w:rsidR="009D64CF" w:rsidRPr="00D5362F">
              <w:rPr>
                <w:rFonts w:ascii="標楷體" w:eastAsia="標楷體" w:hAnsi="標楷體" w:cs="Times New Roman" w:hint="eastAsia"/>
                <w:szCs w:val="28"/>
              </w:rPr>
              <w:t>」</w:t>
            </w:r>
            <w:r w:rsidR="009D64CF">
              <w:rPr>
                <w:rFonts w:ascii="標楷體" w:eastAsia="標楷體" w:hAnsi="標楷體" w:cs="Times New Roman" w:hint="eastAsia"/>
                <w:szCs w:val="28"/>
              </w:rPr>
              <w:t>多元文化系列活動</w:t>
            </w:r>
            <w:r w:rsidR="009D64CF" w:rsidRPr="00D5362F">
              <w:rPr>
                <w:rFonts w:ascii="標楷體" w:eastAsia="標楷體" w:hAnsi="標楷體" w:cs="Times New Roman" w:hint="eastAsia"/>
                <w:szCs w:val="28"/>
              </w:rPr>
              <w:t>，</w:t>
            </w:r>
            <w:r w:rsidR="009D64CF">
              <w:rPr>
                <w:rFonts w:ascii="標楷體" w:eastAsia="標楷體" w:hAnsi="標楷體" w:cs="Times New Roman" w:hint="eastAsia"/>
                <w:szCs w:val="28"/>
              </w:rPr>
              <w:t>計約2,500人參與</w:t>
            </w:r>
            <w:r w:rsidR="009D64CF" w:rsidRPr="00D5362F">
              <w:rPr>
                <w:rFonts w:ascii="標楷體" w:eastAsia="標楷體" w:hAnsi="標楷體" w:cs="Times New Roman" w:hint="eastAsia"/>
                <w:szCs w:val="28"/>
              </w:rPr>
              <w:t>。</w:t>
            </w:r>
          </w:p>
          <w:p w:rsidR="00035C96" w:rsidRPr="00D5362F" w:rsidRDefault="00035C96" w:rsidP="009D64CF">
            <w:pPr>
              <w:snapToGrid w:val="0"/>
              <w:spacing w:line="360" w:lineRule="exact"/>
              <w:ind w:rightChars="50" w:right="120"/>
              <w:jc w:val="both"/>
              <w:rPr>
                <w:rFonts w:ascii="標楷體" w:eastAsia="標楷體" w:hAnsi="標楷體" w:cs="Times New Roman"/>
                <w:szCs w:val="28"/>
              </w:rPr>
            </w:pPr>
          </w:p>
          <w:p w:rsidR="00366D6F" w:rsidRPr="00D5362F" w:rsidRDefault="00366D6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1.為加強對新住民生活照顧輔導，建置新住民6國語言專屬網站，提供新住民方便查詢局(處)服務內容；另將市府各機關常見問題，以淺顯易懂問答方式建置新住民生活實用小學堂網站，以利其查詢參考。</w:t>
            </w:r>
          </w:p>
          <w:p w:rsidR="00366D6F" w:rsidRPr="00D5362F" w:rsidRDefault="00366D6F"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2.於本市各戶政事務所設置「新住民生活諮詢服務窗口」，協助提供各項諮詢及轉</w:t>
            </w:r>
            <w:proofErr w:type="gramStart"/>
            <w:r w:rsidRPr="00D5362F">
              <w:rPr>
                <w:rFonts w:ascii="標楷體" w:eastAsia="標楷體" w:hAnsi="標楷體" w:cs="Times New Roman" w:hint="eastAsia"/>
                <w:szCs w:val="28"/>
              </w:rPr>
              <w:t>介</w:t>
            </w:r>
            <w:proofErr w:type="gramEnd"/>
            <w:r w:rsidRPr="00D5362F">
              <w:rPr>
                <w:rFonts w:ascii="標楷體" w:eastAsia="標楷體" w:hAnsi="標楷體" w:cs="Times New Roman" w:hint="eastAsia"/>
                <w:szCs w:val="28"/>
              </w:rPr>
              <w:t>服務，106年服務1,642件。</w:t>
            </w:r>
          </w:p>
          <w:p w:rsidR="000D0A83" w:rsidRPr="00D5362F" w:rsidRDefault="000D0A83" w:rsidP="0095482A">
            <w:pPr>
              <w:adjustRightInd w:val="0"/>
              <w:snapToGrid w:val="0"/>
              <w:spacing w:line="360" w:lineRule="exact"/>
              <w:ind w:leftChars="50" w:left="120" w:rightChars="50" w:right="120" w:firstLine="13"/>
              <w:jc w:val="both"/>
              <w:rPr>
                <w:rFonts w:ascii="標楷體" w:eastAsia="標楷體" w:hAnsi="標楷體" w:cs="Times New Roman"/>
                <w:szCs w:val="24"/>
              </w:rPr>
            </w:pPr>
          </w:p>
          <w:p w:rsidR="0089259D" w:rsidRPr="00D5362F" w:rsidRDefault="0089259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1.106年各戶政事務所製發門牌，共計16,243面。</w:t>
            </w:r>
          </w:p>
          <w:p w:rsidR="0089259D" w:rsidRPr="00D5362F" w:rsidRDefault="0089259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2.為加強尋址功能，於本市各重要道路</w:t>
            </w:r>
            <w:proofErr w:type="gramStart"/>
            <w:r w:rsidRPr="00D5362F">
              <w:rPr>
                <w:rFonts w:ascii="標楷體" w:eastAsia="標楷體" w:hAnsi="標楷體" w:cs="Times New Roman" w:hint="eastAsia"/>
                <w:szCs w:val="28"/>
              </w:rPr>
              <w:t>路</w:t>
            </w:r>
            <w:proofErr w:type="gramEnd"/>
            <w:r w:rsidRPr="00D5362F">
              <w:rPr>
                <w:rFonts w:ascii="標楷體" w:eastAsia="標楷體" w:hAnsi="標楷體" w:cs="Times New Roman" w:hint="eastAsia"/>
                <w:szCs w:val="28"/>
              </w:rPr>
              <w:t>街騎樓</w:t>
            </w:r>
            <w:proofErr w:type="gramStart"/>
            <w:r w:rsidRPr="00D5362F">
              <w:rPr>
                <w:rFonts w:ascii="標楷體" w:eastAsia="標楷體" w:hAnsi="標楷體" w:cs="Times New Roman" w:hint="eastAsia"/>
                <w:szCs w:val="28"/>
              </w:rPr>
              <w:t>樑柱增</w:t>
            </w:r>
            <w:proofErr w:type="gramEnd"/>
            <w:r w:rsidRPr="00D5362F">
              <w:rPr>
                <w:rFonts w:ascii="標楷體" w:eastAsia="標楷體" w:hAnsi="標楷體" w:cs="Times New Roman" w:hint="eastAsia"/>
                <w:szCs w:val="28"/>
              </w:rPr>
              <w:t>設大型中英雙語指示門牌，累計達</w:t>
            </w:r>
            <w:r w:rsidRPr="00D5362F">
              <w:rPr>
                <w:rFonts w:ascii="標楷體" w:eastAsia="標楷體" w:hAnsi="標楷體" w:cs="Times New Roman"/>
                <w:szCs w:val="28"/>
              </w:rPr>
              <w:t>2</w:t>
            </w:r>
            <w:r w:rsidRPr="00D5362F">
              <w:rPr>
                <w:rFonts w:ascii="標楷體" w:eastAsia="標楷體" w:hAnsi="標楷體" w:cs="Times New Roman" w:hint="eastAsia"/>
                <w:szCs w:val="28"/>
              </w:rPr>
              <w:t>8,175面。</w:t>
            </w:r>
          </w:p>
          <w:p w:rsidR="0089259D" w:rsidRPr="00D5362F" w:rsidRDefault="0089259D"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3.依據「高雄市道路名牌及門牌編釘自治條例」及「高雄市政府民政局所屬各戶政事務所門牌整編及編釘作業要點」辦理門牌整編，106年完成895戶整編。</w:t>
            </w:r>
          </w:p>
          <w:p w:rsidR="0089259D" w:rsidRPr="00D5362F" w:rsidRDefault="0089259D" w:rsidP="000B67A8">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4.本市各戶政事務所依門牌清查計畫，如發現門牌老舊模糊不清、損壞、脫落及未</w:t>
            </w:r>
            <w:proofErr w:type="gramStart"/>
            <w:r w:rsidRPr="00D5362F">
              <w:rPr>
                <w:rFonts w:ascii="標楷體" w:eastAsia="標楷體" w:hAnsi="標楷體" w:cs="Times New Roman" w:hint="eastAsia"/>
                <w:szCs w:val="28"/>
              </w:rPr>
              <w:t>編釘者</w:t>
            </w:r>
            <w:proofErr w:type="gramEnd"/>
            <w:r w:rsidRPr="00D5362F">
              <w:rPr>
                <w:rFonts w:ascii="標楷體" w:eastAsia="標楷體" w:hAnsi="標楷體" w:cs="Times New Roman" w:hint="eastAsia"/>
                <w:szCs w:val="28"/>
              </w:rPr>
              <w:t>，立即主動協助辦理，106年協助民眾補</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換</w:t>
            </w:r>
            <w:r w:rsidR="001E78A2" w:rsidRPr="00D5362F">
              <w:rPr>
                <w:rFonts w:ascii="標楷體" w:eastAsia="標楷體" w:hAnsi="標楷體" w:cs="Times New Roman" w:hint="eastAsia"/>
                <w:szCs w:val="28"/>
              </w:rPr>
              <w:t>)</w:t>
            </w:r>
            <w:r w:rsidRPr="00D5362F">
              <w:rPr>
                <w:rFonts w:ascii="標楷體" w:eastAsia="標楷體" w:hAnsi="標楷體" w:cs="Times New Roman" w:hint="eastAsia"/>
                <w:szCs w:val="28"/>
              </w:rPr>
              <w:t>發門牌計3,040面。</w:t>
            </w:r>
          </w:p>
          <w:p w:rsidR="006B326A" w:rsidRPr="00D5362F" w:rsidRDefault="006B326A" w:rsidP="000B67A8">
            <w:pPr>
              <w:snapToGrid w:val="0"/>
              <w:spacing w:line="360" w:lineRule="exact"/>
              <w:ind w:leftChars="50" w:left="360" w:rightChars="50" w:right="120" w:hangingChars="100" w:hanging="240"/>
              <w:jc w:val="both"/>
              <w:rPr>
                <w:rFonts w:ascii="標楷體" w:eastAsia="標楷體" w:hAnsi="標楷體" w:cs="Times New Roman"/>
                <w:szCs w:val="28"/>
              </w:rPr>
            </w:pPr>
          </w:p>
          <w:p w:rsidR="0089259D" w:rsidRPr="00D5362F" w:rsidRDefault="00247099" w:rsidP="0095482A">
            <w:pPr>
              <w:adjustRightInd w:val="0"/>
              <w:snapToGrid w:val="0"/>
              <w:spacing w:line="360" w:lineRule="exact"/>
              <w:ind w:leftChars="50" w:left="120" w:rightChars="50" w:right="120" w:firstLine="13"/>
              <w:jc w:val="both"/>
              <w:rPr>
                <w:rFonts w:ascii="標楷體" w:eastAsia="標楷體" w:hAnsi="標楷體" w:cs="Times New Roman"/>
                <w:szCs w:val="24"/>
              </w:rPr>
            </w:pPr>
            <w:r w:rsidRPr="00D5362F">
              <w:rPr>
                <w:rFonts w:ascii="標楷體" w:eastAsia="標楷體" w:hAnsi="標楷體" w:cs="Times New Roman"/>
                <w:szCs w:val="24"/>
              </w:rPr>
              <w:t>10</w:t>
            </w:r>
            <w:r w:rsidRPr="00D5362F">
              <w:rPr>
                <w:rFonts w:ascii="標楷體" w:eastAsia="標楷體" w:hAnsi="標楷體" w:cs="Times New Roman" w:hint="eastAsia"/>
                <w:szCs w:val="24"/>
              </w:rPr>
              <w:t>6年6月14日辦理「</w:t>
            </w:r>
            <w:r w:rsidRPr="00D5362F">
              <w:rPr>
                <w:rFonts w:ascii="標楷體" w:eastAsia="標楷體" w:hAnsi="標楷體" w:cs="Times New Roman"/>
                <w:szCs w:val="24"/>
              </w:rPr>
              <w:t>10</w:t>
            </w:r>
            <w:r w:rsidRPr="00D5362F">
              <w:rPr>
                <w:rFonts w:ascii="標楷體" w:eastAsia="標楷體" w:hAnsi="標楷體" w:cs="Times New Roman" w:hint="eastAsia"/>
                <w:szCs w:val="24"/>
              </w:rPr>
              <w:t>6年高雄市戶政志工講習會」，計有310人參加，以「喚醒公共靈性</w:t>
            </w:r>
            <w:r w:rsidRPr="00D5362F">
              <w:rPr>
                <w:rFonts w:ascii="標楷體" w:eastAsia="標楷體" w:hAnsi="標楷體" w:cs="Times New Roman"/>
                <w:szCs w:val="24"/>
              </w:rPr>
              <w:t xml:space="preserve"> </w:t>
            </w:r>
            <w:r w:rsidRPr="00D5362F">
              <w:rPr>
                <w:rFonts w:ascii="標楷體" w:eastAsia="標楷體" w:hAnsi="標楷體" w:cs="Times New Roman" w:hint="eastAsia"/>
                <w:szCs w:val="24"/>
              </w:rPr>
              <w:t>才能享受幸福〜高感動力的志願服務」為研習核心，讓</w:t>
            </w:r>
            <w:proofErr w:type="gramStart"/>
            <w:r w:rsidRPr="00D5362F">
              <w:rPr>
                <w:rFonts w:ascii="標楷體" w:eastAsia="標楷體" w:hAnsi="標楷體" w:cs="Times New Roman" w:hint="eastAsia"/>
                <w:szCs w:val="24"/>
              </w:rPr>
              <w:t>志工從發</w:t>
            </w:r>
            <w:proofErr w:type="gramEnd"/>
            <w:r w:rsidRPr="00D5362F">
              <w:rPr>
                <w:rFonts w:ascii="標楷體" w:eastAsia="標楷體" w:hAnsi="標楷體" w:cs="Times New Roman" w:hint="eastAsia"/>
                <w:szCs w:val="24"/>
              </w:rPr>
              <w:t>自內心的提供服務及服務應對的技巧等面向，學習戶政志工公共性的服務方式及對談的藝術，精彩的演講</w:t>
            </w:r>
            <w:proofErr w:type="gramStart"/>
            <w:r w:rsidRPr="00D5362F">
              <w:rPr>
                <w:rFonts w:ascii="標楷體" w:eastAsia="標楷體" w:hAnsi="標楷體" w:cs="Times New Roman" w:hint="eastAsia"/>
                <w:szCs w:val="24"/>
              </w:rPr>
              <w:t>受到參訓者</w:t>
            </w:r>
            <w:proofErr w:type="gramEnd"/>
            <w:r w:rsidRPr="00D5362F">
              <w:rPr>
                <w:rFonts w:ascii="標楷體" w:eastAsia="標楷體" w:hAnsi="標楷體" w:cs="Times New Roman" w:hint="eastAsia"/>
                <w:szCs w:val="24"/>
              </w:rPr>
              <w:t>熱烈的迴響。</w:t>
            </w:r>
          </w:p>
          <w:p w:rsidR="00247099" w:rsidRPr="00D5362F" w:rsidRDefault="00247099" w:rsidP="0028690B">
            <w:pPr>
              <w:adjustRightInd w:val="0"/>
              <w:snapToGrid w:val="0"/>
              <w:spacing w:line="360" w:lineRule="exact"/>
              <w:ind w:rightChars="50" w:right="120"/>
              <w:jc w:val="both"/>
              <w:rPr>
                <w:rFonts w:ascii="標楷體" w:eastAsia="標楷體" w:hAnsi="標楷體" w:cs="Times New Roman"/>
                <w:szCs w:val="24"/>
              </w:rPr>
            </w:pPr>
          </w:p>
          <w:p w:rsidR="0089259D" w:rsidRPr="00D5362F" w:rsidRDefault="00E72D15" w:rsidP="006B326A">
            <w:pPr>
              <w:adjustRightInd w:val="0"/>
              <w:snapToGrid w:val="0"/>
              <w:spacing w:line="360" w:lineRule="exact"/>
              <w:ind w:leftChars="50" w:left="120" w:rightChars="50" w:right="120" w:firstLine="13"/>
              <w:jc w:val="both"/>
              <w:rPr>
                <w:rFonts w:ascii="標楷體" w:eastAsia="標楷體" w:hAnsi="標楷體" w:cs="Times New Roman"/>
                <w:szCs w:val="24"/>
              </w:rPr>
            </w:pPr>
            <w:r w:rsidRPr="00D5362F">
              <w:rPr>
                <w:rFonts w:ascii="標楷體" w:eastAsia="標楷體" w:hAnsi="標楷體" w:cs="Times New Roman" w:hint="eastAsia"/>
                <w:szCs w:val="24"/>
              </w:rPr>
              <w:t>於106年7月26日舉辦戶政日慶祝活動，表揚</w:t>
            </w:r>
            <w:proofErr w:type="gramStart"/>
            <w:r w:rsidRPr="00D5362F">
              <w:rPr>
                <w:rFonts w:ascii="標楷體" w:eastAsia="標楷體" w:hAnsi="標楷體" w:cs="Times New Roman" w:hint="eastAsia"/>
                <w:szCs w:val="24"/>
              </w:rPr>
              <w:t>本市績優</w:t>
            </w:r>
            <w:proofErr w:type="gramEnd"/>
            <w:r w:rsidRPr="00D5362F">
              <w:rPr>
                <w:rFonts w:ascii="標楷體" w:eastAsia="標楷體" w:hAnsi="標楷體" w:cs="Times New Roman" w:hint="eastAsia"/>
                <w:szCs w:val="24"/>
              </w:rPr>
              <w:t>戶政人員及志工，以激勵戶政人員工作士氣及肯定戶政人員工作績效，並適時宣導戶政重點業務。</w:t>
            </w:r>
          </w:p>
          <w:p w:rsidR="006B326A" w:rsidRPr="00D5362F" w:rsidRDefault="006B326A" w:rsidP="006B326A">
            <w:pPr>
              <w:adjustRightInd w:val="0"/>
              <w:snapToGrid w:val="0"/>
              <w:spacing w:line="360" w:lineRule="exact"/>
              <w:ind w:leftChars="50" w:left="120" w:rightChars="50" w:right="120" w:firstLine="13"/>
              <w:jc w:val="both"/>
              <w:rPr>
                <w:rFonts w:ascii="標楷體" w:eastAsia="標楷體" w:hAnsi="標楷體" w:cs="Times New Roman"/>
                <w:szCs w:val="24"/>
              </w:rPr>
            </w:pPr>
          </w:p>
          <w:p w:rsidR="00E72D15" w:rsidRPr="00D5362F" w:rsidRDefault="00E72D15" w:rsidP="000B67A8">
            <w:pPr>
              <w:adjustRightInd w:val="0"/>
              <w:snapToGrid w:val="0"/>
              <w:spacing w:line="360" w:lineRule="exact"/>
              <w:ind w:leftChars="50" w:left="120" w:rightChars="50" w:right="120"/>
              <w:jc w:val="both"/>
              <w:rPr>
                <w:rFonts w:ascii="標楷體" w:eastAsia="標楷體" w:hAnsi="標楷體" w:cs="Times New Roman"/>
                <w:szCs w:val="24"/>
              </w:rPr>
            </w:pPr>
            <w:r w:rsidRPr="00D5362F">
              <w:rPr>
                <w:rFonts w:ascii="標楷體" w:eastAsia="標楷體" w:hAnsi="標楷體" w:cs="Times New Roman" w:hint="eastAsia"/>
                <w:szCs w:val="24"/>
              </w:rPr>
              <w:lastRenderedPageBreak/>
              <w:t>民政局為本市人口政策宣導成果</w:t>
            </w:r>
            <w:proofErr w:type="gramStart"/>
            <w:r w:rsidRPr="00D5362F">
              <w:rPr>
                <w:rFonts w:ascii="標楷體" w:eastAsia="標楷體" w:hAnsi="標楷體" w:cs="Times New Roman" w:hint="eastAsia"/>
                <w:szCs w:val="24"/>
              </w:rPr>
              <w:t>彙整主責</w:t>
            </w:r>
            <w:proofErr w:type="gramEnd"/>
            <w:r w:rsidRPr="00D5362F">
              <w:rPr>
                <w:rFonts w:ascii="標楷體" w:eastAsia="標楷體" w:hAnsi="標楷體" w:cs="Times New Roman" w:hint="eastAsia"/>
                <w:szCs w:val="24"/>
              </w:rPr>
              <w:t>單位，除</w:t>
            </w:r>
            <w:proofErr w:type="gramStart"/>
            <w:r w:rsidRPr="00D5362F">
              <w:rPr>
                <w:rFonts w:ascii="標楷體" w:eastAsia="標楷體" w:hAnsi="標楷體" w:cs="Times New Roman" w:hint="eastAsia"/>
                <w:szCs w:val="24"/>
              </w:rPr>
              <w:t>賡</w:t>
            </w:r>
            <w:proofErr w:type="gramEnd"/>
            <w:r w:rsidRPr="00D5362F">
              <w:rPr>
                <w:rFonts w:ascii="標楷體" w:eastAsia="標楷體" w:hAnsi="標楷體" w:cs="Times New Roman" w:hint="eastAsia"/>
                <w:szCs w:val="24"/>
              </w:rPr>
              <w:t>續推動各項人口政策宣導工作外，更積極推動「特色日結婚送好禮」、「金鏟子</w:t>
            </w:r>
            <w:proofErr w:type="gramStart"/>
            <w:r w:rsidRPr="00D5362F">
              <w:rPr>
                <w:rFonts w:ascii="標楷體" w:eastAsia="標楷體" w:hAnsi="標楷體" w:cs="Times New Roman" w:hint="eastAsia"/>
                <w:szCs w:val="24"/>
              </w:rPr>
              <w:t>‧祝好</w:t>
            </w:r>
            <w:proofErr w:type="gramEnd"/>
            <w:r w:rsidRPr="00D5362F">
              <w:rPr>
                <w:rFonts w:ascii="標楷體" w:eastAsia="標楷體" w:hAnsi="標楷體" w:cs="Times New Roman" w:hint="eastAsia"/>
                <w:szCs w:val="24"/>
              </w:rPr>
              <w:t>孕」及單身聯誼等各項鼓勵婚育活動，以落實本市人口政策宣導目標。</w:t>
            </w:r>
          </w:p>
          <w:p w:rsidR="00E72D15" w:rsidRPr="00D5362F" w:rsidRDefault="00E72D15" w:rsidP="0095482A">
            <w:pPr>
              <w:adjustRightInd w:val="0"/>
              <w:snapToGrid w:val="0"/>
              <w:spacing w:line="360" w:lineRule="exact"/>
              <w:ind w:leftChars="50" w:left="120" w:rightChars="50" w:right="120" w:firstLine="13"/>
              <w:jc w:val="both"/>
              <w:rPr>
                <w:rFonts w:ascii="標楷體" w:eastAsia="標楷體" w:hAnsi="標楷體" w:cs="Times New Roman"/>
                <w:szCs w:val="24"/>
              </w:rPr>
            </w:pPr>
          </w:p>
          <w:p w:rsidR="00327BC2" w:rsidRPr="00D5362F" w:rsidRDefault="00327BC2" w:rsidP="0028690B">
            <w:pPr>
              <w:adjustRightInd w:val="0"/>
              <w:snapToGrid w:val="0"/>
              <w:spacing w:line="360" w:lineRule="exact"/>
              <w:ind w:rightChars="50" w:right="120"/>
              <w:jc w:val="both"/>
              <w:rPr>
                <w:rFonts w:ascii="標楷體" w:eastAsia="標楷體" w:hAnsi="標楷體" w:cs="Times New Roman"/>
                <w:szCs w:val="24"/>
              </w:rPr>
            </w:pPr>
          </w:p>
          <w:p w:rsidR="00327BC2" w:rsidRPr="00D5362F" w:rsidRDefault="00327BC2" w:rsidP="0095482A">
            <w:pPr>
              <w:adjustRightInd w:val="0"/>
              <w:snapToGrid w:val="0"/>
              <w:spacing w:line="360" w:lineRule="exact"/>
              <w:ind w:leftChars="50" w:left="120" w:rightChars="50" w:right="120" w:firstLine="13"/>
              <w:jc w:val="both"/>
              <w:rPr>
                <w:rFonts w:ascii="標楷體" w:eastAsia="標楷體" w:hAnsi="標楷體" w:cs="Times New Roman"/>
                <w:szCs w:val="24"/>
              </w:rPr>
            </w:pPr>
          </w:p>
          <w:p w:rsidR="003947B1" w:rsidRPr="00D5362F" w:rsidRDefault="003947B1" w:rsidP="0095482A">
            <w:pPr>
              <w:adjustRightInd w:val="0"/>
              <w:snapToGrid w:val="0"/>
              <w:spacing w:line="360" w:lineRule="exact"/>
              <w:ind w:leftChars="50" w:left="120" w:rightChars="50" w:right="120" w:firstLine="13"/>
              <w:jc w:val="both"/>
              <w:rPr>
                <w:rFonts w:ascii="標楷體" w:eastAsia="標楷體" w:hAnsi="標楷體" w:cs="Times New Roman"/>
                <w:szCs w:val="24"/>
              </w:rPr>
            </w:pPr>
          </w:p>
          <w:p w:rsidR="00327BC2" w:rsidRPr="00D5362F" w:rsidRDefault="00327BC2"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1.辦理</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D5362F">
                <w:rPr>
                  <w:rFonts w:ascii="標楷體" w:eastAsia="標楷體" w:hAnsi="標楷體" w:cs="Times New Roman" w:hint="eastAsia"/>
                  <w:szCs w:val="28"/>
                </w:rPr>
                <w:t>6公尺</w:t>
              </w:r>
            </w:smartTag>
            <w:r w:rsidRPr="00D5362F">
              <w:rPr>
                <w:rFonts w:ascii="標楷體" w:eastAsia="標楷體" w:hAnsi="標楷體" w:cs="Times New Roman" w:hint="eastAsia"/>
                <w:szCs w:val="28"/>
              </w:rPr>
              <w:t>以下巷道路面、小型排水溝修建基層建設成果維護598件。</w:t>
            </w:r>
          </w:p>
          <w:p w:rsidR="00327BC2" w:rsidRPr="00D5362F" w:rsidRDefault="00327BC2"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2.辦理未及編列於年度計畫之各項急需增辦工程、充實各區里活動中心設備及修繕、民政公有為民服務設施253件。</w:t>
            </w:r>
          </w:p>
          <w:p w:rsidR="00327BC2" w:rsidRPr="00D5362F" w:rsidRDefault="00327BC2"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3.協同本府工務局、養護工程處與水利局組成工程考核小組，就小型工程品質及行政作業，考核各區公所105年執行成果。考核方式</w:t>
            </w:r>
            <w:proofErr w:type="gramStart"/>
            <w:r w:rsidRPr="00D5362F">
              <w:rPr>
                <w:rFonts w:ascii="標楷體" w:eastAsia="標楷體" w:hAnsi="標楷體" w:cs="Times New Roman" w:hint="eastAsia"/>
                <w:szCs w:val="28"/>
              </w:rPr>
              <w:t>採</w:t>
            </w:r>
            <w:proofErr w:type="gramEnd"/>
            <w:r w:rsidRPr="00D5362F">
              <w:rPr>
                <w:rFonts w:ascii="標楷體" w:eastAsia="標楷體" w:hAnsi="標楷體" w:cs="Times New Roman" w:hint="eastAsia"/>
                <w:szCs w:val="28"/>
              </w:rPr>
              <w:t>分組審查，第一組(旗美六區+田寮、阿蓮區)評定結果美濃區為分組第一名；第二組(扣除原市11區、旗美六區、田寮、阿蓮之其它區)評定結果仁武區為分組第一名；第三組(原市11區)評定結果三民區為分組第一名；另新興、鼓山、楠梓、左營、小港、前金、前鎮、</w:t>
            </w:r>
            <w:proofErr w:type="gramStart"/>
            <w:r w:rsidRPr="00D5362F">
              <w:rPr>
                <w:rFonts w:ascii="標楷體" w:eastAsia="標楷體" w:hAnsi="標楷體" w:cs="Times New Roman" w:hint="eastAsia"/>
                <w:szCs w:val="28"/>
              </w:rPr>
              <w:t>苓</w:t>
            </w:r>
            <w:proofErr w:type="gramEnd"/>
            <w:r w:rsidRPr="00D5362F">
              <w:rPr>
                <w:rFonts w:ascii="標楷體" w:eastAsia="標楷體" w:hAnsi="標楷體" w:cs="Times New Roman" w:hint="eastAsia"/>
                <w:szCs w:val="28"/>
              </w:rPr>
              <w:t>雅、鹽</w:t>
            </w:r>
            <w:proofErr w:type="gramStart"/>
            <w:r w:rsidRPr="00D5362F">
              <w:rPr>
                <w:rFonts w:ascii="標楷體" w:eastAsia="標楷體" w:hAnsi="標楷體" w:cs="Times New Roman" w:hint="eastAsia"/>
                <w:szCs w:val="28"/>
              </w:rPr>
              <w:t>埕</w:t>
            </w:r>
            <w:proofErr w:type="gramEnd"/>
            <w:r w:rsidRPr="00D5362F">
              <w:rPr>
                <w:rFonts w:ascii="標楷體" w:eastAsia="標楷體" w:hAnsi="標楷體" w:cs="Times New Roman" w:hint="eastAsia"/>
                <w:szCs w:val="28"/>
              </w:rPr>
              <w:t>、旗津、林園、路竹、永安、鳥松、大社、岡山、燕巢、鳳山、</w:t>
            </w:r>
            <w:proofErr w:type="gramStart"/>
            <w:r w:rsidRPr="00D5362F">
              <w:rPr>
                <w:rFonts w:ascii="標楷體" w:eastAsia="標楷體" w:hAnsi="標楷體" w:cs="Times New Roman" w:hint="eastAsia"/>
                <w:szCs w:val="28"/>
              </w:rPr>
              <w:t>梓</w:t>
            </w:r>
            <w:proofErr w:type="gramEnd"/>
            <w:r w:rsidRPr="00D5362F">
              <w:rPr>
                <w:rFonts w:ascii="標楷體" w:eastAsia="標楷體" w:hAnsi="標楷體" w:cs="Times New Roman" w:hint="eastAsia"/>
                <w:szCs w:val="28"/>
              </w:rPr>
              <w:t>官、茄</w:t>
            </w:r>
            <w:proofErr w:type="gramStart"/>
            <w:r w:rsidRPr="00D5362F">
              <w:rPr>
                <w:rFonts w:ascii="標楷體" w:eastAsia="標楷體" w:hAnsi="標楷體" w:cs="Times New Roman" w:hint="eastAsia"/>
                <w:szCs w:val="28"/>
              </w:rPr>
              <w:t>萣</w:t>
            </w:r>
            <w:proofErr w:type="gramEnd"/>
            <w:r w:rsidRPr="00D5362F">
              <w:rPr>
                <w:rFonts w:ascii="標楷體" w:eastAsia="標楷體" w:hAnsi="標楷體" w:cs="Times New Roman" w:hint="eastAsia"/>
                <w:szCs w:val="28"/>
              </w:rPr>
              <w:t>、彌陀、內門、阿蓮、</w:t>
            </w:r>
            <w:proofErr w:type="gramStart"/>
            <w:r w:rsidRPr="00D5362F">
              <w:rPr>
                <w:rFonts w:ascii="標楷體" w:eastAsia="標楷體" w:hAnsi="標楷體" w:cs="Times New Roman" w:hint="eastAsia"/>
                <w:szCs w:val="28"/>
              </w:rPr>
              <w:t>甲仙及杉林</w:t>
            </w:r>
            <w:proofErr w:type="gramEnd"/>
            <w:r w:rsidRPr="00D5362F">
              <w:rPr>
                <w:rFonts w:ascii="標楷體" w:eastAsia="標楷體" w:hAnsi="標楷體" w:cs="Times New Roman" w:hint="eastAsia"/>
                <w:szCs w:val="28"/>
              </w:rPr>
              <w:t>等25區公所</w:t>
            </w:r>
            <w:proofErr w:type="gramStart"/>
            <w:r w:rsidRPr="00D5362F">
              <w:rPr>
                <w:rFonts w:ascii="標楷體" w:eastAsia="標楷體" w:hAnsi="標楷體" w:cs="Times New Roman" w:hint="eastAsia"/>
                <w:szCs w:val="28"/>
              </w:rPr>
              <w:t>表現達敘獎</w:t>
            </w:r>
            <w:proofErr w:type="gramEnd"/>
            <w:r w:rsidRPr="00D5362F">
              <w:rPr>
                <w:rFonts w:ascii="標楷體" w:eastAsia="標楷體" w:hAnsi="標楷體" w:cs="Times New Roman" w:hint="eastAsia"/>
                <w:szCs w:val="28"/>
              </w:rPr>
              <w:t>標準，予以敘獎鼓勵，其餘公所雖</w:t>
            </w:r>
            <w:proofErr w:type="gramStart"/>
            <w:r w:rsidRPr="00D5362F">
              <w:rPr>
                <w:rFonts w:ascii="標楷體" w:eastAsia="標楷體" w:hAnsi="標楷體" w:cs="Times New Roman" w:hint="eastAsia"/>
                <w:szCs w:val="28"/>
              </w:rPr>
              <w:t>未達敘獎</w:t>
            </w:r>
            <w:proofErr w:type="gramEnd"/>
            <w:r w:rsidRPr="00D5362F">
              <w:rPr>
                <w:rFonts w:ascii="標楷體" w:eastAsia="標楷體" w:hAnsi="標楷體" w:cs="Times New Roman" w:hint="eastAsia"/>
                <w:szCs w:val="28"/>
              </w:rPr>
              <w:t>標準，惟仍達市府要求目標，故不予懲處，並由市長於106年11月21日市政會議中公開表揚各分組第一名之區公所；另缺失部分已請區公所加以檢討改進，以確保小型工程品質。</w:t>
            </w:r>
          </w:p>
          <w:p w:rsidR="00327BC2" w:rsidRPr="00D5362F" w:rsidRDefault="00327BC2" w:rsidP="0028690B">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4.106年度里活動中心考核依各區公所</w:t>
            </w:r>
            <w:proofErr w:type="gramStart"/>
            <w:r w:rsidRPr="00D5362F">
              <w:rPr>
                <w:rFonts w:ascii="標楷體" w:eastAsia="標楷體" w:hAnsi="標楷體" w:cs="Times New Roman" w:hint="eastAsia"/>
                <w:szCs w:val="28"/>
              </w:rPr>
              <w:t>轄管里活動</w:t>
            </w:r>
            <w:proofErr w:type="gramEnd"/>
            <w:r w:rsidRPr="00D5362F">
              <w:rPr>
                <w:rFonts w:ascii="標楷體" w:eastAsia="標楷體" w:hAnsi="標楷體" w:cs="Times New Roman" w:hint="eastAsia"/>
                <w:szCs w:val="28"/>
              </w:rPr>
              <w:t>中心數量區分為2組，考核評定結果，由三民區公所及鳥松區公所名列分組優等，並於區政業務會報中公開表揚。</w:t>
            </w:r>
          </w:p>
          <w:p w:rsidR="003947B1" w:rsidRPr="00D5362F" w:rsidRDefault="003947B1" w:rsidP="0028690B">
            <w:pPr>
              <w:snapToGrid w:val="0"/>
              <w:spacing w:line="360" w:lineRule="exact"/>
              <w:ind w:leftChars="50" w:left="360" w:rightChars="50" w:right="120" w:hangingChars="100" w:hanging="240"/>
              <w:jc w:val="both"/>
              <w:rPr>
                <w:rFonts w:ascii="標楷體" w:eastAsia="標楷體" w:hAnsi="標楷體" w:cs="Times New Roman"/>
                <w:szCs w:val="28"/>
              </w:rPr>
            </w:pPr>
          </w:p>
          <w:p w:rsidR="00327BC2" w:rsidRPr="00D5362F" w:rsidRDefault="00327BC2"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1.本市幅員廣大，各區道路或因面山、臨海、沿河、</w:t>
            </w:r>
            <w:proofErr w:type="gramStart"/>
            <w:r w:rsidRPr="00D5362F">
              <w:rPr>
                <w:rFonts w:ascii="標楷體" w:eastAsia="標楷體" w:hAnsi="標楷體" w:cs="Times New Roman" w:hint="eastAsia"/>
                <w:szCs w:val="28"/>
              </w:rPr>
              <w:t>鄰港、靠川而</w:t>
            </w:r>
            <w:proofErr w:type="gramEnd"/>
            <w:r w:rsidRPr="00D5362F">
              <w:rPr>
                <w:rFonts w:ascii="標楷體" w:eastAsia="標楷體" w:hAnsi="標楷體" w:cs="Times New Roman" w:hint="eastAsia"/>
                <w:szCs w:val="28"/>
              </w:rPr>
              <w:t>有不同型態，道路維護施工作業面臨的問題亦多所</w:t>
            </w:r>
            <w:proofErr w:type="gramStart"/>
            <w:r w:rsidRPr="00D5362F">
              <w:rPr>
                <w:rFonts w:ascii="標楷體" w:eastAsia="標楷體" w:hAnsi="標楷體" w:cs="Times New Roman" w:hint="eastAsia"/>
                <w:szCs w:val="28"/>
              </w:rPr>
              <w:t>迥</w:t>
            </w:r>
            <w:proofErr w:type="gramEnd"/>
            <w:r w:rsidRPr="00D5362F">
              <w:rPr>
                <w:rFonts w:ascii="標楷體" w:eastAsia="標楷體" w:hAnsi="標楷體" w:cs="Times New Roman" w:hint="eastAsia"/>
                <w:szCs w:val="28"/>
              </w:rPr>
              <w:t>異。因此，於102年12月25日訂定「高雄市政府基層建設小型工程技術作業參考手冊」，內容包括：參考規範、標準圖、</w:t>
            </w:r>
            <w:proofErr w:type="gramStart"/>
            <w:r w:rsidRPr="00D5362F">
              <w:rPr>
                <w:rFonts w:ascii="標楷體" w:eastAsia="標楷體" w:hAnsi="標楷體" w:cs="Times New Roman" w:hint="eastAsia"/>
                <w:szCs w:val="28"/>
              </w:rPr>
              <w:t>派工機制</w:t>
            </w:r>
            <w:proofErr w:type="gramEnd"/>
            <w:r w:rsidRPr="00D5362F">
              <w:rPr>
                <w:rFonts w:ascii="標楷體" w:eastAsia="標楷體" w:hAnsi="標楷體" w:cs="Times New Roman" w:hint="eastAsia"/>
                <w:szCs w:val="28"/>
              </w:rPr>
              <w:t>、施工檢驗程序及隨機抽樣鑽心方法等標準文件，</w:t>
            </w:r>
            <w:proofErr w:type="gramStart"/>
            <w:r w:rsidRPr="00D5362F">
              <w:rPr>
                <w:rFonts w:ascii="標楷體" w:eastAsia="標楷體" w:hAnsi="標楷體" w:cs="Times New Roman" w:hint="eastAsia"/>
                <w:szCs w:val="28"/>
              </w:rPr>
              <w:t>俾</w:t>
            </w:r>
            <w:proofErr w:type="gramEnd"/>
            <w:r w:rsidRPr="00D5362F">
              <w:rPr>
                <w:rFonts w:ascii="標楷體" w:eastAsia="標楷體" w:hAnsi="標楷體" w:cs="Times New Roman" w:hint="eastAsia"/>
                <w:szCs w:val="28"/>
              </w:rPr>
              <w:t>利區公所有統一遵循標準。</w:t>
            </w:r>
          </w:p>
          <w:p w:rsidR="009D64CF" w:rsidRPr="00D5362F" w:rsidRDefault="00327BC2" w:rsidP="00B25AF0">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2.為使參考手冊更</w:t>
            </w:r>
            <w:proofErr w:type="gramStart"/>
            <w:r w:rsidRPr="00D5362F">
              <w:rPr>
                <w:rFonts w:ascii="標楷體" w:eastAsia="標楷體" w:hAnsi="標楷體" w:cs="Times New Roman" w:hint="eastAsia"/>
                <w:szCs w:val="28"/>
              </w:rPr>
              <w:t>臻</w:t>
            </w:r>
            <w:proofErr w:type="gramEnd"/>
            <w:r w:rsidRPr="00D5362F">
              <w:rPr>
                <w:rFonts w:ascii="標楷體" w:eastAsia="標楷體" w:hAnsi="標楷體" w:cs="Times New Roman" w:hint="eastAsia"/>
                <w:szCs w:val="28"/>
              </w:rPr>
              <w:t>完善，民政局於106年6月召開檢討會議，依據工務局新版施工規範修訂及各區公所執行疑義，適時修正「級</w:t>
            </w:r>
            <w:proofErr w:type="gramStart"/>
            <w:r w:rsidRPr="00D5362F">
              <w:rPr>
                <w:rFonts w:ascii="標楷體" w:eastAsia="標楷體" w:hAnsi="標楷體" w:cs="Times New Roman" w:hint="eastAsia"/>
                <w:szCs w:val="28"/>
              </w:rPr>
              <w:t>配粒料</w:t>
            </w:r>
            <w:proofErr w:type="gramEnd"/>
            <w:r w:rsidRPr="00D5362F">
              <w:rPr>
                <w:rFonts w:ascii="標楷體" w:eastAsia="標楷體" w:hAnsi="標楷體" w:cs="Times New Roman" w:hint="eastAsia"/>
                <w:szCs w:val="28"/>
              </w:rPr>
              <w:t>基層」、「級</w:t>
            </w:r>
            <w:proofErr w:type="gramStart"/>
            <w:r w:rsidRPr="00D5362F">
              <w:rPr>
                <w:rFonts w:ascii="標楷體" w:eastAsia="標楷體" w:hAnsi="標楷體" w:cs="Times New Roman" w:hint="eastAsia"/>
                <w:szCs w:val="28"/>
              </w:rPr>
              <w:t>配粒料</w:t>
            </w:r>
            <w:proofErr w:type="gramEnd"/>
            <w:r w:rsidRPr="00D5362F">
              <w:rPr>
                <w:rFonts w:ascii="標楷體" w:eastAsia="標楷體" w:hAnsi="標楷體" w:cs="Times New Roman" w:hint="eastAsia"/>
                <w:szCs w:val="28"/>
              </w:rPr>
              <w:t>底層」、「</w:t>
            </w:r>
            <w:proofErr w:type="gramStart"/>
            <w:r w:rsidRPr="00D5362F">
              <w:rPr>
                <w:rFonts w:ascii="標楷體" w:eastAsia="標楷體" w:hAnsi="標楷體" w:cs="Times New Roman" w:hint="eastAsia"/>
                <w:szCs w:val="28"/>
              </w:rPr>
              <w:t>瀝青透層</w:t>
            </w:r>
            <w:proofErr w:type="gramEnd"/>
            <w:r w:rsidRPr="00D5362F">
              <w:rPr>
                <w:rFonts w:ascii="標楷體" w:eastAsia="標楷體" w:hAnsi="標楷體" w:cs="Times New Roman" w:hint="eastAsia"/>
                <w:szCs w:val="28"/>
              </w:rPr>
              <w:t>」、「瀝青</w:t>
            </w:r>
            <w:proofErr w:type="gramStart"/>
            <w:r w:rsidRPr="00D5362F">
              <w:rPr>
                <w:rFonts w:ascii="標楷體" w:eastAsia="標楷體" w:hAnsi="標楷體" w:cs="Times New Roman" w:hint="eastAsia"/>
                <w:szCs w:val="28"/>
              </w:rPr>
              <w:t>黏</w:t>
            </w:r>
            <w:proofErr w:type="gramEnd"/>
            <w:r w:rsidRPr="00D5362F">
              <w:rPr>
                <w:rFonts w:ascii="標楷體" w:eastAsia="標楷體" w:hAnsi="標楷體" w:cs="Times New Roman" w:hint="eastAsia"/>
                <w:szCs w:val="28"/>
              </w:rPr>
              <w:t>層」、「再生瀝青混凝土」及「鋼筋」等章節之施工規範，另訂定技術服務契約相關罰則，供各區公所視需求納入契約，以約束技術服務廠商，避免缺失重複發生。</w:t>
            </w:r>
          </w:p>
          <w:p w:rsidR="00367A9A" w:rsidRPr="00D5362F" w:rsidRDefault="00367A9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lastRenderedPageBreak/>
              <w:t>1.小型工程的特性為規模小、需求龐大、施工期短、技術風險較低、缺乏大型優質廠商投標誘因，有別於一般大型公共工程建案。因此，民政局</w:t>
            </w:r>
            <w:proofErr w:type="gramStart"/>
            <w:r w:rsidRPr="00D5362F">
              <w:rPr>
                <w:rFonts w:ascii="標楷體" w:eastAsia="標楷體" w:hAnsi="標楷體" w:cs="Times New Roman" w:hint="eastAsia"/>
                <w:szCs w:val="28"/>
              </w:rPr>
              <w:t>特別</w:t>
            </w:r>
            <w:proofErr w:type="gramEnd"/>
            <w:r w:rsidRPr="00D5362F">
              <w:rPr>
                <w:rFonts w:ascii="標楷體" w:eastAsia="標楷體" w:hAnsi="標楷體" w:cs="Times New Roman" w:hint="eastAsia"/>
                <w:szCs w:val="28"/>
              </w:rPr>
              <w:t>自102年起開辦監工學堂，依區公所各階段需求，開辦不同課程，調訓區公所承辦同仁，並提供各區相互經驗分享之機會。</w:t>
            </w:r>
          </w:p>
          <w:p w:rsidR="00367A9A" w:rsidRPr="00D5362F" w:rsidRDefault="00367A9A" w:rsidP="0095482A">
            <w:pPr>
              <w:snapToGrid w:val="0"/>
              <w:spacing w:line="360" w:lineRule="exact"/>
              <w:ind w:leftChars="50" w:left="360" w:rightChars="50" w:right="120" w:hangingChars="100" w:hanging="240"/>
              <w:jc w:val="both"/>
              <w:rPr>
                <w:rFonts w:ascii="標楷體" w:eastAsia="標楷體" w:hAnsi="標楷體" w:cs="Times New Roman"/>
                <w:szCs w:val="28"/>
              </w:rPr>
            </w:pPr>
            <w:r w:rsidRPr="00D5362F">
              <w:rPr>
                <w:rFonts w:ascii="標楷體" w:eastAsia="標楷體" w:hAnsi="標楷體" w:cs="Times New Roman" w:hint="eastAsia"/>
                <w:szCs w:val="28"/>
              </w:rPr>
              <w:t>2.為協助區公所人員迅速了解建物耐震補強相關知識，民政局於106年9月辦理「公有建物耐震補強方式及施工重點」教育訓練，61人參加。</w:t>
            </w:r>
          </w:p>
          <w:p w:rsidR="00327BC2" w:rsidRPr="00D5362F" w:rsidRDefault="00327BC2" w:rsidP="0095482A">
            <w:pPr>
              <w:adjustRightInd w:val="0"/>
              <w:snapToGrid w:val="0"/>
              <w:spacing w:line="360" w:lineRule="exact"/>
              <w:ind w:leftChars="50" w:left="120" w:rightChars="50" w:right="120" w:firstLine="13"/>
              <w:jc w:val="both"/>
              <w:rPr>
                <w:rFonts w:ascii="標楷體" w:eastAsia="標楷體" w:hAnsi="標楷體" w:cs="Times New Roman"/>
                <w:szCs w:val="24"/>
              </w:rPr>
            </w:pPr>
          </w:p>
          <w:p w:rsidR="00327BC2" w:rsidRPr="00D5362F" w:rsidRDefault="00367A9A" w:rsidP="0028690B">
            <w:pPr>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D5362F">
              <w:rPr>
                <w:rFonts w:ascii="標楷體" w:eastAsia="標楷體" w:hAnsi="標楷體" w:cs="Times New Roman" w:hint="eastAsia"/>
                <w:szCs w:val="24"/>
              </w:rPr>
              <w:t>106</w:t>
            </w:r>
            <w:proofErr w:type="gramEnd"/>
            <w:r w:rsidRPr="00D5362F">
              <w:rPr>
                <w:rFonts w:ascii="標楷體" w:eastAsia="標楷體" w:hAnsi="標楷體" w:cs="Times New Roman" w:hint="eastAsia"/>
                <w:szCs w:val="24"/>
              </w:rPr>
              <w:t>年度申請8區11案，因內政部補助預算大幅縮減，各縣市受補助金額皆大減，本次核定補助3區3案，合計87萬元。</w:t>
            </w:r>
          </w:p>
          <w:tbl>
            <w:tblPr>
              <w:tblW w:w="70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993"/>
              <w:gridCol w:w="1910"/>
              <w:gridCol w:w="1492"/>
              <w:gridCol w:w="1701"/>
            </w:tblGrid>
            <w:tr w:rsidR="000A4AB7" w:rsidRPr="00D5362F" w:rsidTr="0028690B">
              <w:trPr>
                <w:trHeight w:val="713"/>
                <w:tblHeader/>
              </w:trPr>
              <w:tc>
                <w:tcPr>
                  <w:tcW w:w="984" w:type="dxa"/>
                  <w:shd w:val="clear" w:color="auto" w:fill="auto"/>
                  <w:vAlign w:val="center"/>
                </w:tcPr>
                <w:p w:rsidR="00367A9A" w:rsidRPr="00D5362F" w:rsidRDefault="00367A9A" w:rsidP="00FE088D">
                  <w:pPr>
                    <w:snapToGrid w:val="0"/>
                    <w:spacing w:line="260" w:lineRule="exact"/>
                    <w:jc w:val="center"/>
                    <w:rPr>
                      <w:rFonts w:ascii="標楷體" w:eastAsia="標楷體" w:hAnsi="標楷體"/>
                      <w:bCs/>
                    </w:rPr>
                  </w:pPr>
                  <w:r w:rsidRPr="00D5362F">
                    <w:rPr>
                      <w:rFonts w:ascii="標楷體" w:eastAsia="標楷體" w:hAnsi="標楷體" w:hint="eastAsia"/>
                      <w:bCs/>
                    </w:rPr>
                    <w:t>序號</w:t>
                  </w:r>
                </w:p>
              </w:tc>
              <w:tc>
                <w:tcPr>
                  <w:tcW w:w="993" w:type="dxa"/>
                  <w:shd w:val="clear" w:color="auto" w:fill="auto"/>
                  <w:vAlign w:val="center"/>
                </w:tcPr>
                <w:p w:rsidR="00367A9A" w:rsidRPr="00D5362F" w:rsidRDefault="00367A9A" w:rsidP="00FE088D">
                  <w:pPr>
                    <w:snapToGrid w:val="0"/>
                    <w:spacing w:line="260" w:lineRule="exact"/>
                    <w:jc w:val="center"/>
                    <w:rPr>
                      <w:rFonts w:ascii="標楷體" w:eastAsia="標楷體" w:hAnsi="標楷體"/>
                    </w:rPr>
                  </w:pPr>
                  <w:r w:rsidRPr="00D5362F">
                    <w:rPr>
                      <w:rFonts w:ascii="標楷體" w:eastAsia="標楷體" w:hAnsi="標楷體" w:hint="eastAsia"/>
                    </w:rPr>
                    <w:t>區公所</w:t>
                  </w:r>
                </w:p>
              </w:tc>
              <w:tc>
                <w:tcPr>
                  <w:tcW w:w="1910" w:type="dxa"/>
                  <w:shd w:val="clear" w:color="auto" w:fill="auto"/>
                  <w:vAlign w:val="center"/>
                </w:tcPr>
                <w:p w:rsidR="00367A9A" w:rsidRPr="00D5362F" w:rsidRDefault="00367A9A" w:rsidP="00FE088D">
                  <w:pPr>
                    <w:snapToGrid w:val="0"/>
                    <w:spacing w:line="260" w:lineRule="exact"/>
                    <w:jc w:val="center"/>
                    <w:rPr>
                      <w:rFonts w:ascii="標楷體" w:eastAsia="標楷體" w:hAnsi="標楷體"/>
                    </w:rPr>
                  </w:pPr>
                  <w:r w:rsidRPr="00D5362F">
                    <w:rPr>
                      <w:rFonts w:ascii="標楷體" w:eastAsia="標楷體" w:hAnsi="標楷體" w:hint="eastAsia"/>
                    </w:rPr>
                    <w:t>計畫名稱</w:t>
                  </w:r>
                </w:p>
              </w:tc>
              <w:tc>
                <w:tcPr>
                  <w:tcW w:w="1492" w:type="dxa"/>
                  <w:shd w:val="clear" w:color="auto" w:fill="auto"/>
                  <w:vAlign w:val="center"/>
                </w:tcPr>
                <w:p w:rsidR="00367A9A" w:rsidRPr="00D5362F" w:rsidRDefault="00367A9A" w:rsidP="00FE088D">
                  <w:pPr>
                    <w:snapToGrid w:val="0"/>
                    <w:spacing w:line="260" w:lineRule="exact"/>
                    <w:jc w:val="center"/>
                    <w:rPr>
                      <w:rFonts w:ascii="標楷體" w:eastAsia="標楷體" w:hAnsi="標楷體"/>
                    </w:rPr>
                  </w:pPr>
                  <w:r w:rsidRPr="00D5362F">
                    <w:rPr>
                      <w:rFonts w:ascii="標楷體" w:eastAsia="標楷體" w:hAnsi="標楷體" w:hint="eastAsia"/>
                    </w:rPr>
                    <w:t>內政部核定補助金額</w:t>
                  </w:r>
                </w:p>
              </w:tc>
              <w:tc>
                <w:tcPr>
                  <w:tcW w:w="1701" w:type="dxa"/>
                  <w:shd w:val="clear" w:color="auto" w:fill="auto"/>
                  <w:vAlign w:val="center"/>
                </w:tcPr>
                <w:p w:rsidR="00367A9A" w:rsidRPr="00D5362F" w:rsidRDefault="00367A9A" w:rsidP="00FE088D">
                  <w:pPr>
                    <w:snapToGrid w:val="0"/>
                    <w:spacing w:line="260" w:lineRule="exact"/>
                    <w:jc w:val="center"/>
                    <w:rPr>
                      <w:rFonts w:ascii="標楷體" w:eastAsia="標楷體" w:hAnsi="標楷體"/>
                      <w:bCs/>
                    </w:rPr>
                  </w:pPr>
                  <w:r w:rsidRPr="00D5362F">
                    <w:rPr>
                      <w:rFonts w:ascii="標楷體" w:eastAsia="標楷體" w:hAnsi="標楷體" w:hint="eastAsia"/>
                      <w:bCs/>
                    </w:rPr>
                    <w:t>執行情形</w:t>
                  </w:r>
                </w:p>
              </w:tc>
            </w:tr>
            <w:tr w:rsidR="000A4AB7" w:rsidRPr="00D5362F" w:rsidTr="00FE088D">
              <w:trPr>
                <w:trHeight w:val="891"/>
              </w:trPr>
              <w:tc>
                <w:tcPr>
                  <w:tcW w:w="984" w:type="dxa"/>
                  <w:shd w:val="clear" w:color="auto" w:fill="auto"/>
                  <w:vAlign w:val="center"/>
                </w:tcPr>
                <w:p w:rsidR="00367A9A" w:rsidRPr="00D5362F" w:rsidRDefault="00367A9A" w:rsidP="00FE088D">
                  <w:pPr>
                    <w:snapToGrid w:val="0"/>
                    <w:spacing w:line="260" w:lineRule="exact"/>
                    <w:jc w:val="center"/>
                    <w:rPr>
                      <w:rFonts w:ascii="標楷體" w:eastAsia="標楷體" w:hAnsi="標楷體"/>
                      <w:bCs/>
                    </w:rPr>
                  </w:pPr>
                  <w:r w:rsidRPr="00D5362F">
                    <w:rPr>
                      <w:rFonts w:ascii="標楷體" w:eastAsia="標楷體" w:hAnsi="標楷體" w:hint="eastAsia"/>
                      <w:bCs/>
                    </w:rPr>
                    <w:t>1</w:t>
                  </w:r>
                </w:p>
              </w:tc>
              <w:tc>
                <w:tcPr>
                  <w:tcW w:w="993" w:type="dxa"/>
                  <w:shd w:val="clear" w:color="auto" w:fill="auto"/>
                  <w:vAlign w:val="center"/>
                </w:tcPr>
                <w:p w:rsidR="00367A9A" w:rsidRPr="00D5362F" w:rsidRDefault="00367A9A" w:rsidP="00FE088D">
                  <w:pPr>
                    <w:tabs>
                      <w:tab w:val="left" w:pos="1083"/>
                    </w:tabs>
                    <w:snapToGrid w:val="0"/>
                    <w:spacing w:line="260" w:lineRule="exact"/>
                    <w:rPr>
                      <w:rFonts w:ascii="標楷體" w:eastAsia="標楷體" w:hAnsi="標楷體"/>
                    </w:rPr>
                  </w:pPr>
                  <w:r w:rsidRPr="00D5362F">
                    <w:rPr>
                      <w:rFonts w:ascii="標楷體" w:eastAsia="標楷體" w:hAnsi="標楷體" w:hint="eastAsia"/>
                    </w:rPr>
                    <w:t>橋頭區</w:t>
                  </w:r>
                </w:p>
              </w:tc>
              <w:tc>
                <w:tcPr>
                  <w:tcW w:w="1910" w:type="dxa"/>
                  <w:shd w:val="clear" w:color="auto" w:fill="auto"/>
                  <w:vAlign w:val="center"/>
                </w:tcPr>
                <w:p w:rsidR="00367A9A" w:rsidRPr="00D5362F" w:rsidRDefault="00367A9A" w:rsidP="00FE088D">
                  <w:pPr>
                    <w:tabs>
                      <w:tab w:val="left" w:pos="1083"/>
                    </w:tabs>
                    <w:snapToGrid w:val="0"/>
                    <w:spacing w:line="260" w:lineRule="exact"/>
                    <w:rPr>
                      <w:rFonts w:ascii="標楷體" w:eastAsia="標楷體" w:hAnsi="標楷體"/>
                    </w:rPr>
                  </w:pPr>
                  <w:r w:rsidRPr="00D5362F">
                    <w:rPr>
                      <w:rFonts w:ascii="標楷體" w:eastAsia="標楷體" w:hAnsi="標楷體" w:hint="eastAsia"/>
                    </w:rPr>
                    <w:t>高雄市橋頭區各里辦公處廣播系統增設計畫</w:t>
                  </w:r>
                </w:p>
              </w:tc>
              <w:tc>
                <w:tcPr>
                  <w:tcW w:w="1492" w:type="dxa"/>
                  <w:shd w:val="clear" w:color="auto" w:fill="auto"/>
                  <w:vAlign w:val="center"/>
                </w:tcPr>
                <w:p w:rsidR="00367A9A" w:rsidRPr="00D5362F" w:rsidRDefault="00367A9A" w:rsidP="00FE088D">
                  <w:pPr>
                    <w:tabs>
                      <w:tab w:val="left" w:pos="1083"/>
                    </w:tabs>
                    <w:snapToGrid w:val="0"/>
                    <w:spacing w:line="260" w:lineRule="exact"/>
                    <w:jc w:val="center"/>
                    <w:rPr>
                      <w:rFonts w:ascii="標楷體" w:eastAsia="標楷體" w:hAnsi="標楷體"/>
                    </w:rPr>
                  </w:pPr>
                  <w:r w:rsidRPr="00D5362F">
                    <w:rPr>
                      <w:rFonts w:ascii="標楷體" w:eastAsia="標楷體" w:hAnsi="標楷體"/>
                    </w:rPr>
                    <w:t>320,000</w:t>
                  </w:r>
                </w:p>
              </w:tc>
              <w:tc>
                <w:tcPr>
                  <w:tcW w:w="1701" w:type="dxa"/>
                  <w:shd w:val="clear" w:color="auto" w:fill="auto"/>
                  <w:vAlign w:val="center"/>
                </w:tcPr>
                <w:p w:rsidR="00367A9A" w:rsidRPr="00D5362F" w:rsidRDefault="00367A9A" w:rsidP="00FE088D">
                  <w:pPr>
                    <w:snapToGrid w:val="0"/>
                    <w:spacing w:line="260" w:lineRule="exact"/>
                    <w:rPr>
                      <w:rFonts w:ascii="標楷體" w:eastAsia="標楷體" w:hAnsi="標楷體"/>
                      <w:bCs/>
                    </w:rPr>
                  </w:pPr>
                  <w:r w:rsidRPr="00D5362F">
                    <w:rPr>
                      <w:rFonts w:ascii="標楷體" w:eastAsia="標楷體" w:hAnsi="標楷體" w:hint="eastAsia"/>
                      <w:bCs/>
                    </w:rPr>
                    <w:t>已函報內政部撥款暨核銷完成</w:t>
                  </w:r>
                </w:p>
              </w:tc>
            </w:tr>
            <w:tr w:rsidR="000A4AB7" w:rsidRPr="00D5362F" w:rsidTr="00BB3B25">
              <w:trPr>
                <w:trHeight w:val="1076"/>
              </w:trPr>
              <w:tc>
                <w:tcPr>
                  <w:tcW w:w="984" w:type="dxa"/>
                  <w:shd w:val="clear" w:color="auto" w:fill="auto"/>
                  <w:vAlign w:val="center"/>
                </w:tcPr>
                <w:p w:rsidR="00367A9A" w:rsidRPr="00D5362F" w:rsidRDefault="00367A9A" w:rsidP="00FE088D">
                  <w:pPr>
                    <w:snapToGrid w:val="0"/>
                    <w:spacing w:line="260" w:lineRule="exact"/>
                    <w:jc w:val="center"/>
                    <w:rPr>
                      <w:rFonts w:ascii="標楷體" w:eastAsia="標楷體" w:hAnsi="標楷體"/>
                      <w:bCs/>
                    </w:rPr>
                  </w:pPr>
                  <w:r w:rsidRPr="00D5362F">
                    <w:rPr>
                      <w:rFonts w:ascii="標楷體" w:eastAsia="標楷體" w:hAnsi="標楷體" w:hint="eastAsia"/>
                      <w:bCs/>
                    </w:rPr>
                    <w:t>2</w:t>
                  </w:r>
                </w:p>
              </w:tc>
              <w:tc>
                <w:tcPr>
                  <w:tcW w:w="993" w:type="dxa"/>
                  <w:shd w:val="clear" w:color="auto" w:fill="auto"/>
                  <w:vAlign w:val="center"/>
                </w:tcPr>
                <w:p w:rsidR="00367A9A" w:rsidRPr="00D5362F" w:rsidRDefault="00367A9A" w:rsidP="00FE088D">
                  <w:pPr>
                    <w:tabs>
                      <w:tab w:val="left" w:pos="1083"/>
                    </w:tabs>
                    <w:snapToGrid w:val="0"/>
                    <w:spacing w:line="260" w:lineRule="exact"/>
                    <w:rPr>
                      <w:rFonts w:ascii="標楷體" w:eastAsia="標楷體" w:hAnsi="標楷體"/>
                    </w:rPr>
                  </w:pPr>
                  <w:r w:rsidRPr="00D5362F">
                    <w:rPr>
                      <w:rFonts w:ascii="標楷體" w:eastAsia="標楷體" w:hAnsi="標楷體" w:hint="eastAsia"/>
                    </w:rPr>
                    <w:t>旗山區</w:t>
                  </w:r>
                </w:p>
              </w:tc>
              <w:tc>
                <w:tcPr>
                  <w:tcW w:w="1910" w:type="dxa"/>
                  <w:shd w:val="clear" w:color="auto" w:fill="auto"/>
                  <w:vAlign w:val="center"/>
                </w:tcPr>
                <w:p w:rsidR="00367A9A" w:rsidRPr="00D5362F" w:rsidRDefault="00367A9A" w:rsidP="00FE088D">
                  <w:pPr>
                    <w:tabs>
                      <w:tab w:val="left" w:pos="1083"/>
                    </w:tabs>
                    <w:snapToGrid w:val="0"/>
                    <w:spacing w:line="260" w:lineRule="exact"/>
                    <w:rPr>
                      <w:rFonts w:ascii="標楷體" w:eastAsia="標楷體" w:hAnsi="標楷體"/>
                    </w:rPr>
                  </w:pPr>
                  <w:r w:rsidRPr="00D5362F">
                    <w:rPr>
                      <w:rFonts w:ascii="標楷體" w:eastAsia="標楷體" w:hAnsi="標楷體" w:hint="eastAsia"/>
                    </w:rPr>
                    <w:t>高雄市旗山區湄洲里活動中心申請廣播器材補助計畫</w:t>
                  </w:r>
                </w:p>
              </w:tc>
              <w:tc>
                <w:tcPr>
                  <w:tcW w:w="1492" w:type="dxa"/>
                  <w:shd w:val="clear" w:color="auto" w:fill="auto"/>
                  <w:vAlign w:val="center"/>
                </w:tcPr>
                <w:p w:rsidR="00367A9A" w:rsidRPr="00D5362F" w:rsidRDefault="00367A9A" w:rsidP="00FE088D">
                  <w:pPr>
                    <w:tabs>
                      <w:tab w:val="left" w:pos="1083"/>
                    </w:tabs>
                    <w:snapToGrid w:val="0"/>
                    <w:spacing w:line="260" w:lineRule="exact"/>
                    <w:jc w:val="center"/>
                    <w:rPr>
                      <w:rFonts w:ascii="標楷體" w:eastAsia="標楷體" w:hAnsi="標楷體"/>
                    </w:rPr>
                  </w:pPr>
                  <w:r w:rsidRPr="00D5362F">
                    <w:rPr>
                      <w:rFonts w:ascii="標楷體" w:eastAsia="標楷體" w:hAnsi="標楷體"/>
                    </w:rPr>
                    <w:t>150,000</w:t>
                  </w:r>
                </w:p>
              </w:tc>
              <w:tc>
                <w:tcPr>
                  <w:tcW w:w="1701" w:type="dxa"/>
                  <w:shd w:val="clear" w:color="auto" w:fill="auto"/>
                  <w:vAlign w:val="center"/>
                </w:tcPr>
                <w:p w:rsidR="00367A9A" w:rsidRPr="00D5362F" w:rsidRDefault="00367A9A" w:rsidP="00FE088D">
                  <w:pPr>
                    <w:snapToGrid w:val="0"/>
                    <w:spacing w:line="260" w:lineRule="exact"/>
                    <w:rPr>
                      <w:rFonts w:ascii="標楷體" w:eastAsia="標楷體" w:hAnsi="標楷體"/>
                      <w:bCs/>
                    </w:rPr>
                  </w:pPr>
                  <w:r w:rsidRPr="00D5362F">
                    <w:rPr>
                      <w:rFonts w:ascii="標楷體" w:eastAsia="標楷體" w:hAnsi="標楷體" w:hint="eastAsia"/>
                      <w:bCs/>
                    </w:rPr>
                    <w:t>已函報內政部撥款暨核銷完成</w:t>
                  </w:r>
                </w:p>
              </w:tc>
            </w:tr>
            <w:tr w:rsidR="000A4AB7" w:rsidRPr="00D5362F" w:rsidTr="00BB3B25">
              <w:trPr>
                <w:trHeight w:val="1076"/>
              </w:trPr>
              <w:tc>
                <w:tcPr>
                  <w:tcW w:w="984" w:type="dxa"/>
                  <w:shd w:val="clear" w:color="auto" w:fill="auto"/>
                  <w:vAlign w:val="center"/>
                </w:tcPr>
                <w:p w:rsidR="00367A9A" w:rsidRPr="00D5362F" w:rsidRDefault="00367A9A" w:rsidP="00FE088D">
                  <w:pPr>
                    <w:snapToGrid w:val="0"/>
                    <w:spacing w:line="260" w:lineRule="exact"/>
                    <w:jc w:val="center"/>
                    <w:rPr>
                      <w:rFonts w:ascii="標楷體" w:eastAsia="標楷體" w:hAnsi="標楷體"/>
                      <w:bCs/>
                    </w:rPr>
                  </w:pPr>
                  <w:r w:rsidRPr="00D5362F">
                    <w:rPr>
                      <w:rFonts w:ascii="標楷體" w:eastAsia="標楷體" w:hAnsi="標楷體" w:hint="eastAsia"/>
                      <w:bCs/>
                    </w:rPr>
                    <w:t>3</w:t>
                  </w:r>
                </w:p>
              </w:tc>
              <w:tc>
                <w:tcPr>
                  <w:tcW w:w="993" w:type="dxa"/>
                  <w:shd w:val="clear" w:color="auto" w:fill="auto"/>
                  <w:vAlign w:val="center"/>
                </w:tcPr>
                <w:p w:rsidR="00367A9A" w:rsidRPr="00D5362F" w:rsidRDefault="00367A9A" w:rsidP="00FE088D">
                  <w:pPr>
                    <w:tabs>
                      <w:tab w:val="left" w:pos="1083"/>
                    </w:tabs>
                    <w:snapToGrid w:val="0"/>
                    <w:spacing w:line="260" w:lineRule="exact"/>
                    <w:rPr>
                      <w:rFonts w:ascii="標楷體" w:eastAsia="標楷體" w:hAnsi="標楷體"/>
                    </w:rPr>
                  </w:pPr>
                  <w:r w:rsidRPr="00D5362F">
                    <w:rPr>
                      <w:rFonts w:ascii="標楷體" w:eastAsia="標楷體" w:hAnsi="標楷體" w:hint="eastAsia"/>
                    </w:rPr>
                    <w:t>楠梓區</w:t>
                  </w:r>
                </w:p>
              </w:tc>
              <w:tc>
                <w:tcPr>
                  <w:tcW w:w="1910" w:type="dxa"/>
                  <w:shd w:val="clear" w:color="auto" w:fill="auto"/>
                  <w:vAlign w:val="center"/>
                </w:tcPr>
                <w:p w:rsidR="00367A9A" w:rsidRPr="00D5362F" w:rsidRDefault="00367A9A" w:rsidP="00FE088D">
                  <w:pPr>
                    <w:tabs>
                      <w:tab w:val="left" w:pos="1083"/>
                    </w:tabs>
                    <w:snapToGrid w:val="0"/>
                    <w:spacing w:line="260" w:lineRule="exact"/>
                    <w:rPr>
                      <w:rFonts w:ascii="標楷體" w:eastAsia="標楷體" w:hAnsi="標楷體"/>
                    </w:rPr>
                  </w:pPr>
                  <w:r w:rsidRPr="00D5362F">
                    <w:rPr>
                      <w:rFonts w:ascii="標楷體" w:eastAsia="標楷體" w:hAnsi="標楷體" w:hint="eastAsia"/>
                    </w:rPr>
                    <w:t>高雄市楠梓區翠屏里活動中心消防設備修繕更新計畫</w:t>
                  </w:r>
                </w:p>
              </w:tc>
              <w:tc>
                <w:tcPr>
                  <w:tcW w:w="1492" w:type="dxa"/>
                  <w:shd w:val="clear" w:color="auto" w:fill="auto"/>
                  <w:vAlign w:val="center"/>
                </w:tcPr>
                <w:p w:rsidR="00367A9A" w:rsidRPr="00D5362F" w:rsidRDefault="00367A9A" w:rsidP="00FE088D">
                  <w:pPr>
                    <w:tabs>
                      <w:tab w:val="left" w:pos="1083"/>
                    </w:tabs>
                    <w:snapToGrid w:val="0"/>
                    <w:spacing w:line="260" w:lineRule="exact"/>
                    <w:jc w:val="center"/>
                    <w:rPr>
                      <w:rFonts w:ascii="標楷體" w:eastAsia="標楷體" w:hAnsi="標楷體"/>
                    </w:rPr>
                  </w:pPr>
                  <w:r w:rsidRPr="00D5362F">
                    <w:rPr>
                      <w:rFonts w:ascii="標楷體" w:eastAsia="標楷體" w:hAnsi="標楷體"/>
                    </w:rPr>
                    <w:t>400,000</w:t>
                  </w:r>
                </w:p>
              </w:tc>
              <w:tc>
                <w:tcPr>
                  <w:tcW w:w="1701" w:type="dxa"/>
                  <w:shd w:val="clear" w:color="auto" w:fill="auto"/>
                  <w:vAlign w:val="center"/>
                </w:tcPr>
                <w:p w:rsidR="00367A9A" w:rsidRPr="00D5362F" w:rsidRDefault="00367A9A" w:rsidP="00FE088D">
                  <w:pPr>
                    <w:snapToGrid w:val="0"/>
                    <w:spacing w:line="260" w:lineRule="exact"/>
                    <w:rPr>
                      <w:rFonts w:ascii="標楷體" w:eastAsia="標楷體" w:hAnsi="標楷體"/>
                      <w:bCs/>
                    </w:rPr>
                  </w:pPr>
                  <w:r w:rsidRPr="00D5362F">
                    <w:rPr>
                      <w:rFonts w:ascii="標楷體" w:eastAsia="標楷體" w:hAnsi="標楷體" w:hint="eastAsia"/>
                      <w:bCs/>
                    </w:rPr>
                    <w:t>已函報內政部撥款暨核銷完成</w:t>
                  </w:r>
                </w:p>
              </w:tc>
            </w:tr>
            <w:tr w:rsidR="000A4AB7" w:rsidRPr="00D5362F" w:rsidTr="00BB3B25">
              <w:trPr>
                <w:trHeight w:val="430"/>
              </w:trPr>
              <w:tc>
                <w:tcPr>
                  <w:tcW w:w="984" w:type="dxa"/>
                  <w:shd w:val="clear" w:color="auto" w:fill="auto"/>
                  <w:vAlign w:val="center"/>
                </w:tcPr>
                <w:p w:rsidR="00367A9A" w:rsidRPr="00D5362F" w:rsidRDefault="00367A9A" w:rsidP="00FE088D">
                  <w:pPr>
                    <w:snapToGrid w:val="0"/>
                    <w:spacing w:line="260" w:lineRule="exact"/>
                    <w:jc w:val="center"/>
                    <w:rPr>
                      <w:rFonts w:ascii="標楷體" w:eastAsia="標楷體" w:hAnsi="標楷體"/>
                      <w:bCs/>
                    </w:rPr>
                  </w:pPr>
                  <w:r w:rsidRPr="00D5362F">
                    <w:rPr>
                      <w:rFonts w:ascii="標楷體" w:eastAsia="標楷體" w:hAnsi="標楷體" w:hint="eastAsia"/>
                      <w:bCs/>
                    </w:rPr>
                    <w:t>小計</w:t>
                  </w:r>
                </w:p>
              </w:tc>
              <w:tc>
                <w:tcPr>
                  <w:tcW w:w="993" w:type="dxa"/>
                  <w:shd w:val="clear" w:color="auto" w:fill="auto"/>
                  <w:vAlign w:val="center"/>
                </w:tcPr>
                <w:p w:rsidR="00367A9A" w:rsidRPr="00D5362F" w:rsidRDefault="00367A9A" w:rsidP="00FE088D">
                  <w:pPr>
                    <w:snapToGrid w:val="0"/>
                    <w:spacing w:line="260" w:lineRule="exact"/>
                    <w:jc w:val="center"/>
                    <w:rPr>
                      <w:rFonts w:ascii="標楷體" w:eastAsia="標楷體" w:hAnsi="標楷體"/>
                    </w:rPr>
                  </w:pPr>
                  <w:r w:rsidRPr="00D5362F">
                    <w:rPr>
                      <w:rFonts w:ascii="標楷體" w:eastAsia="標楷體" w:hAnsi="標楷體" w:hint="eastAsia"/>
                    </w:rPr>
                    <w:t>3件</w:t>
                  </w:r>
                </w:p>
              </w:tc>
              <w:tc>
                <w:tcPr>
                  <w:tcW w:w="1910" w:type="dxa"/>
                  <w:shd w:val="clear" w:color="auto" w:fill="auto"/>
                  <w:vAlign w:val="center"/>
                </w:tcPr>
                <w:p w:rsidR="00367A9A" w:rsidRPr="00D5362F" w:rsidRDefault="00367A9A" w:rsidP="00FE088D">
                  <w:pPr>
                    <w:snapToGrid w:val="0"/>
                    <w:spacing w:line="260" w:lineRule="exact"/>
                    <w:rPr>
                      <w:rFonts w:ascii="標楷體" w:eastAsia="標楷體" w:hAnsi="標楷體"/>
                    </w:rPr>
                  </w:pPr>
                </w:p>
              </w:tc>
              <w:tc>
                <w:tcPr>
                  <w:tcW w:w="1492" w:type="dxa"/>
                  <w:shd w:val="clear" w:color="auto" w:fill="auto"/>
                  <w:vAlign w:val="center"/>
                </w:tcPr>
                <w:p w:rsidR="00367A9A" w:rsidRPr="00D5362F" w:rsidRDefault="00367A9A" w:rsidP="00FE088D">
                  <w:pPr>
                    <w:tabs>
                      <w:tab w:val="left" w:pos="1083"/>
                    </w:tabs>
                    <w:snapToGrid w:val="0"/>
                    <w:spacing w:line="260" w:lineRule="exact"/>
                    <w:jc w:val="center"/>
                    <w:rPr>
                      <w:rFonts w:ascii="標楷體" w:eastAsia="標楷體" w:hAnsi="標楷體"/>
                    </w:rPr>
                  </w:pPr>
                  <w:r w:rsidRPr="00D5362F">
                    <w:rPr>
                      <w:rFonts w:ascii="標楷體" w:eastAsia="標楷體" w:hAnsi="標楷體" w:hint="eastAsia"/>
                    </w:rPr>
                    <w:t>870</w:t>
                  </w:r>
                  <w:r w:rsidRPr="00D5362F">
                    <w:rPr>
                      <w:rFonts w:ascii="標楷體" w:eastAsia="標楷體" w:hAnsi="標楷體"/>
                    </w:rPr>
                    <w:t>,000</w:t>
                  </w:r>
                </w:p>
              </w:tc>
              <w:tc>
                <w:tcPr>
                  <w:tcW w:w="1701" w:type="dxa"/>
                  <w:shd w:val="clear" w:color="auto" w:fill="auto"/>
                </w:tcPr>
                <w:p w:rsidR="00367A9A" w:rsidRPr="00D5362F" w:rsidRDefault="00367A9A" w:rsidP="00FE088D">
                  <w:pPr>
                    <w:snapToGrid w:val="0"/>
                    <w:spacing w:line="260" w:lineRule="exact"/>
                    <w:rPr>
                      <w:rFonts w:ascii="標楷體" w:eastAsia="標楷體" w:hAnsi="標楷體"/>
                      <w:bCs/>
                    </w:rPr>
                  </w:pPr>
                </w:p>
              </w:tc>
            </w:tr>
          </w:tbl>
          <w:p w:rsidR="003947B1" w:rsidRPr="00D5362F" w:rsidRDefault="003947B1" w:rsidP="003947B1">
            <w:pPr>
              <w:adjustRightInd w:val="0"/>
              <w:snapToGrid w:val="0"/>
              <w:spacing w:line="360" w:lineRule="exact"/>
              <w:ind w:rightChars="50" w:right="120"/>
              <w:jc w:val="both"/>
              <w:rPr>
                <w:rFonts w:ascii="標楷體" w:eastAsia="標楷體" w:hAnsi="標楷體" w:cs="Times New Roman"/>
                <w:szCs w:val="24"/>
              </w:rPr>
            </w:pPr>
          </w:p>
          <w:p w:rsidR="00770059" w:rsidRDefault="00B27B5A" w:rsidP="003947B1">
            <w:pPr>
              <w:adjustRightInd w:val="0"/>
              <w:snapToGrid w:val="0"/>
              <w:spacing w:line="360" w:lineRule="exact"/>
              <w:ind w:leftChars="50" w:left="120" w:rightChars="50" w:right="120" w:firstLine="13"/>
              <w:jc w:val="both"/>
              <w:rPr>
                <w:rFonts w:ascii="標楷體" w:eastAsia="標楷體" w:hAnsi="標楷體" w:cs="Times New Roman"/>
                <w:szCs w:val="24"/>
              </w:rPr>
            </w:pPr>
            <w:r w:rsidRPr="00D5362F">
              <w:rPr>
                <w:rFonts w:ascii="標楷體" w:eastAsia="標楷體" w:hAnsi="標楷體" w:cs="Times New Roman" w:hint="eastAsia"/>
                <w:szCs w:val="24"/>
              </w:rPr>
              <w:t>協助區公所申請前瞻基礎建設計畫-城鄉建設-公共服務據點整備項目，可補助區公所行政中心及里活動中心進行耐震初評、</w:t>
            </w:r>
            <w:proofErr w:type="gramStart"/>
            <w:r w:rsidRPr="00D5362F">
              <w:rPr>
                <w:rFonts w:ascii="標楷體" w:eastAsia="標楷體" w:hAnsi="標楷體" w:cs="Times New Roman" w:hint="eastAsia"/>
                <w:szCs w:val="24"/>
              </w:rPr>
              <w:t>詳評</w:t>
            </w:r>
            <w:proofErr w:type="gramEnd"/>
            <w:r w:rsidRPr="00D5362F">
              <w:rPr>
                <w:rFonts w:ascii="標楷體" w:eastAsia="標楷體" w:hAnsi="標楷體" w:cs="Times New Roman" w:hint="eastAsia"/>
                <w:szCs w:val="24"/>
              </w:rPr>
              <w:t>、補強、修(改、增)</w:t>
            </w:r>
            <w:r w:rsidR="00D65FCD">
              <w:rPr>
                <w:rFonts w:ascii="標楷體" w:eastAsia="標楷體" w:hAnsi="標楷體" w:cs="Times New Roman" w:hint="eastAsia"/>
                <w:szCs w:val="24"/>
              </w:rPr>
              <w:t>建、拆除重建</w:t>
            </w:r>
            <w:r w:rsidRPr="00D5362F">
              <w:rPr>
                <w:rFonts w:ascii="標楷體" w:eastAsia="標楷體" w:hAnsi="標楷體" w:cs="Times New Roman" w:hint="eastAsia"/>
                <w:szCs w:val="24"/>
              </w:rPr>
              <w:t>，</w:t>
            </w:r>
            <w:r w:rsidR="00D65FCD">
              <w:rPr>
                <w:rFonts w:ascii="標楷體" w:eastAsia="標楷體" w:hAnsi="標楷體" w:cs="Times New Roman" w:hint="eastAsia"/>
                <w:szCs w:val="24"/>
              </w:rPr>
              <w:t>以及配合災害</w:t>
            </w:r>
            <w:proofErr w:type="gramStart"/>
            <w:r w:rsidR="00D65FCD">
              <w:rPr>
                <w:rFonts w:ascii="標楷體" w:eastAsia="標楷體" w:hAnsi="標楷體" w:cs="Times New Roman" w:hint="eastAsia"/>
                <w:szCs w:val="24"/>
              </w:rPr>
              <w:t>防救所需</w:t>
            </w:r>
            <w:proofErr w:type="gramEnd"/>
            <w:r w:rsidR="00D65FCD">
              <w:rPr>
                <w:rFonts w:ascii="標楷體" w:eastAsia="標楷體" w:hAnsi="標楷體" w:cs="Times New Roman" w:hint="eastAsia"/>
                <w:szCs w:val="24"/>
              </w:rPr>
              <w:t>之村(里)廣播系統</w:t>
            </w:r>
            <w:r w:rsidR="00D65FCD" w:rsidRPr="00D5362F">
              <w:rPr>
                <w:rFonts w:ascii="標楷體" w:eastAsia="標楷體" w:hAnsi="標楷體" w:cs="Times New Roman" w:hint="eastAsia"/>
                <w:szCs w:val="28"/>
              </w:rPr>
              <w:t>，</w:t>
            </w:r>
            <w:proofErr w:type="gramStart"/>
            <w:r w:rsidR="00D65FCD">
              <w:rPr>
                <w:rFonts w:ascii="標楷體" w:eastAsia="標楷體" w:hAnsi="標楷體" w:cs="Times New Roman" w:hint="eastAsia"/>
                <w:szCs w:val="28"/>
              </w:rPr>
              <w:t>106</w:t>
            </w:r>
            <w:proofErr w:type="gramEnd"/>
            <w:r w:rsidR="00D65FCD">
              <w:rPr>
                <w:rFonts w:ascii="標楷體" w:eastAsia="標楷體" w:hAnsi="標楷體" w:cs="Times New Roman" w:hint="eastAsia"/>
                <w:szCs w:val="28"/>
              </w:rPr>
              <w:t>年度計有27區公所申請52件計畫案</w:t>
            </w:r>
            <w:r w:rsidR="00D65FCD" w:rsidRPr="00D5362F">
              <w:rPr>
                <w:rFonts w:ascii="標楷體" w:eastAsia="標楷體" w:hAnsi="標楷體" w:cs="Times New Roman" w:hint="eastAsia"/>
                <w:szCs w:val="28"/>
              </w:rPr>
              <w:t>，</w:t>
            </w:r>
            <w:r w:rsidR="00D65FCD">
              <w:rPr>
                <w:rFonts w:ascii="標楷體" w:eastAsia="標楷體" w:hAnsi="標楷體" w:cs="Times New Roman" w:hint="eastAsia"/>
                <w:szCs w:val="28"/>
              </w:rPr>
              <w:t>獲內政部補助27區51件計畫案</w:t>
            </w:r>
            <w:r w:rsidR="00D65FCD" w:rsidRPr="00D5362F">
              <w:rPr>
                <w:rFonts w:ascii="標楷體" w:eastAsia="標楷體" w:hAnsi="標楷體" w:cs="Times New Roman" w:hint="eastAsia"/>
                <w:szCs w:val="28"/>
              </w:rPr>
              <w:t>，</w:t>
            </w:r>
            <w:r w:rsidR="00D65FCD">
              <w:rPr>
                <w:rFonts w:ascii="標楷體" w:eastAsia="標楷體" w:hAnsi="標楷體" w:cs="Times New Roman" w:hint="eastAsia"/>
                <w:szCs w:val="28"/>
              </w:rPr>
              <w:t>共計102,606,100元</w:t>
            </w:r>
            <w:r w:rsidR="00D65FCD" w:rsidRPr="00D5362F">
              <w:rPr>
                <w:rFonts w:ascii="標楷體" w:eastAsia="標楷體" w:hAnsi="標楷體" w:cs="Times New Roman" w:hint="eastAsia"/>
                <w:szCs w:val="24"/>
              </w:rPr>
              <w:t>。</w:t>
            </w:r>
          </w:p>
          <w:tbl>
            <w:tblPr>
              <w:tblpPr w:leftFromText="180" w:rightFromText="180" w:vertAnchor="text" w:horzAnchor="margin" w:tblpX="137" w:tblpY="139"/>
              <w:tblOverlap w:val="never"/>
              <w:tblW w:w="6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1166"/>
              <w:gridCol w:w="1212"/>
              <w:gridCol w:w="1347"/>
              <w:gridCol w:w="1077"/>
              <w:gridCol w:w="1349"/>
            </w:tblGrid>
            <w:tr w:rsidR="000A4AB7" w:rsidRPr="00D5362F" w:rsidTr="00FE088D">
              <w:trPr>
                <w:trHeight w:val="419"/>
              </w:trPr>
              <w:tc>
                <w:tcPr>
                  <w:tcW w:w="6997" w:type="dxa"/>
                  <w:gridSpan w:val="6"/>
                  <w:vAlign w:val="center"/>
                </w:tcPr>
                <w:p w:rsidR="00B27B5A" w:rsidRPr="00D5362F" w:rsidRDefault="00D65FCD" w:rsidP="00FE088D">
                  <w:pPr>
                    <w:spacing w:line="240" w:lineRule="exact"/>
                    <w:ind w:leftChars="13" w:left="502" w:hangingChars="196" w:hanging="471"/>
                    <w:jc w:val="center"/>
                    <w:rPr>
                      <w:rFonts w:ascii="標楷體" w:eastAsia="標楷體" w:hAnsi="標楷體"/>
                      <w:b/>
                    </w:rPr>
                  </w:pPr>
                  <w:r>
                    <w:rPr>
                      <w:rFonts w:ascii="標楷體" w:eastAsia="標楷體" w:hAnsi="標楷體" w:hint="eastAsia"/>
                      <w:b/>
                    </w:rPr>
                    <w:t>內政部核定補助</w:t>
                  </w:r>
                  <w:r w:rsidR="00B27B5A" w:rsidRPr="00D5362F">
                    <w:rPr>
                      <w:rFonts w:ascii="標楷體" w:eastAsia="標楷體" w:hAnsi="標楷體" w:hint="eastAsia"/>
                      <w:b/>
                    </w:rPr>
                    <w:t>前瞻基礎建設計畫(耐震評估補強)</w:t>
                  </w:r>
                  <w:proofErr w:type="gramStart"/>
                  <w:r w:rsidR="00B27B5A" w:rsidRPr="00D5362F">
                    <w:rPr>
                      <w:rFonts w:ascii="標楷體" w:eastAsia="標楷體" w:hAnsi="標楷體" w:hint="eastAsia"/>
                      <w:b/>
                    </w:rPr>
                    <w:t>彙整表</w:t>
                  </w:r>
                  <w:proofErr w:type="gramEnd"/>
                </w:p>
              </w:tc>
            </w:tr>
            <w:tr w:rsidR="000A4AB7" w:rsidRPr="00D5362F" w:rsidTr="00FE088D">
              <w:trPr>
                <w:trHeight w:val="411"/>
              </w:trPr>
              <w:tc>
                <w:tcPr>
                  <w:tcW w:w="846" w:type="dxa"/>
                  <w:vAlign w:val="center"/>
                </w:tcPr>
                <w:p w:rsidR="00B27B5A" w:rsidRPr="00D5362F" w:rsidRDefault="00B27B5A" w:rsidP="00FE088D">
                  <w:pPr>
                    <w:spacing w:line="240" w:lineRule="exact"/>
                    <w:jc w:val="center"/>
                    <w:rPr>
                      <w:rFonts w:ascii="標楷體" w:eastAsia="標楷體" w:hAnsi="標楷體"/>
                    </w:rPr>
                  </w:pPr>
                </w:p>
              </w:tc>
              <w:tc>
                <w:tcPr>
                  <w:tcW w:w="1166" w:type="dxa"/>
                  <w:vAlign w:val="center"/>
                </w:tcPr>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hint="eastAsia"/>
                    </w:rPr>
                    <w:t>初評</w:t>
                  </w:r>
                </w:p>
              </w:tc>
              <w:tc>
                <w:tcPr>
                  <w:tcW w:w="1212" w:type="dxa"/>
                  <w:vAlign w:val="center"/>
                </w:tcPr>
                <w:p w:rsidR="00B27B5A" w:rsidRPr="00D5362F" w:rsidRDefault="00B27B5A" w:rsidP="00FE088D">
                  <w:pPr>
                    <w:spacing w:line="240" w:lineRule="exact"/>
                    <w:jc w:val="center"/>
                    <w:rPr>
                      <w:rFonts w:ascii="標楷體" w:eastAsia="標楷體" w:hAnsi="標楷體"/>
                    </w:rPr>
                  </w:pPr>
                  <w:proofErr w:type="gramStart"/>
                  <w:r w:rsidRPr="00D5362F">
                    <w:rPr>
                      <w:rFonts w:ascii="標楷體" w:eastAsia="標楷體" w:hAnsi="標楷體" w:hint="eastAsia"/>
                    </w:rPr>
                    <w:t>詳評</w:t>
                  </w:r>
                  <w:proofErr w:type="gramEnd"/>
                </w:p>
              </w:tc>
              <w:tc>
                <w:tcPr>
                  <w:tcW w:w="1347" w:type="dxa"/>
                  <w:vAlign w:val="center"/>
                </w:tcPr>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hint="eastAsia"/>
                    </w:rPr>
                    <w:t>補強</w:t>
                  </w:r>
                </w:p>
              </w:tc>
              <w:tc>
                <w:tcPr>
                  <w:tcW w:w="1077" w:type="dxa"/>
                  <w:vAlign w:val="center"/>
                </w:tcPr>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hint="eastAsia"/>
                    </w:rPr>
                    <w:t>廣播系統</w:t>
                  </w:r>
                </w:p>
              </w:tc>
              <w:tc>
                <w:tcPr>
                  <w:tcW w:w="1349" w:type="dxa"/>
                  <w:vAlign w:val="center"/>
                </w:tcPr>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hint="eastAsia"/>
                    </w:rPr>
                    <w:t>合計</w:t>
                  </w:r>
                </w:p>
              </w:tc>
            </w:tr>
            <w:tr w:rsidR="000A4AB7" w:rsidRPr="00D5362F" w:rsidTr="00FE088D">
              <w:trPr>
                <w:trHeight w:val="359"/>
              </w:trPr>
              <w:tc>
                <w:tcPr>
                  <w:tcW w:w="846" w:type="dxa"/>
                  <w:vAlign w:val="center"/>
                </w:tcPr>
                <w:p w:rsidR="00B27B5A" w:rsidRPr="00D5362F" w:rsidRDefault="00D65FCD" w:rsidP="00FE088D">
                  <w:pPr>
                    <w:spacing w:line="240" w:lineRule="exact"/>
                    <w:jc w:val="center"/>
                    <w:rPr>
                      <w:rFonts w:ascii="標楷體" w:eastAsia="標楷體" w:hAnsi="標楷體"/>
                    </w:rPr>
                  </w:pPr>
                  <w:r>
                    <w:rPr>
                      <w:rFonts w:ascii="標楷體" w:eastAsia="標楷體" w:hAnsi="標楷體" w:hint="eastAsia"/>
                    </w:rPr>
                    <w:t>件數</w:t>
                  </w:r>
                </w:p>
              </w:tc>
              <w:tc>
                <w:tcPr>
                  <w:tcW w:w="1166" w:type="dxa"/>
                  <w:vAlign w:val="center"/>
                </w:tcPr>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hint="eastAsia"/>
                    </w:rPr>
                    <w:t>20</w:t>
                  </w:r>
                  <w:r w:rsidR="00D65FCD">
                    <w:rPr>
                      <w:rFonts w:ascii="標楷體" w:eastAsia="標楷體" w:hAnsi="標楷體" w:hint="eastAsia"/>
                    </w:rPr>
                    <w:t>件</w:t>
                  </w:r>
                </w:p>
              </w:tc>
              <w:tc>
                <w:tcPr>
                  <w:tcW w:w="1212" w:type="dxa"/>
                  <w:vAlign w:val="center"/>
                </w:tcPr>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hint="eastAsia"/>
                    </w:rPr>
                    <w:t>9</w:t>
                  </w:r>
                  <w:r w:rsidR="00D65FCD">
                    <w:rPr>
                      <w:rFonts w:ascii="標楷體" w:eastAsia="標楷體" w:hAnsi="標楷體" w:hint="eastAsia"/>
                    </w:rPr>
                    <w:t>件</w:t>
                  </w:r>
                </w:p>
              </w:tc>
              <w:tc>
                <w:tcPr>
                  <w:tcW w:w="1347" w:type="dxa"/>
                  <w:vAlign w:val="center"/>
                </w:tcPr>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rPr>
                    <w:t>2</w:t>
                  </w:r>
                  <w:r w:rsidR="00D65FCD" w:rsidRPr="00D5362F">
                    <w:rPr>
                      <w:rFonts w:ascii="標楷體" w:eastAsia="標楷體" w:hAnsi="標楷體" w:hint="eastAsia"/>
                    </w:rPr>
                    <w:t>1</w:t>
                  </w:r>
                  <w:r w:rsidR="00D65FCD">
                    <w:rPr>
                      <w:rFonts w:ascii="標楷體" w:eastAsia="標楷體" w:hAnsi="標楷體" w:hint="eastAsia"/>
                    </w:rPr>
                    <w:t>件</w:t>
                  </w:r>
                </w:p>
              </w:tc>
              <w:tc>
                <w:tcPr>
                  <w:tcW w:w="1077" w:type="dxa"/>
                  <w:vAlign w:val="center"/>
                </w:tcPr>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hint="eastAsia"/>
                    </w:rPr>
                    <w:t>1</w:t>
                  </w:r>
                  <w:r w:rsidR="00D65FCD">
                    <w:rPr>
                      <w:rFonts w:ascii="標楷體" w:eastAsia="標楷體" w:hAnsi="標楷體" w:hint="eastAsia"/>
                    </w:rPr>
                    <w:t>件</w:t>
                  </w:r>
                </w:p>
              </w:tc>
              <w:tc>
                <w:tcPr>
                  <w:tcW w:w="1349" w:type="dxa"/>
                  <w:vAlign w:val="center"/>
                </w:tcPr>
                <w:p w:rsidR="00B27B5A" w:rsidRPr="00D5362F" w:rsidRDefault="00CA6357" w:rsidP="00FE088D">
                  <w:pPr>
                    <w:spacing w:line="240" w:lineRule="exact"/>
                    <w:jc w:val="center"/>
                    <w:rPr>
                      <w:rFonts w:ascii="標楷體" w:eastAsia="標楷體" w:hAnsi="標楷體"/>
                    </w:rPr>
                  </w:pPr>
                  <w:r>
                    <w:rPr>
                      <w:rFonts w:ascii="標楷體" w:eastAsia="標楷體" w:hAnsi="標楷體" w:hint="eastAsia"/>
                    </w:rPr>
                    <w:t>51件</w:t>
                  </w:r>
                </w:p>
              </w:tc>
            </w:tr>
            <w:tr w:rsidR="000A4AB7" w:rsidRPr="00D5362F" w:rsidTr="00FE088D">
              <w:trPr>
                <w:trHeight w:val="890"/>
              </w:trPr>
              <w:tc>
                <w:tcPr>
                  <w:tcW w:w="846" w:type="dxa"/>
                  <w:vAlign w:val="center"/>
                </w:tcPr>
                <w:p w:rsidR="00CA6357" w:rsidRDefault="00CA6357" w:rsidP="00FE088D">
                  <w:pPr>
                    <w:spacing w:line="240" w:lineRule="exact"/>
                    <w:jc w:val="center"/>
                    <w:rPr>
                      <w:rFonts w:ascii="標楷體" w:eastAsia="標楷體" w:hAnsi="標楷體"/>
                    </w:rPr>
                  </w:pPr>
                  <w:r>
                    <w:rPr>
                      <w:rFonts w:ascii="標楷體" w:eastAsia="標楷體" w:hAnsi="標楷體" w:hint="eastAsia"/>
                    </w:rPr>
                    <w:t>補助</w:t>
                  </w:r>
                </w:p>
                <w:p w:rsidR="00B27B5A" w:rsidRPr="00D5362F" w:rsidRDefault="00B27B5A" w:rsidP="00FE088D">
                  <w:pPr>
                    <w:spacing w:line="240" w:lineRule="exact"/>
                    <w:jc w:val="center"/>
                    <w:rPr>
                      <w:rFonts w:ascii="標楷體" w:eastAsia="標楷體" w:hAnsi="標楷體"/>
                    </w:rPr>
                  </w:pPr>
                  <w:r w:rsidRPr="00D5362F">
                    <w:rPr>
                      <w:rFonts w:ascii="標楷體" w:eastAsia="標楷體" w:hAnsi="標楷體" w:hint="eastAsia"/>
                    </w:rPr>
                    <w:t>經費(元)</w:t>
                  </w:r>
                </w:p>
              </w:tc>
              <w:tc>
                <w:tcPr>
                  <w:tcW w:w="1166" w:type="dxa"/>
                  <w:vAlign w:val="center"/>
                </w:tcPr>
                <w:p w:rsidR="00B27B5A" w:rsidRPr="00D5362F" w:rsidRDefault="00B27B5A" w:rsidP="00FE088D">
                  <w:pPr>
                    <w:spacing w:line="240" w:lineRule="exact"/>
                    <w:jc w:val="center"/>
                    <w:rPr>
                      <w:rFonts w:ascii="標楷體" w:eastAsia="標楷體" w:hAnsi="標楷體"/>
                      <w:sz w:val="22"/>
                    </w:rPr>
                  </w:pPr>
                  <w:r w:rsidRPr="00D5362F">
                    <w:rPr>
                      <w:rFonts w:ascii="標楷體" w:eastAsia="標楷體" w:hAnsi="標楷體" w:hint="eastAsia"/>
                      <w:sz w:val="22"/>
                    </w:rPr>
                    <w:t>1</w:t>
                  </w:r>
                  <w:r w:rsidR="00CA6357">
                    <w:rPr>
                      <w:rFonts w:ascii="標楷體" w:eastAsia="標楷體" w:hAnsi="標楷體" w:hint="eastAsia"/>
                      <w:sz w:val="22"/>
                    </w:rPr>
                    <w:t>07</w:t>
                  </w:r>
                  <w:r w:rsidRPr="00D5362F">
                    <w:rPr>
                      <w:rFonts w:ascii="標楷體" w:eastAsia="標楷體" w:hAnsi="標楷體"/>
                      <w:sz w:val="22"/>
                    </w:rPr>
                    <w:t>,</w:t>
                  </w:r>
                  <w:r w:rsidR="00CA6357">
                    <w:rPr>
                      <w:rFonts w:ascii="標楷體" w:eastAsia="標楷體" w:hAnsi="標楷體" w:hint="eastAsia"/>
                      <w:sz w:val="22"/>
                    </w:rPr>
                    <w:t>1</w:t>
                  </w:r>
                  <w:r w:rsidRPr="00D5362F">
                    <w:rPr>
                      <w:rFonts w:ascii="標楷體" w:eastAsia="標楷體" w:hAnsi="標楷體"/>
                      <w:sz w:val="22"/>
                    </w:rPr>
                    <w:t>00</w:t>
                  </w:r>
                </w:p>
              </w:tc>
              <w:tc>
                <w:tcPr>
                  <w:tcW w:w="1212" w:type="dxa"/>
                  <w:vAlign w:val="center"/>
                </w:tcPr>
                <w:p w:rsidR="00B27B5A" w:rsidRPr="00D5362F" w:rsidRDefault="00B27B5A" w:rsidP="00FE088D">
                  <w:pPr>
                    <w:spacing w:line="240" w:lineRule="exact"/>
                    <w:jc w:val="center"/>
                    <w:rPr>
                      <w:rFonts w:ascii="標楷體" w:eastAsia="標楷體" w:hAnsi="標楷體"/>
                      <w:sz w:val="22"/>
                    </w:rPr>
                  </w:pPr>
                  <w:r w:rsidRPr="00D5362F">
                    <w:rPr>
                      <w:rFonts w:ascii="標楷體" w:eastAsia="標楷體" w:hAnsi="標楷體" w:hint="eastAsia"/>
                      <w:sz w:val="22"/>
                    </w:rPr>
                    <w:t>4</w:t>
                  </w:r>
                  <w:r w:rsidRPr="00D5362F">
                    <w:rPr>
                      <w:rFonts w:ascii="標楷體" w:eastAsia="標楷體" w:hAnsi="標楷體"/>
                      <w:sz w:val="22"/>
                    </w:rPr>
                    <w:t>,</w:t>
                  </w:r>
                  <w:r w:rsidR="00CA6357">
                    <w:rPr>
                      <w:rFonts w:ascii="標楷體" w:eastAsia="標楷體" w:hAnsi="標楷體" w:hint="eastAsia"/>
                      <w:sz w:val="22"/>
                    </w:rPr>
                    <w:t>085</w:t>
                  </w:r>
                  <w:r w:rsidRPr="00D5362F">
                    <w:rPr>
                      <w:rFonts w:ascii="標楷體" w:eastAsia="標楷體" w:hAnsi="標楷體"/>
                      <w:sz w:val="22"/>
                    </w:rPr>
                    <w:t>,</w:t>
                  </w:r>
                  <w:r w:rsidRPr="00D5362F">
                    <w:rPr>
                      <w:rFonts w:ascii="標楷體" w:eastAsia="標楷體" w:hAnsi="標楷體" w:hint="eastAsia"/>
                      <w:sz w:val="22"/>
                    </w:rPr>
                    <w:t>000</w:t>
                  </w:r>
                </w:p>
              </w:tc>
              <w:tc>
                <w:tcPr>
                  <w:tcW w:w="1347" w:type="dxa"/>
                  <w:vAlign w:val="center"/>
                </w:tcPr>
                <w:p w:rsidR="00B27B5A" w:rsidRPr="00D5362F" w:rsidRDefault="00CA6357" w:rsidP="00FE088D">
                  <w:pPr>
                    <w:spacing w:line="240" w:lineRule="exact"/>
                    <w:jc w:val="center"/>
                    <w:rPr>
                      <w:rFonts w:ascii="標楷體" w:eastAsia="標楷體" w:hAnsi="標楷體"/>
                      <w:sz w:val="22"/>
                    </w:rPr>
                  </w:pPr>
                  <w:r>
                    <w:rPr>
                      <w:rFonts w:ascii="標楷體" w:eastAsia="標楷體" w:hAnsi="標楷體" w:hint="eastAsia"/>
                      <w:sz w:val="22"/>
                    </w:rPr>
                    <w:t>9</w:t>
                  </w:r>
                  <w:r w:rsidR="00B27B5A" w:rsidRPr="00D5362F">
                    <w:rPr>
                      <w:rFonts w:ascii="標楷體" w:eastAsia="標楷體" w:hAnsi="標楷體" w:hint="eastAsia"/>
                      <w:sz w:val="22"/>
                    </w:rPr>
                    <w:t>8,3</w:t>
                  </w:r>
                  <w:r>
                    <w:rPr>
                      <w:rFonts w:ascii="標楷體" w:eastAsia="標楷體" w:hAnsi="標楷體" w:hint="eastAsia"/>
                      <w:sz w:val="22"/>
                    </w:rPr>
                    <w:t>40</w:t>
                  </w:r>
                  <w:r w:rsidR="00B27B5A" w:rsidRPr="00D5362F">
                    <w:rPr>
                      <w:rFonts w:ascii="標楷體" w:eastAsia="標楷體" w:hAnsi="標楷體" w:hint="eastAsia"/>
                      <w:sz w:val="22"/>
                    </w:rPr>
                    <w:t>,000</w:t>
                  </w:r>
                </w:p>
              </w:tc>
              <w:tc>
                <w:tcPr>
                  <w:tcW w:w="1077" w:type="dxa"/>
                  <w:vAlign w:val="center"/>
                </w:tcPr>
                <w:p w:rsidR="00B27B5A" w:rsidRPr="00D5362F" w:rsidRDefault="00CA6357" w:rsidP="00FE088D">
                  <w:pPr>
                    <w:spacing w:line="240" w:lineRule="exact"/>
                    <w:jc w:val="center"/>
                    <w:rPr>
                      <w:rFonts w:ascii="標楷體" w:eastAsia="標楷體" w:hAnsi="標楷體"/>
                      <w:sz w:val="22"/>
                    </w:rPr>
                  </w:pPr>
                  <w:r>
                    <w:rPr>
                      <w:rFonts w:ascii="標楷體" w:eastAsia="標楷體" w:hAnsi="標楷體" w:hint="eastAsia"/>
                      <w:sz w:val="22"/>
                    </w:rPr>
                    <w:t>74</w:t>
                  </w:r>
                  <w:r w:rsidR="00B27B5A" w:rsidRPr="00D5362F">
                    <w:rPr>
                      <w:rFonts w:ascii="標楷體" w:eastAsia="標楷體" w:hAnsi="標楷體" w:hint="eastAsia"/>
                      <w:sz w:val="22"/>
                    </w:rPr>
                    <w:t>,000</w:t>
                  </w:r>
                </w:p>
              </w:tc>
              <w:tc>
                <w:tcPr>
                  <w:tcW w:w="1349" w:type="dxa"/>
                  <w:vAlign w:val="center"/>
                </w:tcPr>
                <w:p w:rsidR="00B27B5A" w:rsidRPr="00D5362F" w:rsidRDefault="00B27B5A" w:rsidP="00FE088D">
                  <w:pPr>
                    <w:spacing w:line="240" w:lineRule="exact"/>
                    <w:jc w:val="center"/>
                    <w:rPr>
                      <w:rFonts w:ascii="標楷體" w:eastAsia="標楷體" w:hAnsi="標楷體"/>
                      <w:sz w:val="22"/>
                    </w:rPr>
                  </w:pPr>
                  <w:r w:rsidRPr="00D5362F">
                    <w:rPr>
                      <w:rFonts w:ascii="標楷體" w:eastAsia="標楷體" w:hAnsi="標楷體" w:hint="eastAsia"/>
                      <w:sz w:val="22"/>
                    </w:rPr>
                    <w:t>1</w:t>
                  </w:r>
                  <w:r w:rsidR="00CA6357">
                    <w:rPr>
                      <w:rFonts w:ascii="標楷體" w:eastAsia="標楷體" w:hAnsi="標楷體" w:hint="eastAsia"/>
                      <w:sz w:val="22"/>
                    </w:rPr>
                    <w:t>02</w:t>
                  </w:r>
                  <w:r w:rsidRPr="00D5362F">
                    <w:rPr>
                      <w:rFonts w:ascii="標楷體" w:eastAsia="標楷體" w:hAnsi="標楷體" w:hint="eastAsia"/>
                      <w:sz w:val="22"/>
                    </w:rPr>
                    <w:t>,</w:t>
                  </w:r>
                  <w:r w:rsidR="00CA6357">
                    <w:rPr>
                      <w:rFonts w:ascii="標楷體" w:eastAsia="標楷體" w:hAnsi="標楷體" w:hint="eastAsia"/>
                      <w:sz w:val="22"/>
                    </w:rPr>
                    <w:t>606</w:t>
                  </w:r>
                  <w:r w:rsidRPr="00D5362F">
                    <w:rPr>
                      <w:rFonts w:ascii="標楷體" w:eastAsia="標楷體" w:hAnsi="標楷體" w:hint="eastAsia"/>
                      <w:sz w:val="22"/>
                    </w:rPr>
                    <w:t>,</w:t>
                  </w:r>
                  <w:r w:rsidR="00CA6357">
                    <w:rPr>
                      <w:rFonts w:ascii="標楷體" w:eastAsia="標楷體" w:hAnsi="標楷體" w:hint="eastAsia"/>
                      <w:sz w:val="22"/>
                    </w:rPr>
                    <w:t>1</w:t>
                  </w:r>
                  <w:r w:rsidRPr="00D5362F">
                    <w:rPr>
                      <w:rFonts w:ascii="標楷體" w:eastAsia="標楷體" w:hAnsi="標楷體" w:hint="eastAsia"/>
                      <w:sz w:val="22"/>
                    </w:rPr>
                    <w:t>00</w:t>
                  </w:r>
                </w:p>
              </w:tc>
            </w:tr>
          </w:tbl>
          <w:p w:rsidR="00B25AF0" w:rsidRDefault="00B25AF0" w:rsidP="0095482A">
            <w:pPr>
              <w:adjustRightInd w:val="0"/>
              <w:snapToGrid w:val="0"/>
              <w:spacing w:line="360" w:lineRule="exact"/>
              <w:ind w:leftChars="50" w:left="120" w:rightChars="50" w:right="120" w:firstLine="13"/>
              <w:jc w:val="both"/>
              <w:rPr>
                <w:rFonts w:ascii="標楷體" w:eastAsia="標楷體" w:hAnsi="標楷體" w:cs="Times New Roman"/>
                <w:szCs w:val="24"/>
              </w:rPr>
            </w:pPr>
          </w:p>
          <w:p w:rsidR="005E59D2" w:rsidRPr="00D5362F" w:rsidRDefault="005E59D2" w:rsidP="0095482A">
            <w:pPr>
              <w:adjustRightInd w:val="0"/>
              <w:snapToGrid w:val="0"/>
              <w:spacing w:line="360" w:lineRule="exact"/>
              <w:ind w:leftChars="50" w:left="120" w:rightChars="50" w:right="120" w:firstLine="13"/>
              <w:jc w:val="both"/>
              <w:rPr>
                <w:rFonts w:ascii="標楷體" w:eastAsia="標楷體" w:hAnsi="標楷體" w:cs="Times New Roman"/>
                <w:szCs w:val="24"/>
              </w:rPr>
            </w:pPr>
            <w:r w:rsidRPr="00D5362F">
              <w:rPr>
                <w:rFonts w:ascii="標楷體" w:eastAsia="標楷體" w:hAnsi="標楷體" w:cs="Times New Roman" w:hint="eastAsia"/>
                <w:szCs w:val="24"/>
              </w:rPr>
              <w:t>提升本市6米巷道平整度，民政局於</w:t>
            </w:r>
            <w:proofErr w:type="gramStart"/>
            <w:r w:rsidRPr="00D5362F">
              <w:rPr>
                <w:rFonts w:ascii="標楷體" w:eastAsia="標楷體" w:hAnsi="標楷體" w:cs="Times New Roman" w:hint="eastAsia"/>
                <w:szCs w:val="24"/>
              </w:rPr>
              <w:t>105</w:t>
            </w:r>
            <w:proofErr w:type="gramEnd"/>
            <w:r w:rsidRPr="00D5362F">
              <w:rPr>
                <w:rFonts w:ascii="標楷體" w:eastAsia="標楷體" w:hAnsi="標楷體" w:cs="Times New Roman" w:hint="eastAsia"/>
                <w:szCs w:val="24"/>
              </w:rPr>
              <w:t>年度推動路</w:t>
            </w:r>
            <w:proofErr w:type="gramStart"/>
            <w:r w:rsidRPr="00D5362F">
              <w:rPr>
                <w:rFonts w:ascii="標楷體" w:eastAsia="標楷體" w:hAnsi="標楷體" w:cs="Times New Roman" w:hint="eastAsia"/>
                <w:szCs w:val="24"/>
              </w:rPr>
              <w:t>面孔蓋齊平</w:t>
            </w:r>
            <w:proofErr w:type="gramEnd"/>
            <w:r w:rsidRPr="00D5362F">
              <w:rPr>
                <w:rFonts w:ascii="標楷體" w:eastAsia="標楷體" w:hAnsi="標楷體" w:cs="Times New Roman" w:hint="eastAsia"/>
                <w:szCs w:val="24"/>
              </w:rPr>
              <w:t>計畫，基本</w:t>
            </w:r>
            <w:proofErr w:type="gramStart"/>
            <w:r w:rsidRPr="00D5362F">
              <w:rPr>
                <w:rFonts w:ascii="標楷體" w:eastAsia="標楷體" w:hAnsi="標楷體" w:cs="Times New Roman" w:hint="eastAsia"/>
                <w:szCs w:val="24"/>
              </w:rPr>
              <w:t>原則以孔蓋</w:t>
            </w:r>
            <w:proofErr w:type="gramEnd"/>
            <w:r w:rsidRPr="00D5362F">
              <w:rPr>
                <w:rFonts w:ascii="標楷體" w:eastAsia="標楷體" w:hAnsi="標楷體" w:cs="Times New Roman" w:hint="eastAsia"/>
                <w:szCs w:val="24"/>
              </w:rPr>
              <w:t>下地為優先考量，無法下地</w:t>
            </w:r>
            <w:proofErr w:type="gramStart"/>
            <w:r w:rsidRPr="00D5362F">
              <w:rPr>
                <w:rFonts w:ascii="標楷體" w:eastAsia="標楷體" w:hAnsi="標楷體" w:cs="Times New Roman" w:hint="eastAsia"/>
                <w:szCs w:val="24"/>
              </w:rPr>
              <w:t>之孔蓋則</w:t>
            </w:r>
            <w:proofErr w:type="gramEnd"/>
            <w:r w:rsidRPr="00D5362F">
              <w:rPr>
                <w:rFonts w:ascii="標楷體" w:eastAsia="標楷體" w:hAnsi="標楷體" w:cs="Times New Roman" w:hint="eastAsia"/>
                <w:szCs w:val="24"/>
              </w:rPr>
              <w:t>與路面齊平</w:t>
            </w:r>
            <w:r w:rsidRPr="00D5362F">
              <w:rPr>
                <w:rFonts w:ascii="標楷體" w:eastAsia="標楷體" w:hAnsi="標楷體" w:cs="Times New Roman" w:hint="eastAsia"/>
                <w:szCs w:val="24"/>
              </w:rPr>
              <w:lastRenderedPageBreak/>
              <w:t>為次要考量，為避免管線單位負荷量過大，</w:t>
            </w:r>
            <w:proofErr w:type="gramStart"/>
            <w:r w:rsidRPr="00D5362F">
              <w:rPr>
                <w:rFonts w:ascii="標楷體" w:eastAsia="標楷體" w:hAnsi="標楷體" w:cs="Times New Roman" w:hint="eastAsia"/>
                <w:szCs w:val="24"/>
              </w:rPr>
              <w:t>105</w:t>
            </w:r>
            <w:proofErr w:type="gramEnd"/>
            <w:r w:rsidRPr="00D5362F">
              <w:rPr>
                <w:rFonts w:ascii="標楷體" w:eastAsia="標楷體" w:hAnsi="標楷體" w:cs="Times New Roman" w:hint="eastAsia"/>
                <w:szCs w:val="24"/>
              </w:rPr>
              <w:t>年度先由原市11區公所各提報1工區作示範道路先行試辦，</w:t>
            </w:r>
            <w:proofErr w:type="gramStart"/>
            <w:r w:rsidRPr="00D5362F">
              <w:rPr>
                <w:rFonts w:ascii="標楷體" w:eastAsia="標楷體" w:hAnsi="標楷體" w:cs="Times New Roman" w:hint="eastAsia"/>
                <w:szCs w:val="24"/>
              </w:rPr>
              <w:t>106</w:t>
            </w:r>
            <w:proofErr w:type="gramEnd"/>
            <w:r w:rsidRPr="00D5362F">
              <w:rPr>
                <w:rFonts w:ascii="標楷體" w:eastAsia="標楷體" w:hAnsi="標楷體" w:cs="Times New Roman" w:hint="eastAsia"/>
                <w:szCs w:val="24"/>
              </w:rPr>
              <w:t>年度增加由原11區及鳳山區公所各提報3條做為示範道路，</w:t>
            </w:r>
            <w:proofErr w:type="gramStart"/>
            <w:r w:rsidRPr="00D5362F">
              <w:rPr>
                <w:rFonts w:ascii="標楷體" w:eastAsia="標楷體" w:hAnsi="標楷體" w:cs="Times New Roman" w:hint="eastAsia"/>
                <w:szCs w:val="24"/>
              </w:rPr>
              <w:t>106</w:t>
            </w:r>
            <w:proofErr w:type="gramEnd"/>
            <w:r w:rsidRPr="00D5362F">
              <w:rPr>
                <w:rFonts w:ascii="標楷體" w:eastAsia="標楷體" w:hAnsi="標楷體" w:cs="Times New Roman" w:hint="eastAsia"/>
                <w:szCs w:val="24"/>
              </w:rPr>
              <w:t>年度</w:t>
            </w:r>
            <w:proofErr w:type="gramStart"/>
            <w:r w:rsidRPr="00D5362F">
              <w:rPr>
                <w:rFonts w:ascii="標楷體" w:eastAsia="標楷體" w:hAnsi="標楷體" w:cs="Times New Roman" w:hint="eastAsia"/>
                <w:szCs w:val="24"/>
              </w:rPr>
              <w:t>統計總孔蓋</w:t>
            </w:r>
            <w:proofErr w:type="gramEnd"/>
            <w:r w:rsidRPr="00D5362F">
              <w:rPr>
                <w:rFonts w:ascii="標楷體" w:eastAsia="標楷體" w:hAnsi="標楷體" w:cs="Times New Roman" w:hint="eastAsia"/>
                <w:szCs w:val="24"/>
              </w:rPr>
              <w:t>數量為389個，下地數量135個(約34.7%)，調</w:t>
            </w:r>
            <w:proofErr w:type="gramStart"/>
            <w:r w:rsidRPr="00D5362F">
              <w:rPr>
                <w:rFonts w:ascii="標楷體" w:eastAsia="標楷體" w:hAnsi="標楷體" w:cs="Times New Roman" w:hint="eastAsia"/>
                <w:szCs w:val="24"/>
              </w:rPr>
              <w:t>昇</w:t>
            </w:r>
            <w:proofErr w:type="gramEnd"/>
            <w:r w:rsidRPr="00D5362F">
              <w:rPr>
                <w:rFonts w:ascii="標楷體" w:eastAsia="標楷體" w:hAnsi="標楷體" w:cs="Times New Roman" w:hint="eastAsia"/>
                <w:szCs w:val="24"/>
              </w:rPr>
              <w:t>降數量254個(約65.3%)。</w:t>
            </w:r>
          </w:p>
          <w:p w:rsidR="00A02AD2" w:rsidRPr="00D5362F" w:rsidRDefault="00A02AD2"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BB3B25" w:rsidRPr="00D5362F" w:rsidRDefault="00BB3B25"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28690B" w:rsidRPr="00D5362F" w:rsidRDefault="0028690B" w:rsidP="0095482A">
            <w:pPr>
              <w:spacing w:line="360" w:lineRule="exact"/>
              <w:ind w:leftChars="150" w:left="960" w:right="120" w:hangingChars="250" w:hanging="600"/>
              <w:rPr>
                <w:rFonts w:ascii="標楷體" w:eastAsia="標楷體" w:hAnsi="標楷體" w:cs="Times New Roman"/>
                <w:szCs w:val="24"/>
              </w:rPr>
            </w:pPr>
          </w:p>
          <w:p w:rsidR="00770059" w:rsidRPr="00D5362F" w:rsidRDefault="00770059" w:rsidP="0095482A">
            <w:pPr>
              <w:spacing w:line="360" w:lineRule="exact"/>
              <w:ind w:leftChars="150" w:left="960" w:right="120" w:hangingChars="250" w:hanging="600"/>
              <w:rPr>
                <w:rFonts w:ascii="標楷體" w:eastAsia="標楷體" w:hAnsi="標楷體" w:cs="Times New Roman"/>
                <w:szCs w:val="24"/>
              </w:rPr>
            </w:pPr>
          </w:p>
          <w:p w:rsidR="00770059" w:rsidRPr="00D5362F" w:rsidRDefault="00770059" w:rsidP="0095482A">
            <w:pPr>
              <w:spacing w:line="360" w:lineRule="exact"/>
              <w:ind w:leftChars="150" w:left="960" w:right="120" w:hangingChars="250" w:hanging="600"/>
              <w:rPr>
                <w:rFonts w:ascii="標楷體" w:eastAsia="標楷體" w:hAnsi="標楷體" w:cs="Times New Roman"/>
                <w:szCs w:val="24"/>
              </w:rPr>
            </w:pPr>
          </w:p>
          <w:p w:rsidR="00770059" w:rsidRPr="00D5362F" w:rsidRDefault="00770059" w:rsidP="0095482A">
            <w:pPr>
              <w:spacing w:line="360" w:lineRule="exact"/>
              <w:ind w:leftChars="150" w:left="960" w:right="120" w:hangingChars="250" w:hanging="600"/>
              <w:rPr>
                <w:rFonts w:ascii="標楷體" w:eastAsia="標楷體" w:hAnsi="標楷體" w:cs="Times New Roman"/>
                <w:szCs w:val="24"/>
              </w:rPr>
            </w:pPr>
          </w:p>
          <w:p w:rsidR="00770059" w:rsidRPr="00D5362F" w:rsidRDefault="00770059" w:rsidP="0095482A">
            <w:pPr>
              <w:spacing w:line="360" w:lineRule="exact"/>
              <w:ind w:leftChars="150" w:left="960" w:right="120" w:hangingChars="250" w:hanging="600"/>
              <w:rPr>
                <w:rFonts w:ascii="標楷體" w:eastAsia="標楷體" w:hAnsi="標楷體" w:cs="Times New Roman"/>
                <w:szCs w:val="24"/>
              </w:rPr>
            </w:pPr>
          </w:p>
          <w:p w:rsidR="00770059" w:rsidRDefault="00770059" w:rsidP="0095482A">
            <w:pPr>
              <w:spacing w:line="360" w:lineRule="exact"/>
              <w:ind w:leftChars="150" w:left="960" w:right="120" w:hangingChars="250" w:hanging="600"/>
              <w:rPr>
                <w:rFonts w:ascii="標楷體" w:eastAsia="標楷體" w:hAnsi="標楷體" w:cs="Times New Roman"/>
                <w:szCs w:val="24"/>
              </w:rPr>
            </w:pPr>
          </w:p>
          <w:p w:rsidR="00FE088D" w:rsidRDefault="00FE088D" w:rsidP="0095482A">
            <w:pPr>
              <w:spacing w:line="360" w:lineRule="exact"/>
              <w:ind w:leftChars="150" w:left="960" w:right="120" w:hangingChars="250" w:hanging="600"/>
              <w:rPr>
                <w:rFonts w:ascii="標楷體" w:eastAsia="標楷體" w:hAnsi="標楷體" w:cs="Times New Roman"/>
                <w:szCs w:val="24"/>
              </w:rPr>
            </w:pPr>
          </w:p>
          <w:p w:rsidR="00FE088D" w:rsidRDefault="00FE088D" w:rsidP="0095482A">
            <w:pPr>
              <w:spacing w:line="360" w:lineRule="exact"/>
              <w:ind w:leftChars="150" w:left="960" w:right="120" w:hangingChars="250" w:hanging="600"/>
              <w:rPr>
                <w:rFonts w:ascii="標楷體" w:eastAsia="標楷體" w:hAnsi="標楷體" w:cs="Times New Roman"/>
                <w:szCs w:val="24"/>
              </w:rPr>
            </w:pPr>
          </w:p>
          <w:p w:rsidR="00FE088D" w:rsidRDefault="00FE088D" w:rsidP="0095482A">
            <w:pPr>
              <w:spacing w:line="360" w:lineRule="exact"/>
              <w:ind w:leftChars="150" w:left="960" w:right="120" w:hangingChars="250" w:hanging="600"/>
              <w:rPr>
                <w:rFonts w:ascii="標楷體" w:eastAsia="標楷體" w:hAnsi="標楷體" w:cs="Times New Roman"/>
                <w:szCs w:val="24"/>
              </w:rPr>
            </w:pPr>
          </w:p>
          <w:p w:rsidR="00FE088D" w:rsidRDefault="00FE088D" w:rsidP="0095482A">
            <w:pPr>
              <w:spacing w:line="360" w:lineRule="exact"/>
              <w:ind w:leftChars="150" w:left="960" w:right="120" w:hangingChars="250" w:hanging="600"/>
              <w:rPr>
                <w:rFonts w:ascii="標楷體" w:eastAsia="標楷體" w:hAnsi="標楷體" w:cs="Times New Roman"/>
                <w:szCs w:val="24"/>
              </w:rPr>
            </w:pPr>
          </w:p>
          <w:p w:rsidR="00FE088D" w:rsidRDefault="00362BC6" w:rsidP="00362BC6">
            <w:pPr>
              <w:tabs>
                <w:tab w:val="left" w:pos="3156"/>
              </w:tabs>
              <w:spacing w:line="360" w:lineRule="exact"/>
              <w:ind w:leftChars="150" w:left="960" w:right="120" w:hangingChars="250" w:hanging="600"/>
              <w:rPr>
                <w:rFonts w:ascii="標楷體" w:eastAsia="標楷體" w:hAnsi="標楷體" w:cs="Times New Roman"/>
                <w:szCs w:val="24"/>
              </w:rPr>
            </w:pPr>
            <w:r>
              <w:rPr>
                <w:rFonts w:ascii="標楷體" w:eastAsia="標楷體" w:hAnsi="標楷體" w:cs="Times New Roman"/>
                <w:szCs w:val="24"/>
              </w:rPr>
              <w:tab/>
            </w:r>
            <w:r>
              <w:rPr>
                <w:rFonts w:ascii="標楷體" w:eastAsia="標楷體" w:hAnsi="標楷體" w:cs="Times New Roman"/>
                <w:szCs w:val="24"/>
              </w:rPr>
              <w:tab/>
            </w:r>
          </w:p>
          <w:p w:rsidR="00FE088D" w:rsidRDefault="00FE088D" w:rsidP="0095482A">
            <w:pPr>
              <w:spacing w:line="360" w:lineRule="exact"/>
              <w:ind w:leftChars="150" w:left="960" w:right="120" w:hangingChars="250" w:hanging="600"/>
              <w:rPr>
                <w:rFonts w:ascii="標楷體" w:eastAsia="標楷體" w:hAnsi="標楷體" w:cs="Times New Roman"/>
                <w:szCs w:val="24"/>
              </w:rPr>
            </w:pPr>
          </w:p>
          <w:p w:rsidR="00770059" w:rsidRPr="00D5362F" w:rsidRDefault="00770059" w:rsidP="0095482A">
            <w:pPr>
              <w:spacing w:line="360" w:lineRule="exact"/>
              <w:ind w:leftChars="150" w:left="960" w:right="120" w:hangingChars="250" w:hanging="600"/>
              <w:rPr>
                <w:rFonts w:ascii="標楷體" w:eastAsia="標楷體" w:hAnsi="標楷體" w:cs="Times New Roman"/>
                <w:szCs w:val="24"/>
              </w:rPr>
            </w:pPr>
          </w:p>
        </w:tc>
      </w:tr>
    </w:tbl>
    <w:p w:rsidR="00DA1AFD" w:rsidRPr="00D5362F" w:rsidRDefault="00DA1AFD" w:rsidP="0095482A">
      <w:pPr>
        <w:spacing w:line="360" w:lineRule="exact"/>
      </w:pPr>
    </w:p>
    <w:sectPr w:rsidR="00DA1AFD" w:rsidRPr="00D5362F" w:rsidSect="003237A1">
      <w:pgSz w:w="11906" w:h="16838"/>
      <w:pgMar w:top="964" w:right="992" w:bottom="1134" w:left="992"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6F" w:rsidRDefault="00077E6F" w:rsidP="008106E9">
      <w:r>
        <w:separator/>
      </w:r>
    </w:p>
  </w:endnote>
  <w:endnote w:type="continuationSeparator" w:id="0">
    <w:p w:rsidR="00077E6F" w:rsidRDefault="00077E6F"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華康楷書體W7">
    <w:altName w:val="Arial Unicode MS"/>
    <w:charset w:val="88"/>
    <w:family w:val="script"/>
    <w:pitch w:val="fixed"/>
    <w:sig w:usb0="00000000" w:usb1="29DFFFFF" w:usb2="00000037" w:usb3="00000000" w:csb0="003F00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6F" w:rsidRDefault="00077E6F" w:rsidP="008106E9">
      <w:r>
        <w:separator/>
      </w:r>
    </w:p>
  </w:footnote>
  <w:footnote w:type="continuationSeparator" w:id="0">
    <w:p w:rsidR="00077E6F" w:rsidRDefault="00077E6F"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0C276B0F"/>
    <w:multiLevelType w:val="hybridMultilevel"/>
    <w:tmpl w:val="C01C71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6">
    <w:nsid w:val="1A264D0B"/>
    <w:multiLevelType w:val="hybridMultilevel"/>
    <w:tmpl w:val="5AB41F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8">
    <w:nsid w:val="232508FB"/>
    <w:multiLevelType w:val="hybridMultilevel"/>
    <w:tmpl w:val="CB088A98"/>
    <w:lvl w:ilvl="0" w:tplc="FEFA8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10">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12">
    <w:nsid w:val="3EE45F9A"/>
    <w:multiLevelType w:val="hybridMultilevel"/>
    <w:tmpl w:val="D4426D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4B606ECC"/>
    <w:multiLevelType w:val="hybridMultilevel"/>
    <w:tmpl w:val="26FAD204"/>
    <w:lvl w:ilvl="0" w:tplc="10A6235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4D587967"/>
    <w:multiLevelType w:val="hybridMultilevel"/>
    <w:tmpl w:val="694609E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5B700EEC"/>
    <w:multiLevelType w:val="hybridMultilevel"/>
    <w:tmpl w:val="10BA1D78"/>
    <w:lvl w:ilvl="0" w:tplc="125CA70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abstractNum w:abstractNumId="21">
    <w:nsid w:val="7BC474B0"/>
    <w:multiLevelType w:val="hybridMultilevel"/>
    <w:tmpl w:val="9B9AD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4"/>
  </w:num>
  <w:num w:numId="3">
    <w:abstractNumId w:val="2"/>
  </w:num>
  <w:num w:numId="4">
    <w:abstractNumId w:val="16"/>
  </w:num>
  <w:num w:numId="5">
    <w:abstractNumId w:val="20"/>
  </w:num>
  <w:num w:numId="6">
    <w:abstractNumId w:val="3"/>
  </w:num>
  <w:num w:numId="7">
    <w:abstractNumId w:val="1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num>
  <w:num w:numId="15">
    <w:abstractNumId w:val="5"/>
  </w:num>
  <w:num w:numId="16">
    <w:abstractNumId w:val="9"/>
  </w:num>
  <w:num w:numId="17">
    <w:abstractNumId w:val="10"/>
  </w:num>
  <w:num w:numId="18">
    <w:abstractNumId w:val="18"/>
  </w:num>
  <w:num w:numId="19">
    <w:abstractNumId w:val="15"/>
  </w:num>
  <w:num w:numId="20">
    <w:abstractNumId w:val="1"/>
  </w:num>
  <w:num w:numId="21">
    <w:abstractNumId w:val="12"/>
  </w:num>
  <w:num w:numId="22">
    <w:abstractNumId w:val="6"/>
  </w:num>
  <w:num w:numId="23">
    <w:abstractNumId w:val="2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2413"/>
    <w:rsid w:val="0000422B"/>
    <w:rsid w:val="00035C96"/>
    <w:rsid w:val="00054D88"/>
    <w:rsid w:val="00077E6F"/>
    <w:rsid w:val="00094B79"/>
    <w:rsid w:val="000A4AB7"/>
    <w:rsid w:val="000B67A8"/>
    <w:rsid w:val="000C148E"/>
    <w:rsid w:val="000C466B"/>
    <w:rsid w:val="000D0A83"/>
    <w:rsid w:val="000D5817"/>
    <w:rsid w:val="000E4170"/>
    <w:rsid w:val="00143A67"/>
    <w:rsid w:val="00161E4D"/>
    <w:rsid w:val="00171D34"/>
    <w:rsid w:val="00186761"/>
    <w:rsid w:val="001A3F25"/>
    <w:rsid w:val="001A6E6F"/>
    <w:rsid w:val="001C0CED"/>
    <w:rsid w:val="001C0DCC"/>
    <w:rsid w:val="001C117D"/>
    <w:rsid w:val="001D13C7"/>
    <w:rsid w:val="001E446D"/>
    <w:rsid w:val="001E4CA1"/>
    <w:rsid w:val="001E78A2"/>
    <w:rsid w:val="002315BA"/>
    <w:rsid w:val="002377D1"/>
    <w:rsid w:val="00245DF9"/>
    <w:rsid w:val="00247099"/>
    <w:rsid w:val="0028690B"/>
    <w:rsid w:val="00295732"/>
    <w:rsid w:val="00296E04"/>
    <w:rsid w:val="002B7F24"/>
    <w:rsid w:val="002C6545"/>
    <w:rsid w:val="002D0623"/>
    <w:rsid w:val="002E0D0E"/>
    <w:rsid w:val="002F759D"/>
    <w:rsid w:val="003237A1"/>
    <w:rsid w:val="00325240"/>
    <w:rsid w:val="00327BC2"/>
    <w:rsid w:val="00353270"/>
    <w:rsid w:val="00362BC6"/>
    <w:rsid w:val="00366D6F"/>
    <w:rsid w:val="00367A9A"/>
    <w:rsid w:val="00393A7F"/>
    <w:rsid w:val="003947B1"/>
    <w:rsid w:val="003A4223"/>
    <w:rsid w:val="00422FE8"/>
    <w:rsid w:val="00442D96"/>
    <w:rsid w:val="004627B5"/>
    <w:rsid w:val="00485B30"/>
    <w:rsid w:val="004D58E2"/>
    <w:rsid w:val="004D7AD1"/>
    <w:rsid w:val="004E69FA"/>
    <w:rsid w:val="004F6CE2"/>
    <w:rsid w:val="00505CEC"/>
    <w:rsid w:val="00513F02"/>
    <w:rsid w:val="005309CA"/>
    <w:rsid w:val="0054065B"/>
    <w:rsid w:val="00557342"/>
    <w:rsid w:val="00560212"/>
    <w:rsid w:val="00566B79"/>
    <w:rsid w:val="005819E1"/>
    <w:rsid w:val="005842A5"/>
    <w:rsid w:val="005D5B0D"/>
    <w:rsid w:val="005D7621"/>
    <w:rsid w:val="005E59D2"/>
    <w:rsid w:val="005F16B6"/>
    <w:rsid w:val="006170E1"/>
    <w:rsid w:val="00622AEA"/>
    <w:rsid w:val="00642437"/>
    <w:rsid w:val="006607CF"/>
    <w:rsid w:val="00673BC0"/>
    <w:rsid w:val="006B326A"/>
    <w:rsid w:val="006B47E2"/>
    <w:rsid w:val="006B4E79"/>
    <w:rsid w:val="006B6F99"/>
    <w:rsid w:val="006B7E80"/>
    <w:rsid w:val="006C2D3B"/>
    <w:rsid w:val="006D572C"/>
    <w:rsid w:val="006F2F47"/>
    <w:rsid w:val="0070158E"/>
    <w:rsid w:val="00727C52"/>
    <w:rsid w:val="00731407"/>
    <w:rsid w:val="00737052"/>
    <w:rsid w:val="00756969"/>
    <w:rsid w:val="00760B35"/>
    <w:rsid w:val="00770059"/>
    <w:rsid w:val="00770B5B"/>
    <w:rsid w:val="00772296"/>
    <w:rsid w:val="007969F4"/>
    <w:rsid w:val="007A444D"/>
    <w:rsid w:val="007C18AB"/>
    <w:rsid w:val="007D48DC"/>
    <w:rsid w:val="007D4D12"/>
    <w:rsid w:val="007E5E4B"/>
    <w:rsid w:val="007E7980"/>
    <w:rsid w:val="007F421D"/>
    <w:rsid w:val="008013C3"/>
    <w:rsid w:val="0081052B"/>
    <w:rsid w:val="0081055F"/>
    <w:rsid w:val="008106E9"/>
    <w:rsid w:val="00817900"/>
    <w:rsid w:val="00841D96"/>
    <w:rsid w:val="008528CB"/>
    <w:rsid w:val="0089259D"/>
    <w:rsid w:val="0089549E"/>
    <w:rsid w:val="00895733"/>
    <w:rsid w:val="008C0649"/>
    <w:rsid w:val="008E2B81"/>
    <w:rsid w:val="00902598"/>
    <w:rsid w:val="00902CB3"/>
    <w:rsid w:val="009067C5"/>
    <w:rsid w:val="00910436"/>
    <w:rsid w:val="009155F7"/>
    <w:rsid w:val="009327CD"/>
    <w:rsid w:val="009453CF"/>
    <w:rsid w:val="0095482A"/>
    <w:rsid w:val="0096013D"/>
    <w:rsid w:val="00967BD3"/>
    <w:rsid w:val="00970375"/>
    <w:rsid w:val="00981412"/>
    <w:rsid w:val="009A2A5E"/>
    <w:rsid w:val="009A493B"/>
    <w:rsid w:val="009A5E59"/>
    <w:rsid w:val="009D3779"/>
    <w:rsid w:val="009D64CF"/>
    <w:rsid w:val="009E3FA4"/>
    <w:rsid w:val="009F40ED"/>
    <w:rsid w:val="00A02AD2"/>
    <w:rsid w:val="00A11658"/>
    <w:rsid w:val="00A30687"/>
    <w:rsid w:val="00A33ACA"/>
    <w:rsid w:val="00A363C9"/>
    <w:rsid w:val="00A65CA5"/>
    <w:rsid w:val="00A77857"/>
    <w:rsid w:val="00A941B1"/>
    <w:rsid w:val="00AC338A"/>
    <w:rsid w:val="00B16A24"/>
    <w:rsid w:val="00B25AF0"/>
    <w:rsid w:val="00B27B5A"/>
    <w:rsid w:val="00B31B77"/>
    <w:rsid w:val="00B56933"/>
    <w:rsid w:val="00B6012C"/>
    <w:rsid w:val="00B7371F"/>
    <w:rsid w:val="00BA383C"/>
    <w:rsid w:val="00BB1F31"/>
    <w:rsid w:val="00BB3B25"/>
    <w:rsid w:val="00BC660D"/>
    <w:rsid w:val="00C05549"/>
    <w:rsid w:val="00C130AC"/>
    <w:rsid w:val="00C841AC"/>
    <w:rsid w:val="00CA6357"/>
    <w:rsid w:val="00CD293A"/>
    <w:rsid w:val="00D23D7E"/>
    <w:rsid w:val="00D26D54"/>
    <w:rsid w:val="00D5362F"/>
    <w:rsid w:val="00D65FCD"/>
    <w:rsid w:val="00D73A0F"/>
    <w:rsid w:val="00DA1AFD"/>
    <w:rsid w:val="00DA4739"/>
    <w:rsid w:val="00DB290C"/>
    <w:rsid w:val="00DB3A68"/>
    <w:rsid w:val="00DB4DDE"/>
    <w:rsid w:val="00DC0D4A"/>
    <w:rsid w:val="00DC1DA4"/>
    <w:rsid w:val="00DC3F68"/>
    <w:rsid w:val="00DD0E67"/>
    <w:rsid w:val="00DF0911"/>
    <w:rsid w:val="00DF3BA2"/>
    <w:rsid w:val="00E01597"/>
    <w:rsid w:val="00E030A1"/>
    <w:rsid w:val="00E40ADE"/>
    <w:rsid w:val="00E42BB2"/>
    <w:rsid w:val="00E55709"/>
    <w:rsid w:val="00E72D15"/>
    <w:rsid w:val="00E956F1"/>
    <w:rsid w:val="00EB4747"/>
    <w:rsid w:val="00ED3CF9"/>
    <w:rsid w:val="00EE5B6A"/>
    <w:rsid w:val="00F04680"/>
    <w:rsid w:val="00F05C66"/>
    <w:rsid w:val="00F212F3"/>
    <w:rsid w:val="00F25D2D"/>
    <w:rsid w:val="00F50972"/>
    <w:rsid w:val="00F54A8C"/>
    <w:rsid w:val="00F73BBD"/>
    <w:rsid w:val="00F847B3"/>
    <w:rsid w:val="00F93AE9"/>
    <w:rsid w:val="00FA20FC"/>
    <w:rsid w:val="00FA64E3"/>
    <w:rsid w:val="00FB018B"/>
    <w:rsid w:val="00FC71FD"/>
    <w:rsid w:val="00FE088D"/>
    <w:rsid w:val="00FF1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paragraph" w:customStyle="1" w:styleId="11">
    <w:name w:val="(1)"/>
    <w:basedOn w:val="ac"/>
    <w:rsid w:val="00A02AD2"/>
    <w:pPr>
      <w:jc w:val="both"/>
    </w:pPr>
  </w:style>
  <w:style w:type="paragraph" w:styleId="21">
    <w:name w:val="Body Text 2"/>
    <w:basedOn w:val="a0"/>
    <w:link w:val="22"/>
    <w:rsid w:val="00A02AD2"/>
    <w:pPr>
      <w:spacing w:after="120" w:line="480" w:lineRule="auto"/>
    </w:pPr>
    <w:rPr>
      <w:rFonts w:ascii="Times New Roman" w:eastAsia="新細明體" w:hAnsi="Times New Roman" w:cs="Times New Roman"/>
      <w:szCs w:val="24"/>
    </w:rPr>
  </w:style>
  <w:style w:type="character" w:customStyle="1" w:styleId="22">
    <w:name w:val="本文 2 字元"/>
    <w:basedOn w:val="a1"/>
    <w:link w:val="21"/>
    <w:rsid w:val="00A02AD2"/>
    <w:rPr>
      <w:rFonts w:ascii="Times New Roman" w:eastAsia="新細明體" w:hAnsi="Times New Roman" w:cs="Times New Roman"/>
      <w:szCs w:val="24"/>
    </w:rPr>
  </w:style>
  <w:style w:type="paragraph" w:styleId="Web">
    <w:name w:val="Normal (Web)"/>
    <w:basedOn w:val="a0"/>
    <w:rsid w:val="001E446D"/>
    <w:pPr>
      <w:widowControl/>
      <w:spacing w:before="100" w:beforeAutospacing="1" w:after="100" w:afterAutospacing="1"/>
    </w:pPr>
    <w:rPr>
      <w:rFonts w:ascii="新細明體" w:eastAsia="新細明體" w:hAnsi="新細明體" w:cs="新細明體"/>
      <w:kern w:val="0"/>
      <w:szCs w:val="24"/>
    </w:rPr>
  </w:style>
  <w:style w:type="paragraph" w:customStyle="1" w:styleId="af1">
    <w:name w:val="[基本段落]"/>
    <w:basedOn w:val="a0"/>
    <w:uiPriority w:val="99"/>
    <w:rsid w:val="0081055F"/>
    <w:pPr>
      <w:autoSpaceDE w:val="0"/>
      <w:autoSpaceDN w:val="0"/>
      <w:adjustRightInd w:val="0"/>
      <w:spacing w:line="288" w:lineRule="auto"/>
      <w:jc w:val="both"/>
      <w:textAlignment w:val="center"/>
    </w:pPr>
    <w:rPr>
      <w:rFonts w:ascii="微軟正黑體" w:eastAsia="微軟正黑體" w:hAnsi="Calibri" w:cs="Times New Roman"/>
      <w:color w:val="000000"/>
      <w:kern w:val="0"/>
      <w:szCs w:val="24"/>
      <w:lang w:val="zh-TW"/>
    </w:rPr>
  </w:style>
  <w:style w:type="paragraph" w:styleId="33">
    <w:name w:val="Body Text 3"/>
    <w:basedOn w:val="a0"/>
    <w:link w:val="34"/>
    <w:rsid w:val="00A941B1"/>
    <w:pPr>
      <w:adjustRightInd w:val="0"/>
      <w:snapToGrid w:val="0"/>
      <w:spacing w:after="120" w:line="325" w:lineRule="exact"/>
      <w:jc w:val="both"/>
    </w:pPr>
    <w:rPr>
      <w:rFonts w:ascii="標楷體" w:eastAsia="標楷體" w:hAnsi="Times New Roman" w:cs="Times New Roman"/>
      <w:sz w:val="16"/>
      <w:szCs w:val="16"/>
    </w:rPr>
  </w:style>
  <w:style w:type="character" w:customStyle="1" w:styleId="34">
    <w:name w:val="本文 3 字元"/>
    <w:basedOn w:val="a1"/>
    <w:link w:val="33"/>
    <w:rsid w:val="00A941B1"/>
    <w:rPr>
      <w:rFonts w:ascii="標楷體" w:eastAsia="標楷體"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paragraph" w:customStyle="1" w:styleId="11">
    <w:name w:val="(1)"/>
    <w:basedOn w:val="ac"/>
    <w:rsid w:val="00A02AD2"/>
    <w:pPr>
      <w:jc w:val="both"/>
    </w:pPr>
  </w:style>
  <w:style w:type="paragraph" w:styleId="21">
    <w:name w:val="Body Text 2"/>
    <w:basedOn w:val="a0"/>
    <w:link w:val="22"/>
    <w:rsid w:val="00A02AD2"/>
    <w:pPr>
      <w:spacing w:after="120" w:line="480" w:lineRule="auto"/>
    </w:pPr>
    <w:rPr>
      <w:rFonts w:ascii="Times New Roman" w:eastAsia="新細明體" w:hAnsi="Times New Roman" w:cs="Times New Roman"/>
      <w:szCs w:val="24"/>
    </w:rPr>
  </w:style>
  <w:style w:type="character" w:customStyle="1" w:styleId="22">
    <w:name w:val="本文 2 字元"/>
    <w:basedOn w:val="a1"/>
    <w:link w:val="21"/>
    <w:rsid w:val="00A02AD2"/>
    <w:rPr>
      <w:rFonts w:ascii="Times New Roman" w:eastAsia="新細明體" w:hAnsi="Times New Roman" w:cs="Times New Roman"/>
      <w:szCs w:val="24"/>
    </w:rPr>
  </w:style>
  <w:style w:type="paragraph" w:styleId="Web">
    <w:name w:val="Normal (Web)"/>
    <w:basedOn w:val="a0"/>
    <w:rsid w:val="001E446D"/>
    <w:pPr>
      <w:widowControl/>
      <w:spacing w:before="100" w:beforeAutospacing="1" w:after="100" w:afterAutospacing="1"/>
    </w:pPr>
    <w:rPr>
      <w:rFonts w:ascii="新細明體" w:eastAsia="新細明體" w:hAnsi="新細明體" w:cs="新細明體"/>
      <w:kern w:val="0"/>
      <w:szCs w:val="24"/>
    </w:rPr>
  </w:style>
  <w:style w:type="paragraph" w:customStyle="1" w:styleId="af1">
    <w:name w:val="[基本段落]"/>
    <w:basedOn w:val="a0"/>
    <w:uiPriority w:val="99"/>
    <w:rsid w:val="0081055F"/>
    <w:pPr>
      <w:autoSpaceDE w:val="0"/>
      <w:autoSpaceDN w:val="0"/>
      <w:adjustRightInd w:val="0"/>
      <w:spacing w:line="288" w:lineRule="auto"/>
      <w:jc w:val="both"/>
      <w:textAlignment w:val="center"/>
    </w:pPr>
    <w:rPr>
      <w:rFonts w:ascii="微軟正黑體" w:eastAsia="微軟正黑體" w:hAnsi="Calibri" w:cs="Times New Roman"/>
      <w:color w:val="000000"/>
      <w:kern w:val="0"/>
      <w:szCs w:val="24"/>
      <w:lang w:val="zh-TW"/>
    </w:rPr>
  </w:style>
  <w:style w:type="paragraph" w:styleId="33">
    <w:name w:val="Body Text 3"/>
    <w:basedOn w:val="a0"/>
    <w:link w:val="34"/>
    <w:rsid w:val="00A941B1"/>
    <w:pPr>
      <w:adjustRightInd w:val="0"/>
      <w:snapToGrid w:val="0"/>
      <w:spacing w:after="120" w:line="325" w:lineRule="exact"/>
      <w:jc w:val="both"/>
    </w:pPr>
    <w:rPr>
      <w:rFonts w:ascii="標楷體" w:eastAsia="標楷體" w:hAnsi="Times New Roman" w:cs="Times New Roman"/>
      <w:sz w:val="16"/>
      <w:szCs w:val="16"/>
    </w:rPr>
  </w:style>
  <w:style w:type="character" w:customStyle="1" w:styleId="34">
    <w:name w:val="本文 3 字元"/>
    <w:basedOn w:val="a1"/>
    <w:link w:val="33"/>
    <w:rsid w:val="00A941B1"/>
    <w:rPr>
      <w:rFonts w:ascii="標楷體" w:eastAsia="標楷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h.wikipedia.org/wiki/%E5%87%B1%E9%81%94%E6%A0%BC%E8%98%AD%E5%9F%BA%E9%87%91%E6%9C%8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0EF7-20D2-4868-BE9D-0DC6B48B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3974</Words>
  <Characters>22656</Characters>
  <Application>Microsoft Office Word</Application>
  <DocSecurity>0</DocSecurity>
  <Lines>188</Lines>
  <Paragraphs>53</Paragraphs>
  <ScaleCrop>false</ScaleCrop>
  <Company>Hewlett-Packard Company</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ciao</cp:lastModifiedBy>
  <cp:revision>4</cp:revision>
  <cp:lastPrinted>2018-04-30T06:25:00Z</cp:lastPrinted>
  <dcterms:created xsi:type="dcterms:W3CDTF">2018-04-23T07:43:00Z</dcterms:created>
  <dcterms:modified xsi:type="dcterms:W3CDTF">2018-04-30T06:26:00Z</dcterms:modified>
</cp:coreProperties>
</file>