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EB48" w14:textId="71A0DC65" w:rsidR="005638F9" w:rsidRPr="00BC4BB0" w:rsidRDefault="005638F9" w:rsidP="005B1078">
      <w:pPr>
        <w:pStyle w:val="000-"/>
        <w:spacing w:before="180" w:after="180" w:line="360" w:lineRule="exact"/>
        <w:ind w:left="78" w:right="78"/>
        <w:rPr>
          <w:color w:val="auto"/>
          <w:sz w:val="40"/>
          <w:szCs w:val="40"/>
        </w:rPr>
      </w:pPr>
      <w:r w:rsidRPr="00BC4BB0">
        <w:rPr>
          <w:rFonts w:hint="eastAsia"/>
          <w:color w:val="auto"/>
          <w:sz w:val="40"/>
          <w:szCs w:val="40"/>
        </w:rPr>
        <w:t>高雄市政府海洋局</w:t>
      </w:r>
      <w:proofErr w:type="gramStart"/>
      <w:r w:rsidR="00C60970" w:rsidRPr="00BC4BB0">
        <w:rPr>
          <w:rFonts w:hint="eastAsia"/>
          <w:color w:val="auto"/>
          <w:sz w:val="40"/>
          <w:szCs w:val="40"/>
        </w:rPr>
        <w:t>114</w:t>
      </w:r>
      <w:proofErr w:type="gramEnd"/>
      <w:r w:rsidRPr="00BC4BB0">
        <w:rPr>
          <w:rFonts w:hint="eastAsia"/>
          <w:color w:val="auto"/>
          <w:sz w:val="40"/>
          <w:szCs w:val="40"/>
        </w:rPr>
        <w:t>年度施政績效成果報告</w:t>
      </w:r>
    </w:p>
    <w:tbl>
      <w:tblPr>
        <w:tblW w:w="4992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7441"/>
      </w:tblGrid>
      <w:tr w:rsidR="00BE5C1B" w:rsidRPr="00BC4BB0" w14:paraId="3B87AFCF" w14:textId="77777777" w:rsidTr="005B1078">
        <w:trPr>
          <w:trHeight w:val="567"/>
          <w:tblHeader/>
          <w:jc w:val="center"/>
        </w:trPr>
        <w:tc>
          <w:tcPr>
            <w:tcW w:w="2532" w:type="dxa"/>
            <w:vAlign w:val="center"/>
          </w:tcPr>
          <w:p w14:paraId="5A342157" w14:textId="77777777" w:rsidR="005638F9" w:rsidRPr="00BC4BB0" w:rsidRDefault="005638F9" w:rsidP="00B62D66">
            <w:pPr>
              <w:overflowPunct w:val="0"/>
              <w:autoSpaceDE w:val="0"/>
              <w:autoSpaceDN w:val="0"/>
              <w:spacing w:line="320" w:lineRule="exact"/>
              <w:ind w:leftChars="30" w:left="78" w:rightChars="30" w:right="78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BC4BB0">
              <w:rPr>
                <w:rFonts w:hAnsi="標楷體" w:hint="eastAsia"/>
                <w:b/>
                <w:sz w:val="28"/>
                <w:szCs w:val="28"/>
              </w:rPr>
              <w:t>重要施政項目</w:t>
            </w:r>
          </w:p>
        </w:tc>
        <w:tc>
          <w:tcPr>
            <w:tcW w:w="7420" w:type="dxa"/>
            <w:vAlign w:val="center"/>
          </w:tcPr>
          <w:p w14:paraId="1CEFEDEF" w14:textId="77777777" w:rsidR="005638F9" w:rsidRPr="00BC4BB0" w:rsidRDefault="005638F9" w:rsidP="00B62D66">
            <w:pPr>
              <w:overflowPunct w:val="0"/>
              <w:autoSpaceDE w:val="0"/>
              <w:autoSpaceDN w:val="0"/>
              <w:spacing w:line="320" w:lineRule="exact"/>
              <w:ind w:leftChars="50" w:left="130" w:rightChars="30" w:right="78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BC4BB0">
              <w:rPr>
                <w:rFonts w:hAnsi="標楷體" w:hint="eastAsia"/>
                <w:b/>
                <w:sz w:val="28"/>
                <w:szCs w:val="28"/>
              </w:rPr>
              <w:t>執　　行　　成　　果</w:t>
            </w:r>
            <w:r w:rsidR="0055165A" w:rsidRPr="00BC4BB0">
              <w:rPr>
                <w:rFonts w:hAnsi="標楷體" w:hint="eastAsia"/>
                <w:b/>
                <w:sz w:val="28"/>
                <w:szCs w:val="28"/>
              </w:rPr>
              <w:t xml:space="preserve">　　</w:t>
            </w:r>
            <w:r w:rsidRPr="00BC4BB0">
              <w:rPr>
                <w:rFonts w:hAnsi="標楷體" w:hint="eastAsia"/>
                <w:b/>
                <w:sz w:val="28"/>
                <w:szCs w:val="28"/>
              </w:rPr>
              <w:t>與</w:t>
            </w:r>
            <w:r w:rsidR="0055165A" w:rsidRPr="00BC4BB0">
              <w:rPr>
                <w:rFonts w:hAnsi="標楷體" w:hint="eastAsia"/>
                <w:b/>
                <w:sz w:val="28"/>
                <w:szCs w:val="28"/>
              </w:rPr>
              <w:t xml:space="preserve">　　</w:t>
            </w:r>
            <w:proofErr w:type="gramStart"/>
            <w:r w:rsidRPr="00BC4BB0">
              <w:rPr>
                <w:rFonts w:hAnsi="標楷體" w:hint="eastAsia"/>
                <w:b/>
                <w:sz w:val="28"/>
                <w:szCs w:val="28"/>
              </w:rPr>
              <w:t>效</w:t>
            </w:r>
            <w:proofErr w:type="gramEnd"/>
            <w:r w:rsidR="0055165A" w:rsidRPr="00BC4BB0">
              <w:rPr>
                <w:rFonts w:hAnsi="標楷體" w:hint="eastAsia"/>
                <w:b/>
                <w:sz w:val="28"/>
                <w:szCs w:val="28"/>
              </w:rPr>
              <w:t xml:space="preserve">　　</w:t>
            </w:r>
            <w:r w:rsidRPr="00BC4BB0">
              <w:rPr>
                <w:rFonts w:hAnsi="標楷體" w:hint="eastAsia"/>
                <w:b/>
                <w:sz w:val="28"/>
                <w:szCs w:val="28"/>
              </w:rPr>
              <w:t>益</w:t>
            </w:r>
          </w:p>
        </w:tc>
      </w:tr>
      <w:tr w:rsidR="005F2DA4" w:rsidRPr="00BC4BB0" w14:paraId="7ADF360F" w14:textId="77777777" w:rsidTr="00B038F3">
        <w:trPr>
          <w:trHeight w:val="1326"/>
          <w:jc w:val="center"/>
        </w:trPr>
        <w:tc>
          <w:tcPr>
            <w:tcW w:w="2532" w:type="dxa"/>
          </w:tcPr>
          <w:p w14:paraId="5F7064B3" w14:textId="77777777" w:rsidR="00713748" w:rsidRPr="00BC4BB0" w:rsidRDefault="007837B3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壹、</w:t>
            </w:r>
            <w:r w:rsidR="00372C65" w:rsidRPr="00BC4BB0">
              <w:rPr>
                <w:rFonts w:hAnsi="標楷體" w:hint="eastAsia"/>
                <w:b/>
                <w:sz w:val="24"/>
                <w:szCs w:val="24"/>
              </w:rPr>
              <w:t>港務行政</w:t>
            </w:r>
            <w:r w:rsidR="00A337F5" w:rsidRPr="00BC4BB0">
              <w:rPr>
                <w:rFonts w:hAnsi="標楷體" w:hint="eastAsia"/>
                <w:b/>
                <w:sz w:val="24"/>
                <w:szCs w:val="24"/>
              </w:rPr>
              <w:t>：</w:t>
            </w:r>
            <w:r w:rsidR="00713748" w:rsidRPr="00BC4BB0">
              <w:rPr>
                <w:rFonts w:hAnsi="標楷體" w:hint="eastAsia"/>
                <w:b/>
                <w:sz w:val="24"/>
                <w:szCs w:val="24"/>
              </w:rPr>
              <w:t>港務管理</w:t>
            </w:r>
          </w:p>
          <w:p w14:paraId="75D41252" w14:textId="77777777" w:rsidR="00713748" w:rsidRPr="00BC4BB0" w:rsidRDefault="008E3ED6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/>
                <w:sz w:val="24"/>
                <w:szCs w:val="24"/>
              </w:rPr>
              <w:t>一、</w:t>
            </w:r>
            <w:r w:rsidR="00713748" w:rsidRPr="00BC4BB0">
              <w:rPr>
                <w:rFonts w:hAnsi="標楷體" w:hint="eastAsia"/>
                <w:sz w:val="24"/>
                <w:szCs w:val="24"/>
              </w:rPr>
              <w:t>加強漁港規劃建設</w:t>
            </w:r>
          </w:p>
          <w:p w14:paraId="63CFD82F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7A581C7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3708F0D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02CC4CE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086FFF0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6153948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743679C" w14:textId="77777777" w:rsidR="00713748" w:rsidRPr="00BC4BB0" w:rsidRDefault="0071374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FEA928E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50524F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1689164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39E8BD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4684B4A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01D43F5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DC4BAF6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F45489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FFF48F5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F9ED95D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C059016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C758AE2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45DF9B6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4418D76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1DCD99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095052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FF4381B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7195CD1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30AA542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A727499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3EFDE17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427CDEE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613F86E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72E6D0E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B1A6471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E8BF8EC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AD96694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141045F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6518AB9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143CFB9" w14:textId="77777777" w:rsidR="002A0946" w:rsidRPr="00BC4BB0" w:rsidRDefault="002A094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184B112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A89B03E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F3B16E8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8EAC110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0FD432E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F06F050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83DF42C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BCD096D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3EF56BB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FDF01A3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94EA72B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96FC963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08DDC54" w14:textId="77777777" w:rsidR="00312C9E" w:rsidRPr="00BC4BB0" w:rsidRDefault="00312C9E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D4A6066" w14:textId="77777777" w:rsidR="00312C9E" w:rsidRPr="00BC4BB0" w:rsidRDefault="00312C9E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96119BF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</w:p>
          <w:p w14:paraId="7D25956A" w14:textId="77777777" w:rsidR="00C63A69" w:rsidRPr="00BC4BB0" w:rsidRDefault="00C63A69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</w:p>
          <w:p w14:paraId="25E20C54" w14:textId="77777777" w:rsidR="00697D6F" w:rsidRPr="00BC4BB0" w:rsidRDefault="00697D6F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</w:p>
          <w:p w14:paraId="6BFFC010" w14:textId="77777777" w:rsidR="005755AD" w:rsidRPr="00BC4BB0" w:rsidRDefault="005755AD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4D7825F0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5545968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5FF6AFDD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5C59D42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592EBD00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1158289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13DC44B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9A05B46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37DA40BB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AF21788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47D8ED4" w14:textId="77777777" w:rsidR="00C117BA" w:rsidRPr="00BC4BB0" w:rsidRDefault="00C117BA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FDD2D5D" w14:textId="77777777" w:rsidR="00C117BA" w:rsidRPr="00BC4BB0" w:rsidRDefault="00C117BA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322142B" w14:textId="77777777" w:rsidR="00C117BA" w:rsidRPr="00BC4BB0" w:rsidRDefault="00C117BA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D6C5EC2" w14:textId="77777777" w:rsidR="00C117BA" w:rsidRPr="00BC4BB0" w:rsidRDefault="00C117BA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517C079A" w14:textId="77777777" w:rsidR="00C117BA" w:rsidRPr="00BC4BB0" w:rsidRDefault="00C117BA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E3C8899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3510D68" w14:textId="77777777" w:rsidR="00E72AFF" w:rsidRPr="00BC4BB0" w:rsidRDefault="00E72AFF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277C0E9F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5D49BA4F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07D4CA7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1F28859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2065848B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19A8389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FB52411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3357F68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665B3D0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6B0164A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C540C06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6172C2D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DF78F13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2C86D1E2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577A8339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D95BC4E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579A432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9735DEF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3DC1DED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234803E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B52BD25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3712FF8A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1FF8D83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2A071965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F98E1A0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5C260AA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A392E95" w14:textId="77777777" w:rsidR="00831339" w:rsidRPr="00BC4BB0" w:rsidRDefault="00831339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9814412" w14:textId="77777777" w:rsidR="00330457" w:rsidRPr="00BC4BB0" w:rsidRDefault="00330457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F5DEE51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218C4C61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E5AEC7F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394E02B1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00CA24B5" w14:textId="77777777" w:rsidR="00E66418" w:rsidRPr="00BC4BB0" w:rsidRDefault="00E66418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5EEF683" w14:textId="77777777" w:rsidR="00337240" w:rsidRPr="00BC4BB0" w:rsidRDefault="00045176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二、增進漁船進出便捷、泊靠效能及漁港區域清潔維</w:t>
            </w:r>
            <w:r w:rsidRPr="00BC4BB0">
              <w:rPr>
                <w:rFonts w:hAnsi="標楷體" w:hint="eastAsia"/>
                <w:sz w:val="24"/>
                <w:szCs w:val="24"/>
              </w:rPr>
              <w:lastRenderedPageBreak/>
              <w:t>護</w:t>
            </w:r>
          </w:p>
          <w:p w14:paraId="1B73F9BA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B40165B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4A68D54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3488BB6A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C8A9A8F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C5863F8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6002366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E5AAEBD" w14:textId="77777777" w:rsidR="00337240" w:rsidRPr="00BC4BB0" w:rsidRDefault="00337240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17EE425C" w14:textId="77777777" w:rsidR="00886A6B" w:rsidRPr="00BC4BB0" w:rsidRDefault="00886A6B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</w:rPr>
            </w:pPr>
          </w:p>
          <w:p w14:paraId="2A7471A7" w14:textId="77777777" w:rsidR="005755AD" w:rsidRPr="00BC4BB0" w:rsidRDefault="005755AD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</w:rPr>
            </w:pPr>
          </w:p>
          <w:p w14:paraId="5038F047" w14:textId="77777777" w:rsidR="00F7435E" w:rsidRPr="00BC4BB0" w:rsidRDefault="00F7435E" w:rsidP="00112ECB">
            <w:pPr>
              <w:pStyle w:val="10"/>
              <w:snapToGrid w:val="0"/>
              <w:spacing w:line="360" w:lineRule="exact"/>
              <w:ind w:leftChars="12" w:left="357" w:rightChars="50" w:right="130" w:hangingChars="136" w:hanging="326"/>
              <w:rPr>
                <w:rFonts w:ascii="標楷體" w:eastAsia="標楷體" w:hAnsi="標楷體"/>
                <w:sz w:val="24"/>
              </w:rPr>
            </w:pPr>
          </w:p>
          <w:p w14:paraId="3366C11D" w14:textId="77777777" w:rsidR="005F2DA4" w:rsidRPr="00BC4BB0" w:rsidRDefault="005F2DA4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080B4FE7" w14:textId="77777777" w:rsidR="005F2DA4" w:rsidRPr="00BC4BB0" w:rsidRDefault="005F2DA4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350506A4" w14:textId="77777777" w:rsidR="005F2DA4" w:rsidRPr="00BC4BB0" w:rsidRDefault="005F2DA4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1CDCA47C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79EF9E5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08E59FA9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6C2AC539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3FDD09B4" w14:textId="77777777" w:rsidR="002C1701" w:rsidRPr="00BC4BB0" w:rsidRDefault="002C1701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1EE7ADE2" w14:textId="77777777" w:rsidR="00114AF7" w:rsidRPr="00BC4BB0" w:rsidRDefault="00980945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三、</w:t>
            </w:r>
            <w:r w:rsidR="00E1099A" w:rsidRPr="00BC4BB0">
              <w:rPr>
                <w:rFonts w:hAnsi="標楷體" w:hint="eastAsia"/>
                <w:sz w:val="24"/>
                <w:szCs w:val="24"/>
              </w:rPr>
              <w:t>小港臨海新村、中</w:t>
            </w:r>
            <w:proofErr w:type="gramStart"/>
            <w:r w:rsidR="00E1099A" w:rsidRPr="00BC4BB0">
              <w:rPr>
                <w:rFonts w:hAnsi="標楷體" w:hint="eastAsia"/>
                <w:sz w:val="24"/>
                <w:szCs w:val="24"/>
              </w:rPr>
              <w:t>芸</w:t>
            </w:r>
            <w:proofErr w:type="gramEnd"/>
            <w:r w:rsidR="00E1099A" w:rsidRPr="00BC4BB0">
              <w:rPr>
                <w:rFonts w:hAnsi="標楷體" w:hint="eastAsia"/>
                <w:sz w:val="24"/>
                <w:szCs w:val="24"/>
              </w:rPr>
              <w:t>、汕尾、旗津鼓山、興達及永新漁港漁具違規物件清除案</w:t>
            </w:r>
          </w:p>
          <w:p w14:paraId="39066855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45DD4551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4B9165B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B9B8A68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7919A074" w14:textId="77777777" w:rsidR="00A643DC" w:rsidRPr="00BC4BB0" w:rsidRDefault="00A643DC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38F1225" w14:textId="77777777" w:rsidR="00BB54E3" w:rsidRPr="00BC4BB0" w:rsidRDefault="00BB54E3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48618C9" w14:textId="77777777" w:rsidR="00BB54E3" w:rsidRPr="00BC4BB0" w:rsidRDefault="00BB54E3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21190865" w14:textId="77777777" w:rsidR="00BB54E3" w:rsidRPr="00BC4BB0" w:rsidRDefault="00BB54E3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6812C10" w14:textId="77777777" w:rsidR="00D472D8" w:rsidRPr="00BC4BB0" w:rsidRDefault="00D472D8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四、</w:t>
            </w:r>
            <w:r w:rsidR="00D84FDF" w:rsidRPr="00BC4BB0">
              <w:rPr>
                <w:rFonts w:hAnsi="標楷體" w:hint="eastAsia"/>
                <w:sz w:val="24"/>
                <w:szCs w:val="24"/>
              </w:rPr>
              <w:t>興達漁港修</w:t>
            </w:r>
            <w:proofErr w:type="gramStart"/>
            <w:r w:rsidR="00D84FDF" w:rsidRPr="00BC4BB0">
              <w:rPr>
                <w:rFonts w:hAnsi="標楷體" w:hint="eastAsia"/>
                <w:sz w:val="24"/>
                <w:szCs w:val="24"/>
              </w:rPr>
              <w:t>造船區暨海洋</w:t>
            </w:r>
            <w:proofErr w:type="gramEnd"/>
            <w:r w:rsidR="00D84FDF" w:rsidRPr="00BC4BB0">
              <w:rPr>
                <w:rFonts w:hAnsi="標楷體" w:hint="eastAsia"/>
                <w:sz w:val="24"/>
                <w:szCs w:val="24"/>
              </w:rPr>
              <w:t>遊憩設施BOT案</w:t>
            </w:r>
          </w:p>
          <w:p w14:paraId="348453DB" w14:textId="77777777" w:rsidR="00D472D8" w:rsidRPr="00BC4BB0" w:rsidRDefault="00D472D8" w:rsidP="00112ECB">
            <w:pPr>
              <w:pStyle w:val="10"/>
              <w:snapToGrid w:val="0"/>
              <w:spacing w:line="360" w:lineRule="exact"/>
              <w:ind w:leftChars="16" w:left="251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391BD91" w14:textId="77777777" w:rsidR="00D472D8" w:rsidRPr="00BC4BB0" w:rsidRDefault="00D472D8" w:rsidP="00112ECB">
            <w:pPr>
              <w:pStyle w:val="10"/>
              <w:snapToGrid w:val="0"/>
              <w:spacing w:line="360" w:lineRule="exact"/>
              <w:ind w:leftChars="150" w:left="1076" w:rightChars="50" w:right="130" w:hangingChars="286" w:hanging="686"/>
              <w:rPr>
                <w:rFonts w:ascii="標楷體" w:eastAsia="標楷體" w:hAnsi="標楷體"/>
                <w:sz w:val="24"/>
              </w:rPr>
            </w:pPr>
          </w:p>
          <w:p w14:paraId="192248AF" w14:textId="77777777" w:rsidR="00886A6B" w:rsidRPr="00BC4BB0" w:rsidRDefault="00886A6B" w:rsidP="00112ECB">
            <w:pPr>
              <w:pStyle w:val="10"/>
              <w:snapToGrid w:val="0"/>
              <w:spacing w:line="360" w:lineRule="exact"/>
              <w:ind w:leftChars="150" w:left="1076" w:rightChars="50" w:right="130" w:hangingChars="286" w:hanging="686"/>
              <w:rPr>
                <w:rFonts w:ascii="標楷體" w:eastAsia="標楷體" w:hAnsi="標楷體"/>
                <w:sz w:val="24"/>
              </w:rPr>
            </w:pPr>
          </w:p>
          <w:p w14:paraId="534B0F5B" w14:textId="77777777" w:rsidR="00886A6B" w:rsidRPr="00BC4BB0" w:rsidRDefault="00886A6B" w:rsidP="00112ECB">
            <w:pPr>
              <w:pStyle w:val="10"/>
              <w:snapToGrid w:val="0"/>
              <w:spacing w:line="360" w:lineRule="exact"/>
              <w:ind w:left="248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0198EF3A" w14:textId="77777777" w:rsidR="005E67F4" w:rsidRPr="00BC4BB0" w:rsidRDefault="005E67F4" w:rsidP="00112ECB">
            <w:pPr>
              <w:pStyle w:val="10"/>
              <w:snapToGrid w:val="0"/>
              <w:spacing w:line="360" w:lineRule="exact"/>
              <w:ind w:leftChars="16" w:left="251" w:rightChars="30" w:right="78" w:hangingChars="87" w:hanging="209"/>
              <w:rPr>
                <w:rFonts w:ascii="標楷體" w:eastAsia="標楷體" w:hAnsi="標楷體"/>
                <w:sz w:val="24"/>
              </w:rPr>
            </w:pPr>
          </w:p>
          <w:p w14:paraId="653F659E" w14:textId="77777777" w:rsidR="00BB54E3" w:rsidRPr="00BC4BB0" w:rsidRDefault="00BB54E3" w:rsidP="00112ECB">
            <w:pPr>
              <w:pStyle w:val="10"/>
              <w:snapToGrid w:val="0"/>
              <w:spacing w:line="360" w:lineRule="exact"/>
              <w:ind w:leftChars="16" w:left="251" w:rightChars="30" w:right="78" w:hangingChars="87" w:hanging="209"/>
              <w:rPr>
                <w:rFonts w:ascii="標楷體" w:eastAsia="標楷體" w:hAnsi="標楷體"/>
                <w:sz w:val="24"/>
              </w:rPr>
            </w:pPr>
          </w:p>
          <w:p w14:paraId="1003510D" w14:textId="77777777" w:rsidR="00BB54E3" w:rsidRPr="00BC4BB0" w:rsidRDefault="00BB54E3" w:rsidP="00112ECB">
            <w:pPr>
              <w:pStyle w:val="10"/>
              <w:snapToGrid w:val="0"/>
              <w:spacing w:line="360" w:lineRule="exact"/>
              <w:ind w:leftChars="16" w:left="251" w:rightChars="30" w:right="78" w:hangingChars="87" w:hanging="209"/>
              <w:rPr>
                <w:rFonts w:ascii="標楷體" w:eastAsia="標楷體" w:hAnsi="標楷體"/>
                <w:sz w:val="24"/>
              </w:rPr>
            </w:pPr>
          </w:p>
          <w:p w14:paraId="631E3D63" w14:textId="77777777" w:rsidR="00114AF7" w:rsidRPr="00BC4BB0" w:rsidRDefault="00114AF7" w:rsidP="00112ECB">
            <w:pPr>
              <w:pStyle w:val="10"/>
              <w:snapToGrid w:val="0"/>
              <w:spacing w:line="360" w:lineRule="exact"/>
              <w:ind w:leftChars="16" w:left="251" w:rightChars="30" w:right="78" w:hangingChars="87" w:hanging="209"/>
              <w:rPr>
                <w:rFonts w:ascii="標楷體" w:eastAsia="標楷體" w:hAnsi="標楷體"/>
                <w:sz w:val="24"/>
              </w:rPr>
            </w:pPr>
          </w:p>
          <w:p w14:paraId="1A25FD73" w14:textId="77777777" w:rsidR="00D472D8" w:rsidRPr="00BC4BB0" w:rsidRDefault="00D472D8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貳、海洋行政</w:t>
            </w:r>
          </w:p>
          <w:p w14:paraId="3E78D4BB" w14:textId="77777777" w:rsidR="00D472D8" w:rsidRPr="00BC4BB0" w:rsidRDefault="00D472D8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一、海洋行政及管理</w:t>
            </w:r>
          </w:p>
          <w:p w14:paraId="3C85ED5D" w14:textId="77777777" w:rsidR="00424ADF" w:rsidRPr="00BC4BB0" w:rsidRDefault="00D472D8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</w:t>
            </w:r>
            <w:proofErr w:type="gramStart"/>
            <w:r w:rsidRPr="00BC4BB0">
              <w:rPr>
                <w:rFonts w:hAnsi="標楷體" w:hint="eastAsia"/>
                <w:sz w:val="24"/>
                <w:szCs w:val="24"/>
              </w:rPr>
              <w:t>一</w:t>
            </w:r>
            <w:proofErr w:type="gramEnd"/>
            <w:r w:rsidRPr="00BC4BB0">
              <w:rPr>
                <w:rFonts w:hAnsi="標楷體" w:hint="eastAsia"/>
                <w:sz w:val="24"/>
                <w:szCs w:val="24"/>
              </w:rPr>
              <w:t>)一般業務</w:t>
            </w:r>
          </w:p>
          <w:p w14:paraId="78EFE40B" w14:textId="77777777" w:rsidR="004D7295" w:rsidRPr="00BC4BB0" w:rsidRDefault="004D7295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260C8357" w14:textId="77777777" w:rsidR="00D96CED" w:rsidRPr="00BC4BB0" w:rsidRDefault="00D96CED" w:rsidP="00112ECB">
            <w:pPr>
              <w:pStyle w:val="10"/>
              <w:snapToGrid w:val="0"/>
              <w:spacing w:line="360" w:lineRule="exact"/>
              <w:ind w:leftChars="19" w:left="258" w:rightChars="30" w:right="78" w:hangingChars="87" w:hanging="209"/>
              <w:rPr>
                <w:rFonts w:ascii="標楷體" w:eastAsia="標楷體" w:hAnsi="標楷體"/>
                <w:sz w:val="24"/>
              </w:rPr>
            </w:pPr>
          </w:p>
          <w:p w14:paraId="4917787F" w14:textId="77777777" w:rsidR="00D96CED" w:rsidRPr="00BC4BB0" w:rsidRDefault="00D96CED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</w:rPr>
            </w:pPr>
          </w:p>
          <w:p w14:paraId="24767C73" w14:textId="77777777" w:rsidR="007C667F" w:rsidRPr="00BC4BB0" w:rsidRDefault="007C667F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70911939" w14:textId="77777777" w:rsidR="00312C9E" w:rsidRPr="00BC4BB0" w:rsidRDefault="00312C9E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09818A8F" w14:textId="77777777" w:rsidR="00E1099A" w:rsidRPr="00BC4BB0" w:rsidRDefault="00E1099A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49AD4453" w14:textId="77777777" w:rsidR="001456F3" w:rsidRPr="00BC4BB0" w:rsidRDefault="001456F3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1722FCB8" w14:textId="77777777" w:rsidR="00844B9A" w:rsidRPr="00BC4BB0" w:rsidRDefault="00844B9A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3445ED25" w14:textId="77777777" w:rsidR="00B61459" w:rsidRPr="00BC4BB0" w:rsidRDefault="00D472D8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(二)海洋資源環境   保護</w:t>
            </w:r>
          </w:p>
          <w:p w14:paraId="79A77729" w14:textId="77777777" w:rsidR="00454A60" w:rsidRPr="00BC4BB0" w:rsidRDefault="00454A60" w:rsidP="00112ECB">
            <w:pPr>
              <w:pStyle w:val="a5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</w:rPr>
            </w:pPr>
          </w:p>
          <w:p w14:paraId="28934E1E" w14:textId="77777777" w:rsidR="004D7295" w:rsidRPr="00BC4BB0" w:rsidRDefault="004D7295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36288FDE" w14:textId="77777777" w:rsidR="002B36AB" w:rsidRPr="00BC4BB0" w:rsidRDefault="002B36AB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4D240F9D" w14:textId="77777777" w:rsidR="002B36AB" w:rsidRPr="00BC4BB0" w:rsidRDefault="002B36AB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7B77DD50" w14:textId="77777777" w:rsidR="007B23C3" w:rsidRPr="00BC4BB0" w:rsidRDefault="007B23C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407239C1" w14:textId="77777777" w:rsidR="007B23C3" w:rsidRPr="00BC4BB0" w:rsidRDefault="007B23C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791E65F8" w14:textId="77777777" w:rsidR="007B23C3" w:rsidRPr="00BC4BB0" w:rsidRDefault="007B23C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1E3AD887" w14:textId="77777777" w:rsidR="007B23C3" w:rsidRPr="00BC4BB0" w:rsidRDefault="007B23C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52916937" w14:textId="77777777" w:rsidR="007B23C3" w:rsidRPr="00BC4BB0" w:rsidRDefault="007B23C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2F7E4955" w14:textId="77777777" w:rsidR="00B30723" w:rsidRPr="00BC4BB0" w:rsidRDefault="00B3072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1AD0205E" w14:textId="77777777" w:rsidR="00B61459" w:rsidRPr="00BC4BB0" w:rsidRDefault="00B61459" w:rsidP="00112ECB">
            <w:pPr>
              <w:pStyle w:val="a5"/>
              <w:snapToGrid w:val="0"/>
              <w:spacing w:line="360" w:lineRule="exact"/>
              <w:ind w:leftChars="10" w:left="26" w:rightChars="50" w:right="130"/>
              <w:rPr>
                <w:rFonts w:ascii="標楷體" w:eastAsia="標楷體" w:hAnsi="標楷體" w:cs="華康楷書體W7"/>
                <w:sz w:val="24"/>
              </w:rPr>
            </w:pPr>
          </w:p>
          <w:p w14:paraId="3D766B7F" w14:textId="77777777" w:rsidR="00B61459" w:rsidRPr="00BC4BB0" w:rsidRDefault="00B61459" w:rsidP="00112ECB">
            <w:pPr>
              <w:pStyle w:val="a5"/>
              <w:snapToGrid w:val="0"/>
              <w:spacing w:line="360" w:lineRule="exact"/>
              <w:ind w:leftChars="11" w:left="29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0306CD91" w14:textId="77777777" w:rsidR="00B61459" w:rsidRPr="00BC4BB0" w:rsidRDefault="00B61459" w:rsidP="00112ECB">
            <w:pPr>
              <w:pStyle w:val="a5"/>
              <w:snapToGrid w:val="0"/>
              <w:spacing w:line="360" w:lineRule="exact"/>
              <w:ind w:leftChars="11" w:left="29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3708F2C4" w14:textId="77777777" w:rsidR="007B23C3" w:rsidRPr="00BC4BB0" w:rsidRDefault="00D25823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14:paraId="6D5620CB" w14:textId="77777777" w:rsidR="002B36AB" w:rsidRPr="00BC4BB0" w:rsidRDefault="00C241F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trike/>
                <w:sz w:val="24"/>
              </w:rPr>
            </w:pPr>
            <w:r w:rsidRPr="00BC4BB0">
              <w:rPr>
                <w:rFonts w:ascii="標楷體" w:eastAsia="標楷體" w:hAnsi="標楷體" w:cs="華康楷書體W7"/>
                <w:sz w:val="24"/>
              </w:rPr>
              <w:t xml:space="preserve"> </w:t>
            </w:r>
          </w:p>
          <w:p w14:paraId="1C35098E" w14:textId="77777777" w:rsidR="002B36AB" w:rsidRPr="00BC4BB0" w:rsidRDefault="002B36AB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trike/>
                <w:sz w:val="24"/>
              </w:rPr>
            </w:pPr>
          </w:p>
          <w:p w14:paraId="05CFF90A" w14:textId="77777777" w:rsidR="00B32F16" w:rsidRPr="00BC4BB0" w:rsidRDefault="00B32F16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</w:p>
          <w:p w14:paraId="1691B2C0" w14:textId="77777777" w:rsidR="000B1EA0" w:rsidRPr="00BC4BB0" w:rsidRDefault="000B1EA0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</w:p>
          <w:p w14:paraId="6E83397A" w14:textId="77777777" w:rsidR="00E72AFF" w:rsidRPr="00BC4BB0" w:rsidRDefault="00E72AFF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</w:p>
          <w:p w14:paraId="3B40F355" w14:textId="77777777" w:rsidR="00E72AFF" w:rsidRPr="00BC4BB0" w:rsidRDefault="00E72AFF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</w:p>
          <w:p w14:paraId="45C3E104" w14:textId="77777777" w:rsidR="00064768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(三)海洋災害防治</w:t>
            </w:r>
          </w:p>
          <w:p w14:paraId="069C27D4" w14:textId="77777777" w:rsidR="00676E4D" w:rsidRPr="00BC4BB0" w:rsidRDefault="00676E4D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 w:cs="華康楷書體W7"/>
                <w:sz w:val="24"/>
              </w:rPr>
            </w:pPr>
          </w:p>
          <w:p w14:paraId="2FB0AD88" w14:textId="77777777" w:rsidR="004D7295" w:rsidRPr="00BC4BB0" w:rsidRDefault="00D472D8" w:rsidP="00112ECB">
            <w:pPr>
              <w:pStyle w:val="a5"/>
              <w:snapToGrid w:val="0"/>
              <w:spacing w:line="360" w:lineRule="exact"/>
              <w:ind w:leftChars="6" w:left="16" w:rightChars="0" w:right="0"/>
              <w:jc w:val="left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27FE191E" w14:textId="77777777" w:rsidR="00021DE3" w:rsidRPr="00BC4BB0" w:rsidRDefault="00021DE3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5A165E27" w14:textId="77777777" w:rsidR="00021DE3" w:rsidRPr="00BC4BB0" w:rsidRDefault="00021DE3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2726D83C" w14:textId="77777777" w:rsidR="00021DE3" w:rsidRPr="00BC4BB0" w:rsidRDefault="00021DE3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18423603" w14:textId="77777777" w:rsidR="00713748" w:rsidRPr="00BC4BB0" w:rsidRDefault="00713748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3F1EDE1E" w14:textId="77777777" w:rsidR="00713748" w:rsidRPr="00BC4BB0" w:rsidRDefault="00713748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1E3BF440" w14:textId="77777777" w:rsidR="00713748" w:rsidRPr="00BC4BB0" w:rsidRDefault="00D25823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 xml:space="preserve">   </w:t>
            </w:r>
          </w:p>
          <w:p w14:paraId="7D15FC6F" w14:textId="77777777" w:rsidR="00713748" w:rsidRPr="00BC4BB0" w:rsidRDefault="00D25823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 xml:space="preserve">   </w:t>
            </w:r>
          </w:p>
          <w:p w14:paraId="4F822F93" w14:textId="77777777" w:rsidR="00BB7903" w:rsidRPr="00BC4BB0" w:rsidRDefault="00BB7903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b/>
                <w:sz w:val="24"/>
              </w:rPr>
            </w:pPr>
          </w:p>
          <w:p w14:paraId="506800FA" w14:textId="77777777" w:rsidR="004B138D" w:rsidRPr="00BC4BB0" w:rsidRDefault="004B138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b/>
                <w:sz w:val="24"/>
              </w:rPr>
            </w:pPr>
          </w:p>
          <w:p w14:paraId="40FA6A36" w14:textId="77777777" w:rsidR="00BB7903" w:rsidRPr="00BC4BB0" w:rsidRDefault="007F5E7E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b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61C968F7" w14:textId="77777777" w:rsidR="00D52A31" w:rsidRPr="00BC4BB0" w:rsidRDefault="00D25823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b/>
                <w:sz w:val="24"/>
              </w:rPr>
            </w:pPr>
            <w:r w:rsidRPr="00BC4BB0">
              <w:rPr>
                <w:rFonts w:ascii="標楷體" w:eastAsia="標楷體" w:hAnsi="標楷體"/>
                <w:b/>
                <w:sz w:val="24"/>
              </w:rPr>
              <w:t xml:space="preserve">    </w:t>
            </w:r>
          </w:p>
          <w:p w14:paraId="06CCB349" w14:textId="77777777" w:rsidR="00844B9A" w:rsidRPr="00BC4BB0" w:rsidRDefault="00844B9A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b/>
                <w:sz w:val="24"/>
              </w:rPr>
            </w:pPr>
          </w:p>
          <w:p w14:paraId="7606AC0B" w14:textId="77777777" w:rsidR="005955F2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(四)海嘯災害防救</w:t>
            </w:r>
          </w:p>
          <w:p w14:paraId="7903087F" w14:textId="77777777" w:rsidR="00A643DC" w:rsidRPr="00BC4BB0" w:rsidRDefault="00A643DC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b/>
                <w:sz w:val="24"/>
              </w:rPr>
            </w:pPr>
          </w:p>
          <w:p w14:paraId="0469DC90" w14:textId="77777777" w:rsidR="00A643DC" w:rsidRPr="00BC4BB0" w:rsidRDefault="00D472D8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b/>
                <w:sz w:val="24"/>
              </w:rPr>
            </w:pPr>
            <w:r w:rsidRPr="00BC4BB0">
              <w:rPr>
                <w:rFonts w:ascii="標楷體" w:eastAsia="標楷體" w:hAnsi="標楷體"/>
                <w:b/>
                <w:sz w:val="24"/>
              </w:rPr>
              <w:t xml:space="preserve">  </w:t>
            </w:r>
          </w:p>
          <w:p w14:paraId="6C3F2D7E" w14:textId="77777777" w:rsidR="004D7295" w:rsidRPr="00BC4BB0" w:rsidRDefault="005955F2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14:paraId="4EC128EB" w14:textId="77777777" w:rsidR="00F003DF" w:rsidRPr="00BC4BB0" w:rsidRDefault="00F003DF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34B99CF" w14:textId="77777777" w:rsidR="00F003DF" w:rsidRPr="00BC4BB0" w:rsidRDefault="00F003DF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6587D41" w14:textId="77777777" w:rsidR="007931C6" w:rsidRPr="00BC4BB0" w:rsidRDefault="007931C6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BCA0565" w14:textId="77777777" w:rsidR="007931C6" w:rsidRPr="00BC4BB0" w:rsidRDefault="007931C6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03DEB47" w14:textId="77777777" w:rsidR="007931C6" w:rsidRPr="00BC4BB0" w:rsidRDefault="007931C6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277D8BD" w14:textId="77777777" w:rsidR="00D472D8" w:rsidRPr="00BC4BB0" w:rsidRDefault="00D472D8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DB29D09" w14:textId="77777777" w:rsidR="00703CB6" w:rsidRPr="00BC4BB0" w:rsidRDefault="00703CB6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464DFC1" w14:textId="77777777" w:rsidR="00E1099A" w:rsidRPr="00BC4BB0" w:rsidRDefault="00E1099A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二、海洋產業輔導及      管理</w:t>
            </w:r>
            <w:r w:rsidRPr="00BC4BB0">
              <w:rPr>
                <w:rFonts w:hAnsi="標楷體"/>
                <w:sz w:val="24"/>
                <w:szCs w:val="24"/>
              </w:rPr>
              <w:tab/>
            </w:r>
          </w:p>
          <w:p w14:paraId="6CE8D038" w14:textId="77777777" w:rsidR="00A14C98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</w:t>
            </w:r>
            <w:proofErr w:type="gramStart"/>
            <w:r w:rsidRPr="00BC4BB0">
              <w:rPr>
                <w:rFonts w:hAnsi="標楷體" w:hint="eastAsia"/>
                <w:sz w:val="24"/>
                <w:szCs w:val="24"/>
              </w:rPr>
              <w:t>一</w:t>
            </w:r>
            <w:proofErr w:type="gramEnd"/>
            <w:r w:rsidRPr="00BC4BB0">
              <w:rPr>
                <w:rFonts w:hAnsi="標楷體" w:hint="eastAsia"/>
                <w:sz w:val="24"/>
                <w:szCs w:val="24"/>
              </w:rPr>
              <w:t>)發展郵輪母港       產業</w:t>
            </w:r>
          </w:p>
          <w:p w14:paraId="3A88DDC5" w14:textId="77777777" w:rsidR="009E7170" w:rsidRPr="00BC4BB0" w:rsidRDefault="009E7170" w:rsidP="00112ECB">
            <w:pPr>
              <w:pStyle w:val="a6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</w:p>
          <w:p w14:paraId="24C10BE8" w14:textId="5D911143" w:rsidR="00DC2B33" w:rsidRPr="00BC4BB0" w:rsidRDefault="00DC2B33" w:rsidP="00112ECB">
            <w:pPr>
              <w:pStyle w:val="a6"/>
              <w:snapToGrid w:val="0"/>
              <w:spacing w:line="360" w:lineRule="exact"/>
              <w:ind w:leftChars="0" w:left="0" w:rightChars="0" w:right="0"/>
              <w:jc w:val="left"/>
              <w:rPr>
                <w:rFonts w:ascii="標楷體" w:eastAsia="標楷體" w:hAnsi="標楷體"/>
                <w:sz w:val="24"/>
              </w:rPr>
            </w:pPr>
          </w:p>
          <w:p w14:paraId="1CF28E96" w14:textId="77777777" w:rsidR="00F003DF" w:rsidRPr="00BC4BB0" w:rsidRDefault="00F003DF" w:rsidP="00112ECB">
            <w:pPr>
              <w:pStyle w:val="a6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054D906" w14:textId="77777777" w:rsidR="00F003DF" w:rsidRPr="00BC4BB0" w:rsidRDefault="00F003DF" w:rsidP="00112ECB">
            <w:pPr>
              <w:pStyle w:val="a6"/>
              <w:snapToGrid w:val="0"/>
              <w:spacing w:line="360" w:lineRule="exact"/>
              <w:ind w:leftChars="30" w:left="78" w:rightChars="30" w:right="78"/>
              <w:jc w:val="left"/>
              <w:rPr>
                <w:rFonts w:ascii="標楷體" w:eastAsia="標楷體" w:hAnsi="標楷體"/>
                <w:sz w:val="24"/>
              </w:rPr>
            </w:pPr>
          </w:p>
          <w:p w14:paraId="72168E6C" w14:textId="77777777" w:rsidR="00844B9A" w:rsidRPr="00BC4BB0" w:rsidRDefault="00844B9A" w:rsidP="00112ECB">
            <w:pPr>
              <w:pStyle w:val="a6"/>
              <w:snapToGrid w:val="0"/>
              <w:spacing w:line="360" w:lineRule="exact"/>
              <w:ind w:leftChars="30" w:left="78" w:rightChars="30" w:right="78"/>
              <w:jc w:val="left"/>
              <w:rPr>
                <w:rFonts w:ascii="標楷體" w:eastAsia="標楷體" w:hAnsi="標楷體"/>
                <w:sz w:val="24"/>
              </w:rPr>
            </w:pPr>
          </w:p>
          <w:p w14:paraId="6662BDDE" w14:textId="77777777" w:rsidR="00F003DF" w:rsidRPr="00BC4BB0" w:rsidRDefault="00D472D8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(二)辦理海洋觀光休閒遊憩活動</w:t>
            </w:r>
          </w:p>
          <w:p w14:paraId="751AD891" w14:textId="77777777" w:rsidR="00ED1481" w:rsidRPr="00BC4BB0" w:rsidRDefault="00ED1481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21F33A99" w14:textId="77777777" w:rsidR="00C71C4C" w:rsidRPr="00BC4BB0" w:rsidRDefault="00C241F0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/>
                <w:sz w:val="24"/>
              </w:rPr>
              <w:t xml:space="preserve">   </w:t>
            </w:r>
          </w:p>
          <w:p w14:paraId="0B1BC63E" w14:textId="77777777" w:rsidR="001456F3" w:rsidRPr="00BC4BB0" w:rsidRDefault="001456F3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4390F704" w14:textId="77777777" w:rsidR="00844B9A" w:rsidRPr="00BC4BB0" w:rsidRDefault="00844B9A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2B611AAA" w14:textId="77777777" w:rsidR="00FD4E70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(三)推動遊艇產業發展</w:t>
            </w:r>
          </w:p>
          <w:p w14:paraId="4748A6CD" w14:textId="17AC9867" w:rsidR="00064768" w:rsidRPr="00BC4BB0" w:rsidRDefault="00064768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4933E568" w14:textId="02116B15" w:rsidR="007C667F" w:rsidRPr="00BC4BB0" w:rsidRDefault="007C667F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528EDC40" w14:textId="77777777" w:rsidR="001E34A0" w:rsidRPr="00BC4BB0" w:rsidRDefault="001E34A0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4DA46AF3" w14:textId="77777777" w:rsidR="00F16415" w:rsidRPr="00BC4BB0" w:rsidRDefault="00F16415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37A7D51A" w14:textId="77777777" w:rsidR="00F003DF" w:rsidRDefault="00F003DF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0F98AD8D" w14:textId="77777777" w:rsidR="00112ECB" w:rsidRPr="00BC4BB0" w:rsidRDefault="00112ECB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3CA724B5" w14:textId="77777777" w:rsidR="007A2ADD" w:rsidRPr="00BC4BB0" w:rsidRDefault="007A2ADD" w:rsidP="00112ECB">
            <w:pPr>
              <w:pStyle w:val="a6"/>
              <w:snapToGrid w:val="0"/>
              <w:spacing w:line="360" w:lineRule="exact"/>
              <w:ind w:leftChars="214" w:left="1036" w:rightChars="30" w:right="78" w:hangingChars="200" w:hanging="480"/>
              <w:rPr>
                <w:rFonts w:ascii="標楷體" w:eastAsia="標楷體" w:hAnsi="標楷體"/>
                <w:sz w:val="24"/>
              </w:rPr>
            </w:pPr>
          </w:p>
          <w:p w14:paraId="7337FA8F" w14:textId="77777777" w:rsidR="00E1099A" w:rsidRPr="00BC4BB0" w:rsidRDefault="00E1099A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參、漁業行政</w:t>
            </w:r>
          </w:p>
          <w:p w14:paraId="459432BD" w14:textId="77777777" w:rsidR="00E1099A" w:rsidRPr="00BC4BB0" w:rsidRDefault="00E1099A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一、漁業行政及管理</w:t>
            </w:r>
          </w:p>
          <w:p w14:paraId="616B60FD" w14:textId="77777777" w:rsidR="00F003DF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</w:t>
            </w:r>
            <w:proofErr w:type="gramStart"/>
            <w:r w:rsidRPr="00BC4BB0">
              <w:rPr>
                <w:rFonts w:hAnsi="標楷體" w:hint="eastAsia"/>
                <w:sz w:val="24"/>
                <w:szCs w:val="24"/>
              </w:rPr>
              <w:t>一</w:t>
            </w:r>
            <w:proofErr w:type="gramEnd"/>
            <w:r w:rsidRPr="00BC4BB0">
              <w:rPr>
                <w:rFonts w:hAnsi="標楷體" w:hint="eastAsia"/>
                <w:sz w:val="24"/>
                <w:szCs w:val="24"/>
              </w:rPr>
              <w:t>)</w:t>
            </w:r>
            <w:r w:rsidRPr="00BC4BB0">
              <w:rPr>
                <w:rFonts w:hAnsi="標楷體"/>
                <w:sz w:val="24"/>
                <w:szCs w:val="24"/>
              </w:rPr>
              <w:tab/>
            </w:r>
            <w:r w:rsidRPr="00BC4BB0">
              <w:rPr>
                <w:rFonts w:hAnsi="標楷體" w:hint="eastAsia"/>
                <w:sz w:val="24"/>
                <w:szCs w:val="24"/>
              </w:rPr>
              <w:t>漁業經營管理</w:t>
            </w:r>
          </w:p>
          <w:p w14:paraId="6F74AC10" w14:textId="77777777" w:rsidR="00DC2B33" w:rsidRPr="00BC4BB0" w:rsidRDefault="00DC2B33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69F9E010" w14:textId="77777777" w:rsidR="00D472D8" w:rsidRPr="00BC4BB0" w:rsidRDefault="00C241F0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cs="華康楷書體W7" w:hint="eastAsia"/>
                <w:b/>
                <w:sz w:val="24"/>
              </w:rPr>
              <w:t xml:space="preserve"> </w:t>
            </w:r>
            <w:r w:rsidR="00F90CD5" w:rsidRPr="00BC4BB0">
              <w:rPr>
                <w:rFonts w:ascii="標楷體" w:eastAsia="標楷體" w:hAnsi="標楷體" w:cs="華康楷書體W7" w:hint="eastAsia"/>
                <w:b/>
                <w:sz w:val="24"/>
              </w:rPr>
              <w:t xml:space="preserve"> </w:t>
            </w:r>
            <w:r w:rsidRPr="00BC4BB0">
              <w:rPr>
                <w:rFonts w:ascii="標楷體" w:eastAsia="標楷體" w:hAnsi="標楷體" w:cs="華康楷書體W7" w:hint="eastAsia"/>
                <w:b/>
                <w:sz w:val="24"/>
              </w:rPr>
              <w:t xml:space="preserve"> </w:t>
            </w:r>
          </w:p>
          <w:p w14:paraId="3215C890" w14:textId="77777777" w:rsidR="0016455B" w:rsidRPr="00BC4BB0" w:rsidRDefault="00C241F0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BC14BB" w14:textId="77777777" w:rsidR="0016455B" w:rsidRPr="00BC4BB0" w:rsidRDefault="0016455B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 w:cs="華康楷書體W7"/>
                <w:b/>
                <w:sz w:val="24"/>
              </w:rPr>
            </w:pPr>
          </w:p>
          <w:p w14:paraId="32740A4C" w14:textId="77777777" w:rsidR="00F16415" w:rsidRPr="00BC4BB0" w:rsidRDefault="00F16415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28BBE093" w14:textId="77777777" w:rsidR="008E05C7" w:rsidRPr="00BC4BB0" w:rsidRDefault="008E05C7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4AA32E82" w14:textId="77777777" w:rsidR="00844B9A" w:rsidRPr="00BC4BB0" w:rsidRDefault="00844B9A" w:rsidP="00112ECB">
            <w:pPr>
              <w:pStyle w:val="a5"/>
              <w:snapToGrid w:val="0"/>
              <w:spacing w:line="360" w:lineRule="exact"/>
              <w:ind w:leftChars="200" w:left="100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713C1986" w14:textId="77777777" w:rsidR="00F003DF" w:rsidRPr="00BC4BB0" w:rsidRDefault="00E1099A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(二)</w:t>
            </w:r>
            <w:r w:rsidRPr="00BC4BB0">
              <w:rPr>
                <w:rFonts w:hAnsi="標楷體"/>
                <w:sz w:val="24"/>
                <w:szCs w:val="24"/>
              </w:rPr>
              <w:tab/>
            </w:r>
            <w:r w:rsidRPr="00BC4BB0">
              <w:rPr>
                <w:rFonts w:hAnsi="標楷體" w:hint="eastAsia"/>
                <w:sz w:val="24"/>
                <w:szCs w:val="24"/>
              </w:rPr>
              <w:t>漁船船員管理訓練</w:t>
            </w:r>
          </w:p>
          <w:p w14:paraId="29AC23E4" w14:textId="77777777" w:rsidR="00F003DF" w:rsidRPr="00BC4BB0" w:rsidRDefault="00F003D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BE99F32" w14:textId="77777777" w:rsidR="00F003DF" w:rsidRPr="00BC4BB0" w:rsidRDefault="00F003DF" w:rsidP="00112ECB">
            <w:pPr>
              <w:pStyle w:val="10"/>
              <w:snapToGrid w:val="0"/>
              <w:spacing w:line="360" w:lineRule="exact"/>
              <w:ind w:leftChars="30" w:left="78" w:rightChars="30" w:right="78" w:firstLineChars="0" w:firstLine="0"/>
              <w:rPr>
                <w:rFonts w:ascii="標楷體" w:eastAsia="標楷體" w:hAnsi="標楷體"/>
                <w:sz w:val="24"/>
              </w:rPr>
            </w:pPr>
          </w:p>
          <w:p w14:paraId="5C8D11EF" w14:textId="77777777" w:rsidR="004A5567" w:rsidRPr="00BC4BB0" w:rsidRDefault="00F90CD5" w:rsidP="00112ECB">
            <w:pPr>
              <w:pStyle w:val="10"/>
              <w:snapToGrid w:val="0"/>
              <w:spacing w:line="360" w:lineRule="exact"/>
              <w:ind w:leftChars="30" w:left="78" w:rightChars="30" w:right="78" w:firstLineChars="0" w:firstLine="0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2AF5F6AF" w14:textId="77777777" w:rsidR="00E1099A" w:rsidRPr="00BC4BB0" w:rsidRDefault="00D472D8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390570E4" w14:textId="77777777" w:rsidR="00844B9A" w:rsidRPr="00BC4BB0" w:rsidRDefault="00844B9A" w:rsidP="00112ECB">
            <w:pPr>
              <w:pStyle w:val="a5"/>
              <w:snapToGrid w:val="0"/>
              <w:spacing w:line="360" w:lineRule="exact"/>
              <w:ind w:leftChars="0" w:left="0" w:rightChars="50" w:right="130"/>
              <w:rPr>
                <w:rFonts w:ascii="標楷體" w:eastAsia="標楷體" w:hAnsi="標楷體"/>
                <w:sz w:val="24"/>
              </w:rPr>
            </w:pPr>
          </w:p>
          <w:p w14:paraId="20C8A216" w14:textId="77777777" w:rsidR="00F16415" w:rsidRPr="00BC4BB0" w:rsidRDefault="00F4055E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(三)遠洋漁業管理</w:t>
            </w:r>
          </w:p>
          <w:p w14:paraId="4BFEF5DE" w14:textId="77777777" w:rsidR="004C5A6D" w:rsidRPr="00BC4BB0" w:rsidRDefault="004C5A6D" w:rsidP="00112ECB">
            <w:pPr>
              <w:pStyle w:val="a6"/>
              <w:snapToGrid w:val="0"/>
              <w:spacing w:line="360" w:lineRule="exact"/>
              <w:ind w:leftChars="100" w:left="74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0F2B1141" w14:textId="77777777" w:rsidR="002F50B0" w:rsidRPr="00BC4BB0" w:rsidRDefault="002F50B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241A8A8" w14:textId="77777777" w:rsidR="00F003DF" w:rsidRPr="00BC4BB0" w:rsidRDefault="00F003D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BEFF7CB" w14:textId="77777777" w:rsidR="00370310" w:rsidRPr="00BC4BB0" w:rsidRDefault="00370310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</w:p>
          <w:p w14:paraId="3001FA85" w14:textId="77777777" w:rsidR="00F90CD5" w:rsidRPr="00BC4BB0" w:rsidRDefault="00D472D8" w:rsidP="00112ECB">
            <w:pPr>
              <w:pStyle w:val="a5"/>
              <w:snapToGrid w:val="0"/>
              <w:spacing w:line="360" w:lineRule="exact"/>
              <w:ind w:leftChars="30" w:left="78" w:rightChars="30" w:right="78"/>
              <w:jc w:val="left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56F48DA4" w14:textId="77777777" w:rsidR="00F90CD5" w:rsidRPr="00BC4BB0" w:rsidRDefault="00F90CD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14:paraId="7EEAB7CC" w14:textId="77777777" w:rsidR="001456F3" w:rsidRPr="00BC4BB0" w:rsidRDefault="001456F3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D9A0A8B" w14:textId="77777777" w:rsidR="00E54062" w:rsidRPr="00BC4BB0" w:rsidRDefault="00E54062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9932CAB" w14:textId="77777777" w:rsidR="0026611D" w:rsidRPr="00BC4BB0" w:rsidRDefault="0026611D" w:rsidP="00112ECB">
            <w:pPr>
              <w:pStyle w:val="a3"/>
              <w:tabs>
                <w:tab w:val="left" w:pos="579"/>
                <w:tab w:val="left" w:pos="721"/>
              </w:tabs>
              <w:adjustRightInd/>
              <w:snapToGrid/>
              <w:spacing w:line="360" w:lineRule="exact"/>
              <w:ind w:leftChars="100" w:left="771" w:hangingChars="213" w:hanging="511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二、漁業輔導</w:t>
            </w:r>
          </w:p>
          <w:p w14:paraId="4E258279" w14:textId="77777777" w:rsidR="0026611D" w:rsidRPr="00BC4BB0" w:rsidRDefault="0026611D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</w:t>
            </w:r>
            <w:proofErr w:type="gramStart"/>
            <w:r w:rsidRPr="00BC4BB0">
              <w:rPr>
                <w:rFonts w:hAnsi="標楷體" w:hint="eastAsia"/>
                <w:sz w:val="24"/>
                <w:szCs w:val="24"/>
              </w:rPr>
              <w:t>一</w:t>
            </w:r>
            <w:proofErr w:type="gramEnd"/>
            <w:r w:rsidRPr="00BC4BB0">
              <w:rPr>
                <w:rFonts w:hAnsi="標楷體" w:hint="eastAsia"/>
                <w:sz w:val="24"/>
                <w:szCs w:val="24"/>
              </w:rPr>
              <w:t>)輔導本市漁會組織系統，健全會務、財務、人事</w:t>
            </w:r>
          </w:p>
          <w:p w14:paraId="100B3A72" w14:textId="77777777" w:rsidR="002F50B0" w:rsidRPr="00BC4BB0" w:rsidRDefault="0026611D" w:rsidP="00112ECB">
            <w:pPr>
              <w:pStyle w:val="a5"/>
              <w:snapToGrid w:val="0"/>
              <w:spacing w:line="360" w:lineRule="exact"/>
              <w:ind w:leftChars="30" w:left="78" w:rightChars="30" w:right="78"/>
              <w:jc w:val="left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  </w:t>
            </w:r>
          </w:p>
          <w:p w14:paraId="19CDDCC4" w14:textId="77777777" w:rsidR="00F003DF" w:rsidRPr="00BC4BB0" w:rsidRDefault="00F003D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99B0B45" w14:textId="77777777" w:rsidR="004A5567" w:rsidRPr="00BC4BB0" w:rsidRDefault="004A5567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C0C1529" w14:textId="77777777" w:rsidR="002A1501" w:rsidRPr="00BC4BB0" w:rsidRDefault="002A1501" w:rsidP="00112ECB">
            <w:pPr>
              <w:pStyle w:val="a6"/>
              <w:snapToGrid w:val="0"/>
              <w:spacing w:line="360" w:lineRule="exact"/>
              <w:ind w:leftChars="0" w:left="0" w:rightChars="0" w:right="0"/>
              <w:rPr>
                <w:rFonts w:ascii="標楷體" w:eastAsia="標楷體" w:hAnsi="標楷體"/>
                <w:sz w:val="24"/>
              </w:rPr>
            </w:pPr>
          </w:p>
          <w:p w14:paraId="16947720" w14:textId="77777777" w:rsidR="002A1501" w:rsidRPr="00BC4BB0" w:rsidRDefault="002A1501" w:rsidP="00112ECB">
            <w:pPr>
              <w:pStyle w:val="a6"/>
              <w:snapToGrid w:val="0"/>
              <w:spacing w:line="360" w:lineRule="exact"/>
              <w:ind w:leftChars="0" w:left="0" w:rightChars="0" w:right="0"/>
              <w:jc w:val="left"/>
              <w:rPr>
                <w:rFonts w:ascii="標楷體" w:eastAsia="標楷體" w:hAnsi="標楷體"/>
                <w:sz w:val="24"/>
              </w:rPr>
            </w:pPr>
          </w:p>
          <w:p w14:paraId="58AAC710" w14:textId="77777777" w:rsidR="00DF47CD" w:rsidRPr="00BC4BB0" w:rsidRDefault="00DF47CD" w:rsidP="00112ECB">
            <w:pPr>
              <w:pStyle w:val="a5"/>
              <w:snapToGrid w:val="0"/>
              <w:spacing w:line="360" w:lineRule="exact"/>
              <w:ind w:leftChars="204" w:left="1010" w:rightChars="0" w:right="0" w:hangingChars="200" w:hanging="480"/>
              <w:rPr>
                <w:rFonts w:ascii="標楷體" w:eastAsia="標楷體" w:hAnsi="標楷體"/>
                <w:sz w:val="24"/>
              </w:rPr>
            </w:pPr>
          </w:p>
          <w:p w14:paraId="2AA392BF" w14:textId="77777777" w:rsidR="00F003DF" w:rsidRPr="00BC4BB0" w:rsidRDefault="00F90CD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</w:t>
            </w:r>
          </w:p>
          <w:p w14:paraId="60416C5F" w14:textId="77777777" w:rsidR="006E7942" w:rsidRPr="00BC4BB0" w:rsidRDefault="006E7942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8E76130" w14:textId="77777777" w:rsidR="00F003DF" w:rsidRPr="00BC4BB0" w:rsidRDefault="0026611D" w:rsidP="00112ECB">
            <w:pPr>
              <w:pStyle w:val="a3"/>
              <w:tabs>
                <w:tab w:val="left" w:pos="495"/>
              </w:tabs>
              <w:adjustRightInd/>
              <w:snapToGrid/>
              <w:spacing w:line="360" w:lineRule="exact"/>
              <w:ind w:leftChars="140" w:left="892" w:rightChars="20" w:right="52" w:hangingChars="220" w:hanging="528"/>
              <w:contextualSpacing/>
              <w:jc w:val="both"/>
              <w:rPr>
                <w:rFonts w:hAnsi="標楷體"/>
                <w:sz w:val="24"/>
                <w:szCs w:val="24"/>
              </w:rPr>
            </w:pPr>
            <w:r w:rsidRPr="00BC4BB0">
              <w:rPr>
                <w:rFonts w:hAnsi="標楷體" w:hint="eastAsia"/>
                <w:sz w:val="24"/>
                <w:szCs w:val="24"/>
              </w:rPr>
              <w:t>(二)漁業推廣</w:t>
            </w:r>
          </w:p>
          <w:p w14:paraId="6F883EC2" w14:textId="77777777" w:rsidR="00F003DF" w:rsidRPr="00BC4BB0" w:rsidRDefault="00F003D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8DC8DE3" w14:textId="77777777" w:rsidR="00F003DF" w:rsidRPr="00BC4BB0" w:rsidRDefault="00F003D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03C2F95" w14:textId="77777777" w:rsidR="007931C6" w:rsidRPr="00BC4BB0" w:rsidRDefault="007931C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FFA331B" w14:textId="77777777" w:rsidR="007931C6" w:rsidRPr="00BC4BB0" w:rsidRDefault="007931C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C8773B0" w14:textId="77777777" w:rsidR="003C0DBC" w:rsidRPr="00BC4BB0" w:rsidRDefault="00D472D8" w:rsidP="00112ECB">
            <w:pPr>
              <w:pStyle w:val="a5"/>
              <w:snapToGrid w:val="0"/>
              <w:spacing w:line="360" w:lineRule="exact"/>
              <w:ind w:leftChars="0" w:left="0" w:rightChars="30" w:right="78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 </w:t>
            </w:r>
          </w:p>
          <w:p w14:paraId="736E21D1" w14:textId="77777777" w:rsidR="00CD4829" w:rsidRPr="00BC4BB0" w:rsidRDefault="00985C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  <w:r w:rsidRPr="00BC4BB0"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="00DF47CD" w:rsidRPr="00BC4BB0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14:paraId="63144AEE" w14:textId="77777777" w:rsidR="00374492" w:rsidRPr="00BC4BB0" w:rsidRDefault="00374492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C8B7DFB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E6CC0C7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D2C6DC8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C7C632E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AF5A72A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D1ACCBA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82CC693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8CAC86C" w14:textId="77777777" w:rsidR="00946427" w:rsidRPr="00BC4BB0" w:rsidRDefault="00946427" w:rsidP="00112ECB">
            <w:pPr>
              <w:pStyle w:val="10"/>
              <w:snapToGrid w:val="0"/>
              <w:spacing w:line="360" w:lineRule="exact"/>
              <w:ind w:leftChars="31" w:left="29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7677BAF6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A4C6680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0053583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2E2A37B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BA664B3" w14:textId="77777777" w:rsidR="00944625" w:rsidRPr="00BC4BB0" w:rsidRDefault="0094462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971F7A6" w14:textId="77777777" w:rsidR="00EB4065" w:rsidRPr="00BC4BB0" w:rsidRDefault="00EB406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436863B" w14:textId="77777777" w:rsidR="00027D9D" w:rsidRPr="00BC4BB0" w:rsidRDefault="00027D9D" w:rsidP="00112ECB">
            <w:pPr>
              <w:pStyle w:val="10"/>
              <w:snapToGrid w:val="0"/>
              <w:spacing w:line="360" w:lineRule="exact"/>
              <w:ind w:leftChars="12" w:left="240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5AC840B3" w14:textId="77777777" w:rsidR="00946427" w:rsidRPr="00BC4BB0" w:rsidRDefault="00946427" w:rsidP="00112ECB">
            <w:pPr>
              <w:pStyle w:val="10"/>
              <w:snapToGrid w:val="0"/>
              <w:spacing w:line="360" w:lineRule="exact"/>
              <w:ind w:leftChars="25" w:left="274" w:rightChars="50" w:right="130" w:hangingChars="87" w:hanging="209"/>
              <w:rPr>
                <w:rFonts w:ascii="標楷體" w:eastAsia="標楷體" w:hAnsi="標楷體"/>
                <w:sz w:val="24"/>
              </w:rPr>
            </w:pPr>
          </w:p>
          <w:p w14:paraId="4F6706DE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E7F4572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397F53D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7A8024B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36CEEFC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518F70F" w14:textId="77777777" w:rsidR="00F57A06" w:rsidRPr="00BC4BB0" w:rsidRDefault="00F57A0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9CAFF85" w14:textId="77777777" w:rsidR="00A61DFD" w:rsidRPr="00BC4BB0" w:rsidRDefault="00A61DF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BB981EF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6BA87E3" w14:textId="77777777" w:rsidR="00434525" w:rsidRPr="00BC4BB0" w:rsidRDefault="0043452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CFBF60A" w14:textId="77777777" w:rsidR="00434525" w:rsidRPr="00BC4BB0" w:rsidRDefault="0043452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4D4827A" w14:textId="5DE56FB6" w:rsidR="00352F9C" w:rsidRPr="00BC4BB0" w:rsidRDefault="00352F9C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B05AC35" w14:textId="77777777" w:rsidR="00B62D66" w:rsidRPr="00BC4BB0" w:rsidRDefault="00B62D66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79E465B" w14:textId="663FDF2C" w:rsidR="00352F9C" w:rsidRPr="00BC4BB0" w:rsidRDefault="00352F9C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DFDE833" w14:textId="69087CAF" w:rsidR="00352F9C" w:rsidRPr="00BC4BB0" w:rsidRDefault="00352F9C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0C1CFE2" w14:textId="09E9E71D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650E58B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882FA89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3D228F8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07A8BB6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84E81E2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6D9A0DC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5FCBEA8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C2B2FB7" w14:textId="77777777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FD23C8D" w14:textId="77777777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F69A220" w14:textId="77777777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27D623D" w14:textId="57B8C475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F2EBC56" w14:textId="77777777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EFC2AF3" w14:textId="77777777" w:rsidR="00EA39D4" w:rsidRPr="00BC4BB0" w:rsidRDefault="00EA39D4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B0881EB" w14:textId="77777777" w:rsidR="002304C9" w:rsidRPr="00BC4BB0" w:rsidRDefault="002304C9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06D05D0" w14:textId="66559571" w:rsidR="00792BAB" w:rsidRPr="00BC4BB0" w:rsidRDefault="00792BAB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184D6B4" w14:textId="77777777" w:rsidR="00BC0DBA" w:rsidRPr="00BC4BB0" w:rsidRDefault="00BC0DBA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02D7E92" w14:textId="77777777" w:rsidR="00144057" w:rsidRPr="00BC4BB0" w:rsidRDefault="00144057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C5D964E" w14:textId="77777777" w:rsidR="00526D15" w:rsidRPr="00BC4BB0" w:rsidRDefault="00526D1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D5C246D" w14:textId="77777777" w:rsidR="00526D15" w:rsidRPr="00BC4BB0" w:rsidRDefault="00526D1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2EE2744" w14:textId="77777777" w:rsidR="00526D15" w:rsidRPr="00BC4BB0" w:rsidRDefault="00526D1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56521FC" w14:textId="77777777" w:rsidR="00526D15" w:rsidRPr="00BC4BB0" w:rsidRDefault="00526D15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3D5A8EC" w14:textId="77777777" w:rsidR="00D6653D" w:rsidRPr="00BC4BB0" w:rsidRDefault="00D6653D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6BE408C" w14:textId="77777777" w:rsidR="00045AB8" w:rsidRPr="00BC4BB0" w:rsidRDefault="00045AB8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BBF1A65" w14:textId="77777777" w:rsidR="00ED1E81" w:rsidRPr="00BC4BB0" w:rsidRDefault="00ED1E8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3D645EDF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E98641B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7454A82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84829E1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37B6F9D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01758978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5277340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57D09A3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8E777B6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72E859DE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58E86627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66A3CF4A" w14:textId="77777777" w:rsidR="00AA1900" w:rsidRPr="00BC4BB0" w:rsidRDefault="00AA1900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47B07D9B" w14:textId="77777777" w:rsidR="00E72AFF" w:rsidRPr="00BC4BB0" w:rsidRDefault="00E72AFF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14B506AC" w14:textId="77777777" w:rsidR="00155791" w:rsidRPr="00BC4BB0" w:rsidRDefault="00155791" w:rsidP="00112ECB">
            <w:pPr>
              <w:pStyle w:val="a5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sz w:val="24"/>
              </w:rPr>
            </w:pPr>
          </w:p>
          <w:p w14:paraId="2B6587F4" w14:textId="77777777" w:rsidR="0065601D" w:rsidRPr="00BC4BB0" w:rsidRDefault="0026611D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肆、漁業保險</w:t>
            </w:r>
          </w:p>
          <w:p w14:paraId="711D57E1" w14:textId="77777777" w:rsidR="0065601D" w:rsidRPr="00BC4BB0" w:rsidRDefault="0065601D" w:rsidP="00112ECB">
            <w:pPr>
              <w:pStyle w:val="a7"/>
              <w:snapToGrid w:val="0"/>
              <w:spacing w:line="360" w:lineRule="exact"/>
              <w:ind w:leftChars="30" w:left="78" w:rightChars="30" w:right="78"/>
              <w:rPr>
                <w:rFonts w:ascii="標楷體" w:eastAsia="標楷體" w:hAnsi="標楷體"/>
                <w:kern w:val="0"/>
                <w:sz w:val="24"/>
              </w:rPr>
            </w:pPr>
          </w:p>
          <w:p w14:paraId="0DC15471" w14:textId="77777777" w:rsidR="0065601D" w:rsidRPr="00BC4BB0" w:rsidRDefault="0065601D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4CD136B6" w14:textId="77777777" w:rsidR="0065601D" w:rsidRPr="00BC4BB0" w:rsidRDefault="0065601D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112CBEC9" w14:textId="4BF9BE01" w:rsidR="0065601D" w:rsidRPr="00BC4BB0" w:rsidRDefault="0065601D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7C9FD040" w14:textId="77777777" w:rsidR="0065601D" w:rsidRPr="00BC4BB0" w:rsidRDefault="0026611D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伍、漁業救助</w:t>
            </w:r>
          </w:p>
          <w:p w14:paraId="1A052009" w14:textId="77777777" w:rsidR="0065601D" w:rsidRPr="00BC4BB0" w:rsidRDefault="0065601D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10A59E41" w14:textId="77777777" w:rsidR="00CB636A" w:rsidRPr="00BC4BB0" w:rsidRDefault="00CB636A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205237C7" w14:textId="77777777" w:rsidR="0065601D" w:rsidRPr="00BC4BB0" w:rsidRDefault="0026611D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b/>
                <w:sz w:val="24"/>
                <w:szCs w:val="24"/>
              </w:rPr>
            </w:pPr>
            <w:r w:rsidRPr="00BC4BB0">
              <w:rPr>
                <w:rFonts w:hAnsi="標楷體" w:hint="eastAsia"/>
                <w:b/>
                <w:sz w:val="24"/>
                <w:szCs w:val="24"/>
              </w:rPr>
              <w:t>陸、漁業福利</w:t>
            </w:r>
          </w:p>
          <w:p w14:paraId="0D329CCC" w14:textId="77777777" w:rsidR="0065601D" w:rsidRPr="00BC4BB0" w:rsidRDefault="0065601D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2D8A80A9" w14:textId="77777777" w:rsidR="00AF0CC1" w:rsidRPr="00BC4BB0" w:rsidRDefault="00AF0CC1" w:rsidP="00112ECB">
            <w:pPr>
              <w:pStyle w:val="a3"/>
              <w:spacing w:line="360" w:lineRule="exact"/>
              <w:ind w:leftChars="30" w:left="78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5A795689" w14:textId="0237F08D" w:rsidR="004C5000" w:rsidRPr="00BC4BB0" w:rsidRDefault="0026611D" w:rsidP="00112ECB">
            <w:pPr>
              <w:pStyle w:val="a3"/>
              <w:adjustRightInd/>
              <w:snapToGrid/>
              <w:spacing w:line="360" w:lineRule="exact"/>
              <w:ind w:leftChars="30" w:left="582" w:rightChars="50" w:right="130" w:hangingChars="210" w:hanging="504"/>
              <w:contextualSpacing/>
              <w:rPr>
                <w:rFonts w:hAnsi="標楷體"/>
                <w:sz w:val="24"/>
                <w:szCs w:val="24"/>
              </w:rPr>
            </w:pPr>
            <w:proofErr w:type="gramStart"/>
            <w:r w:rsidRPr="00BC4BB0">
              <w:rPr>
                <w:rFonts w:hAnsi="標楷體" w:hint="eastAsia"/>
                <w:b/>
                <w:sz w:val="24"/>
                <w:szCs w:val="24"/>
              </w:rPr>
              <w:t>柒</w:t>
            </w:r>
            <w:proofErr w:type="gramEnd"/>
            <w:r w:rsidRPr="00BC4BB0">
              <w:rPr>
                <w:rFonts w:hAnsi="標楷體" w:hint="eastAsia"/>
                <w:b/>
                <w:sz w:val="24"/>
                <w:szCs w:val="24"/>
              </w:rPr>
              <w:t>、整體風險管理     (含內部控制)    推動情形</w:t>
            </w:r>
          </w:p>
        </w:tc>
        <w:tc>
          <w:tcPr>
            <w:tcW w:w="7420" w:type="dxa"/>
          </w:tcPr>
          <w:p w14:paraId="7BF9AD64" w14:textId="77777777" w:rsidR="00312C9E" w:rsidRPr="00BC4BB0" w:rsidRDefault="00312C9E" w:rsidP="00112ECB">
            <w:pPr>
              <w:widowControl/>
              <w:spacing w:line="360" w:lineRule="exact"/>
              <w:ind w:firstLineChars="50" w:firstLine="120"/>
              <w:rPr>
                <w:rFonts w:hAnsi="標楷體" w:cs="新細明體"/>
                <w:kern w:val="0"/>
                <w:sz w:val="24"/>
              </w:rPr>
            </w:pPr>
          </w:p>
          <w:p w14:paraId="347DDD8C" w14:textId="77777777" w:rsidR="00312C9E" w:rsidRPr="00BC4BB0" w:rsidRDefault="00312C9E" w:rsidP="00112ECB">
            <w:pPr>
              <w:widowControl/>
              <w:spacing w:line="360" w:lineRule="exact"/>
              <w:ind w:firstLineChars="50" w:firstLine="120"/>
              <w:rPr>
                <w:rFonts w:hAnsi="標楷體" w:cs="新細明體"/>
                <w:kern w:val="0"/>
                <w:sz w:val="24"/>
              </w:rPr>
            </w:pPr>
          </w:p>
          <w:p w14:paraId="5BA92664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1.白砂</w:t>
            </w:r>
            <w:proofErr w:type="gramStart"/>
            <w:r w:rsidRPr="00BC4BB0">
              <w:rPr>
                <w:rFonts w:hAnsi="標楷體" w:hint="eastAsia"/>
                <w:sz w:val="24"/>
              </w:rPr>
              <w:t>崙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</w:p>
          <w:p w14:paraId="03329EB4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(1)白砂</w:t>
            </w:r>
            <w:proofErr w:type="gramStart"/>
            <w:r w:rsidRPr="00BC4BB0">
              <w:rPr>
                <w:rFonts w:hAnsi="標楷體" w:hint="eastAsia"/>
                <w:sz w:val="24"/>
              </w:rPr>
              <w:t>崙</w:t>
            </w:r>
            <w:proofErr w:type="gramEnd"/>
            <w:r w:rsidRPr="00BC4BB0">
              <w:rPr>
                <w:rFonts w:hAnsi="標楷體" w:hint="eastAsia"/>
                <w:sz w:val="24"/>
              </w:rPr>
              <w:t>漁港整體碼頭改建工程</w:t>
            </w:r>
          </w:p>
          <w:p w14:paraId="47FF00BC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(2)112年白砂</w:t>
            </w:r>
            <w:proofErr w:type="gramStart"/>
            <w:r w:rsidRPr="00BC4BB0">
              <w:rPr>
                <w:rFonts w:hAnsi="標楷體" w:hint="eastAsia"/>
                <w:sz w:val="24"/>
              </w:rPr>
              <w:t>崙</w:t>
            </w:r>
            <w:proofErr w:type="gramEnd"/>
            <w:r w:rsidRPr="00BC4BB0">
              <w:rPr>
                <w:rFonts w:hAnsi="標楷體" w:hint="eastAsia"/>
                <w:sz w:val="24"/>
              </w:rPr>
              <w:t>漁港整體改建工程(第二期)規劃設計工作</w:t>
            </w:r>
          </w:p>
          <w:p w14:paraId="1CCBFF9F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興達漁港</w:t>
            </w:r>
          </w:p>
          <w:p w14:paraId="591A40A4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(1)高雄市興達漁港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港</w:t>
            </w:r>
            <w:proofErr w:type="gramEnd"/>
            <w:r w:rsidRPr="00BC4BB0">
              <w:rPr>
                <w:rFonts w:hAnsi="標楷體" w:hint="eastAsia"/>
                <w:sz w:val="24"/>
              </w:rPr>
              <w:t>池疏浚工程</w:t>
            </w:r>
          </w:p>
          <w:p w14:paraId="1D4F6D14" w14:textId="7563A352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(2)112年興達漁港大發路南段安檢碼頭改善工程(第二期)</w:t>
            </w:r>
          </w:p>
          <w:p w14:paraId="41AAE0D4" w14:textId="77AB6B86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)興達漁港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近海泊</w:t>
            </w:r>
            <w:proofErr w:type="gramEnd"/>
            <w:r w:rsidRPr="00BC4BB0">
              <w:rPr>
                <w:rFonts w:hAnsi="標楷體" w:hint="eastAsia"/>
                <w:sz w:val="24"/>
              </w:rPr>
              <w:t>區民權路南段碼頭改建工程規劃設計工作</w:t>
            </w:r>
          </w:p>
          <w:p w14:paraId="53800081" w14:textId="389E4CD1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)興達漁港大發路南段安檢碼頭改善工程</w:t>
            </w:r>
          </w:p>
          <w:p w14:paraId="70A02662" w14:textId="0D5CAEA1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5</w:t>
            </w:r>
            <w:r w:rsidRPr="00BC4BB0">
              <w:rPr>
                <w:rFonts w:hAnsi="標楷體" w:hint="eastAsia"/>
                <w:sz w:val="24"/>
              </w:rPr>
              <w:t>)興達漁港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近海泊</w:t>
            </w:r>
            <w:proofErr w:type="gramEnd"/>
            <w:r w:rsidRPr="00BC4BB0">
              <w:rPr>
                <w:rFonts w:hAnsi="標楷體" w:hint="eastAsia"/>
                <w:sz w:val="24"/>
              </w:rPr>
              <w:t>區浚深工程規劃設計工作</w:t>
            </w:r>
          </w:p>
          <w:p w14:paraId="4AED6F6B" w14:textId="2E5DD507" w:rsidR="00355587" w:rsidRPr="00BC4BB0" w:rsidRDefault="0035558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6</w:t>
            </w:r>
            <w:r w:rsidRPr="00BC4BB0">
              <w:rPr>
                <w:rFonts w:hAnsi="標楷體" w:hint="eastAsia"/>
                <w:sz w:val="24"/>
              </w:rPr>
              <w:t>)高雄市興達漁港魚貨拍賣場及其附屬設施規劃設計</w:t>
            </w:r>
          </w:p>
          <w:p w14:paraId="11D8326B" w14:textId="17E5F007" w:rsidR="00355587" w:rsidRPr="00BC4BB0" w:rsidRDefault="0035558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7</w:t>
            </w:r>
            <w:r w:rsidRPr="00BC4BB0">
              <w:rPr>
                <w:rFonts w:hAnsi="標楷體" w:hint="eastAsia"/>
                <w:sz w:val="24"/>
              </w:rPr>
              <w:t>)高雄市興達漁港遊憩水域</w:t>
            </w:r>
            <w:r w:rsidR="003870E5" w:rsidRPr="00BC4BB0">
              <w:rPr>
                <w:rFonts w:hAnsi="標楷體" w:hint="eastAsia"/>
                <w:sz w:val="24"/>
              </w:rPr>
              <w:t>疏</w:t>
            </w:r>
            <w:r w:rsidRPr="00BC4BB0">
              <w:rPr>
                <w:rFonts w:hAnsi="標楷體" w:hint="eastAsia"/>
                <w:sz w:val="24"/>
              </w:rPr>
              <w:t>浚清理作業</w:t>
            </w:r>
          </w:p>
          <w:p w14:paraId="0A58C32D" w14:textId="56B09E14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8</w:t>
            </w:r>
            <w:r w:rsidRPr="00BC4BB0">
              <w:rPr>
                <w:rFonts w:hAnsi="標楷體" w:hint="eastAsia"/>
                <w:sz w:val="24"/>
              </w:rPr>
              <w:t>)興達漁港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週</w:t>
            </w:r>
            <w:proofErr w:type="gramEnd"/>
            <w:r w:rsidRPr="00BC4BB0">
              <w:rPr>
                <w:rFonts w:hAnsi="標楷體" w:hint="eastAsia"/>
                <w:sz w:val="24"/>
              </w:rPr>
              <w:t>邊設施災修工程</w:t>
            </w:r>
          </w:p>
          <w:p w14:paraId="0A445E2E" w14:textId="236CFFE1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9</w:t>
            </w:r>
            <w:r w:rsidRPr="00BC4BB0">
              <w:rPr>
                <w:rFonts w:hAnsi="標楷體" w:hint="eastAsia"/>
                <w:sz w:val="24"/>
              </w:rPr>
              <w:t>)興達漁港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活魚運</w:t>
            </w:r>
            <w:proofErr w:type="gramEnd"/>
            <w:r w:rsidRPr="00BC4BB0">
              <w:rPr>
                <w:rFonts w:hAnsi="標楷體" w:hint="eastAsia"/>
                <w:sz w:val="24"/>
              </w:rPr>
              <w:t>搬</w:t>
            </w:r>
            <w:proofErr w:type="gramStart"/>
            <w:r w:rsidRPr="00BC4BB0">
              <w:rPr>
                <w:rFonts w:hAnsi="標楷體" w:hint="eastAsia"/>
                <w:sz w:val="24"/>
              </w:rPr>
              <w:t>碼頭岸水設置</w:t>
            </w:r>
            <w:proofErr w:type="gramEnd"/>
            <w:r w:rsidRPr="00BC4BB0">
              <w:rPr>
                <w:rFonts w:hAnsi="標楷體" w:hint="eastAsia"/>
                <w:sz w:val="24"/>
              </w:rPr>
              <w:t>工程</w:t>
            </w:r>
          </w:p>
          <w:p w14:paraId="2E12DE7B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3.永新漁港</w:t>
            </w:r>
          </w:p>
          <w:p w14:paraId="5540AF3B" w14:textId="45C198EF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(1)112年永新漁港疏浚工程設計監造工作</w:t>
            </w:r>
          </w:p>
          <w:p w14:paraId="2D8F5E0D" w14:textId="4FC9BF9C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)112年永新漁港環境再造工程委託規劃設計工作</w:t>
            </w:r>
          </w:p>
          <w:p w14:paraId="0AECFED0" w14:textId="3285128D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</w:t>
            </w:r>
            <w:r w:rsidR="005C037A" w:rsidRPr="00BC4BB0">
              <w:rPr>
                <w:rFonts w:hAnsi="標楷體" w:hint="eastAsia"/>
                <w:sz w:val="24"/>
              </w:rPr>
              <w:t>永新漁港</w:t>
            </w:r>
            <w:proofErr w:type="gramStart"/>
            <w:r w:rsidR="005C037A" w:rsidRPr="00BC4BB0">
              <w:rPr>
                <w:rFonts w:hAnsi="標楷體" w:hint="eastAsia"/>
                <w:sz w:val="24"/>
              </w:rPr>
              <w:t>吊筏機</w:t>
            </w:r>
            <w:proofErr w:type="gramEnd"/>
            <w:r w:rsidR="005C037A" w:rsidRPr="00BC4BB0">
              <w:rPr>
                <w:rFonts w:hAnsi="標楷體" w:hint="eastAsia"/>
                <w:sz w:val="24"/>
              </w:rPr>
              <w:t>頂棚災害修復工程</w:t>
            </w:r>
          </w:p>
          <w:p w14:paraId="7017D69C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4.彌陀漁港</w:t>
            </w:r>
          </w:p>
          <w:p w14:paraId="5D912039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(1)彌陀漁港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海岸光廊維護</w:t>
            </w:r>
            <w:proofErr w:type="gramEnd"/>
            <w:r w:rsidRPr="00BC4BB0">
              <w:rPr>
                <w:rFonts w:hAnsi="標楷體" w:hint="eastAsia"/>
                <w:sz w:val="24"/>
              </w:rPr>
              <w:t>事業計畫工程</w:t>
            </w:r>
          </w:p>
          <w:p w14:paraId="238E06CC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(2)彌陀漁港老舊碼頭改善工程</w:t>
            </w:r>
          </w:p>
          <w:p w14:paraId="1AA77CA7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(3)彌陀漁港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海岸光廊照明</w:t>
            </w:r>
            <w:proofErr w:type="gramEnd"/>
            <w:r w:rsidRPr="00BC4BB0">
              <w:rPr>
                <w:rFonts w:hAnsi="標楷體" w:hint="eastAsia"/>
                <w:sz w:val="24"/>
              </w:rPr>
              <w:t>設施更新工程</w:t>
            </w:r>
          </w:p>
          <w:p w14:paraId="2665E384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(4)彌陀漁港整建活化開發案</w:t>
            </w:r>
          </w:p>
          <w:p w14:paraId="3245769A" w14:textId="77777777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(5)112-116彌陀漁港老舊碼頭改善工程</w:t>
            </w:r>
          </w:p>
          <w:p w14:paraId="2DE3C651" w14:textId="77777777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(6)彌陀漁港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海岸光廊照明</w:t>
            </w:r>
            <w:proofErr w:type="gramEnd"/>
            <w:r w:rsidRPr="00BC4BB0">
              <w:rPr>
                <w:rFonts w:hAnsi="標楷體" w:hint="eastAsia"/>
                <w:sz w:val="24"/>
              </w:rPr>
              <w:t>設施更新工程</w:t>
            </w:r>
          </w:p>
          <w:p w14:paraId="163BD923" w14:textId="77777777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(7)興達港及彌陀漁港相關設備修復工程</w:t>
            </w:r>
          </w:p>
          <w:p w14:paraId="0ACB3F3B" w14:textId="5E4E2A61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(8)彌陀漁港凱米颱風災修工程</w:t>
            </w:r>
          </w:p>
          <w:p w14:paraId="2DD6186B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5.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="00D91072"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</w:p>
          <w:p w14:paraId="618DBE8D" w14:textId="275EA936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寮多功能冷鏈</w:t>
            </w:r>
            <w:proofErr w:type="gramEnd"/>
            <w:r w:rsidRPr="00BC4BB0">
              <w:rPr>
                <w:rFonts w:hAnsi="標楷體" w:hint="eastAsia"/>
                <w:sz w:val="24"/>
              </w:rPr>
              <w:t>中心大樓興建工程規劃設計</w:t>
            </w:r>
          </w:p>
          <w:p w14:paraId="15D40496" w14:textId="6B8CF23E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海洋及漁業文化館改造工程</w:t>
            </w:r>
          </w:p>
          <w:p w14:paraId="01C0AE69" w14:textId="4B1988CA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魚市場設施改善工程</w:t>
            </w:r>
          </w:p>
          <w:p w14:paraId="1F587A73" w14:textId="285D4C6D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寮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曳船道老舊護岸整</w:t>
            </w:r>
            <w:proofErr w:type="gramEnd"/>
            <w:r w:rsidRPr="00BC4BB0">
              <w:rPr>
                <w:rFonts w:hAnsi="標楷體" w:hint="eastAsia"/>
                <w:sz w:val="24"/>
              </w:rPr>
              <w:t>建工程</w:t>
            </w:r>
          </w:p>
          <w:p w14:paraId="205E3E1C" w14:textId="0B542FCF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5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舢</w:t>
            </w:r>
            <w:proofErr w:type="gramEnd"/>
            <w:r w:rsidRPr="00BC4BB0">
              <w:rPr>
                <w:rFonts w:hAnsi="標楷體" w:hint="eastAsia"/>
                <w:sz w:val="24"/>
              </w:rPr>
              <w:t>筏碼頭既有棚架景觀改善工程</w:t>
            </w:r>
          </w:p>
          <w:p w14:paraId="5A8171B7" w14:textId="155DCF6D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6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漁港整補場遮陽棚改善工程</w:t>
            </w:r>
          </w:p>
          <w:p w14:paraId="32F46681" w14:textId="0035B744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7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漁港整體碼頭景觀改造工程規劃設計工作</w:t>
            </w:r>
          </w:p>
          <w:p w14:paraId="650D215A" w14:textId="1249E638" w:rsidR="00355587" w:rsidRPr="00BC4BB0" w:rsidRDefault="0035558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lastRenderedPageBreak/>
              <w:t>(</w:t>
            </w:r>
            <w:r w:rsidR="00831339" w:rsidRPr="00BC4BB0">
              <w:rPr>
                <w:rFonts w:hAnsi="標楷體" w:hint="eastAsia"/>
                <w:sz w:val="24"/>
              </w:rPr>
              <w:t>8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舢筏港</w:t>
            </w:r>
            <w:proofErr w:type="gramEnd"/>
            <w:r w:rsidRPr="00BC4BB0">
              <w:rPr>
                <w:rFonts w:hAnsi="標楷體" w:hint="eastAsia"/>
                <w:sz w:val="24"/>
              </w:rPr>
              <w:t>進</w:t>
            </w:r>
            <w:proofErr w:type="gramStart"/>
            <w:r w:rsidRPr="00BC4BB0">
              <w:rPr>
                <w:rFonts w:hAnsi="標楷體" w:hint="eastAsia"/>
                <w:sz w:val="24"/>
              </w:rPr>
              <w:t>出港執檢碼頭</w:t>
            </w:r>
            <w:proofErr w:type="gramEnd"/>
            <w:r w:rsidRPr="00BC4BB0">
              <w:rPr>
                <w:rFonts w:hAnsi="標楷體" w:hint="eastAsia"/>
                <w:sz w:val="24"/>
              </w:rPr>
              <w:t>鋪面毀損修復工程</w:t>
            </w:r>
          </w:p>
          <w:p w14:paraId="4DCE2966" w14:textId="40715B5B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9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海洋及漁業文化館暨漁港環境休閒改造等工程(第二期)</w:t>
            </w:r>
          </w:p>
          <w:p w14:paraId="79171E5E" w14:textId="0DBC86E1" w:rsidR="00A64A99" w:rsidRPr="00BC4BB0" w:rsidRDefault="00A64A99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0</w:t>
            </w:r>
            <w:r w:rsidRPr="00BC4BB0">
              <w:rPr>
                <w:rFonts w:hAnsi="標楷體" w:hint="eastAsia"/>
                <w:sz w:val="24"/>
              </w:rPr>
              <w:t>)114年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  <w:proofErr w:type="gramStart"/>
            <w:r w:rsidRPr="00BC4BB0">
              <w:rPr>
                <w:rFonts w:hAnsi="標楷體" w:hint="eastAsia"/>
                <w:sz w:val="24"/>
              </w:rPr>
              <w:t>舖</w:t>
            </w:r>
            <w:proofErr w:type="gramEnd"/>
            <w:r w:rsidRPr="00BC4BB0">
              <w:rPr>
                <w:rFonts w:hAnsi="標楷體" w:hint="eastAsia"/>
                <w:sz w:val="24"/>
              </w:rPr>
              <w:t>面改善工程(不含設計)</w:t>
            </w:r>
          </w:p>
          <w:p w14:paraId="06F50712" w14:textId="53596709" w:rsidR="00A64A99" w:rsidRPr="00BC4BB0" w:rsidRDefault="00A64A99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1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梓</w:t>
            </w:r>
            <w:proofErr w:type="gramEnd"/>
            <w:r w:rsidRPr="00BC4BB0">
              <w:rPr>
                <w:rFonts w:hAnsi="標楷體" w:hint="eastAsia"/>
                <w:sz w:val="24"/>
              </w:rPr>
              <w:t>官魚市場3樓變更使用執照暨設計服務案技師簽證費</w:t>
            </w:r>
          </w:p>
          <w:p w14:paraId="011CE807" w14:textId="5844701B" w:rsidR="00A64A99" w:rsidRPr="00BC4BB0" w:rsidRDefault="00A64A99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蚵</w:t>
            </w:r>
            <w:proofErr w:type="gramEnd"/>
            <w:r w:rsidRPr="00BC4BB0">
              <w:rPr>
                <w:rFonts w:hAnsi="標楷體" w:hint="eastAsia"/>
                <w:sz w:val="24"/>
              </w:rPr>
              <w:t>子</w:t>
            </w:r>
            <w:proofErr w:type="gramStart"/>
            <w:r w:rsidRPr="00BC4BB0">
              <w:rPr>
                <w:rFonts w:hAnsi="標楷體" w:hint="eastAsia"/>
                <w:sz w:val="24"/>
              </w:rPr>
              <w:t>寮</w:t>
            </w:r>
            <w:proofErr w:type="gramEnd"/>
            <w:r w:rsidRPr="00BC4BB0">
              <w:rPr>
                <w:rFonts w:hAnsi="標楷體" w:hint="eastAsia"/>
                <w:sz w:val="24"/>
              </w:rPr>
              <w:t>海洋及漁業文化館環境安全設施工程</w:t>
            </w:r>
          </w:p>
          <w:p w14:paraId="43C56644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6.鼓山漁港</w:t>
            </w:r>
          </w:p>
          <w:p w14:paraId="6B69B11B" w14:textId="07F14BE4" w:rsidR="00E72AFF" w:rsidRPr="00BC4BB0" w:rsidRDefault="0035558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</w:rPr>
              <w:t>(1)</w:t>
            </w:r>
            <w:r w:rsidRPr="00BC4BB0">
              <w:rPr>
                <w:rFonts w:hint="eastAsia"/>
                <w:spacing w:val="-4"/>
              </w:rPr>
              <w:t>鼓山漁港遊艇碼頭災損復建工程</w:t>
            </w:r>
          </w:p>
          <w:p w14:paraId="59109046" w14:textId="457E8FAA" w:rsidR="00A64A99" w:rsidRPr="00BC4BB0" w:rsidRDefault="00A64A9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2</w:t>
            </w:r>
            <w:r w:rsidRPr="00BC4BB0">
              <w:rPr>
                <w:rFonts w:hint="eastAsia"/>
                <w:spacing w:val="-4"/>
              </w:rPr>
              <w:t>)高雄港三號船渠遊艇碼頭整建工程</w:t>
            </w:r>
          </w:p>
          <w:p w14:paraId="50BC37F8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7.前鎮漁港</w:t>
            </w:r>
          </w:p>
          <w:p w14:paraId="4863FD30" w14:textId="7E8091A0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(1)前鎮</w:t>
            </w:r>
            <w:proofErr w:type="gramStart"/>
            <w:r w:rsidRPr="00BC4BB0">
              <w:rPr>
                <w:rFonts w:hAnsi="標楷體" w:hint="eastAsia"/>
                <w:sz w:val="24"/>
              </w:rPr>
              <w:t>魚市場整建</w:t>
            </w:r>
            <w:proofErr w:type="gramEnd"/>
            <w:r w:rsidRPr="00BC4BB0">
              <w:rPr>
                <w:rFonts w:hAnsi="標楷體" w:hint="eastAsia"/>
                <w:sz w:val="24"/>
              </w:rPr>
              <w:t>工程</w:t>
            </w:r>
          </w:p>
          <w:p w14:paraId="574ECDD3" w14:textId="50958751" w:rsidR="00355587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</w:t>
            </w:r>
            <w:r w:rsidR="00355587" w:rsidRPr="00BC4BB0">
              <w:rPr>
                <w:rFonts w:hAnsi="標楷體" w:hint="eastAsia"/>
                <w:sz w:val="24"/>
              </w:rPr>
              <w:t>前鎮漁民服務中心1樓廁所改建工程</w:t>
            </w:r>
          </w:p>
          <w:p w14:paraId="053AFDC9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8.旗津</w:t>
            </w:r>
            <w:r w:rsidR="009D3E50" w:rsidRPr="00BC4BB0">
              <w:rPr>
                <w:rFonts w:hAnsi="標楷體" w:hint="eastAsia"/>
                <w:sz w:val="24"/>
              </w:rPr>
              <w:t>、旗</w:t>
            </w:r>
            <w:proofErr w:type="gramStart"/>
            <w:r w:rsidR="009D3E50" w:rsidRPr="00BC4BB0">
              <w:rPr>
                <w:rFonts w:hAnsi="標楷體" w:hint="eastAsia"/>
                <w:sz w:val="24"/>
              </w:rPr>
              <w:t>后</w:t>
            </w:r>
            <w:proofErr w:type="gramEnd"/>
            <w:r w:rsidRPr="00BC4BB0">
              <w:rPr>
                <w:rFonts w:hAnsi="標楷體" w:hint="eastAsia"/>
                <w:sz w:val="24"/>
              </w:rPr>
              <w:t>漁港</w:t>
            </w:r>
          </w:p>
          <w:p w14:paraId="4326AB3C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(1)旗</w:t>
            </w:r>
            <w:proofErr w:type="gramStart"/>
            <w:r w:rsidRPr="00BC4BB0">
              <w:rPr>
                <w:rFonts w:hAnsi="標楷體" w:hint="eastAsia"/>
                <w:sz w:val="24"/>
              </w:rPr>
              <w:t>后</w:t>
            </w:r>
            <w:proofErr w:type="gramEnd"/>
            <w:r w:rsidRPr="00BC4BB0">
              <w:rPr>
                <w:rFonts w:hAnsi="標楷體" w:hint="eastAsia"/>
                <w:sz w:val="24"/>
              </w:rPr>
              <w:t>漁港老舊碼頭整建工程</w:t>
            </w:r>
          </w:p>
          <w:p w14:paraId="3D8404DF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(2)旗津漁港深水碼頭泊地</w:t>
            </w:r>
            <w:proofErr w:type="gramStart"/>
            <w:r w:rsidRPr="00BC4BB0">
              <w:rPr>
                <w:rFonts w:hAnsi="標楷體" w:hint="eastAsia"/>
                <w:sz w:val="24"/>
              </w:rPr>
              <w:t>浚</w:t>
            </w:r>
            <w:proofErr w:type="gramEnd"/>
            <w:r w:rsidRPr="00BC4BB0">
              <w:rPr>
                <w:rFonts w:hAnsi="標楷體" w:hint="eastAsia"/>
                <w:sz w:val="24"/>
              </w:rPr>
              <w:t>挖工程</w:t>
            </w:r>
          </w:p>
          <w:p w14:paraId="0CBBC451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(3)旗津漁港深水碼頭整建工程</w:t>
            </w:r>
          </w:p>
          <w:p w14:paraId="1A672115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(4)旗津漁港深水碼頭整建工程(大汕頭段)</w:t>
            </w:r>
          </w:p>
          <w:p w14:paraId="016CEB50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9.小港臨海新村漁港</w:t>
            </w:r>
          </w:p>
          <w:p w14:paraId="7B56A621" w14:textId="07A4B7F2" w:rsidR="00355587" w:rsidRPr="00BC4BB0" w:rsidRDefault="0035558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(1)小港臨海新村漁港疏浚工程設計</w:t>
            </w:r>
          </w:p>
          <w:p w14:paraId="463036F9" w14:textId="62EA6FEC" w:rsidR="00355587" w:rsidRPr="00BC4BB0" w:rsidRDefault="0035558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pacing w:val="-4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)小港臨</w:t>
            </w:r>
            <w:r w:rsidRPr="00BC4BB0">
              <w:rPr>
                <w:rFonts w:hAnsi="標楷體" w:hint="eastAsia"/>
                <w:spacing w:val="-4"/>
                <w:sz w:val="24"/>
              </w:rPr>
              <w:t>海新村漁港路面改善工程</w:t>
            </w:r>
          </w:p>
          <w:p w14:paraId="73BD4BD7" w14:textId="52EA882D" w:rsidR="00A64A99" w:rsidRPr="00BC4BB0" w:rsidRDefault="00A64A99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pacing w:val="-4"/>
                <w:sz w:val="24"/>
              </w:rPr>
            </w:pPr>
            <w:r w:rsidRPr="00BC4BB0">
              <w:rPr>
                <w:rFonts w:hAnsi="標楷體" w:hint="eastAsia"/>
                <w:spacing w:val="-4"/>
                <w:sz w:val="24"/>
              </w:rPr>
              <w:t>(</w:t>
            </w:r>
            <w:r w:rsidR="005C037A" w:rsidRPr="00BC4BB0">
              <w:rPr>
                <w:rFonts w:hAnsi="標楷體" w:hint="eastAsia"/>
                <w:spacing w:val="-4"/>
                <w:sz w:val="24"/>
              </w:rPr>
              <w:t>3</w:t>
            </w:r>
            <w:r w:rsidRPr="00BC4BB0">
              <w:rPr>
                <w:rFonts w:hAnsi="標楷體" w:hint="eastAsia"/>
                <w:spacing w:val="-4"/>
                <w:sz w:val="24"/>
              </w:rPr>
              <w:t>)114年小港臨海新村漁港疏浚工程</w:t>
            </w:r>
          </w:p>
          <w:p w14:paraId="42B9D961" w14:textId="77777777" w:rsidR="00355587" w:rsidRPr="00BC4BB0" w:rsidRDefault="00C117BA" w:rsidP="00112ECB">
            <w:pPr>
              <w:adjustRightInd/>
              <w:snapToGrid/>
              <w:spacing w:line="360" w:lineRule="exact"/>
              <w:ind w:leftChars="20" w:left="402" w:rightChars="50" w:right="130" w:hangingChars="146" w:hanging="35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10.</w:t>
            </w:r>
            <w:proofErr w:type="gramStart"/>
            <w:r w:rsidR="00355587" w:rsidRPr="00BC4BB0">
              <w:rPr>
                <w:rFonts w:hAnsi="標楷體" w:hint="eastAsia"/>
                <w:sz w:val="24"/>
              </w:rPr>
              <w:t>鳳</w:t>
            </w:r>
            <w:proofErr w:type="gramEnd"/>
            <w:r w:rsidR="00355587" w:rsidRPr="00BC4BB0">
              <w:rPr>
                <w:rFonts w:hAnsi="標楷體" w:hint="eastAsia"/>
                <w:sz w:val="24"/>
              </w:rPr>
              <w:t>鼻頭漁港</w:t>
            </w:r>
          </w:p>
          <w:p w14:paraId="62F5B412" w14:textId="77777777" w:rsidR="00A64A99" w:rsidRPr="00BC4BB0" w:rsidRDefault="00A64A9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(1)鳳鼻頭漁港既有棚架及設施修復工程</w:t>
            </w:r>
          </w:p>
          <w:p w14:paraId="0709FCD2" w14:textId="77777777" w:rsidR="00A64A99" w:rsidRPr="00BC4BB0" w:rsidRDefault="00A64A9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(2)鳳鼻頭漁港遮陽棚災害修復工程</w:t>
            </w:r>
          </w:p>
          <w:p w14:paraId="05FD3B9F" w14:textId="77777777" w:rsidR="00C117BA" w:rsidRPr="00BC4BB0" w:rsidRDefault="00355587" w:rsidP="00112ECB">
            <w:pPr>
              <w:adjustRightInd/>
              <w:snapToGrid/>
              <w:spacing w:line="360" w:lineRule="exact"/>
              <w:ind w:leftChars="20" w:left="402" w:rightChars="50" w:right="130" w:hangingChars="146" w:hanging="35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11.</w:t>
            </w:r>
            <w:r w:rsidR="00C117BA" w:rsidRPr="00BC4BB0">
              <w:rPr>
                <w:rFonts w:hAnsi="標楷體" w:hint="eastAsia"/>
                <w:sz w:val="24"/>
              </w:rPr>
              <w:t>中</w:t>
            </w:r>
            <w:proofErr w:type="gramStart"/>
            <w:r w:rsidR="00C117BA" w:rsidRPr="00BC4BB0">
              <w:rPr>
                <w:rFonts w:hAnsi="標楷體" w:hint="eastAsia"/>
                <w:sz w:val="24"/>
              </w:rPr>
              <w:t>芸</w:t>
            </w:r>
            <w:proofErr w:type="gramEnd"/>
            <w:r w:rsidR="00C117BA" w:rsidRPr="00BC4BB0">
              <w:rPr>
                <w:rFonts w:hAnsi="標楷體" w:hint="eastAsia"/>
                <w:sz w:val="24"/>
              </w:rPr>
              <w:t>漁港</w:t>
            </w:r>
          </w:p>
          <w:p w14:paraId="6B7433EC" w14:textId="10F774D7" w:rsidR="00C117BA" w:rsidRPr="00BC4BB0" w:rsidRDefault="00C117B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</w:rPr>
              <w:t>(</w:t>
            </w:r>
            <w:r w:rsidR="00831339" w:rsidRPr="00BC4BB0">
              <w:rPr>
                <w:rFonts w:hint="eastAsia"/>
              </w:rPr>
              <w:t>1</w:t>
            </w:r>
            <w:r w:rsidRPr="00BC4BB0">
              <w:rPr>
                <w:rFonts w:hint="eastAsia"/>
              </w:rPr>
              <w:t>)中</w:t>
            </w:r>
            <w:proofErr w:type="gramStart"/>
            <w:r w:rsidRPr="00BC4BB0">
              <w:rPr>
                <w:rFonts w:hint="eastAsia"/>
                <w:spacing w:val="-4"/>
              </w:rPr>
              <w:t>芸</w:t>
            </w:r>
            <w:proofErr w:type="gramEnd"/>
            <w:r w:rsidRPr="00BC4BB0">
              <w:rPr>
                <w:rFonts w:hint="eastAsia"/>
                <w:spacing w:val="-4"/>
              </w:rPr>
              <w:t>漁港疏浚工程</w:t>
            </w:r>
          </w:p>
          <w:p w14:paraId="5A93E9A0" w14:textId="32A3CB8E" w:rsidR="00C117BA" w:rsidRPr="00BC4BB0" w:rsidRDefault="00C117B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2</w:t>
            </w:r>
            <w:r w:rsidRPr="00BC4BB0">
              <w:rPr>
                <w:rFonts w:hint="eastAsia"/>
                <w:spacing w:val="-4"/>
              </w:rPr>
              <w:t>)林園區中</w:t>
            </w:r>
            <w:proofErr w:type="gramStart"/>
            <w:r w:rsidRPr="00BC4BB0">
              <w:rPr>
                <w:rFonts w:hint="eastAsia"/>
                <w:spacing w:val="-4"/>
              </w:rPr>
              <w:t>芸</w:t>
            </w:r>
            <w:proofErr w:type="gramEnd"/>
            <w:r w:rsidRPr="00BC4BB0">
              <w:rPr>
                <w:rFonts w:hint="eastAsia"/>
                <w:spacing w:val="-4"/>
              </w:rPr>
              <w:t>漁港魚市場設施改善工程</w:t>
            </w:r>
          </w:p>
          <w:p w14:paraId="777688C5" w14:textId="2961927F" w:rsidR="00355587" w:rsidRPr="00BC4BB0" w:rsidRDefault="0035558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3</w:t>
            </w:r>
            <w:r w:rsidRPr="00BC4BB0">
              <w:rPr>
                <w:rFonts w:hint="eastAsia"/>
                <w:spacing w:val="-4"/>
              </w:rPr>
              <w:t>)中</w:t>
            </w:r>
            <w:proofErr w:type="gramStart"/>
            <w:r w:rsidRPr="00BC4BB0">
              <w:rPr>
                <w:rFonts w:hint="eastAsia"/>
                <w:spacing w:val="-4"/>
              </w:rPr>
              <w:t>芸</w:t>
            </w:r>
            <w:proofErr w:type="gramEnd"/>
            <w:r w:rsidRPr="00BC4BB0">
              <w:rPr>
                <w:rFonts w:hint="eastAsia"/>
                <w:spacing w:val="-4"/>
              </w:rPr>
              <w:t>漁港燈塔及監視設施與南星計畫堤防修復工程</w:t>
            </w:r>
          </w:p>
          <w:p w14:paraId="66F7B0A0" w14:textId="24875385" w:rsidR="00330457" w:rsidRPr="00BC4BB0" w:rsidRDefault="0033045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4</w:t>
            </w:r>
            <w:r w:rsidRPr="00BC4BB0">
              <w:rPr>
                <w:rFonts w:hint="eastAsia"/>
                <w:spacing w:val="-4"/>
              </w:rPr>
              <w:t>)中</w:t>
            </w:r>
            <w:proofErr w:type="gramStart"/>
            <w:r w:rsidRPr="00BC4BB0">
              <w:rPr>
                <w:rFonts w:hint="eastAsia"/>
                <w:spacing w:val="-4"/>
              </w:rPr>
              <w:t>芸</w:t>
            </w:r>
            <w:proofErr w:type="gramEnd"/>
            <w:r w:rsidRPr="00BC4BB0">
              <w:rPr>
                <w:rFonts w:hint="eastAsia"/>
                <w:spacing w:val="-4"/>
              </w:rPr>
              <w:t>漁港休憩涼亭及遮陽棚災後復建及魚市場災後復建工程</w:t>
            </w:r>
          </w:p>
          <w:p w14:paraId="473FE515" w14:textId="571304A0" w:rsidR="00330457" w:rsidRPr="00BC4BB0" w:rsidRDefault="0033045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5</w:t>
            </w:r>
            <w:r w:rsidRPr="00BC4BB0">
              <w:rPr>
                <w:rFonts w:hint="eastAsia"/>
                <w:spacing w:val="-4"/>
              </w:rPr>
              <w:t>)林園區魚市場設施及污水設備修復工程</w:t>
            </w:r>
          </w:p>
          <w:p w14:paraId="7944333D" w14:textId="53C39505" w:rsidR="00330457" w:rsidRPr="00BC4BB0" w:rsidRDefault="0033045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</w:pPr>
            <w:r w:rsidRPr="00BC4BB0">
              <w:rPr>
                <w:rFonts w:hint="eastAsia"/>
                <w:spacing w:val="-4"/>
              </w:rPr>
              <w:t>(</w:t>
            </w:r>
            <w:r w:rsidR="00831339" w:rsidRPr="00BC4BB0">
              <w:rPr>
                <w:rFonts w:hint="eastAsia"/>
                <w:spacing w:val="-4"/>
              </w:rPr>
              <w:t>6</w:t>
            </w:r>
            <w:r w:rsidRPr="00BC4BB0">
              <w:rPr>
                <w:rFonts w:hint="eastAsia"/>
                <w:spacing w:val="-4"/>
              </w:rPr>
              <w:t>)中</w:t>
            </w:r>
            <w:proofErr w:type="gramStart"/>
            <w:r w:rsidRPr="00BC4BB0">
              <w:rPr>
                <w:rFonts w:hint="eastAsia"/>
                <w:spacing w:val="-4"/>
              </w:rPr>
              <w:t>芸</w:t>
            </w:r>
            <w:proofErr w:type="gramEnd"/>
            <w:r w:rsidRPr="00BC4BB0">
              <w:rPr>
                <w:rFonts w:hint="eastAsia"/>
                <w:spacing w:val="-4"/>
              </w:rPr>
              <w:t>漁</w:t>
            </w:r>
            <w:r w:rsidRPr="00BC4BB0">
              <w:rPr>
                <w:rFonts w:hint="eastAsia"/>
              </w:rPr>
              <w:t>港南防波堤休憩設施工程</w:t>
            </w:r>
          </w:p>
          <w:p w14:paraId="1969F21E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20" w:left="402" w:rightChars="50" w:right="130" w:hangingChars="146" w:hanging="35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</w:t>
            </w:r>
            <w:r w:rsidR="00E66418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.汕尾漁港</w:t>
            </w:r>
          </w:p>
          <w:p w14:paraId="629B6CA9" w14:textId="07836CFA" w:rsidR="00330457" w:rsidRPr="00BC4BB0" w:rsidRDefault="0033045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425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(1)汕尾漁港海岸防護工程</w:t>
            </w:r>
          </w:p>
          <w:p w14:paraId="397C8B14" w14:textId="77777777" w:rsidR="00C117BA" w:rsidRPr="00BC4BB0" w:rsidRDefault="00E66418" w:rsidP="00112ECB">
            <w:pPr>
              <w:adjustRightInd/>
              <w:snapToGrid/>
              <w:spacing w:line="360" w:lineRule="exact"/>
              <w:ind w:leftChars="20" w:left="402" w:rightChars="50" w:right="130" w:hangingChars="146" w:hanging="35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13</w:t>
            </w:r>
            <w:r w:rsidR="00C117BA" w:rsidRPr="00BC4BB0">
              <w:rPr>
                <w:rFonts w:hAnsi="標楷體" w:hint="eastAsia"/>
                <w:sz w:val="24"/>
              </w:rPr>
              <w:t>.養殖及農路改善工程</w:t>
            </w:r>
          </w:p>
          <w:p w14:paraId="3DBBC07A" w14:textId="4B7705CE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(1)112年永安區中油LNG冷卻水引水道延伸及既有LNG供水箱</w:t>
            </w:r>
            <w:proofErr w:type="gramStart"/>
            <w:r w:rsidRPr="00BC4BB0">
              <w:rPr>
                <w:rFonts w:hAnsi="標楷體" w:hint="eastAsia"/>
                <w:sz w:val="24"/>
              </w:rPr>
              <w:t>涵</w:t>
            </w:r>
            <w:proofErr w:type="gramEnd"/>
            <w:r w:rsidRPr="00BC4BB0">
              <w:rPr>
                <w:rFonts w:hAnsi="標楷體" w:hint="eastAsia"/>
                <w:sz w:val="24"/>
              </w:rPr>
              <w:t>改建可行性評估</w:t>
            </w:r>
          </w:p>
          <w:p w14:paraId="66D3DC17" w14:textId="515A0512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)興達養殖漁業生產區大湖</w:t>
            </w:r>
            <w:proofErr w:type="gramStart"/>
            <w:r w:rsidRPr="00BC4BB0">
              <w:rPr>
                <w:rFonts w:hAnsi="標楷體" w:hint="eastAsia"/>
                <w:sz w:val="24"/>
              </w:rPr>
              <w:t>埤</w:t>
            </w:r>
            <w:proofErr w:type="gramEnd"/>
            <w:r w:rsidRPr="00BC4BB0">
              <w:rPr>
                <w:rFonts w:hAnsi="標楷體" w:hint="eastAsia"/>
                <w:sz w:val="24"/>
              </w:rPr>
              <w:t>排水一中排改善工程</w:t>
            </w:r>
          </w:p>
          <w:p w14:paraId="68AF3B0A" w14:textId="5080518C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)興達養殖漁業生產區大湖</w:t>
            </w:r>
            <w:proofErr w:type="gramStart"/>
            <w:r w:rsidRPr="00BC4BB0">
              <w:rPr>
                <w:rFonts w:hAnsi="標楷體" w:hint="eastAsia"/>
                <w:sz w:val="24"/>
              </w:rPr>
              <w:t>埤</w:t>
            </w:r>
            <w:proofErr w:type="gramEnd"/>
            <w:r w:rsidRPr="00BC4BB0">
              <w:rPr>
                <w:rFonts w:hAnsi="標楷體" w:hint="eastAsia"/>
                <w:sz w:val="24"/>
              </w:rPr>
              <w:t>排水二中排改善工程</w:t>
            </w:r>
          </w:p>
          <w:p w14:paraId="2578E2EC" w14:textId="59EF5349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)興達養殖漁業生產區湖內排水二中排改善工程</w:t>
            </w:r>
          </w:p>
          <w:p w14:paraId="29A64DFB" w14:textId="3859C085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lastRenderedPageBreak/>
              <w:t>(</w:t>
            </w:r>
            <w:r w:rsidR="00831339" w:rsidRPr="00BC4BB0">
              <w:rPr>
                <w:rFonts w:hAnsi="標楷體" w:hint="eastAsia"/>
                <w:sz w:val="24"/>
              </w:rPr>
              <w:t>5</w:t>
            </w:r>
            <w:r w:rsidRPr="00BC4BB0">
              <w:rPr>
                <w:rFonts w:hAnsi="標楷體" w:hint="eastAsia"/>
                <w:sz w:val="24"/>
              </w:rPr>
              <w:t>)永安區保安路7</w:t>
            </w:r>
            <w:proofErr w:type="gramStart"/>
            <w:r w:rsidRPr="00BC4BB0">
              <w:rPr>
                <w:rFonts w:hAnsi="標楷體" w:hint="eastAsia"/>
                <w:sz w:val="24"/>
              </w:rPr>
              <w:t>巷水閘門</w:t>
            </w:r>
            <w:proofErr w:type="gramEnd"/>
            <w:r w:rsidRPr="00BC4BB0">
              <w:rPr>
                <w:rFonts w:hAnsi="標楷體" w:hint="eastAsia"/>
                <w:sz w:val="24"/>
              </w:rPr>
              <w:t>設置工程</w:t>
            </w:r>
          </w:p>
          <w:p w14:paraId="6C0A4C48" w14:textId="158FB072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6</w:t>
            </w:r>
            <w:r w:rsidRPr="00BC4BB0">
              <w:rPr>
                <w:rFonts w:hAnsi="標楷體" w:hint="eastAsia"/>
                <w:sz w:val="24"/>
              </w:rPr>
              <w:t>)永安區新港段893地號水溝改善工程</w:t>
            </w:r>
          </w:p>
          <w:p w14:paraId="621D458A" w14:textId="3690F08C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7</w:t>
            </w:r>
            <w:r w:rsidRPr="00BC4BB0">
              <w:rPr>
                <w:rFonts w:hAnsi="標楷體" w:hint="eastAsia"/>
                <w:sz w:val="24"/>
              </w:rPr>
              <w:t>)高雄市永安</w:t>
            </w:r>
            <w:proofErr w:type="gramStart"/>
            <w:r w:rsidRPr="00BC4BB0">
              <w:rPr>
                <w:rFonts w:hAnsi="標楷體" w:hint="eastAsia"/>
                <w:sz w:val="24"/>
              </w:rPr>
              <w:t>區保寧</w:t>
            </w:r>
            <w:proofErr w:type="gramEnd"/>
            <w:r w:rsidRPr="00BC4BB0">
              <w:rPr>
                <w:rFonts w:hAnsi="標楷體" w:hint="eastAsia"/>
                <w:sz w:val="24"/>
              </w:rPr>
              <w:t>段35</w:t>
            </w:r>
            <w:proofErr w:type="gramStart"/>
            <w:r w:rsidRPr="00BC4BB0">
              <w:rPr>
                <w:rFonts w:hAnsi="標楷體" w:hint="eastAsia"/>
                <w:sz w:val="24"/>
              </w:rPr>
              <w:t>地號農路</w:t>
            </w:r>
            <w:proofErr w:type="gramEnd"/>
            <w:r w:rsidRPr="00BC4BB0">
              <w:rPr>
                <w:rFonts w:hAnsi="標楷體" w:hint="eastAsia"/>
                <w:sz w:val="24"/>
              </w:rPr>
              <w:t>改善工程</w:t>
            </w:r>
          </w:p>
          <w:p w14:paraId="1801A1D1" w14:textId="7BE8DD91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8</w:t>
            </w:r>
            <w:r w:rsidRPr="00BC4BB0">
              <w:rPr>
                <w:rFonts w:hAnsi="標楷體" w:hint="eastAsia"/>
                <w:sz w:val="24"/>
              </w:rPr>
              <w:t>)永安區永達路66-37號養殖魚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水溝擋土牆工程</w:t>
            </w:r>
          </w:p>
          <w:p w14:paraId="11A98ADF" w14:textId="6FD12E62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9</w:t>
            </w:r>
            <w:r w:rsidRPr="00BC4BB0">
              <w:rPr>
                <w:rFonts w:hAnsi="標楷體" w:hint="eastAsia"/>
                <w:sz w:val="24"/>
              </w:rPr>
              <w:t>)永安區烏樹林段668-1號</w:t>
            </w:r>
            <w:proofErr w:type="gramStart"/>
            <w:r w:rsidRPr="00BC4BB0">
              <w:rPr>
                <w:rFonts w:hAnsi="標楷體" w:hint="eastAsia"/>
                <w:sz w:val="24"/>
              </w:rPr>
              <w:t>公溝旁水</w:t>
            </w:r>
            <w:proofErr w:type="gramEnd"/>
            <w:r w:rsidRPr="00BC4BB0">
              <w:rPr>
                <w:rFonts w:hAnsi="標楷體" w:hint="eastAsia"/>
                <w:sz w:val="24"/>
              </w:rPr>
              <w:t>閘門工程</w:t>
            </w:r>
          </w:p>
          <w:p w14:paraId="30414C7A" w14:textId="1BFFE63E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0</w:t>
            </w:r>
            <w:r w:rsidRPr="00BC4BB0">
              <w:rPr>
                <w:rFonts w:hAnsi="標楷體" w:hint="eastAsia"/>
                <w:sz w:val="24"/>
              </w:rPr>
              <w:t>)彌陀區光和路168-1號增設水溝工程</w:t>
            </w:r>
          </w:p>
          <w:p w14:paraId="541FB864" w14:textId="38AE4B37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1</w:t>
            </w:r>
            <w:r w:rsidRPr="00BC4BB0">
              <w:rPr>
                <w:rFonts w:hAnsi="標楷體" w:hint="eastAsia"/>
                <w:sz w:val="24"/>
              </w:rPr>
              <w:t>)永達路轉永新路水溝改善工程</w:t>
            </w:r>
          </w:p>
          <w:p w14:paraId="5FF1A686" w14:textId="3629EB74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後鄉排水</w:t>
            </w:r>
            <w:proofErr w:type="gramEnd"/>
            <w:r w:rsidRPr="00BC4BB0">
              <w:rPr>
                <w:rFonts w:hAnsi="標楷體" w:hint="eastAsia"/>
                <w:sz w:val="24"/>
              </w:rPr>
              <w:t>二中排排水路設施改善工程</w:t>
            </w:r>
          </w:p>
          <w:p w14:paraId="548E467C" w14:textId="3FB4883A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)永安烏樹林魚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道路加高及排水清疏工程</w:t>
            </w:r>
          </w:p>
          <w:p w14:paraId="7132DAC9" w14:textId="6A498A68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)永安</w:t>
            </w:r>
            <w:proofErr w:type="gramStart"/>
            <w:r w:rsidRPr="00BC4BB0">
              <w:rPr>
                <w:rFonts w:hAnsi="標楷體" w:hint="eastAsia"/>
                <w:sz w:val="24"/>
              </w:rPr>
              <w:t>區保寧</w:t>
            </w:r>
            <w:proofErr w:type="gramEnd"/>
            <w:r w:rsidRPr="00BC4BB0">
              <w:rPr>
                <w:rFonts w:hAnsi="標楷體" w:hint="eastAsia"/>
                <w:sz w:val="24"/>
              </w:rPr>
              <w:t>段1006地號旁的水溝改善工程</w:t>
            </w:r>
          </w:p>
          <w:p w14:paraId="470045C2" w14:textId="655826FA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5</w:t>
            </w:r>
            <w:r w:rsidRPr="00BC4BB0">
              <w:rPr>
                <w:rFonts w:hAnsi="標楷體" w:hint="eastAsia"/>
                <w:sz w:val="24"/>
              </w:rPr>
              <w:t>)高雄市養殖漁業生產區供排水</w:t>
            </w:r>
            <w:proofErr w:type="gramStart"/>
            <w:r w:rsidRPr="00BC4BB0">
              <w:rPr>
                <w:rFonts w:hAnsi="標楷體" w:hint="eastAsia"/>
                <w:sz w:val="24"/>
              </w:rPr>
              <w:t>路清淤農</w:t>
            </w:r>
            <w:proofErr w:type="gramEnd"/>
            <w:r w:rsidRPr="00BC4BB0">
              <w:rPr>
                <w:rFonts w:hAnsi="標楷體" w:hint="eastAsia"/>
                <w:sz w:val="24"/>
              </w:rPr>
              <w:t>路改善工程</w:t>
            </w:r>
          </w:p>
          <w:p w14:paraId="7080FD50" w14:textId="79B58FD5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6</w:t>
            </w:r>
            <w:r w:rsidRPr="00BC4BB0">
              <w:rPr>
                <w:rFonts w:hAnsi="標楷體" w:hint="eastAsia"/>
                <w:sz w:val="24"/>
              </w:rPr>
              <w:t>)永安區新港段888、889地號水溝改善工程</w:t>
            </w:r>
          </w:p>
          <w:p w14:paraId="1F82DE1A" w14:textId="6F4070C5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</w:t>
            </w:r>
            <w:r w:rsidR="00831339" w:rsidRPr="00BC4BB0">
              <w:rPr>
                <w:rFonts w:hAnsi="標楷體" w:hint="eastAsia"/>
                <w:sz w:val="24"/>
              </w:rPr>
              <w:t>7</w:t>
            </w:r>
            <w:r w:rsidRPr="00BC4BB0">
              <w:rPr>
                <w:rFonts w:hAnsi="標楷體" w:hint="eastAsia"/>
                <w:sz w:val="24"/>
              </w:rPr>
              <w:t>)高雄市彌陀區農路改善工程</w:t>
            </w:r>
          </w:p>
          <w:p w14:paraId="4BD209F0" w14:textId="10E27D56" w:rsidR="00330457" w:rsidRPr="00BC4BB0" w:rsidRDefault="00330457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18</w:t>
            </w:r>
            <w:r w:rsidRPr="00BC4BB0">
              <w:rPr>
                <w:rFonts w:hAnsi="標楷體" w:hint="eastAsia"/>
                <w:sz w:val="24"/>
              </w:rPr>
              <w:t>)永安區新厝段18地號魚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側溝改善工程</w:t>
            </w:r>
          </w:p>
          <w:p w14:paraId="53D4143A" w14:textId="5F431C4B" w:rsidR="00330457" w:rsidRPr="00BC4BB0" w:rsidRDefault="00330457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="00831339" w:rsidRPr="00BC4BB0">
              <w:rPr>
                <w:rFonts w:hAnsi="標楷體" w:hint="eastAsia"/>
                <w:sz w:val="24"/>
              </w:rPr>
              <w:t>19</w:t>
            </w:r>
            <w:r w:rsidRPr="00BC4BB0">
              <w:rPr>
                <w:rFonts w:hAnsi="標楷體" w:hint="eastAsia"/>
                <w:sz w:val="24"/>
              </w:rPr>
              <w:t>)永安區烏樹林段826-2地號旁排水護岸加高工程</w:t>
            </w:r>
          </w:p>
          <w:p w14:paraId="0A18DF52" w14:textId="46BED94E" w:rsidR="00330457" w:rsidRPr="00BC4BB0" w:rsidRDefault="00330457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</w:t>
            </w:r>
            <w:r w:rsidR="00831339" w:rsidRPr="00BC4BB0">
              <w:rPr>
                <w:rFonts w:hAnsi="標楷體" w:hint="eastAsia"/>
                <w:sz w:val="24"/>
              </w:rPr>
              <w:t>0</w:t>
            </w:r>
            <w:r w:rsidRPr="00BC4BB0">
              <w:rPr>
                <w:rFonts w:hAnsi="標楷體" w:hint="eastAsia"/>
                <w:sz w:val="24"/>
              </w:rPr>
              <w:t>)113公告養殖區農路改善工程</w:t>
            </w:r>
          </w:p>
          <w:p w14:paraId="773C15FE" w14:textId="6EB28819" w:rsidR="00330457" w:rsidRPr="00BC4BB0" w:rsidRDefault="00330457" w:rsidP="00112ECB">
            <w:pPr>
              <w:tabs>
                <w:tab w:val="left" w:pos="604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</w:t>
            </w:r>
            <w:r w:rsidR="00831339" w:rsidRPr="00BC4BB0">
              <w:rPr>
                <w:rFonts w:hAnsi="標楷體" w:hint="eastAsia"/>
                <w:sz w:val="24"/>
              </w:rPr>
              <w:t>1</w:t>
            </w:r>
            <w:r w:rsidRPr="00BC4BB0">
              <w:rPr>
                <w:rFonts w:hAnsi="標楷體" w:hint="eastAsia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後鄉排水</w:t>
            </w:r>
            <w:proofErr w:type="gramEnd"/>
            <w:r w:rsidRPr="00BC4BB0">
              <w:rPr>
                <w:rFonts w:hAnsi="標楷體" w:hint="eastAsia"/>
                <w:sz w:val="24"/>
              </w:rPr>
              <w:t>二中排排水路設施改善工程</w:t>
            </w:r>
          </w:p>
          <w:p w14:paraId="4E8CA53A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(22)113年興達養殖區湖內排水三中排改善工程設計案</w:t>
            </w:r>
          </w:p>
          <w:p w14:paraId="04AB75B2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(23)永達路轉永新路水溝改善工程</w:t>
            </w:r>
          </w:p>
          <w:p w14:paraId="40CED60D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(24)公告養殖區農路改善工程</w:t>
            </w:r>
          </w:p>
          <w:p w14:paraId="59F686E4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(25)永安烏樹林魚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道路加高及排水清疏工程</w:t>
            </w:r>
          </w:p>
          <w:p w14:paraId="61A1AE52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(26)永安</w:t>
            </w:r>
            <w:proofErr w:type="gramStart"/>
            <w:r w:rsidRPr="00BC4BB0">
              <w:rPr>
                <w:rFonts w:hAnsi="標楷體" w:hint="eastAsia"/>
                <w:sz w:val="24"/>
              </w:rPr>
              <w:t>區保寧</w:t>
            </w:r>
            <w:proofErr w:type="gramEnd"/>
            <w:r w:rsidRPr="00BC4BB0">
              <w:rPr>
                <w:rFonts w:hAnsi="標楷體" w:hint="eastAsia"/>
                <w:sz w:val="24"/>
              </w:rPr>
              <w:t>段1006地號旁的水溝改善工程</w:t>
            </w:r>
          </w:p>
          <w:p w14:paraId="12A9634C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(27)永新漁港疏浚工程</w:t>
            </w:r>
          </w:p>
          <w:p w14:paraId="0753167B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(28)永安區中油LNG冷卻水引水道延伸及既有LNG供水箱</w:t>
            </w:r>
            <w:proofErr w:type="gramStart"/>
            <w:r w:rsidRPr="00BC4BB0">
              <w:rPr>
                <w:rFonts w:hAnsi="標楷體" w:hint="eastAsia"/>
                <w:sz w:val="24"/>
              </w:rPr>
              <w:t>涵</w:t>
            </w:r>
            <w:proofErr w:type="gramEnd"/>
            <w:r w:rsidRPr="00BC4BB0">
              <w:rPr>
                <w:rFonts w:hAnsi="標楷體" w:hint="eastAsia"/>
                <w:sz w:val="24"/>
              </w:rPr>
              <w:t>改建可行性評估</w:t>
            </w:r>
          </w:p>
          <w:p w14:paraId="1992252F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(29)永安區新厝段18地號魚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側溝改善工程</w:t>
            </w:r>
          </w:p>
          <w:p w14:paraId="16A92DE8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(30)永安區烏樹林段826-2地號旁排水護岸加高工程</w:t>
            </w:r>
          </w:p>
          <w:p w14:paraId="7352C8BD" w14:textId="77777777" w:rsidR="00A44871" w:rsidRPr="00BC4BB0" w:rsidRDefault="00A44871" w:rsidP="00112ECB">
            <w:pPr>
              <w:tabs>
                <w:tab w:val="left" w:pos="728"/>
              </w:tabs>
              <w:adjustRightInd/>
              <w:spacing w:line="360" w:lineRule="exact"/>
              <w:ind w:left="636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 xml:space="preserve">(31) </w:t>
            </w:r>
            <w:proofErr w:type="gramStart"/>
            <w:r w:rsidRPr="00BC4BB0">
              <w:rPr>
                <w:rFonts w:hAnsi="標楷體" w:hint="eastAsia"/>
                <w:sz w:val="24"/>
              </w:rPr>
              <w:t>彌陀區齊天宮</w:t>
            </w:r>
            <w:proofErr w:type="gramEnd"/>
            <w:r w:rsidRPr="00BC4BB0">
              <w:rPr>
                <w:rFonts w:hAnsi="標楷體" w:hint="eastAsia"/>
                <w:sz w:val="24"/>
              </w:rPr>
              <w:t>後方魚</w:t>
            </w:r>
            <w:proofErr w:type="gramStart"/>
            <w:r w:rsidRPr="00BC4BB0">
              <w:rPr>
                <w:rFonts w:hAnsi="標楷體" w:hint="eastAsia"/>
                <w:sz w:val="24"/>
              </w:rPr>
              <w:t>塭</w:t>
            </w:r>
            <w:proofErr w:type="gramEnd"/>
            <w:r w:rsidRPr="00BC4BB0">
              <w:rPr>
                <w:rFonts w:hAnsi="標楷體" w:hint="eastAsia"/>
                <w:sz w:val="24"/>
              </w:rPr>
              <w:t>排水9-1小排改善工程</w:t>
            </w:r>
          </w:p>
          <w:p w14:paraId="7A8F3E9E" w14:textId="77777777" w:rsidR="00C117BA" w:rsidRPr="00BC4BB0" w:rsidRDefault="00C117BA" w:rsidP="00112ECB">
            <w:pPr>
              <w:adjustRightInd/>
              <w:snapToGrid/>
              <w:spacing w:line="360" w:lineRule="exact"/>
              <w:ind w:leftChars="20" w:left="402" w:rightChars="50" w:right="130" w:hangingChars="146" w:hanging="35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</w:t>
            </w:r>
            <w:r w:rsidR="00EF648F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.其他工程</w:t>
            </w:r>
          </w:p>
          <w:p w14:paraId="646235EC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(1)高雄港三號船渠遊艇碼頭整建工程</w:t>
            </w:r>
          </w:p>
          <w:p w14:paraId="26BB88C3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(2)左營軍港二港口擴建</w:t>
            </w:r>
            <w:proofErr w:type="gramStart"/>
            <w:r w:rsidRPr="00BC4BB0">
              <w:rPr>
                <w:rFonts w:hAnsi="標楷體" w:hint="eastAsia"/>
                <w:sz w:val="24"/>
              </w:rPr>
              <w:t>對鄰新漁港</w:t>
            </w:r>
            <w:proofErr w:type="gramEnd"/>
            <w:r w:rsidRPr="00BC4BB0">
              <w:rPr>
                <w:rFonts w:hAnsi="標楷體" w:hint="eastAsia"/>
                <w:sz w:val="24"/>
              </w:rPr>
              <w:t>之影響評估工作</w:t>
            </w:r>
          </w:p>
          <w:p w14:paraId="037A5525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(3)鳳翔國民中學第二期校舍新建工程</w:t>
            </w:r>
          </w:p>
          <w:p w14:paraId="072117AE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(4)中</w:t>
            </w:r>
            <w:proofErr w:type="gramStart"/>
            <w:r w:rsidRPr="00BC4BB0">
              <w:rPr>
                <w:rFonts w:hAnsi="標楷體" w:hint="eastAsia"/>
                <w:sz w:val="24"/>
              </w:rPr>
              <w:t>芸</w:t>
            </w:r>
            <w:proofErr w:type="gramEnd"/>
            <w:r w:rsidRPr="00BC4BB0">
              <w:rPr>
                <w:rFonts w:hAnsi="標楷體" w:hint="eastAsia"/>
                <w:sz w:val="24"/>
              </w:rPr>
              <w:t>國民中學非營利幼兒園新建工程</w:t>
            </w:r>
          </w:p>
          <w:p w14:paraId="1B961A45" w14:textId="77777777" w:rsidR="00E66418" w:rsidRPr="00BC4BB0" w:rsidRDefault="00E66418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(5)高雄市第五號船渠疏浚工程</w:t>
            </w:r>
          </w:p>
          <w:p w14:paraId="687A9B69" w14:textId="77777777" w:rsidR="00C117BA" w:rsidRPr="00BC4BB0" w:rsidRDefault="00C117BA" w:rsidP="00112ECB">
            <w:pPr>
              <w:pStyle w:val="10"/>
              <w:snapToGrid w:val="0"/>
              <w:spacing w:line="360" w:lineRule="exact"/>
              <w:ind w:leftChars="50" w:left="394" w:rightChars="50" w:right="130" w:hangingChars="110" w:hanging="264"/>
              <w:rPr>
                <w:rFonts w:ascii="標楷體" w:eastAsia="標楷體" w:hAnsi="標楷體"/>
                <w:sz w:val="24"/>
              </w:rPr>
            </w:pPr>
          </w:p>
          <w:p w14:paraId="67FA5FF6" w14:textId="53CA961E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1.為防範颱風期間海上漂流木(物)湧入漁港，業於中芸、汕尾、鳳鼻頭等3處鄰近高屏溪出海口易受漂流木入侵頻率較高之漁港，各辦理1場</w:t>
            </w:r>
            <w:proofErr w:type="gramStart"/>
            <w:r w:rsidRPr="00BC4BB0">
              <w:rPr>
                <w:rFonts w:hAnsi="標楷體" w:hint="eastAsia"/>
                <w:sz w:val="24"/>
              </w:rPr>
              <w:t>攔木網佈</w:t>
            </w:r>
            <w:proofErr w:type="gramEnd"/>
            <w:r w:rsidRPr="00BC4BB0">
              <w:rPr>
                <w:rFonts w:hAnsi="標楷體" w:hint="eastAsia"/>
                <w:sz w:val="24"/>
              </w:rPr>
              <w:t>設演練，</w:t>
            </w:r>
            <w:proofErr w:type="gramStart"/>
            <w:r w:rsidRPr="00BC4BB0">
              <w:rPr>
                <w:rFonts w:hAnsi="標楷體" w:hint="eastAsia"/>
                <w:sz w:val="24"/>
              </w:rPr>
              <w:t>俾</w:t>
            </w:r>
            <w:proofErr w:type="gramEnd"/>
            <w:r w:rsidRPr="00BC4BB0">
              <w:rPr>
                <w:rFonts w:hAnsi="標楷體" w:hint="eastAsia"/>
                <w:sz w:val="24"/>
              </w:rPr>
              <w:t>利颱風及汛期期間因應</w:t>
            </w:r>
            <w:proofErr w:type="gramStart"/>
            <w:r w:rsidRPr="00BC4BB0">
              <w:rPr>
                <w:rFonts w:hAnsi="標楷體" w:hint="eastAsia"/>
                <w:sz w:val="24"/>
              </w:rPr>
              <w:t>佈</w:t>
            </w:r>
            <w:proofErr w:type="gramEnd"/>
            <w:r w:rsidRPr="00BC4BB0">
              <w:rPr>
                <w:rFonts w:hAnsi="標楷體" w:hint="eastAsia"/>
                <w:sz w:val="24"/>
              </w:rPr>
              <w:t>設，維護漁民</w:t>
            </w:r>
            <w:r w:rsidRPr="00BC4BB0">
              <w:rPr>
                <w:rFonts w:hAnsi="標楷體" w:hint="eastAsia"/>
                <w:sz w:val="24"/>
              </w:rPr>
              <w:lastRenderedPageBreak/>
              <w:t>生命財產安全。</w:t>
            </w:r>
          </w:p>
          <w:p w14:paraId="0B4055DC" w14:textId="41301942" w:rsidR="00D84FDF" w:rsidRPr="00BC4BB0" w:rsidRDefault="00BB54E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</w:t>
            </w:r>
            <w:r w:rsidR="00D84FDF" w:rsidRPr="00BC4BB0">
              <w:rPr>
                <w:rFonts w:hAnsi="標楷體" w:hint="eastAsia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辦理高雄市轄各漁港浮木、漂流物清除處理工作（開口契約），編列預算經費計580萬7仟元，本年度執行本計畫共計支應577萬510元。</w:t>
            </w:r>
          </w:p>
          <w:p w14:paraId="3E2A8534" w14:textId="70100DC5" w:rsidR="00D84FDF" w:rsidRPr="00BC4BB0" w:rsidRDefault="00BB54E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</w:t>
            </w:r>
            <w:r w:rsidR="00D84FDF" w:rsidRPr="00BC4BB0">
              <w:rPr>
                <w:rFonts w:hAnsi="標楷體" w:hint="eastAsia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完成本市16處漁港清潔維護工作，總經費1,979萬9,988元，計清除廢棄物約</w:t>
            </w:r>
            <w:r w:rsidR="008C0797" w:rsidRPr="00BC4BB0">
              <w:rPr>
                <w:rFonts w:hAnsi="標楷體" w:hint="eastAsia"/>
                <w:sz w:val="24"/>
              </w:rPr>
              <w:t>783.1</w:t>
            </w:r>
            <w:r w:rsidRPr="00BC4BB0">
              <w:rPr>
                <w:rFonts w:hAnsi="標楷體" w:hint="eastAsia"/>
                <w:sz w:val="24"/>
              </w:rPr>
              <w:t>公噸，廢油回收約1,200公升</w:t>
            </w:r>
            <w:r w:rsidR="00D84FDF" w:rsidRPr="00BC4BB0">
              <w:rPr>
                <w:rFonts w:hAnsi="標楷體" w:hint="eastAsia"/>
                <w:sz w:val="24"/>
              </w:rPr>
              <w:t>。</w:t>
            </w:r>
          </w:p>
          <w:p w14:paraId="00450325" w14:textId="6C4091B6" w:rsidR="00D84FDF" w:rsidRPr="00BC4BB0" w:rsidRDefault="00BB54E3" w:rsidP="00112ECB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</w:t>
            </w:r>
            <w:r w:rsidR="00D84FDF" w:rsidRPr="00BC4BB0">
              <w:rPr>
                <w:rFonts w:hAnsi="標楷體" w:hint="eastAsia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透過各項措施達成全方位防治登革熱的目標：以海水沖洗</w:t>
            </w:r>
            <w:proofErr w:type="gramStart"/>
            <w:r w:rsidRPr="00BC4BB0">
              <w:rPr>
                <w:rFonts w:hAnsi="標楷體" w:hint="eastAsia"/>
                <w:sz w:val="24"/>
              </w:rPr>
              <w:t>魚市場碼頭面</w:t>
            </w:r>
            <w:proofErr w:type="gramEnd"/>
            <w:r w:rsidRPr="00BC4BB0">
              <w:rPr>
                <w:rFonts w:hAnsi="標楷體" w:hint="eastAsia"/>
                <w:sz w:val="24"/>
              </w:rPr>
              <w:t>、排水溝及廢輪胎等易積水</w:t>
            </w:r>
            <w:proofErr w:type="gramStart"/>
            <w:r w:rsidRPr="00BC4BB0">
              <w:rPr>
                <w:rFonts w:hAnsi="標楷體" w:hint="eastAsia"/>
                <w:sz w:val="24"/>
              </w:rPr>
              <w:t>部分加灑海鹽</w:t>
            </w:r>
            <w:proofErr w:type="gramEnd"/>
            <w:r w:rsidRPr="00BC4BB0">
              <w:rPr>
                <w:rFonts w:hAnsi="標楷體" w:hint="eastAsia"/>
                <w:sz w:val="24"/>
              </w:rPr>
              <w:t>、並在各漁港區域進行戶外、碼頭、閒置漁船等處噴藥作業，積極清除孳生源。</w:t>
            </w:r>
            <w:proofErr w:type="gramStart"/>
            <w:r w:rsidRPr="00BC4BB0">
              <w:rPr>
                <w:rFonts w:hAnsi="標楷體" w:hint="eastAsia"/>
                <w:sz w:val="24"/>
              </w:rPr>
              <w:t>114</w:t>
            </w:r>
            <w:proofErr w:type="gramEnd"/>
            <w:r w:rsidRPr="00BC4BB0">
              <w:rPr>
                <w:rFonts w:hAnsi="標楷體" w:hint="eastAsia"/>
                <w:sz w:val="24"/>
              </w:rPr>
              <w:t>年度委託</w:t>
            </w:r>
            <w:proofErr w:type="gramStart"/>
            <w:r w:rsidRPr="00BC4BB0">
              <w:rPr>
                <w:rFonts w:hAnsi="標楷體" w:hint="eastAsia"/>
                <w:sz w:val="24"/>
              </w:rPr>
              <w:t>暟</w:t>
            </w:r>
            <w:proofErr w:type="gramEnd"/>
            <w:r w:rsidRPr="00BC4BB0">
              <w:rPr>
                <w:rFonts w:hAnsi="標楷體" w:hint="eastAsia"/>
                <w:sz w:val="24"/>
              </w:rPr>
              <w:t>盈</w:t>
            </w:r>
            <w:r w:rsidR="008C0797" w:rsidRPr="00BC4BB0">
              <w:rPr>
                <w:rFonts w:hAnsi="標楷體" w:hint="eastAsia"/>
                <w:sz w:val="24"/>
              </w:rPr>
              <w:t>消毒</w:t>
            </w:r>
            <w:r w:rsidRPr="00BC4BB0">
              <w:rPr>
                <w:rFonts w:hAnsi="標楷體" w:hint="eastAsia"/>
                <w:sz w:val="24"/>
              </w:rPr>
              <w:t>企業社執行噴藥防治作業總計</w:t>
            </w:r>
            <w:r w:rsidR="008C0797" w:rsidRPr="00BC4BB0">
              <w:rPr>
                <w:rFonts w:hAnsi="標楷體" w:hint="eastAsia"/>
                <w:sz w:val="24"/>
              </w:rPr>
              <w:t>90</w:t>
            </w:r>
            <w:proofErr w:type="gramStart"/>
            <w:r w:rsidRPr="00BC4BB0">
              <w:rPr>
                <w:rFonts w:hAnsi="標楷體" w:hint="eastAsia"/>
                <w:sz w:val="24"/>
              </w:rPr>
              <w:t>港次</w:t>
            </w:r>
            <w:proofErr w:type="gramEnd"/>
            <w:r w:rsidRPr="00BC4BB0">
              <w:rPr>
                <w:rFonts w:hAnsi="標楷體" w:hint="eastAsia"/>
                <w:sz w:val="24"/>
              </w:rPr>
              <w:t>，動員計</w:t>
            </w:r>
            <w:r w:rsidR="008C0797" w:rsidRPr="00BC4BB0">
              <w:rPr>
                <w:rFonts w:hAnsi="標楷體" w:hint="eastAsia"/>
                <w:sz w:val="24"/>
              </w:rPr>
              <w:t>219</w:t>
            </w:r>
            <w:r w:rsidRPr="00BC4BB0">
              <w:rPr>
                <w:rFonts w:hAnsi="標楷體" w:hint="eastAsia"/>
                <w:sz w:val="24"/>
              </w:rPr>
              <w:t>人次，經費計33萬</w:t>
            </w:r>
            <w:r w:rsidR="008C0797" w:rsidRPr="00BC4BB0">
              <w:rPr>
                <w:rFonts w:hAnsi="標楷體" w:hint="eastAsia"/>
                <w:sz w:val="24"/>
              </w:rPr>
              <w:t>7</w:t>
            </w:r>
            <w:r w:rsidRPr="00BC4BB0">
              <w:rPr>
                <w:rFonts w:hAnsi="標楷體" w:hint="eastAsia"/>
                <w:sz w:val="24"/>
              </w:rPr>
              <w:t>,</w:t>
            </w:r>
            <w:r w:rsidR="008C0797" w:rsidRPr="00BC4BB0">
              <w:rPr>
                <w:rFonts w:hAnsi="標楷體" w:hint="eastAsia"/>
                <w:sz w:val="24"/>
              </w:rPr>
              <w:t>450</w:t>
            </w:r>
            <w:r w:rsidRPr="00BC4BB0">
              <w:rPr>
                <w:rFonts w:hAnsi="標楷體" w:hint="eastAsia"/>
                <w:sz w:val="24"/>
              </w:rPr>
              <w:t>元</w:t>
            </w:r>
            <w:r w:rsidR="00D84FDF" w:rsidRPr="00BC4BB0">
              <w:rPr>
                <w:rFonts w:hAnsi="標楷體" w:hint="eastAsia"/>
                <w:sz w:val="24"/>
              </w:rPr>
              <w:t>。</w:t>
            </w:r>
          </w:p>
          <w:p w14:paraId="72966174" w14:textId="3C72B796" w:rsidR="00D84FDF" w:rsidRPr="00BC4BB0" w:rsidRDefault="00BB54E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</w:t>
            </w:r>
            <w:r w:rsidR="0077235C" w:rsidRPr="00BC4BB0">
              <w:rPr>
                <w:rFonts w:hAnsi="標楷體" w:hint="eastAsia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前鎮漁港專案建設尚未完工，導致港內可靠泊碼頭船席位不足，惟本年度前鎮漁港返港高峰期以外期間計有受理8艘外籍漁船進港申請</w:t>
            </w:r>
            <w:r w:rsidR="00D84FDF" w:rsidRPr="00BC4BB0">
              <w:rPr>
                <w:rFonts w:hAnsi="標楷體" w:hint="eastAsia"/>
                <w:sz w:val="24"/>
              </w:rPr>
              <w:t>。</w:t>
            </w:r>
          </w:p>
          <w:p w14:paraId="0E259622" w14:textId="63FB93EA" w:rsidR="00EB7EC1" w:rsidRPr="00BC4BB0" w:rsidRDefault="00BB54E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6</w:t>
            </w:r>
            <w:r w:rsidR="0077235C" w:rsidRPr="00BC4BB0">
              <w:rPr>
                <w:rFonts w:hAnsi="標楷體" w:hint="eastAsia"/>
                <w:sz w:val="24"/>
              </w:rPr>
              <w:t>.</w:t>
            </w:r>
            <w:r w:rsidR="00EB7EC1" w:rsidRPr="00BC4BB0">
              <w:rPr>
                <w:rFonts w:hAnsi="標楷體" w:hint="eastAsia"/>
                <w:sz w:val="24"/>
              </w:rPr>
              <w:t>落實漁港多元化利用，核准本國籍漁船以外船舶進入漁港之件數：</w:t>
            </w:r>
          </w:p>
          <w:p w14:paraId="75B16096" w14:textId="77777777" w:rsidR="00BB54E3" w:rsidRPr="00BC4BB0" w:rsidRDefault="00BB54E3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工作船或其他船舶進港作業1,338艘次(興達1,140艘次、永新41艘次、鼓山</w:t>
            </w:r>
            <w:r w:rsidRPr="00BC4BB0">
              <w:rPr>
                <w:spacing w:val="-4"/>
              </w:rPr>
              <w:t>84</w:t>
            </w:r>
            <w:r w:rsidRPr="00BC4BB0">
              <w:rPr>
                <w:rFonts w:hint="eastAsia"/>
                <w:spacing w:val="-4"/>
              </w:rPr>
              <w:t>艘次、旗津10艘次、</w:t>
            </w:r>
            <w:proofErr w:type="gramStart"/>
            <w:r w:rsidRPr="00BC4BB0">
              <w:rPr>
                <w:rFonts w:hint="eastAsia"/>
                <w:spacing w:val="-4"/>
              </w:rPr>
              <w:t>小港含鳳鼻頭</w:t>
            </w:r>
            <w:proofErr w:type="gramEnd"/>
            <w:r w:rsidRPr="00BC4BB0">
              <w:rPr>
                <w:rFonts w:hint="eastAsia"/>
                <w:spacing w:val="-4"/>
              </w:rPr>
              <w:t>63艘次)。</w:t>
            </w:r>
          </w:p>
          <w:p w14:paraId="1B225FAE" w14:textId="22BCF7BB" w:rsidR="00BB54E3" w:rsidRPr="00BC4BB0" w:rsidRDefault="00BB54E3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收取漁港管理費1,931萬3,631元(興達1,761萬6,666元、鼓山41萬3,184元、旗津117萬2,275元、</w:t>
            </w:r>
            <w:proofErr w:type="gramStart"/>
            <w:r w:rsidRPr="00BC4BB0">
              <w:rPr>
                <w:rFonts w:hint="eastAsia"/>
                <w:spacing w:val="-4"/>
              </w:rPr>
              <w:t>小港含鳳鼻頭</w:t>
            </w:r>
            <w:proofErr w:type="gramEnd"/>
            <w:r w:rsidRPr="00BC4BB0">
              <w:rPr>
                <w:rFonts w:hint="eastAsia"/>
                <w:spacing w:val="-4"/>
              </w:rPr>
              <w:t>11萬1,506元)。</w:t>
            </w:r>
          </w:p>
          <w:p w14:paraId="1612FA64" w14:textId="372418F8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</w:p>
          <w:p w14:paraId="6C847AD3" w14:textId="6E9225C9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</w:t>
            </w:r>
            <w:r w:rsidR="00BB54E3" w:rsidRPr="00BC4BB0">
              <w:rPr>
                <w:rFonts w:hAnsi="標楷體" w:hint="eastAsia"/>
                <w:sz w:val="24"/>
              </w:rPr>
              <w:t>114年5月27日執行中</w:t>
            </w:r>
            <w:proofErr w:type="gramStart"/>
            <w:r w:rsidR="00BB54E3" w:rsidRPr="00BC4BB0">
              <w:rPr>
                <w:rFonts w:hAnsi="標楷體" w:hint="eastAsia"/>
                <w:sz w:val="24"/>
              </w:rPr>
              <w:t>芸</w:t>
            </w:r>
            <w:proofErr w:type="gramEnd"/>
            <w:r w:rsidR="00BB54E3" w:rsidRPr="00BC4BB0">
              <w:rPr>
                <w:rFonts w:hAnsi="標楷體" w:hint="eastAsia"/>
                <w:sz w:val="24"/>
              </w:rPr>
              <w:t>漁港廢棄漁網具、</w:t>
            </w:r>
            <w:proofErr w:type="gramStart"/>
            <w:r w:rsidR="00BB54E3" w:rsidRPr="00BC4BB0">
              <w:rPr>
                <w:rFonts w:hAnsi="標楷體" w:hint="eastAsia"/>
                <w:sz w:val="24"/>
              </w:rPr>
              <w:t>膠筏管等</w:t>
            </w:r>
            <w:proofErr w:type="gramEnd"/>
            <w:r w:rsidR="00BB54E3" w:rsidRPr="00BC4BB0">
              <w:rPr>
                <w:rFonts w:hAnsi="標楷體" w:hint="eastAsia"/>
                <w:sz w:val="24"/>
              </w:rPr>
              <w:t>占用物清理，共清除9噸</w:t>
            </w:r>
            <w:r w:rsidR="00EB7EC1" w:rsidRPr="00BC4BB0">
              <w:rPr>
                <w:rFonts w:hAnsi="標楷體" w:hint="eastAsia"/>
                <w:sz w:val="24"/>
              </w:rPr>
              <w:t>。</w:t>
            </w:r>
          </w:p>
          <w:p w14:paraId="3168F2F4" w14:textId="136AB233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「114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年高雄市第二類漁港廢漁網回收再利用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計畫」自11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4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年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5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月1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3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日起自本市各轄漁港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 xml:space="preserve"> 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(興達、永新、彌陀、</w:t>
            </w:r>
            <w:proofErr w:type="gramStart"/>
            <w:r w:rsidR="00BB54E3" w:rsidRPr="00BC4BB0">
              <w:rPr>
                <w:rFonts w:hAnsi="標楷體" w:cs="標楷體"/>
                <w:kern w:val="0"/>
                <w:sz w:val="24"/>
              </w:rPr>
              <w:t>蚵</w:t>
            </w:r>
            <w:proofErr w:type="gramEnd"/>
            <w:r w:rsidR="00BB54E3" w:rsidRPr="00BC4BB0">
              <w:rPr>
                <w:rFonts w:hAnsi="標楷體" w:cs="標楷體"/>
                <w:kern w:val="0"/>
                <w:sz w:val="24"/>
              </w:rPr>
              <w:t>子</w:t>
            </w:r>
            <w:proofErr w:type="gramStart"/>
            <w:r w:rsidR="00BB54E3" w:rsidRPr="00BC4BB0">
              <w:rPr>
                <w:rFonts w:hAnsi="標楷體" w:cs="標楷體"/>
                <w:kern w:val="0"/>
                <w:sz w:val="24"/>
              </w:rPr>
              <w:t>寮</w:t>
            </w:r>
            <w:proofErr w:type="gramEnd"/>
            <w:r w:rsidR="00BB54E3" w:rsidRPr="00BC4BB0">
              <w:rPr>
                <w:rFonts w:hAnsi="標楷體" w:cs="標楷體"/>
                <w:kern w:val="0"/>
                <w:sz w:val="24"/>
              </w:rPr>
              <w:t>、旗津、旗</w:t>
            </w:r>
            <w:proofErr w:type="gramStart"/>
            <w:r w:rsidR="00BB54E3" w:rsidRPr="00BC4BB0">
              <w:rPr>
                <w:rFonts w:hAnsi="標楷體" w:cs="標楷體"/>
                <w:kern w:val="0"/>
                <w:sz w:val="24"/>
              </w:rPr>
              <w:t>后</w:t>
            </w:r>
            <w:proofErr w:type="gramEnd"/>
            <w:r w:rsidR="00BB54E3" w:rsidRPr="00BC4BB0">
              <w:rPr>
                <w:rFonts w:hAnsi="標楷體" w:cs="標楷體"/>
                <w:kern w:val="0"/>
                <w:sz w:val="24"/>
              </w:rPr>
              <w:t>、小港臨海新村、鳳鼻頭及中</w:t>
            </w:r>
            <w:proofErr w:type="gramStart"/>
            <w:r w:rsidR="00BB54E3" w:rsidRPr="00BC4BB0">
              <w:rPr>
                <w:rFonts w:hAnsi="標楷體" w:cs="標楷體"/>
                <w:kern w:val="0"/>
                <w:sz w:val="24"/>
              </w:rPr>
              <w:t>芸</w:t>
            </w:r>
            <w:proofErr w:type="gramEnd"/>
            <w:r w:rsidR="00BB54E3" w:rsidRPr="00BC4BB0">
              <w:rPr>
                <w:rFonts w:hAnsi="標楷體" w:cs="標楷體"/>
                <w:kern w:val="0"/>
                <w:sz w:val="24"/>
              </w:rPr>
              <w:t>)回收廢棄漁網計4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5.59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噸</w:t>
            </w:r>
            <w:r w:rsidR="00EB7EC1" w:rsidRPr="00BC4BB0">
              <w:rPr>
                <w:rFonts w:hAnsi="標楷體" w:hint="eastAsia"/>
                <w:sz w:val="24"/>
              </w:rPr>
              <w:t>。</w:t>
            </w:r>
          </w:p>
          <w:p w14:paraId="223D4FB0" w14:textId="0C7A9C7D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「11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4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年高雄市第二類漁港暫置區廢棄物處理補助計畫」至12月底從本市第二類漁港暫</w:t>
            </w:r>
            <w:proofErr w:type="gramStart"/>
            <w:r w:rsidR="00BB54E3" w:rsidRPr="00BC4BB0">
              <w:rPr>
                <w:rFonts w:hAnsi="標楷體" w:cs="標楷體"/>
                <w:kern w:val="0"/>
                <w:sz w:val="24"/>
              </w:rPr>
              <w:t>置區清運</w:t>
            </w:r>
            <w:proofErr w:type="gramEnd"/>
            <w:r w:rsidR="00BB54E3" w:rsidRPr="00BC4BB0">
              <w:rPr>
                <w:rFonts w:hAnsi="標楷體" w:cs="標楷體"/>
                <w:kern w:val="0"/>
                <w:sz w:val="24"/>
              </w:rPr>
              <w:t>廢棄物</w:t>
            </w:r>
            <w:r w:rsidR="00BB54E3" w:rsidRPr="00BC4BB0">
              <w:rPr>
                <w:rFonts w:hAnsi="標楷體" w:cs="標楷體" w:hint="eastAsia"/>
                <w:kern w:val="0"/>
                <w:sz w:val="24"/>
              </w:rPr>
              <w:t>59.1</w:t>
            </w:r>
            <w:r w:rsidR="00BB54E3" w:rsidRPr="00BC4BB0">
              <w:rPr>
                <w:rFonts w:hAnsi="標楷體" w:cs="標楷體"/>
                <w:kern w:val="0"/>
                <w:sz w:val="24"/>
              </w:rPr>
              <w:t>噸</w:t>
            </w:r>
            <w:r w:rsidR="00EB7EC1" w:rsidRPr="00BC4BB0">
              <w:rPr>
                <w:rFonts w:hAnsi="標楷體" w:cs="標楷體"/>
                <w:kern w:val="0"/>
                <w:sz w:val="24"/>
              </w:rPr>
              <w:t>。</w:t>
            </w:r>
          </w:p>
          <w:p w14:paraId="2526CCA2" w14:textId="60D10D4D" w:rsidR="00D84FDF" w:rsidRPr="00BC4BB0" w:rsidRDefault="00D84FDF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</w:t>
            </w:r>
            <w:r w:rsidR="00BB54E3" w:rsidRPr="00BC4BB0">
              <w:rPr>
                <w:rFonts w:hAnsi="標楷體" w:hint="eastAsia"/>
                <w:sz w:val="24"/>
              </w:rPr>
              <w:t>114年度旗津漁港浮台及不明物資清除，共清除2.5噸。</w:t>
            </w:r>
          </w:p>
          <w:p w14:paraId="5C853772" w14:textId="28BA1461" w:rsidR="00EB7EC1" w:rsidRPr="00BC4BB0" w:rsidRDefault="00EB7EC1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5.</w:t>
            </w:r>
            <w:r w:rsidR="00BB54E3" w:rsidRPr="00BC4BB0">
              <w:rPr>
                <w:rFonts w:hAnsi="標楷體" w:hint="eastAsia"/>
                <w:sz w:val="24"/>
              </w:rPr>
              <w:t>114年度清除白砂</w:t>
            </w:r>
            <w:proofErr w:type="gramStart"/>
            <w:r w:rsidR="00BB54E3" w:rsidRPr="00BC4BB0">
              <w:rPr>
                <w:rFonts w:hAnsi="標楷體" w:hint="eastAsia"/>
                <w:sz w:val="24"/>
              </w:rPr>
              <w:t>崙</w:t>
            </w:r>
            <w:proofErr w:type="gramEnd"/>
            <w:r w:rsidR="00BB54E3" w:rsidRPr="00BC4BB0">
              <w:rPr>
                <w:rFonts w:hAnsi="標楷體" w:hint="eastAsia"/>
                <w:sz w:val="24"/>
              </w:rPr>
              <w:t>漁港廢棄漁(網)具及漁業相關資材計10噸</w:t>
            </w:r>
            <w:r w:rsidRPr="00BC4BB0">
              <w:rPr>
                <w:rFonts w:hAnsi="標楷體" w:hint="eastAsia"/>
                <w:sz w:val="24"/>
              </w:rPr>
              <w:t>。</w:t>
            </w:r>
          </w:p>
          <w:p w14:paraId="4AC944FD" w14:textId="17C147FA" w:rsidR="00BB54E3" w:rsidRPr="00BC4BB0" w:rsidRDefault="00BB54E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6.114年度清除興達漁港廢棄漁(網)具及漁業相關資材計20噸。</w:t>
            </w:r>
          </w:p>
          <w:p w14:paraId="43BFE05E" w14:textId="77777777" w:rsidR="00BB54E3" w:rsidRPr="00BC4BB0" w:rsidRDefault="00BB54E3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7.114年度清除永新漁港廢棄漁(網)具及漁業相關資材計25噸。</w:t>
            </w:r>
          </w:p>
          <w:p w14:paraId="7DACED06" w14:textId="1A366C60" w:rsidR="00D84FDF" w:rsidRPr="00BC4BB0" w:rsidRDefault="00EB7EC1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上述合計清除廢棄物</w:t>
            </w:r>
            <w:r w:rsidR="00BB54E3" w:rsidRPr="00BC4BB0">
              <w:rPr>
                <w:rFonts w:hint="eastAsia"/>
              </w:rPr>
              <w:t>171.19</w:t>
            </w:r>
            <w:r w:rsidRPr="00BC4BB0">
              <w:rPr>
                <w:rFonts w:hint="eastAsia"/>
              </w:rPr>
              <w:t>噸</w:t>
            </w:r>
            <w:r w:rsidR="00D84FDF" w:rsidRPr="00BC4BB0">
              <w:rPr>
                <w:rFonts w:hint="eastAsia"/>
              </w:rPr>
              <w:t>。</w:t>
            </w:r>
          </w:p>
          <w:p w14:paraId="180DEA56" w14:textId="77777777" w:rsidR="002E6C7A" w:rsidRPr="00BC4BB0" w:rsidRDefault="002E6C7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19" w:left="49" w:right="119"/>
            </w:pPr>
          </w:p>
          <w:p w14:paraId="2736C4F1" w14:textId="2439327B" w:rsidR="00E24B04" w:rsidRPr="00BC4BB0" w:rsidRDefault="00BB54E3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  <w:spacing w:val="10"/>
              </w:rPr>
              <w:t>興達漁港修</w:t>
            </w:r>
            <w:proofErr w:type="gramStart"/>
            <w:r w:rsidRPr="00BC4BB0">
              <w:rPr>
                <w:rFonts w:hint="eastAsia"/>
                <w:spacing w:val="10"/>
              </w:rPr>
              <w:t>造船區暨海洋</w:t>
            </w:r>
            <w:proofErr w:type="gramEnd"/>
            <w:r w:rsidRPr="00BC4BB0">
              <w:rPr>
                <w:rFonts w:hint="eastAsia"/>
                <w:spacing w:val="10"/>
              </w:rPr>
              <w:t>遊憩設施BOT案</w:t>
            </w:r>
            <w:r w:rsidRPr="00BC4BB0">
              <w:rPr>
                <w:rFonts w:hint="eastAsia"/>
              </w:rPr>
              <w:t>於111年1月3日在財政部促參司網站辦理BOT招商文件公告，嘉信遊艇公司於111年2月17日遞件申請，經海洋局於111年3月24日召開</w:t>
            </w:r>
            <w:proofErr w:type="gramStart"/>
            <w:r w:rsidRPr="00BC4BB0">
              <w:rPr>
                <w:rFonts w:hint="eastAsia"/>
              </w:rPr>
              <w:t>甄</w:t>
            </w:r>
            <w:proofErr w:type="gramEnd"/>
            <w:r w:rsidRPr="00BC4BB0">
              <w:rPr>
                <w:rFonts w:hint="eastAsia"/>
              </w:rPr>
              <w:t>審委員會，嘉信公司列為最優申請人，海洋局與嘉信公司於111年6月9日完成議約；因執行本案需財務獨立，由嘉信公司成立「</w:t>
            </w:r>
            <w:proofErr w:type="gramStart"/>
            <w:r w:rsidRPr="00BC4BB0">
              <w:rPr>
                <w:rFonts w:hint="eastAsia"/>
              </w:rPr>
              <w:t>嘉泰遊艇</w:t>
            </w:r>
            <w:proofErr w:type="gramEnd"/>
            <w:r w:rsidRPr="00BC4BB0">
              <w:rPr>
                <w:rFonts w:hint="eastAsia"/>
              </w:rPr>
              <w:t>股份有限公司」，</w:t>
            </w:r>
            <w:r w:rsidRPr="00BC4BB0">
              <w:rPr>
                <w:rFonts w:hint="eastAsia"/>
              </w:rPr>
              <w:lastRenderedPageBreak/>
              <w:t>海洋局</w:t>
            </w:r>
            <w:proofErr w:type="gramStart"/>
            <w:r w:rsidRPr="00BC4BB0">
              <w:rPr>
                <w:rFonts w:hint="eastAsia"/>
              </w:rPr>
              <w:t>與嘉泰公司</w:t>
            </w:r>
            <w:proofErr w:type="gramEnd"/>
            <w:r w:rsidRPr="00BC4BB0">
              <w:rPr>
                <w:rFonts w:hint="eastAsia"/>
              </w:rPr>
              <w:t>於111年8月19日完成契約公證。本案投資金額9.42億元，將完成2座修造船廠及98個遊艇泊位，預計於116年7月20日完工，將創造300個工作機會；截至114年</w:t>
            </w:r>
            <w:r w:rsidR="00BC712C" w:rsidRPr="00BC4BB0">
              <w:rPr>
                <w:rFonts w:hint="eastAsia"/>
              </w:rPr>
              <w:t>12月31日止</w:t>
            </w:r>
            <w:r w:rsidRPr="00BC4BB0">
              <w:rPr>
                <w:rFonts w:hint="eastAsia"/>
              </w:rPr>
              <w:t>，第1座修造船廠已完工並取得工廠登記證，第2座修造船廠實際施工進度已達</w:t>
            </w:r>
            <w:r w:rsidR="008C0797" w:rsidRPr="00BC4BB0">
              <w:rPr>
                <w:rFonts w:hint="eastAsia"/>
              </w:rPr>
              <w:t>70</w:t>
            </w:r>
            <w:r w:rsidRPr="00BC4BB0">
              <w:rPr>
                <w:rFonts w:hint="eastAsia"/>
              </w:rPr>
              <w:t>%，另已完成設置10個遊艇泊位</w:t>
            </w:r>
            <w:r w:rsidR="00D84FDF" w:rsidRPr="00BC4BB0">
              <w:rPr>
                <w:rFonts w:hint="eastAsia"/>
              </w:rPr>
              <w:t>。</w:t>
            </w:r>
          </w:p>
          <w:p w14:paraId="7B2E0E50" w14:textId="77777777" w:rsidR="00A643DC" w:rsidRPr="00BC4BB0" w:rsidRDefault="00A643DC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30E81F2E" w14:textId="77777777" w:rsidR="001456F3" w:rsidRPr="00BC4BB0" w:rsidRDefault="001456F3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5400F4F6" w14:textId="77777777" w:rsidR="00DB39C1" w:rsidRPr="00BC4BB0" w:rsidRDefault="00DB39C1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43C2659F" w14:textId="77777777" w:rsidR="00B00DA4" w:rsidRPr="00BC4BB0" w:rsidRDefault="00B00DA4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海洋事務之企劃、交流及發展</w:t>
            </w:r>
          </w:p>
          <w:p w14:paraId="13C15FF4" w14:textId="77777777" w:rsidR="00B00DA4" w:rsidRPr="00BC4BB0" w:rsidRDefault="00B00DA4" w:rsidP="00112ECB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1.辦理海洋環境教育-校園巡迴列車</w:t>
            </w:r>
          </w:p>
          <w:p w14:paraId="7C8AC949" w14:textId="2C18372E" w:rsidR="00DA10B6" w:rsidRPr="00BC4BB0" w:rsidRDefault="00703CB6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114年至本市國中小學及幼兒園辦理「海洋環境教育-校園巡迴列車」45場次，參與人數1,755人，授課講師以生動活潑之教學方式帶領學童認識海洋生物，並以有獎徵答之互動教學模式，藉由深入淺出之方式引起學童對於海洋生物之好奇心，讓學童從輕鬆活潑之課程中體認到海洋生物之多種樣貌</w:t>
            </w:r>
            <w:r w:rsidR="00CD3150" w:rsidRPr="00BC4BB0">
              <w:rPr>
                <w:rFonts w:hint="eastAsia"/>
                <w:spacing w:val="-4"/>
              </w:rPr>
              <w:t>。</w:t>
            </w:r>
          </w:p>
          <w:p w14:paraId="7358F7D1" w14:textId="536A550A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</w:t>
            </w:r>
            <w:r w:rsidR="00703CB6" w:rsidRPr="00BC4BB0">
              <w:rPr>
                <w:rFonts w:hAnsi="標楷體" w:hint="eastAsia"/>
                <w:sz w:val="24"/>
              </w:rPr>
              <w:t>114年6月、12月發行第60、61期「海洋高雄」電子期刊</w:t>
            </w:r>
            <w:r w:rsidR="00CD3150" w:rsidRPr="00BC4BB0">
              <w:rPr>
                <w:rFonts w:hAnsi="標楷體" w:hint="eastAsia"/>
                <w:sz w:val="24"/>
              </w:rPr>
              <w:t>。</w:t>
            </w:r>
          </w:p>
          <w:p w14:paraId="37280855" w14:textId="77777777" w:rsidR="00844B9A" w:rsidRPr="00BC4BB0" w:rsidRDefault="00844B9A" w:rsidP="00112ECB">
            <w:pPr>
              <w:pStyle w:val="10"/>
              <w:snapToGrid w:val="0"/>
              <w:spacing w:line="360" w:lineRule="exact"/>
              <w:ind w:leftChars="1" w:left="243" w:rightChars="50" w:right="130" w:hanging="240"/>
              <w:rPr>
                <w:rFonts w:ascii="標楷體" w:eastAsia="標楷體" w:hAnsi="標楷體"/>
                <w:sz w:val="24"/>
              </w:rPr>
            </w:pPr>
          </w:p>
          <w:p w14:paraId="15D48504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1.海洋資源之開發利用、生態保育</w:t>
            </w:r>
          </w:p>
          <w:p w14:paraId="14FF9FA8" w14:textId="38BE520C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703CB6" w:rsidRPr="00BC4BB0">
              <w:rPr>
                <w:rFonts w:hAnsi="標楷體" w:hint="eastAsia"/>
                <w:sz w:val="24"/>
              </w:rPr>
              <w:t>為培育沿近海高經濟漁業資源，增加漁民收益，</w:t>
            </w:r>
            <w:r w:rsidR="00703CB6" w:rsidRPr="00BC4BB0">
              <w:rPr>
                <w:rFonts w:hAnsi="標楷體"/>
                <w:sz w:val="24"/>
              </w:rPr>
              <w:t>11</w:t>
            </w:r>
            <w:r w:rsidR="00703CB6" w:rsidRPr="00BC4BB0">
              <w:rPr>
                <w:rFonts w:hAnsi="標楷體" w:hint="eastAsia"/>
                <w:sz w:val="24"/>
              </w:rPr>
              <w:t>4年輔導民間團體於茄</w:t>
            </w:r>
            <w:proofErr w:type="gramStart"/>
            <w:r w:rsidR="00703CB6" w:rsidRPr="00BC4BB0">
              <w:rPr>
                <w:rFonts w:hAnsi="標楷體" w:hint="eastAsia"/>
                <w:sz w:val="24"/>
              </w:rPr>
              <w:t>萣</w:t>
            </w:r>
            <w:proofErr w:type="gramEnd"/>
            <w:r w:rsidR="00703CB6" w:rsidRPr="00BC4BB0">
              <w:rPr>
                <w:rFonts w:hAnsi="標楷體" w:hint="eastAsia"/>
                <w:sz w:val="24"/>
              </w:rPr>
              <w:t>、永安、彌陀、</w:t>
            </w:r>
            <w:proofErr w:type="gramStart"/>
            <w:r w:rsidR="00703CB6" w:rsidRPr="00BC4BB0">
              <w:rPr>
                <w:rFonts w:hAnsi="標楷體" w:hint="eastAsia"/>
                <w:sz w:val="24"/>
              </w:rPr>
              <w:t>梓</w:t>
            </w:r>
            <w:proofErr w:type="gramEnd"/>
            <w:r w:rsidR="00703CB6" w:rsidRPr="00BC4BB0">
              <w:rPr>
                <w:rFonts w:hAnsi="標楷體" w:hint="eastAsia"/>
                <w:sz w:val="24"/>
              </w:rPr>
              <w:t>官、旗津、林園等區施放布氏</w:t>
            </w:r>
            <w:proofErr w:type="gramStart"/>
            <w:r w:rsidR="00703CB6" w:rsidRPr="00BC4BB0">
              <w:rPr>
                <w:rFonts w:hAnsi="標楷體" w:hint="eastAsia"/>
                <w:sz w:val="24"/>
              </w:rPr>
              <w:t>鯧</w:t>
            </w:r>
            <w:proofErr w:type="gramEnd"/>
            <w:r w:rsidR="00703CB6" w:rsidRPr="00BC4BB0">
              <w:rPr>
                <w:rFonts w:hAnsi="標楷體" w:hint="eastAsia"/>
                <w:sz w:val="24"/>
              </w:rPr>
              <w:t>鰺、黃鱲鰺、黃錫鯛、尖吻鱸及烏魚等魚苗計2</w:t>
            </w:r>
            <w:r w:rsidR="008C0797" w:rsidRPr="00BC4BB0">
              <w:rPr>
                <w:rFonts w:hAnsi="標楷體" w:hint="eastAsia"/>
                <w:sz w:val="24"/>
              </w:rPr>
              <w:t>26</w:t>
            </w:r>
            <w:r w:rsidR="00703CB6" w:rsidRPr="00BC4BB0">
              <w:rPr>
                <w:rFonts w:hAnsi="標楷體" w:hint="eastAsia"/>
                <w:sz w:val="24"/>
              </w:rPr>
              <w:t>萬</w:t>
            </w:r>
            <w:r w:rsidR="008C0797" w:rsidRPr="00BC4BB0">
              <w:rPr>
                <w:rFonts w:hAnsi="標楷體" w:hint="eastAsia"/>
                <w:sz w:val="24"/>
              </w:rPr>
              <w:t>2</w:t>
            </w:r>
            <w:r w:rsidR="00703CB6" w:rsidRPr="00BC4BB0">
              <w:rPr>
                <w:rFonts w:hAnsi="標楷體" w:hint="eastAsia"/>
                <w:sz w:val="24"/>
              </w:rPr>
              <w:t>,400尾，藉以增加市轄海域魚類資源</w:t>
            </w:r>
            <w:r w:rsidR="00CD3150" w:rsidRPr="00BC4BB0">
              <w:rPr>
                <w:rFonts w:hAnsi="標楷體" w:hint="eastAsia"/>
                <w:sz w:val="24"/>
              </w:rPr>
              <w:t>。</w:t>
            </w:r>
          </w:p>
          <w:p w14:paraId="2D9CA229" w14:textId="33C6576C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</w:t>
            </w:r>
            <w:r w:rsidR="00703CB6" w:rsidRPr="00BC4BB0">
              <w:rPr>
                <w:rFonts w:hAnsi="標楷體"/>
                <w:sz w:val="24"/>
              </w:rPr>
              <w:t>11</w:t>
            </w:r>
            <w:r w:rsidR="00703CB6" w:rsidRPr="00BC4BB0">
              <w:rPr>
                <w:rFonts w:hAnsi="標楷體" w:hint="eastAsia"/>
                <w:sz w:val="24"/>
              </w:rPr>
              <w:t>4年補助東南沙漁民服務站維護經費</w:t>
            </w:r>
            <w:r w:rsidR="00703CB6" w:rsidRPr="00BC4BB0">
              <w:rPr>
                <w:rFonts w:hAnsi="標楷體"/>
                <w:sz w:val="24"/>
              </w:rPr>
              <w:t>8</w:t>
            </w:r>
            <w:r w:rsidR="00703CB6" w:rsidRPr="00BC4BB0">
              <w:rPr>
                <w:rFonts w:hAnsi="標楷體" w:hint="eastAsia"/>
                <w:sz w:val="24"/>
              </w:rPr>
              <w:t>萬元</w:t>
            </w:r>
            <w:r w:rsidR="00DA10B6" w:rsidRPr="00BC4BB0">
              <w:rPr>
                <w:rFonts w:hAnsi="標楷體" w:hint="eastAsia"/>
                <w:sz w:val="24"/>
              </w:rPr>
              <w:t>。</w:t>
            </w:r>
          </w:p>
          <w:p w14:paraId="6D05C639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2.海洋環境之監測</w:t>
            </w:r>
          </w:p>
          <w:p w14:paraId="119275EA" w14:textId="5977AE02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703CB6" w:rsidRPr="00BC4BB0">
              <w:rPr>
                <w:rFonts w:hAnsi="標楷體" w:hint="eastAsia"/>
                <w:sz w:val="24"/>
              </w:rPr>
              <w:t>辦理114年高</w:t>
            </w:r>
            <w:r w:rsidR="00DA10B6" w:rsidRPr="00BC4BB0">
              <w:rPr>
                <w:rFonts w:hAnsi="標楷體" w:hint="eastAsia"/>
                <w:sz w:val="24"/>
              </w:rPr>
              <w:t>雄市海域環境監測計畫。</w:t>
            </w:r>
          </w:p>
          <w:p w14:paraId="3AC25991" w14:textId="77777777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</w:t>
            </w:r>
            <w:r w:rsidR="00DA10B6" w:rsidRPr="00BC4BB0">
              <w:rPr>
                <w:rFonts w:hAnsi="標楷體" w:hint="eastAsia"/>
                <w:sz w:val="24"/>
              </w:rPr>
              <w:t>辦理市轄海域監測(每季辦理1次水文、水質監測，每半年辦理</w:t>
            </w:r>
            <w:proofErr w:type="gramStart"/>
            <w:r w:rsidR="00DA10B6" w:rsidRPr="00BC4BB0">
              <w:rPr>
                <w:rFonts w:hAnsi="標楷體" w:hint="eastAsia"/>
                <w:sz w:val="24"/>
              </w:rPr>
              <w:t>1次底質</w:t>
            </w:r>
            <w:proofErr w:type="gramEnd"/>
            <w:r w:rsidR="00DA10B6" w:rsidRPr="00BC4BB0">
              <w:rPr>
                <w:rFonts w:hAnsi="標楷體" w:hint="eastAsia"/>
                <w:sz w:val="24"/>
              </w:rPr>
              <w:t>、生態監測)。</w:t>
            </w:r>
          </w:p>
          <w:p w14:paraId="4CF2D50F" w14:textId="77777777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</w:t>
            </w:r>
            <w:r w:rsidR="00DA10B6" w:rsidRPr="00BC4BB0">
              <w:rPr>
                <w:rFonts w:hAnsi="標楷體" w:hint="eastAsia"/>
                <w:sz w:val="24"/>
              </w:rPr>
              <w:t>持續更新並維護「高雄市海洋環境資訊系統」。</w:t>
            </w:r>
          </w:p>
          <w:p w14:paraId="1AE481EF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3.積極參與海洋環境資源保護組織，推動海洋環境及資源養護之工作</w:t>
            </w:r>
          </w:p>
          <w:p w14:paraId="4B596D5D" w14:textId="77777777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(1)中華民國海洋事務與政策協會。</w:t>
            </w:r>
          </w:p>
          <w:p w14:paraId="40C563D3" w14:textId="77777777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(2)中華民國海洋學會。</w:t>
            </w:r>
          </w:p>
          <w:p w14:paraId="6F9363BA" w14:textId="77777777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(3)台灣海洋產業聯合會。</w:t>
            </w:r>
          </w:p>
          <w:p w14:paraId="4DBA2C0B" w14:textId="17A7C42C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(4)</w:t>
            </w:r>
            <w:r w:rsidR="00CE36EE" w:rsidRPr="00BC4BB0">
              <w:rPr>
                <w:rFonts w:hAnsi="標楷體" w:hint="eastAsia"/>
                <w:sz w:val="24"/>
              </w:rPr>
              <w:t>社團法人臺灣珊瑚礁學會</w:t>
            </w:r>
            <w:r w:rsidRPr="00BC4BB0">
              <w:rPr>
                <w:rFonts w:hAnsi="標楷體" w:hint="eastAsia"/>
                <w:sz w:val="24"/>
              </w:rPr>
              <w:t>。</w:t>
            </w:r>
          </w:p>
          <w:p w14:paraId="7A388918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4.辦理海底（漂）垃圾清除處理暨海洋環境教育宣傳活動</w:t>
            </w:r>
          </w:p>
          <w:p w14:paraId="65F05B85" w14:textId="68C6099A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703CB6" w:rsidRPr="00BC4BB0">
              <w:rPr>
                <w:rFonts w:hAnsi="標楷體" w:hint="eastAsia"/>
                <w:sz w:val="24"/>
              </w:rPr>
              <w:t>114年辦理5趟次海洋垃圾(人工魚</w:t>
            </w:r>
            <w:proofErr w:type="gramStart"/>
            <w:r w:rsidR="00703CB6" w:rsidRPr="00BC4BB0">
              <w:rPr>
                <w:rFonts w:hAnsi="標楷體" w:hint="eastAsia"/>
                <w:sz w:val="24"/>
              </w:rPr>
              <w:t>礁覆網</w:t>
            </w:r>
            <w:proofErr w:type="gramEnd"/>
            <w:r w:rsidR="00703CB6" w:rsidRPr="00BC4BB0">
              <w:rPr>
                <w:rFonts w:hAnsi="標楷體" w:hint="eastAsia"/>
                <w:sz w:val="24"/>
              </w:rPr>
              <w:t>)清除作業及11場次海洋環境教育宣導活動</w:t>
            </w:r>
            <w:r w:rsidR="00CD3150" w:rsidRPr="00BC4BB0">
              <w:rPr>
                <w:rFonts w:hAnsi="標楷體" w:hint="eastAsia"/>
                <w:sz w:val="24"/>
              </w:rPr>
              <w:t>。</w:t>
            </w:r>
          </w:p>
          <w:p w14:paraId="50F3FC9E" w14:textId="77777777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</w:t>
            </w:r>
            <w:proofErr w:type="gramStart"/>
            <w:r w:rsidRPr="00BC4BB0">
              <w:rPr>
                <w:rFonts w:hAnsi="標楷體" w:hint="eastAsia"/>
                <w:sz w:val="24"/>
              </w:rPr>
              <w:t>持續推辦環保</w:t>
            </w:r>
            <w:proofErr w:type="gramEnd"/>
            <w:r w:rsidRPr="00BC4BB0">
              <w:rPr>
                <w:rFonts w:hAnsi="標楷體" w:hint="eastAsia"/>
                <w:sz w:val="24"/>
              </w:rPr>
              <w:t>艦隊，結合資源回收兌換獎勵措施，宣導將船舶出海作業所產生之廢棄物及資源回收物攜回岸上。</w:t>
            </w:r>
          </w:p>
          <w:p w14:paraId="3B2F2A8A" w14:textId="77777777" w:rsidR="00844B9A" w:rsidRPr="00BC4BB0" w:rsidRDefault="00844B9A" w:rsidP="00112ECB">
            <w:pPr>
              <w:widowControl/>
              <w:spacing w:line="360" w:lineRule="exact"/>
              <w:ind w:leftChars="150" w:left="750" w:rightChars="50" w:right="130" w:hangingChars="150" w:hanging="360"/>
              <w:rPr>
                <w:rFonts w:hAnsi="標楷體"/>
                <w:sz w:val="24"/>
              </w:rPr>
            </w:pPr>
          </w:p>
          <w:p w14:paraId="1B7FD49D" w14:textId="03B0FACC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</w:t>
            </w:r>
            <w:proofErr w:type="gramStart"/>
            <w:r w:rsidRPr="00BC4BB0">
              <w:rPr>
                <w:rFonts w:hAnsi="標楷體" w:hint="eastAsia"/>
                <w:sz w:val="24"/>
              </w:rPr>
              <w:t>海</w:t>
            </w:r>
            <w:r w:rsidR="00CE36EE" w:rsidRPr="00BC4BB0">
              <w:rPr>
                <w:rFonts w:hAnsi="標楷體" w:hint="eastAsia"/>
                <w:sz w:val="24"/>
              </w:rPr>
              <w:t>污</w:t>
            </w:r>
            <w:r w:rsidRPr="00BC4BB0">
              <w:rPr>
                <w:rFonts w:hAnsi="標楷體" w:hint="eastAsia"/>
                <w:sz w:val="24"/>
              </w:rPr>
              <w:t>防治</w:t>
            </w:r>
            <w:proofErr w:type="gramEnd"/>
            <w:r w:rsidRPr="00BC4BB0">
              <w:rPr>
                <w:rFonts w:hAnsi="標楷體" w:hint="eastAsia"/>
                <w:sz w:val="24"/>
              </w:rPr>
              <w:t>工作之協調聯繫與執行</w:t>
            </w:r>
          </w:p>
          <w:p w14:paraId="184CDD64" w14:textId="332D71B9" w:rsidR="00703C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703CB6" w:rsidRPr="00BC4BB0">
              <w:rPr>
                <w:rFonts w:hAnsi="標楷體" w:hint="eastAsia"/>
                <w:sz w:val="24"/>
              </w:rPr>
              <w:t>114年10月28、29日辦理海洋污染防治教育及實作訓練課程。</w:t>
            </w:r>
          </w:p>
          <w:p w14:paraId="57D6132D" w14:textId="77777777" w:rsidR="00703CB6" w:rsidRPr="00BC4BB0" w:rsidRDefault="00703C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Pr="00BC4BB0">
              <w:rPr>
                <w:rFonts w:hAnsi="標楷體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)114年執行海洋污染災害應變通報處理事件38件。</w:t>
            </w:r>
          </w:p>
          <w:p w14:paraId="75E61F54" w14:textId="4AAA9AFC" w:rsidR="00703CB6" w:rsidRPr="00BC4BB0" w:rsidRDefault="00703C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Pr="00BC4BB0">
              <w:rPr>
                <w:rFonts w:hAnsi="標楷體"/>
                <w:sz w:val="24"/>
              </w:rPr>
              <w:t>3</w:t>
            </w:r>
            <w:r w:rsidRPr="00BC4BB0">
              <w:rPr>
                <w:rFonts w:hAnsi="標楷體" w:hint="eastAsia"/>
                <w:sz w:val="24"/>
              </w:rPr>
              <w:t>)114年執行市轄海域稽查28次，陸域稽查89次。</w:t>
            </w:r>
          </w:p>
          <w:p w14:paraId="3EC2D888" w14:textId="71887D1C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2.海洋</w:t>
            </w:r>
            <w:r w:rsidR="00CE36EE" w:rsidRPr="00BC4BB0">
              <w:rPr>
                <w:rFonts w:hAnsi="標楷體" w:hint="eastAsia"/>
                <w:sz w:val="24"/>
              </w:rPr>
              <w:t>污</w:t>
            </w:r>
            <w:r w:rsidRPr="00BC4BB0">
              <w:rPr>
                <w:rFonts w:hAnsi="標楷體" w:hint="eastAsia"/>
                <w:sz w:val="24"/>
              </w:rPr>
              <w:t>染防治及災害緊急應變計畫執行，另更新設備地圖，並調查彙整本市轄各公務機關、公民營企業之海洋</w:t>
            </w:r>
            <w:r w:rsidR="00CE36EE" w:rsidRPr="00BC4BB0">
              <w:rPr>
                <w:rFonts w:hAnsi="標楷體" w:hint="eastAsia"/>
                <w:sz w:val="24"/>
              </w:rPr>
              <w:t>污</w:t>
            </w:r>
            <w:r w:rsidRPr="00BC4BB0">
              <w:rPr>
                <w:rFonts w:hAnsi="標楷體" w:hint="eastAsia"/>
                <w:sz w:val="24"/>
              </w:rPr>
              <w:t>染應變器材，</w:t>
            </w:r>
            <w:proofErr w:type="gramStart"/>
            <w:r w:rsidRPr="00BC4BB0">
              <w:rPr>
                <w:rFonts w:hAnsi="標楷體" w:hint="eastAsia"/>
                <w:sz w:val="24"/>
              </w:rPr>
              <w:t>以備海洋油</w:t>
            </w:r>
            <w:proofErr w:type="gramEnd"/>
            <w:r w:rsidR="00CE36EE" w:rsidRPr="00BC4BB0">
              <w:rPr>
                <w:rFonts w:hAnsi="標楷體" w:hint="eastAsia"/>
                <w:sz w:val="24"/>
              </w:rPr>
              <w:t>污</w:t>
            </w:r>
            <w:r w:rsidRPr="00BC4BB0">
              <w:rPr>
                <w:rFonts w:hAnsi="標楷體" w:hint="eastAsia"/>
                <w:sz w:val="24"/>
              </w:rPr>
              <w:t>染緊急應變所需。</w:t>
            </w:r>
          </w:p>
          <w:p w14:paraId="53F9A8FB" w14:textId="27597925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3.重大海洋</w:t>
            </w:r>
            <w:r w:rsidR="00CE36EE" w:rsidRPr="00BC4BB0">
              <w:rPr>
                <w:rFonts w:hAnsi="標楷體" w:hint="eastAsia"/>
                <w:sz w:val="24"/>
              </w:rPr>
              <w:t>污</w:t>
            </w:r>
            <w:r w:rsidRPr="00BC4BB0">
              <w:rPr>
                <w:rFonts w:hAnsi="標楷體" w:hint="eastAsia"/>
                <w:sz w:val="24"/>
              </w:rPr>
              <w:t>染應變演練</w:t>
            </w:r>
          </w:p>
          <w:p w14:paraId="2BD47B47" w14:textId="7585EA41" w:rsidR="00B00DA4" w:rsidRPr="00BC4BB0" w:rsidRDefault="00703CB6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114年9月3日與</w:t>
            </w:r>
            <w:r w:rsidRPr="00BC4BB0">
              <w:rPr>
                <w:rFonts w:hint="eastAsia"/>
                <w:spacing w:val="-4"/>
                <w:lang w:eastAsia="zh-HK"/>
              </w:rPr>
              <w:t>交通部航港局、海洋委員會海洋保育署、市府單位</w:t>
            </w:r>
            <w:r w:rsidR="002C025F" w:rsidRPr="00BC4BB0">
              <w:rPr>
                <w:rFonts w:hint="eastAsia"/>
                <w:spacing w:val="-4"/>
                <w:lang w:eastAsia="zh-HK"/>
              </w:rPr>
              <w:t>、</w:t>
            </w:r>
            <w:r w:rsidRPr="00BC4BB0">
              <w:rPr>
                <w:rFonts w:hint="eastAsia"/>
                <w:spacing w:val="-4"/>
              </w:rPr>
              <w:t>海巡署第五岸巡隊、台灣中油股份有限公司</w:t>
            </w:r>
            <w:r w:rsidRPr="00BC4BB0">
              <w:rPr>
                <w:rFonts w:hint="eastAsia"/>
                <w:spacing w:val="-4"/>
                <w:lang w:eastAsia="zh-HK"/>
              </w:rPr>
              <w:t>及高雄港務股份有限公司</w:t>
            </w:r>
            <w:r w:rsidRPr="00BC4BB0">
              <w:rPr>
                <w:rFonts w:hint="eastAsia"/>
                <w:spacing w:val="-4"/>
              </w:rPr>
              <w:t>共同辦理114</w:t>
            </w:r>
            <w:r w:rsidRPr="00BC4BB0">
              <w:rPr>
                <w:rFonts w:hint="eastAsia"/>
                <w:spacing w:val="-4"/>
                <w:lang w:eastAsia="zh-HK"/>
              </w:rPr>
              <w:t>年高雄港大型客船災害防救演習</w:t>
            </w:r>
            <w:r w:rsidR="00DA10B6" w:rsidRPr="00BC4BB0">
              <w:rPr>
                <w:rFonts w:hint="eastAsia"/>
                <w:spacing w:val="-4"/>
              </w:rPr>
              <w:t>。</w:t>
            </w:r>
          </w:p>
          <w:p w14:paraId="118A2152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4.編修海洋局緊急事故處理手冊</w:t>
            </w:r>
          </w:p>
          <w:p w14:paraId="7B2D080C" w14:textId="6E57ED66" w:rsidR="00B00DA4" w:rsidRPr="00BC4BB0" w:rsidRDefault="00703CB6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為因應各局處人事及實際應變程序異動，</w:t>
            </w:r>
            <w:r w:rsidRPr="00BC4BB0">
              <w:rPr>
                <w:rFonts w:hint="eastAsia"/>
                <w:spacing w:val="-4"/>
                <w:lang w:eastAsia="zh-HK"/>
              </w:rPr>
              <w:t>已</w:t>
            </w:r>
            <w:r w:rsidRPr="00BC4BB0">
              <w:rPr>
                <w:rFonts w:hint="eastAsia"/>
                <w:spacing w:val="-4"/>
              </w:rPr>
              <w:t>修訂標準化處理架構及程序，以有效建立處理緊急應變事故時，各機關之縱向及橫向聯繫</w:t>
            </w:r>
            <w:r w:rsidR="00CD7215" w:rsidRPr="00BC4BB0">
              <w:rPr>
                <w:rFonts w:hint="eastAsia"/>
                <w:spacing w:val="-4"/>
              </w:rPr>
              <w:t>。</w:t>
            </w:r>
          </w:p>
          <w:p w14:paraId="099ABC95" w14:textId="77777777" w:rsidR="00844B9A" w:rsidRPr="00BC4BB0" w:rsidRDefault="00844B9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</w:p>
          <w:p w14:paraId="10415C4D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1.</w:t>
            </w:r>
            <w:r w:rsidRPr="00BC4BB0">
              <w:rPr>
                <w:rFonts w:hAnsi="標楷體" w:hint="eastAsia"/>
                <w:sz w:val="24"/>
              </w:rPr>
              <w:t>辦理「高雄市海嘯災害應變中心」開設演練</w:t>
            </w:r>
          </w:p>
          <w:p w14:paraId="367EA3FB" w14:textId="2BA04DBB" w:rsidR="00B00DA4" w:rsidRPr="00BC4BB0" w:rsidRDefault="00703CB6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1</w:t>
            </w:r>
            <w:r w:rsidRPr="00BC4BB0">
              <w:rPr>
                <w:spacing w:val="-4"/>
              </w:rPr>
              <w:t>1</w:t>
            </w:r>
            <w:r w:rsidRPr="00BC4BB0">
              <w:rPr>
                <w:rFonts w:hint="eastAsia"/>
                <w:spacing w:val="-4"/>
              </w:rPr>
              <w:t>4年12月26日辦理「高雄市海嘯災害應變中心」模擬開設演練，邀集43個相關單位進行</w:t>
            </w:r>
            <w:proofErr w:type="gramStart"/>
            <w:r w:rsidRPr="00BC4BB0">
              <w:rPr>
                <w:rFonts w:hint="eastAsia"/>
                <w:spacing w:val="-4"/>
              </w:rPr>
              <w:t>海嘯溢淹地區</w:t>
            </w:r>
            <w:proofErr w:type="gramEnd"/>
            <w:r w:rsidRPr="00BC4BB0">
              <w:rPr>
                <w:rFonts w:hint="eastAsia"/>
                <w:spacing w:val="-4"/>
              </w:rPr>
              <w:t>之模擬及災害應變中心開設之演練作業，</w:t>
            </w:r>
            <w:proofErr w:type="gramStart"/>
            <w:r w:rsidRPr="00BC4BB0">
              <w:rPr>
                <w:rFonts w:hint="eastAsia"/>
                <w:spacing w:val="-4"/>
              </w:rPr>
              <w:t>俾使災防單位</w:t>
            </w:r>
            <w:proofErr w:type="gramEnd"/>
            <w:r w:rsidRPr="00BC4BB0">
              <w:rPr>
                <w:rFonts w:hint="eastAsia"/>
                <w:spacing w:val="-4"/>
              </w:rPr>
              <w:t>瞭解海嘯災害防救時效及熟練應變作為。</w:t>
            </w:r>
          </w:p>
          <w:p w14:paraId="33659BE4" w14:textId="77777777" w:rsidR="00B00DA4" w:rsidRPr="00BC4BB0" w:rsidRDefault="00B00DA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2.</w:t>
            </w:r>
            <w:r w:rsidRPr="00BC4BB0">
              <w:rPr>
                <w:rFonts w:hAnsi="標楷體" w:hint="eastAsia"/>
                <w:sz w:val="24"/>
              </w:rPr>
              <w:t>辦理海嘯災害防治宣導</w:t>
            </w:r>
          </w:p>
          <w:p w14:paraId="5C1A4D26" w14:textId="77777777" w:rsidR="00B00DA4" w:rsidRPr="00BC4BB0" w:rsidRDefault="00B00DA4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(1)於多項活動現場發放海嘯宣導摺頁、懸掛海嘯宣導立軸、布條及播放海嘯宣導短片</w:t>
            </w:r>
            <w:r w:rsidR="00DB39C1" w:rsidRPr="00BC4BB0">
              <w:rPr>
                <w:rFonts w:hAnsi="標楷體" w:hint="eastAsia"/>
                <w:sz w:val="24"/>
              </w:rPr>
              <w:t>，</w:t>
            </w:r>
            <w:r w:rsidRPr="00BC4BB0">
              <w:rPr>
                <w:rFonts w:hAnsi="標楷體" w:hint="eastAsia"/>
                <w:sz w:val="24"/>
              </w:rPr>
              <w:t>並進行海嘯常識有獎徵答，以達海嘯宣導效能，讓民眾瞭解海嘯發生時之應變作為，對爾後防災工作更有助益。</w:t>
            </w:r>
          </w:p>
          <w:p w14:paraId="780E840B" w14:textId="77777777" w:rsidR="00DA10B6" w:rsidRPr="00BC4BB0" w:rsidRDefault="00DA10B6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(2)不定時更新海洋局網站之「海嘯宣導」資訊，</w:t>
            </w:r>
            <w:proofErr w:type="gramStart"/>
            <w:r w:rsidRPr="00BC4BB0">
              <w:rPr>
                <w:rFonts w:hAnsi="標楷體" w:hint="eastAsia"/>
                <w:sz w:val="24"/>
              </w:rPr>
              <w:t>俾</w:t>
            </w:r>
            <w:proofErr w:type="gramEnd"/>
            <w:r w:rsidRPr="00BC4BB0">
              <w:rPr>
                <w:rFonts w:hAnsi="標楷體" w:hint="eastAsia"/>
                <w:sz w:val="24"/>
              </w:rPr>
              <w:t>利民眾參閱。</w:t>
            </w:r>
          </w:p>
          <w:p w14:paraId="5FEC80A5" w14:textId="77777777" w:rsidR="00E72AFF" w:rsidRPr="00BC4BB0" w:rsidRDefault="00E72AFF" w:rsidP="00112ECB">
            <w:pPr>
              <w:pStyle w:val="10"/>
              <w:snapToGrid w:val="0"/>
              <w:spacing w:line="360" w:lineRule="exact"/>
              <w:ind w:leftChars="49" w:left="337" w:rightChars="50" w:right="130" w:firstLineChars="0"/>
              <w:rPr>
                <w:rFonts w:ascii="標楷體" w:eastAsia="標楷體" w:hAnsi="標楷體" w:cs="標楷體"/>
                <w:kern w:val="0"/>
                <w:sz w:val="24"/>
              </w:rPr>
            </w:pPr>
          </w:p>
          <w:p w14:paraId="0F103474" w14:textId="77777777" w:rsidR="00E72525" w:rsidRPr="00BC4BB0" w:rsidRDefault="00E72525" w:rsidP="00112ECB">
            <w:pPr>
              <w:pStyle w:val="10"/>
              <w:snapToGrid w:val="0"/>
              <w:spacing w:line="360" w:lineRule="exact"/>
              <w:ind w:leftChars="49" w:left="337" w:rightChars="50" w:right="130" w:firstLineChars="0"/>
              <w:rPr>
                <w:rFonts w:ascii="標楷體" w:eastAsia="標楷體" w:hAnsi="標楷體" w:cs="標楷體"/>
                <w:kern w:val="0"/>
                <w:sz w:val="24"/>
              </w:rPr>
            </w:pPr>
          </w:p>
          <w:p w14:paraId="7BB8F8F0" w14:textId="77777777" w:rsidR="00E72525" w:rsidRPr="00BC4BB0" w:rsidRDefault="00E72525" w:rsidP="00112ECB">
            <w:pPr>
              <w:pStyle w:val="10"/>
              <w:snapToGrid w:val="0"/>
              <w:spacing w:line="360" w:lineRule="exact"/>
              <w:ind w:leftChars="49" w:left="337" w:rightChars="50" w:right="130" w:firstLineChars="0"/>
              <w:rPr>
                <w:rFonts w:ascii="標楷體" w:eastAsia="標楷體" w:hAnsi="標楷體" w:cs="標楷體"/>
                <w:kern w:val="0"/>
                <w:sz w:val="24"/>
              </w:rPr>
            </w:pPr>
          </w:p>
          <w:p w14:paraId="0233153D" w14:textId="77777777" w:rsidR="00844B9A" w:rsidRPr="00BC4BB0" w:rsidRDefault="00844B9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提升郵輪旅客通關服務品質</w:t>
            </w:r>
          </w:p>
          <w:p w14:paraId="7CC276FC" w14:textId="6C621232" w:rsidR="00844B9A" w:rsidRPr="00BC4BB0" w:rsidRDefault="00985C0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與高雄市菁英外語導遊協會合作執行「2025高雄港郵輪旅客服務計畫」，在郵輪旅運中心委由該協會協助接待國際郵輪旅客，每航次配置至少4名服務人員提供岸上觀光及交通接駁等諮詢服務，執行接待服務工作計29次，並辦理服務人員培訓課程1梯次、迎賓活動計9場次。國際郵輪114年來訪高雄95艘次，全年進出超過</w:t>
            </w:r>
            <w:r w:rsidR="004D00FC" w:rsidRPr="00BC4BB0">
              <w:rPr>
                <w:rFonts w:hint="eastAsia"/>
              </w:rPr>
              <w:t>14</w:t>
            </w:r>
            <w:r w:rsidRPr="00BC4BB0">
              <w:rPr>
                <w:rFonts w:hint="eastAsia"/>
              </w:rPr>
              <w:t>萬人次</w:t>
            </w:r>
            <w:r w:rsidR="000E0E37" w:rsidRPr="00BC4BB0">
              <w:rPr>
                <w:rFonts w:hint="eastAsia"/>
              </w:rPr>
              <w:t>。</w:t>
            </w:r>
          </w:p>
          <w:p w14:paraId="2370F13E" w14:textId="77777777" w:rsidR="00985C09" w:rsidRPr="00BC4BB0" w:rsidRDefault="00985C09" w:rsidP="00112ECB">
            <w:pPr>
              <w:spacing w:line="360" w:lineRule="exact"/>
              <w:rPr>
                <w:rFonts w:hAnsi="標楷體"/>
                <w:bCs/>
                <w:sz w:val="24"/>
              </w:rPr>
            </w:pPr>
          </w:p>
          <w:p w14:paraId="14259957" w14:textId="77777777" w:rsidR="00844B9A" w:rsidRPr="00BC4BB0" w:rsidRDefault="00844B9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免費開放西子灣南</w:t>
            </w:r>
            <w:proofErr w:type="gramStart"/>
            <w:r w:rsidRPr="00BC4BB0">
              <w:rPr>
                <w:rFonts w:hint="eastAsia"/>
              </w:rPr>
              <w:t>岬</w:t>
            </w:r>
            <w:proofErr w:type="gramEnd"/>
            <w:r w:rsidRPr="00BC4BB0">
              <w:rPr>
                <w:rFonts w:hint="eastAsia"/>
              </w:rPr>
              <w:t>頭沙灘</w:t>
            </w:r>
          </w:p>
          <w:p w14:paraId="0178627F" w14:textId="2455EDAC" w:rsidR="00844B9A" w:rsidRPr="00BC4BB0" w:rsidRDefault="00985C0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為提供民眾休閒賞景空間，積極協商中山大學並興建西子灣南</w:t>
            </w:r>
            <w:proofErr w:type="gramStart"/>
            <w:r w:rsidRPr="00BC4BB0">
              <w:rPr>
                <w:rFonts w:hint="eastAsia"/>
              </w:rPr>
              <w:t>岬</w:t>
            </w:r>
            <w:proofErr w:type="gramEnd"/>
            <w:r w:rsidRPr="00BC4BB0">
              <w:rPr>
                <w:rFonts w:hint="eastAsia"/>
              </w:rPr>
              <w:t>頭景</w:t>
            </w:r>
            <w:r w:rsidRPr="00BC4BB0">
              <w:rPr>
                <w:rFonts w:hint="eastAsia"/>
              </w:rPr>
              <w:lastRenderedPageBreak/>
              <w:t>觀步道，供民眾免費由此步道進入西子灣南</w:t>
            </w:r>
            <w:proofErr w:type="gramStart"/>
            <w:r w:rsidRPr="00BC4BB0">
              <w:rPr>
                <w:rFonts w:hint="eastAsia"/>
              </w:rPr>
              <w:t>岬</w:t>
            </w:r>
            <w:proofErr w:type="gramEnd"/>
            <w:r w:rsidRPr="00BC4BB0">
              <w:rPr>
                <w:rFonts w:hint="eastAsia"/>
              </w:rPr>
              <w:t>頭沙灘地觀賞西子灣美景及大船出入港，開放時間為每日上午9時至當天日落時間，經統計114度到訪遊客約</w:t>
            </w:r>
            <w:r w:rsidR="004D00FC" w:rsidRPr="00BC4BB0">
              <w:rPr>
                <w:rFonts w:hint="eastAsia"/>
              </w:rPr>
              <w:t>17</w:t>
            </w:r>
            <w:r w:rsidRPr="00BC4BB0">
              <w:rPr>
                <w:rFonts w:hint="eastAsia"/>
              </w:rPr>
              <w:t>萬</w:t>
            </w:r>
            <w:r w:rsidR="004D00FC" w:rsidRPr="00BC4BB0">
              <w:rPr>
                <w:rFonts w:hint="eastAsia"/>
              </w:rPr>
              <w:t>4</w:t>
            </w:r>
            <w:r w:rsidRPr="00BC4BB0">
              <w:t>,</w:t>
            </w:r>
            <w:r w:rsidR="004D00FC" w:rsidRPr="00BC4BB0">
              <w:rPr>
                <w:rFonts w:hint="eastAsia"/>
              </w:rPr>
              <w:t>062</w:t>
            </w:r>
            <w:r w:rsidRPr="00BC4BB0">
              <w:rPr>
                <w:rFonts w:hint="eastAsia"/>
              </w:rPr>
              <w:t>人次</w:t>
            </w:r>
            <w:r w:rsidR="000E0E37" w:rsidRPr="00BC4BB0">
              <w:rPr>
                <w:rFonts w:hint="eastAsia"/>
              </w:rPr>
              <w:t>。</w:t>
            </w:r>
          </w:p>
          <w:p w14:paraId="026744FC" w14:textId="77777777" w:rsidR="00844B9A" w:rsidRPr="00BC4BB0" w:rsidRDefault="00844B9A" w:rsidP="00112ECB">
            <w:pPr>
              <w:spacing w:line="360" w:lineRule="exact"/>
              <w:rPr>
                <w:rFonts w:hAnsi="標楷體"/>
                <w:bCs/>
                <w:sz w:val="24"/>
              </w:rPr>
            </w:pPr>
          </w:p>
          <w:p w14:paraId="675BD8A7" w14:textId="77777777" w:rsidR="00985C09" w:rsidRPr="00BC4BB0" w:rsidRDefault="00985C0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bookmarkStart w:id="0" w:name="_Hlk122427798"/>
            <w:bookmarkStart w:id="1" w:name="_Hlk92092786"/>
            <w:r w:rsidRPr="00BC4BB0">
              <w:rPr>
                <w:rFonts w:hint="eastAsia"/>
              </w:rPr>
              <w:t>行銷本市優質遊艇產業及推廣友善遊艇休憩環境</w:t>
            </w:r>
          </w:p>
          <w:p w14:paraId="4ECE166B" w14:textId="5B67B4E7" w:rsidR="00742503" w:rsidRPr="00BC4BB0" w:rsidRDefault="00985C09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第三船渠遊艇碼頭40席泊位完工開放使用</w:t>
            </w:r>
            <w:r w:rsidR="004D00FC" w:rsidRPr="00BC4BB0">
              <w:rPr>
                <w:rFonts w:hint="eastAsia"/>
              </w:rPr>
              <w:t>，目前停泊率已達</w:t>
            </w:r>
            <w:proofErr w:type="gramStart"/>
            <w:r w:rsidR="004D00FC" w:rsidRPr="00BC4BB0">
              <w:rPr>
                <w:rFonts w:hint="eastAsia"/>
              </w:rPr>
              <w:t>9成</w:t>
            </w:r>
            <w:proofErr w:type="gramEnd"/>
            <w:r w:rsidRPr="00BC4BB0">
              <w:rPr>
                <w:rFonts w:hint="eastAsia"/>
              </w:rPr>
              <w:t>，並成功爭取海洋委員會補助辦理「2025高雄海洋派對」、「2025高雄國際帆船賽」，內容包含「遊艇展售平台」、「</w:t>
            </w:r>
            <w:proofErr w:type="gramStart"/>
            <w:r w:rsidRPr="00BC4BB0">
              <w:rPr>
                <w:rFonts w:hint="eastAsia"/>
              </w:rPr>
              <w:t>重帆運動</w:t>
            </w:r>
            <w:proofErr w:type="gramEnd"/>
            <w:r w:rsidRPr="00BC4BB0">
              <w:rPr>
                <w:rFonts w:hint="eastAsia"/>
              </w:rPr>
              <w:t>賽事」、「遊艇帆船搭乘體驗」、「水域遊憩活動」、「海洋主題互動體驗」、「海洋市集」等，提供多元海洋休閒遊憩體驗及海洋運動賽事推廣，拓展國內遊艇展售及藍色經濟市場商機。今年度總計超過38艘遊艇、</w:t>
            </w:r>
            <w:proofErr w:type="gramStart"/>
            <w:r w:rsidRPr="00BC4BB0">
              <w:rPr>
                <w:rFonts w:hint="eastAsia"/>
              </w:rPr>
              <w:t>重帆共襄盛舉</w:t>
            </w:r>
            <w:proofErr w:type="gramEnd"/>
            <w:r w:rsidRPr="00BC4BB0">
              <w:rPr>
                <w:rFonts w:hint="eastAsia"/>
              </w:rPr>
              <w:t>，活動總參與人次逾20萬人次</w:t>
            </w:r>
            <w:r w:rsidR="000E0E37" w:rsidRPr="00BC4BB0">
              <w:t>。</w:t>
            </w:r>
            <w:bookmarkEnd w:id="0"/>
            <w:bookmarkEnd w:id="1"/>
          </w:p>
          <w:p w14:paraId="533EE5EA" w14:textId="77777777" w:rsidR="006E7942" w:rsidRPr="00BC4BB0" w:rsidRDefault="006E7942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kern w:val="0"/>
                <w:sz w:val="24"/>
              </w:rPr>
            </w:pPr>
          </w:p>
          <w:p w14:paraId="2F0727D6" w14:textId="77777777" w:rsidR="007A2ADD" w:rsidRPr="00BC4BB0" w:rsidRDefault="007A2ADD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kern w:val="0"/>
                <w:sz w:val="24"/>
              </w:rPr>
            </w:pPr>
          </w:p>
          <w:p w14:paraId="409010D0" w14:textId="77777777" w:rsidR="00B84E4C" w:rsidRPr="00BC4BB0" w:rsidRDefault="00B84E4C" w:rsidP="00112ECB">
            <w:pPr>
              <w:pStyle w:val="10"/>
              <w:snapToGrid w:val="0"/>
              <w:spacing w:line="360" w:lineRule="exact"/>
              <w:ind w:leftChars="0" w:left="0" w:rightChars="50" w:right="130" w:firstLineChars="0" w:firstLine="0"/>
              <w:rPr>
                <w:rFonts w:ascii="標楷體" w:eastAsia="標楷體" w:hAnsi="標楷體"/>
                <w:kern w:val="0"/>
                <w:sz w:val="24"/>
              </w:rPr>
            </w:pPr>
          </w:p>
          <w:p w14:paraId="5954E125" w14:textId="7F1318FE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1.辦理漁業執照核(換)發等</w:t>
            </w:r>
            <w:r w:rsidR="00A819DC" w:rsidRPr="00BC4BB0">
              <w:rPr>
                <w:rFonts w:hAnsi="標楷體" w:hint="eastAsia"/>
                <w:sz w:val="24"/>
              </w:rPr>
              <w:t>674</w:t>
            </w:r>
            <w:r w:rsidRPr="00BC4BB0">
              <w:rPr>
                <w:rFonts w:hAnsi="標楷體" w:hint="eastAsia"/>
                <w:sz w:val="24"/>
              </w:rPr>
              <w:t>件。</w:t>
            </w:r>
          </w:p>
          <w:p w14:paraId="284E3FE1" w14:textId="33DD67B8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2.核發漁船配油手冊</w:t>
            </w:r>
            <w:r w:rsidR="00A819DC" w:rsidRPr="00BC4BB0">
              <w:rPr>
                <w:rFonts w:hAnsi="標楷體" w:hint="eastAsia"/>
                <w:sz w:val="24"/>
              </w:rPr>
              <w:t>160</w:t>
            </w:r>
            <w:r w:rsidRPr="00BC4BB0">
              <w:rPr>
                <w:rFonts w:hAnsi="標楷體" w:hint="eastAsia"/>
                <w:sz w:val="24"/>
              </w:rPr>
              <w:t>件。</w:t>
            </w:r>
          </w:p>
          <w:p w14:paraId="5CF562BE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3.核處漁船(員)各類違規17件。</w:t>
            </w:r>
          </w:p>
          <w:p w14:paraId="4CDA0237" w14:textId="27E4FEBC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4.補助漁船檢查規費計</w:t>
            </w:r>
            <w:r w:rsidR="00A819DC" w:rsidRPr="00BC4BB0">
              <w:rPr>
                <w:rFonts w:hAnsi="標楷體" w:hint="eastAsia"/>
                <w:sz w:val="24"/>
              </w:rPr>
              <w:t>41</w:t>
            </w:r>
            <w:r w:rsidRPr="00BC4BB0">
              <w:rPr>
                <w:rFonts w:hAnsi="標楷體" w:hint="eastAsia"/>
                <w:sz w:val="24"/>
              </w:rPr>
              <w:t>萬</w:t>
            </w:r>
            <w:r w:rsidR="00A819DC"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 w:hint="eastAsia"/>
                <w:sz w:val="24"/>
              </w:rPr>
              <w:t>,950元。</w:t>
            </w:r>
          </w:p>
          <w:p w14:paraId="6293E719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5.補助高雄區漁會漁業通訊電台營運經費1百萬元。</w:t>
            </w:r>
          </w:p>
          <w:p w14:paraId="5F15923B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6.核發114年度漁船獎勵休漁，經漁業署核定共有979艘漁船筏符合資格，核發獎勵金額共計新臺幣3,843萬3,500元整。</w:t>
            </w:r>
          </w:p>
          <w:p w14:paraId="7E98B841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</w:p>
          <w:p w14:paraId="19D9D602" w14:textId="1E420135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1.核發漁船船員手冊4,</w:t>
            </w:r>
            <w:r w:rsidR="00A819DC" w:rsidRPr="00BC4BB0">
              <w:rPr>
                <w:rFonts w:hAnsi="標楷體" w:hint="eastAsia"/>
                <w:sz w:val="24"/>
              </w:rPr>
              <w:t>325</w:t>
            </w:r>
            <w:r w:rsidRPr="00BC4BB0">
              <w:rPr>
                <w:rFonts w:hAnsi="標楷體" w:hint="eastAsia"/>
                <w:sz w:val="24"/>
              </w:rPr>
              <w:t>件及外國籍船員證</w:t>
            </w:r>
            <w:r w:rsidR="00A819DC" w:rsidRPr="00BC4BB0">
              <w:rPr>
                <w:rFonts w:hAnsi="標楷體" w:hint="eastAsia"/>
                <w:sz w:val="24"/>
              </w:rPr>
              <w:t>486</w:t>
            </w:r>
            <w:r w:rsidRPr="00BC4BB0">
              <w:rPr>
                <w:rFonts w:hAnsi="標楷體" w:hint="eastAsia"/>
                <w:sz w:val="24"/>
              </w:rPr>
              <w:t>件。</w:t>
            </w:r>
          </w:p>
          <w:p w14:paraId="54F3D428" w14:textId="09990602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2.辦理大陸船員往返通航港口至暫置場所陸運接駁案件計</w:t>
            </w:r>
            <w:r w:rsidR="00A819DC" w:rsidRPr="00BC4BB0">
              <w:rPr>
                <w:rFonts w:hAnsi="標楷體" w:hint="eastAsia"/>
                <w:sz w:val="24"/>
              </w:rPr>
              <w:t>50</w:t>
            </w:r>
            <w:r w:rsidRPr="00BC4BB0">
              <w:rPr>
                <w:rFonts w:hAnsi="標楷體" w:hint="eastAsia"/>
                <w:sz w:val="24"/>
              </w:rPr>
              <w:t>艘次，</w:t>
            </w:r>
            <w:r w:rsidR="00A819DC" w:rsidRPr="00BC4BB0">
              <w:rPr>
                <w:rFonts w:hAnsi="標楷體" w:hint="eastAsia"/>
                <w:sz w:val="24"/>
              </w:rPr>
              <w:t>54</w:t>
            </w:r>
            <w:r w:rsidRPr="00BC4BB0">
              <w:rPr>
                <w:rFonts w:hAnsi="標楷體" w:hint="eastAsia"/>
                <w:sz w:val="24"/>
              </w:rPr>
              <w:t>人次。</w:t>
            </w:r>
          </w:p>
          <w:p w14:paraId="291EDCAC" w14:textId="32EDA4B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3.核發大陸船員識別證</w:t>
            </w:r>
            <w:r w:rsidR="00A819DC" w:rsidRPr="00BC4BB0">
              <w:rPr>
                <w:rFonts w:hAnsi="標楷體" w:hint="eastAsia"/>
                <w:sz w:val="24"/>
              </w:rPr>
              <w:t>36</w:t>
            </w:r>
            <w:r w:rsidRPr="00BC4BB0">
              <w:rPr>
                <w:rFonts w:hAnsi="標楷體" w:hint="eastAsia"/>
                <w:sz w:val="24"/>
              </w:rPr>
              <w:t>張。</w:t>
            </w:r>
          </w:p>
          <w:p w14:paraId="200479AB" w14:textId="181DEB8E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4.辦理漁船船員經歷證明及職務代理</w:t>
            </w:r>
            <w:r w:rsidR="00A819DC" w:rsidRPr="00BC4BB0">
              <w:rPr>
                <w:rFonts w:hAnsi="標楷體" w:hint="eastAsia"/>
                <w:sz w:val="24"/>
              </w:rPr>
              <w:t>602</w:t>
            </w:r>
            <w:r w:rsidRPr="00BC4BB0">
              <w:rPr>
                <w:rFonts w:hAnsi="標楷體" w:hint="eastAsia"/>
                <w:sz w:val="24"/>
              </w:rPr>
              <w:t>件。</w:t>
            </w:r>
          </w:p>
          <w:p w14:paraId="66BC5E06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5.聯合相關單位稽查沿近海漁業資源養護管理50次。</w:t>
            </w:r>
          </w:p>
          <w:p w14:paraId="45FEB6CE" w14:textId="77777777" w:rsidR="00844B9A" w:rsidRPr="00BC4BB0" w:rsidRDefault="00844B9A" w:rsidP="00112ECB">
            <w:pPr>
              <w:pStyle w:val="10"/>
              <w:snapToGrid w:val="0"/>
              <w:spacing w:line="360" w:lineRule="exact"/>
              <w:ind w:leftChars="50" w:left="370" w:rightChars="50" w:right="130" w:hanging="240"/>
              <w:rPr>
                <w:rFonts w:ascii="標楷體" w:eastAsia="標楷體" w:hAnsi="標楷體"/>
                <w:kern w:val="0"/>
                <w:sz w:val="24"/>
              </w:rPr>
            </w:pPr>
          </w:p>
          <w:p w14:paraId="76523D4D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1.健全遠洋漁業發展：配合中央加強宣導</w:t>
            </w:r>
            <w:proofErr w:type="gramStart"/>
            <w:r w:rsidRPr="00BC4BB0">
              <w:rPr>
                <w:rFonts w:hAnsi="標楷體" w:hint="eastAsia"/>
                <w:sz w:val="24"/>
              </w:rPr>
              <w:t>三</w:t>
            </w:r>
            <w:proofErr w:type="gramEnd"/>
            <w:r w:rsidRPr="00BC4BB0">
              <w:rPr>
                <w:rFonts w:hAnsi="標楷體" w:hint="eastAsia"/>
                <w:sz w:val="24"/>
              </w:rPr>
              <w:t>大洋區遠洋漁業管理法規。</w:t>
            </w:r>
          </w:p>
          <w:p w14:paraId="4C06B8CB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2.發揮國外基地功能：協助國外基地漁船及船員事務之處理。</w:t>
            </w:r>
          </w:p>
          <w:p w14:paraId="38EC2D78" w14:textId="77777777" w:rsidR="00CB636A" w:rsidRPr="00BC4BB0" w:rsidRDefault="00CB636A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3.漁船及船員之管理</w:t>
            </w:r>
          </w:p>
          <w:p w14:paraId="579939BF" w14:textId="75A34FE5" w:rsidR="00CB636A" w:rsidRPr="00BC4BB0" w:rsidRDefault="00CB636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(1)受理遠洋漁船僱用之大陸船員申請進入境內水域</w:t>
            </w:r>
            <w:r w:rsidR="00A819DC" w:rsidRPr="00BC4BB0">
              <w:rPr>
                <w:rFonts w:hAnsi="標楷體" w:hint="eastAsia"/>
                <w:sz w:val="24"/>
              </w:rPr>
              <w:t>205</w:t>
            </w:r>
            <w:r w:rsidRPr="00BC4BB0">
              <w:rPr>
                <w:rFonts w:hAnsi="標楷體" w:hint="eastAsia"/>
                <w:sz w:val="24"/>
              </w:rPr>
              <w:t>艘次，核准大陸船員進港人數計</w:t>
            </w:r>
            <w:r w:rsidR="00A819DC" w:rsidRPr="00BC4BB0">
              <w:rPr>
                <w:rFonts w:hAnsi="標楷體" w:hint="eastAsia"/>
                <w:sz w:val="24"/>
              </w:rPr>
              <w:t>457</w:t>
            </w:r>
            <w:r w:rsidRPr="00BC4BB0">
              <w:rPr>
                <w:rFonts w:hAnsi="標楷體" w:hint="eastAsia"/>
                <w:sz w:val="24"/>
              </w:rPr>
              <w:t>人次。</w:t>
            </w:r>
          </w:p>
          <w:p w14:paraId="2C493678" w14:textId="282B655B" w:rsidR="00CB636A" w:rsidRPr="00BC4BB0" w:rsidRDefault="00CB636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(2)受理遠洋漁船僱用外籍船員報備</w:t>
            </w:r>
            <w:r w:rsidR="00A819DC" w:rsidRPr="00BC4BB0">
              <w:rPr>
                <w:rFonts w:hAnsi="標楷體" w:hint="eastAsia"/>
                <w:sz w:val="24"/>
              </w:rPr>
              <w:t>756</w:t>
            </w:r>
            <w:r w:rsidRPr="00BC4BB0">
              <w:rPr>
                <w:rFonts w:hAnsi="標楷體" w:hint="eastAsia"/>
                <w:sz w:val="24"/>
              </w:rPr>
              <w:t>艘次，僱用外籍船員計6,</w:t>
            </w:r>
            <w:r w:rsidR="00A819DC" w:rsidRPr="00BC4BB0">
              <w:rPr>
                <w:rFonts w:hAnsi="標楷體" w:hint="eastAsia"/>
                <w:sz w:val="24"/>
              </w:rPr>
              <w:t>797</w:t>
            </w:r>
            <w:r w:rsidRPr="00BC4BB0">
              <w:rPr>
                <w:rFonts w:hAnsi="標楷體" w:hint="eastAsia"/>
                <w:sz w:val="24"/>
              </w:rPr>
              <w:t>人次。</w:t>
            </w:r>
          </w:p>
          <w:p w14:paraId="5E95646B" w14:textId="77777777" w:rsidR="00CB636A" w:rsidRPr="00BC4BB0" w:rsidRDefault="00CB636A" w:rsidP="00112ECB">
            <w:pPr>
              <w:tabs>
                <w:tab w:val="left" w:pos="604"/>
              </w:tabs>
              <w:adjustRightInd/>
              <w:spacing w:line="360" w:lineRule="exact"/>
              <w:ind w:rightChars="50" w:right="130"/>
              <w:rPr>
                <w:rFonts w:hAnsi="標楷體"/>
                <w:sz w:val="24"/>
              </w:rPr>
            </w:pPr>
          </w:p>
          <w:p w14:paraId="65997361" w14:textId="77777777" w:rsidR="00887963" w:rsidRPr="00BC4BB0" w:rsidRDefault="00887963" w:rsidP="00112ECB">
            <w:pPr>
              <w:pStyle w:val="10"/>
              <w:spacing w:line="360" w:lineRule="exact"/>
              <w:ind w:leftChars="50" w:left="13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637E3743" w14:textId="77777777" w:rsidR="00E02250" w:rsidRPr="00BC4BB0" w:rsidRDefault="00E02250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1.辦理漁會年度考核工作</w:t>
            </w:r>
          </w:p>
          <w:p w14:paraId="7C1ADF2D" w14:textId="514B002C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272107" w:rsidRPr="00BC4BB0">
              <w:rPr>
                <w:rFonts w:hAnsi="標楷體" w:hint="eastAsia"/>
                <w:sz w:val="24"/>
              </w:rPr>
              <w:t>依「漁會考核辦法」規定，漁會年度考核應於每年6月底完成評定，</w:t>
            </w:r>
            <w:proofErr w:type="gramStart"/>
            <w:r w:rsidR="00272107" w:rsidRPr="00BC4BB0">
              <w:rPr>
                <w:rFonts w:hAnsi="標楷體"/>
                <w:sz w:val="24"/>
              </w:rPr>
              <w:t>11</w:t>
            </w:r>
            <w:r w:rsidR="00272107" w:rsidRPr="00BC4BB0">
              <w:rPr>
                <w:rFonts w:hAnsi="標楷體" w:hint="eastAsia"/>
                <w:sz w:val="24"/>
              </w:rPr>
              <w:t>3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年度漁會考核於114年5月19至23日派員至各區漁會辦理實地考核</w:t>
            </w:r>
            <w:r w:rsidR="002B7FDB" w:rsidRPr="00BC4BB0">
              <w:rPr>
                <w:rFonts w:hAnsi="標楷體" w:hint="eastAsia"/>
                <w:sz w:val="24"/>
              </w:rPr>
              <w:t>。</w:t>
            </w:r>
          </w:p>
          <w:p w14:paraId="2DF0B962" w14:textId="58D22D55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</w:t>
            </w:r>
            <w:proofErr w:type="gramStart"/>
            <w:r w:rsidR="00272107" w:rsidRPr="00BC4BB0">
              <w:rPr>
                <w:rFonts w:hAnsi="標楷體"/>
                <w:sz w:val="24"/>
              </w:rPr>
              <w:t>11</w:t>
            </w:r>
            <w:r w:rsidR="00272107" w:rsidRPr="00BC4BB0">
              <w:rPr>
                <w:rFonts w:hAnsi="標楷體" w:hint="eastAsia"/>
                <w:sz w:val="24"/>
              </w:rPr>
              <w:t>3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年度漁會考核評定成績，林園區漁會考列甲等，另高雄、小港、</w:t>
            </w:r>
            <w:proofErr w:type="gramStart"/>
            <w:r w:rsidR="00272107" w:rsidRPr="00BC4BB0">
              <w:rPr>
                <w:rFonts w:hAnsi="標楷體" w:hint="eastAsia"/>
                <w:sz w:val="24"/>
              </w:rPr>
              <w:t>梓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官、彌陀、永安及興達港區</w:t>
            </w:r>
            <w:proofErr w:type="gramStart"/>
            <w:r w:rsidR="00272107" w:rsidRPr="00BC4BB0">
              <w:rPr>
                <w:rFonts w:hAnsi="標楷體" w:hint="eastAsia"/>
                <w:sz w:val="24"/>
              </w:rPr>
              <w:t>漁會均考列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優等</w:t>
            </w:r>
            <w:r w:rsidRPr="00BC4BB0">
              <w:rPr>
                <w:rFonts w:hAnsi="標楷體" w:hint="eastAsia"/>
                <w:sz w:val="24"/>
              </w:rPr>
              <w:t>。</w:t>
            </w:r>
          </w:p>
          <w:p w14:paraId="0704BE25" w14:textId="77777777" w:rsidR="00E02250" w:rsidRPr="00BC4BB0" w:rsidRDefault="00E02250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2.</w:t>
            </w:r>
            <w:r w:rsidRPr="00BC4BB0">
              <w:rPr>
                <w:rFonts w:hAnsi="標楷體" w:hint="eastAsia"/>
                <w:sz w:val="24"/>
              </w:rPr>
              <w:t>辦理農業產銷班評鑑（漁業）</w:t>
            </w:r>
            <w:proofErr w:type="gramStart"/>
            <w:r w:rsidRPr="00BC4BB0">
              <w:rPr>
                <w:rFonts w:hAnsi="標楷體" w:hint="eastAsia"/>
                <w:sz w:val="24"/>
              </w:rPr>
              <w:t>複</w:t>
            </w:r>
            <w:proofErr w:type="gramEnd"/>
            <w:r w:rsidRPr="00BC4BB0">
              <w:rPr>
                <w:rFonts w:hAnsi="標楷體" w:hint="eastAsia"/>
                <w:sz w:val="24"/>
              </w:rPr>
              <w:t>評工作</w:t>
            </w:r>
          </w:p>
          <w:p w14:paraId="5BFF473D" w14:textId="7CA361C5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</w:t>
            </w:r>
            <w:r w:rsidR="00272107" w:rsidRPr="00BC4BB0">
              <w:rPr>
                <w:rFonts w:hAnsi="標楷體" w:hint="eastAsia"/>
                <w:sz w:val="24"/>
              </w:rPr>
              <w:t>海洋局於114年5月7、8日邀集行政院農業部水試所專家組成評鑑小組，輔導單位對市轄8個產銷班順利完成審查</w:t>
            </w:r>
            <w:r w:rsidR="007206E2" w:rsidRPr="00BC4BB0">
              <w:rPr>
                <w:rFonts w:hAnsi="標楷體" w:hint="eastAsia"/>
                <w:sz w:val="24"/>
              </w:rPr>
              <w:t>。</w:t>
            </w:r>
          </w:p>
          <w:p w14:paraId="6B5CD908" w14:textId="77777777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</w:t>
            </w:r>
            <w:proofErr w:type="gramStart"/>
            <w:r w:rsidRPr="00BC4BB0">
              <w:rPr>
                <w:rFonts w:hAnsi="標楷體" w:hint="eastAsia"/>
                <w:sz w:val="24"/>
              </w:rPr>
              <w:t>複</w:t>
            </w:r>
            <w:proofErr w:type="gramEnd"/>
            <w:r w:rsidRPr="00BC4BB0">
              <w:rPr>
                <w:rFonts w:hAnsi="標楷體" w:hint="eastAsia"/>
                <w:sz w:val="24"/>
              </w:rPr>
              <w:t>評成績已登錄「行政院農業委員會漁業署-漁業產銷班資訊服務網」，並</w:t>
            </w:r>
            <w:proofErr w:type="gramStart"/>
            <w:r w:rsidRPr="00BC4BB0">
              <w:rPr>
                <w:rFonts w:hAnsi="標楷體" w:hint="eastAsia"/>
                <w:sz w:val="24"/>
              </w:rPr>
              <w:t>函知受考評</w:t>
            </w:r>
            <w:proofErr w:type="gramEnd"/>
            <w:r w:rsidRPr="00BC4BB0">
              <w:rPr>
                <w:rFonts w:hAnsi="標楷體" w:hint="eastAsia"/>
                <w:sz w:val="24"/>
              </w:rPr>
              <w:t>產銷班之輔導單位</w:t>
            </w:r>
            <w:proofErr w:type="gramStart"/>
            <w:r w:rsidRPr="00BC4BB0">
              <w:rPr>
                <w:rFonts w:hAnsi="標楷體" w:hint="eastAsia"/>
                <w:sz w:val="24"/>
              </w:rPr>
              <w:t>逕</w:t>
            </w:r>
            <w:proofErr w:type="gramEnd"/>
            <w:r w:rsidRPr="00BC4BB0">
              <w:rPr>
                <w:rFonts w:hAnsi="標楷體" w:hint="eastAsia"/>
                <w:sz w:val="24"/>
              </w:rPr>
              <w:t>至該系統查詢。</w:t>
            </w:r>
          </w:p>
          <w:p w14:paraId="63FEFAFF" w14:textId="77777777" w:rsidR="00E02250" w:rsidRPr="00BC4BB0" w:rsidRDefault="00E02250" w:rsidP="00112ECB">
            <w:pPr>
              <w:widowControl/>
              <w:spacing w:line="360" w:lineRule="exact"/>
              <w:ind w:leftChars="150" w:left="390" w:rightChars="50" w:right="130"/>
              <w:rPr>
                <w:rFonts w:hAnsi="標楷體"/>
                <w:sz w:val="24"/>
              </w:rPr>
            </w:pPr>
          </w:p>
          <w:p w14:paraId="47EFE27A" w14:textId="77777777" w:rsidR="00E02250" w:rsidRPr="00BC4BB0" w:rsidRDefault="00E02250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1.規劃養殖漁業天然災害保險</w:t>
            </w:r>
          </w:p>
          <w:p w14:paraId="58D033FE" w14:textId="77777777" w:rsidR="00E02250" w:rsidRPr="00BC4BB0" w:rsidRDefault="00E02250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</w:t>
            </w:r>
            <w:r w:rsidRPr="00BC4BB0">
              <w:rPr>
                <w:rFonts w:hAnsi="標楷體" w:hint="eastAsia"/>
                <w:sz w:val="24"/>
              </w:rPr>
              <w:t>1</w:t>
            </w:r>
            <w:r w:rsidRPr="00BC4BB0">
              <w:rPr>
                <w:rFonts w:hAnsi="標楷體"/>
                <w:sz w:val="24"/>
              </w:rPr>
              <w:t>)</w:t>
            </w:r>
            <w:r w:rsidRPr="00BC4BB0">
              <w:rPr>
                <w:rFonts w:hAnsi="標楷體" w:hint="eastAsia"/>
                <w:sz w:val="24"/>
              </w:rPr>
              <w:t>受到全球極端氣候變遷影響，本市遭受天然災害發生之頻率與強度增加，為推動養殖漁業天然災害保險制度，透過保險來轉嫁損失。</w:t>
            </w:r>
          </w:p>
          <w:p w14:paraId="466770AA" w14:textId="3EA633BE" w:rsidR="00E02250" w:rsidRPr="00BC4BB0" w:rsidRDefault="00E02250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</w:t>
            </w:r>
            <w:r w:rsidRPr="00BC4BB0">
              <w:rPr>
                <w:rFonts w:hAnsi="標楷體" w:hint="eastAsia"/>
                <w:sz w:val="24"/>
              </w:rPr>
              <w:t>2</w:t>
            </w:r>
            <w:r w:rsidRPr="00BC4BB0">
              <w:rPr>
                <w:rFonts w:hAnsi="標楷體"/>
                <w:sz w:val="24"/>
              </w:rPr>
              <w:t>)</w:t>
            </w:r>
            <w:r w:rsidR="00272107" w:rsidRPr="00BC4BB0">
              <w:rPr>
                <w:rFonts w:hAnsi="標楷體" w:hint="eastAsia"/>
                <w:sz w:val="24"/>
              </w:rPr>
              <w:t>海洋局除配合行政院農業部漁業署辦理養殖漁業低溫型保險（寒害危害）外，針對颱風豪雨危害，</w:t>
            </w:r>
            <w:proofErr w:type="gramStart"/>
            <w:r w:rsidR="00272107" w:rsidRPr="00BC4BB0">
              <w:rPr>
                <w:rFonts w:hAnsi="標楷體" w:hint="eastAsia"/>
                <w:sz w:val="24"/>
              </w:rPr>
              <w:t>特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與臺灣產物保險公司共同規劃本市養殖漁業天然災害降水型保單</w:t>
            </w:r>
            <w:r w:rsidRPr="00BC4BB0">
              <w:rPr>
                <w:rFonts w:hAnsi="標楷體" w:hint="eastAsia"/>
                <w:sz w:val="24"/>
              </w:rPr>
              <w:t>。</w:t>
            </w:r>
          </w:p>
          <w:p w14:paraId="0959F7FD" w14:textId="07981573" w:rsidR="00E02250" w:rsidRPr="00BC4BB0" w:rsidRDefault="00E02250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</w:t>
            </w:r>
            <w:r w:rsidRPr="00BC4BB0">
              <w:rPr>
                <w:rFonts w:hAnsi="標楷體"/>
                <w:sz w:val="24"/>
              </w:rPr>
              <w:t>3)</w:t>
            </w:r>
            <w:r w:rsidR="00272107" w:rsidRPr="00BC4BB0">
              <w:rPr>
                <w:rFonts w:hAnsi="標楷體" w:hint="eastAsia"/>
                <w:sz w:val="24"/>
              </w:rPr>
              <w:t>自110年起，為擴大保障養殖產業，本府提高保費補助為5/12，113年農業部漁業署提高保費補助為6/12，本市養殖漁民僅負擔保費1/12</w:t>
            </w:r>
            <w:r w:rsidR="007206E2" w:rsidRPr="00BC4BB0">
              <w:rPr>
                <w:rFonts w:hAnsi="標楷體" w:hint="eastAsia"/>
                <w:sz w:val="24"/>
              </w:rPr>
              <w:t>。</w:t>
            </w:r>
          </w:p>
          <w:p w14:paraId="5B8B4A4C" w14:textId="12C339AD" w:rsidR="00C117BA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(4)</w:t>
            </w:r>
            <w:r w:rsidR="00272107" w:rsidRPr="00BC4BB0">
              <w:rPr>
                <w:rFonts w:hAnsi="標楷體" w:hint="eastAsia"/>
                <w:sz w:val="24"/>
              </w:rPr>
              <w:t>海洋局</w:t>
            </w:r>
            <w:proofErr w:type="gramStart"/>
            <w:r w:rsidR="00272107" w:rsidRPr="00BC4BB0">
              <w:rPr>
                <w:rFonts w:hAnsi="標楷體" w:hint="eastAsia"/>
                <w:sz w:val="24"/>
              </w:rPr>
              <w:t>114</w:t>
            </w:r>
            <w:proofErr w:type="gramEnd"/>
            <w:r w:rsidR="00272107" w:rsidRPr="00BC4BB0">
              <w:rPr>
                <w:rFonts w:hAnsi="標楷體" w:hint="eastAsia"/>
                <w:sz w:val="24"/>
              </w:rPr>
              <w:t>年度輔導養殖漁民完成投保「高雄地區降水量參數養殖水產保險」計10戶，「溫度參數養殖水產保險」計20戶</w:t>
            </w:r>
            <w:r w:rsidR="007206E2" w:rsidRPr="00BC4BB0">
              <w:rPr>
                <w:rFonts w:hAnsi="標楷體" w:hint="eastAsia"/>
                <w:sz w:val="24"/>
              </w:rPr>
              <w:t>。</w:t>
            </w:r>
          </w:p>
          <w:p w14:paraId="09AE37F4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2</w:t>
            </w:r>
            <w:r w:rsidR="00E02250" w:rsidRPr="00BC4BB0">
              <w:rPr>
                <w:rFonts w:hAnsi="標楷體" w:hint="eastAsia"/>
                <w:sz w:val="24"/>
              </w:rPr>
              <w:t>.</w:t>
            </w:r>
            <w:r w:rsidR="006A2E4B" w:rsidRPr="00BC4BB0">
              <w:rPr>
                <w:rFonts w:hAnsi="標楷體" w:hint="eastAsia"/>
                <w:sz w:val="24"/>
              </w:rPr>
              <w:t>辦理養殖漁業</w:t>
            </w:r>
            <w:proofErr w:type="gramStart"/>
            <w:r w:rsidR="006A2E4B" w:rsidRPr="00BC4BB0">
              <w:rPr>
                <w:rFonts w:hAnsi="標楷體" w:hint="eastAsia"/>
                <w:sz w:val="24"/>
              </w:rPr>
              <w:t>放養量申</w:t>
            </w:r>
            <w:proofErr w:type="gramEnd"/>
            <w:r w:rsidR="006A2E4B" w:rsidRPr="00BC4BB0">
              <w:rPr>
                <w:rFonts w:hAnsi="標楷體" w:hint="eastAsia"/>
                <w:sz w:val="24"/>
              </w:rPr>
              <w:t>（查）報作業</w:t>
            </w:r>
          </w:p>
          <w:p w14:paraId="0E81676B" w14:textId="19D7D294" w:rsidR="00C117BA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</w:pPr>
            <w:r w:rsidRPr="00BC4BB0">
              <w:rPr>
                <w:rFonts w:hint="eastAsia"/>
                <w:spacing w:val="-4"/>
              </w:rPr>
              <w:t>每年於1月至5月辦理放養量申報作業，至114年12月</w:t>
            </w:r>
            <w:r w:rsidR="00BC473D" w:rsidRPr="00BC4BB0">
              <w:rPr>
                <w:rFonts w:hint="eastAsia"/>
                <w:spacing w:val="-4"/>
              </w:rPr>
              <w:t>底</w:t>
            </w:r>
            <w:r w:rsidRPr="00BC4BB0">
              <w:rPr>
                <w:rFonts w:hint="eastAsia"/>
                <w:spacing w:val="-4"/>
              </w:rPr>
              <w:t>，統計本市陸上養殖魚</w:t>
            </w:r>
            <w:proofErr w:type="gramStart"/>
            <w:r w:rsidRPr="00BC4BB0">
              <w:rPr>
                <w:rFonts w:hint="eastAsia"/>
                <w:spacing w:val="-4"/>
              </w:rPr>
              <w:t>塭</w:t>
            </w:r>
            <w:proofErr w:type="gramEnd"/>
            <w:r w:rsidRPr="00BC4BB0">
              <w:rPr>
                <w:rFonts w:hint="eastAsia"/>
                <w:spacing w:val="-4"/>
              </w:rPr>
              <w:t>口數共計11,778口，放養量調查共計11,</w:t>
            </w:r>
            <w:r w:rsidR="00BC473D" w:rsidRPr="00BC4BB0">
              <w:rPr>
                <w:rFonts w:hint="eastAsia"/>
                <w:spacing w:val="-4"/>
              </w:rPr>
              <w:t>504</w:t>
            </w:r>
            <w:r w:rsidRPr="00BC4BB0">
              <w:rPr>
                <w:rFonts w:hint="eastAsia"/>
                <w:spacing w:val="-4"/>
              </w:rPr>
              <w:t>口，放養量調查率約達</w:t>
            </w:r>
            <w:r w:rsidR="00BC473D" w:rsidRPr="00BC4BB0">
              <w:rPr>
                <w:rFonts w:hint="eastAsia"/>
                <w:spacing w:val="-4"/>
              </w:rPr>
              <w:t>97</w:t>
            </w:r>
            <w:r w:rsidRPr="00BC4BB0">
              <w:rPr>
                <w:rFonts w:hint="eastAsia"/>
                <w:spacing w:val="-4"/>
              </w:rPr>
              <w:t>%</w:t>
            </w:r>
            <w:r w:rsidR="00CE36EE" w:rsidRPr="00BC4BB0">
              <w:rPr>
                <w:rFonts w:hint="eastAsia"/>
                <w:spacing w:val="-4"/>
              </w:rPr>
              <w:t>。</w:t>
            </w:r>
          </w:p>
          <w:p w14:paraId="15692327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3</w:t>
            </w:r>
            <w:r w:rsidR="00E02250" w:rsidRPr="00BC4BB0">
              <w:rPr>
                <w:rFonts w:hAnsi="標楷體" w:hint="eastAsia"/>
                <w:sz w:val="24"/>
              </w:rPr>
              <w:t>.辦理水產飼料抽驗計畫</w:t>
            </w:r>
          </w:p>
          <w:p w14:paraId="7D765A3E" w14:textId="4419EDA9" w:rsidR="00C117BA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為提升水產飼料品質及衛生安全，辦理水產飼料抽驗計畫，11</w:t>
            </w:r>
            <w:r w:rsidRPr="00BC4BB0">
              <w:rPr>
                <w:spacing w:val="-4"/>
              </w:rPr>
              <w:t>4</w:t>
            </w:r>
            <w:r w:rsidRPr="00BC4BB0">
              <w:rPr>
                <w:rFonts w:hint="eastAsia"/>
                <w:spacing w:val="-4"/>
              </w:rPr>
              <w:t>年核定抽驗85件，實際抽驗計85件，合格8</w:t>
            </w:r>
            <w:r w:rsidRPr="00BC4BB0">
              <w:rPr>
                <w:spacing w:val="-4"/>
              </w:rPr>
              <w:t>3</w:t>
            </w:r>
            <w:r w:rsidRPr="00BC4BB0">
              <w:rPr>
                <w:rFonts w:hint="eastAsia"/>
                <w:spacing w:val="-4"/>
              </w:rPr>
              <w:t>件，不合格</w:t>
            </w:r>
            <w:r w:rsidRPr="00BC4BB0">
              <w:rPr>
                <w:spacing w:val="-4"/>
              </w:rPr>
              <w:t>2</w:t>
            </w:r>
            <w:r w:rsidRPr="00BC4BB0">
              <w:rPr>
                <w:rFonts w:hint="eastAsia"/>
                <w:spacing w:val="-4"/>
              </w:rPr>
              <w:t>件</w:t>
            </w:r>
            <w:proofErr w:type="gramStart"/>
            <w:r w:rsidRPr="00BC4BB0">
              <w:rPr>
                <w:rFonts w:hint="eastAsia"/>
                <w:spacing w:val="-4"/>
              </w:rPr>
              <w:t>（</w:t>
            </w:r>
            <w:proofErr w:type="gramEnd"/>
            <w:r w:rsidRPr="00BC4BB0">
              <w:rPr>
                <w:rFonts w:hint="eastAsia"/>
                <w:spacing w:val="-4"/>
              </w:rPr>
              <w:t>其中1件係藥物殘留，驗出羥四環</w:t>
            </w:r>
            <w:proofErr w:type="gramStart"/>
            <w:r w:rsidRPr="00BC4BB0">
              <w:rPr>
                <w:rFonts w:hint="eastAsia"/>
                <w:spacing w:val="-4"/>
              </w:rPr>
              <w:t>黴</w:t>
            </w:r>
            <w:proofErr w:type="gramEnd"/>
            <w:r w:rsidRPr="00BC4BB0">
              <w:rPr>
                <w:rFonts w:hint="eastAsia"/>
                <w:spacing w:val="-4"/>
              </w:rPr>
              <w:t>，本市動物保護處於114</w:t>
            </w:r>
            <w:r w:rsidRPr="00BC4BB0">
              <w:rPr>
                <w:spacing w:val="-4"/>
              </w:rPr>
              <w:t>年</w:t>
            </w:r>
            <w:r w:rsidRPr="00BC4BB0">
              <w:rPr>
                <w:rFonts w:hint="eastAsia"/>
                <w:spacing w:val="-4"/>
              </w:rPr>
              <w:t>8月29日裁處9萬元罰鍰；另1件係一般成分之粗蛋白質未達登記標準，海洋局於114</w:t>
            </w:r>
            <w:r w:rsidRPr="00BC4BB0">
              <w:rPr>
                <w:spacing w:val="-4"/>
              </w:rPr>
              <w:t>年</w:t>
            </w:r>
            <w:r w:rsidRPr="00BC4BB0">
              <w:rPr>
                <w:rFonts w:hint="eastAsia"/>
                <w:spacing w:val="-4"/>
              </w:rPr>
              <w:t>10月7日裁處3萬元罰鍰</w:t>
            </w:r>
            <w:proofErr w:type="gramStart"/>
            <w:r w:rsidRPr="00BC4BB0">
              <w:rPr>
                <w:spacing w:val="-4"/>
              </w:rPr>
              <w:t>）</w:t>
            </w:r>
            <w:proofErr w:type="gramEnd"/>
            <w:r w:rsidR="007206E2" w:rsidRPr="00BC4BB0">
              <w:rPr>
                <w:rFonts w:hint="eastAsia"/>
                <w:spacing w:val="-4"/>
              </w:rPr>
              <w:t>。</w:t>
            </w:r>
          </w:p>
          <w:p w14:paraId="4070FCE0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4</w:t>
            </w:r>
            <w:r w:rsidR="00E02250" w:rsidRPr="00BC4BB0">
              <w:rPr>
                <w:rFonts w:hAnsi="標楷體" w:hint="eastAsia"/>
                <w:sz w:val="24"/>
              </w:rPr>
              <w:t>.辦理未上市水產品產地監測計畫</w:t>
            </w:r>
          </w:p>
          <w:p w14:paraId="49A1FD0F" w14:textId="712A5512" w:rsidR="00C117BA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針對本市未上市養殖水產品辦理產地監測工作，114年核定抽驗23</w:t>
            </w:r>
            <w:r w:rsidRPr="00BC4BB0">
              <w:rPr>
                <w:spacing w:val="-4"/>
              </w:rPr>
              <w:t>3</w:t>
            </w:r>
            <w:r w:rsidRPr="00BC4BB0">
              <w:rPr>
                <w:rFonts w:hint="eastAsia"/>
                <w:spacing w:val="-4"/>
              </w:rPr>
              <w:lastRenderedPageBreak/>
              <w:t>件，實際抽驗233件，並依規定將樣品送交農業部漁業署指定單位檢驗，檢驗結果</w:t>
            </w:r>
            <w:r w:rsidR="00BC473D" w:rsidRPr="00BC4BB0">
              <w:rPr>
                <w:rFonts w:hint="eastAsia"/>
                <w:spacing w:val="-4"/>
              </w:rPr>
              <w:t>均</w:t>
            </w:r>
            <w:r w:rsidRPr="00BC4BB0">
              <w:rPr>
                <w:rFonts w:hint="eastAsia"/>
                <w:spacing w:val="-4"/>
              </w:rPr>
              <w:t>合格</w:t>
            </w:r>
            <w:r w:rsidR="00BC473D" w:rsidRPr="00BC4BB0">
              <w:rPr>
                <w:rFonts w:hint="eastAsia"/>
                <w:spacing w:val="-4"/>
              </w:rPr>
              <w:t>。</w:t>
            </w:r>
          </w:p>
          <w:p w14:paraId="66760090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5</w:t>
            </w:r>
            <w:r w:rsidR="00E02250" w:rsidRPr="00BC4BB0">
              <w:rPr>
                <w:rFonts w:hAnsi="標楷體" w:hint="eastAsia"/>
                <w:sz w:val="24"/>
              </w:rPr>
              <w:t>.辦理強化溯源水產品安全管理與宣導推廣計畫</w:t>
            </w:r>
          </w:p>
          <w:p w14:paraId="22856438" w14:textId="77777777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(1)海洋局與財團法人台灣養殖漁業發展基金會共同至零售門市、大賣場及漁會門市執行水產品溯源標示抽驗查核；</w:t>
            </w:r>
            <w:proofErr w:type="gramStart"/>
            <w:r w:rsidRPr="00BC4BB0">
              <w:rPr>
                <w:rFonts w:hAnsi="標楷體" w:hint="eastAsia"/>
                <w:sz w:val="24"/>
              </w:rPr>
              <w:t>114</w:t>
            </w:r>
            <w:proofErr w:type="gramEnd"/>
            <w:r w:rsidRPr="00BC4BB0">
              <w:rPr>
                <w:rFonts w:hAnsi="標楷體" w:hint="eastAsia"/>
                <w:sz w:val="24"/>
              </w:rPr>
              <w:t>年度查核產銷履歷標章標示14件、有機水產品標章標示2件、溯源水產品標章標示9件、優良農產品(CAS)標示5件，牡蠣產地鑑定1件，並抽驗產銷履歷水產品2件、溯源水產品5件，檢驗結果均合格。</w:t>
            </w:r>
          </w:p>
          <w:p w14:paraId="72626D2A" w14:textId="77777777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(2)海洋局與食品</w:t>
            </w:r>
            <w:r w:rsidRPr="00BC4BB0">
              <w:rPr>
                <w:rFonts w:hAnsi="標楷體"/>
                <w:sz w:val="24"/>
              </w:rPr>
              <w:t>財團法人食品工業發展研究所共同至本市9間加工食品廠執行水產品溯源衛生查核，並抽驗溯源水產品44件。</w:t>
            </w:r>
          </w:p>
          <w:p w14:paraId="4502E6A2" w14:textId="77777777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(3)配合台北食品展(6月25～28日)高雄食品展(10月23～26日)及進行溯源水產品之宣導推廣活動。</w:t>
            </w:r>
          </w:p>
          <w:p w14:paraId="270F777E" w14:textId="77777777" w:rsidR="006E0033" w:rsidRPr="00BC4BB0" w:rsidRDefault="006E0033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6</w:t>
            </w:r>
            <w:r w:rsidRPr="00BC4BB0">
              <w:rPr>
                <w:rFonts w:hAnsi="標楷體"/>
                <w:sz w:val="24"/>
              </w:rPr>
              <w:t>.</w:t>
            </w:r>
            <w:r w:rsidRPr="00BC4BB0">
              <w:rPr>
                <w:rFonts w:hAnsi="標楷體" w:hint="eastAsia"/>
                <w:sz w:val="24"/>
              </w:rPr>
              <w:t>辦理學校午餐聯合稽查行動計畫</w:t>
            </w:r>
          </w:p>
          <w:p w14:paraId="7999E6A9" w14:textId="71822710" w:rsidR="00272107" w:rsidRPr="00BC4BB0" w:rsidRDefault="00C117BA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(1)</w:t>
            </w:r>
            <w:r w:rsidR="00272107" w:rsidRPr="00BC4BB0">
              <w:rPr>
                <w:rFonts w:hAnsi="標楷體" w:hint="eastAsia"/>
                <w:sz w:val="24"/>
              </w:rPr>
              <w:t>為執行</w:t>
            </w:r>
            <w:r w:rsidR="00272107" w:rsidRPr="00BC4BB0">
              <w:rPr>
                <w:rFonts w:hAnsi="標楷體"/>
                <w:sz w:val="24"/>
              </w:rPr>
              <w:t>11</w:t>
            </w:r>
            <w:r w:rsidR="00272107" w:rsidRPr="00BC4BB0">
              <w:rPr>
                <w:rFonts w:hAnsi="標楷體" w:hint="eastAsia"/>
                <w:sz w:val="24"/>
              </w:rPr>
              <w:t>3學年度第2學期及114學年度第1學期「高雄市學校午餐聯合稽查行動計畫」，海洋局與農業局、教育局（營養師）及衛生局（所）到校執行「學校午餐驗收作業流程及人員行政管理」、「學校午餐驗收紀錄及食材登錄情形」等工作。</w:t>
            </w:r>
          </w:p>
          <w:p w14:paraId="2032D35D" w14:textId="77777777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(2)</w:t>
            </w:r>
            <w:proofErr w:type="gramStart"/>
            <w:r w:rsidRPr="00BC4BB0">
              <w:rPr>
                <w:rFonts w:hAnsi="標楷體" w:hint="eastAsia"/>
                <w:sz w:val="24"/>
              </w:rPr>
              <w:t>114</w:t>
            </w:r>
            <w:proofErr w:type="gramEnd"/>
            <w:r w:rsidRPr="00BC4BB0">
              <w:rPr>
                <w:rFonts w:hAnsi="標楷體" w:hint="eastAsia"/>
                <w:sz w:val="24"/>
              </w:rPr>
              <w:t>年度至本市那</w:t>
            </w:r>
            <w:proofErr w:type="gramStart"/>
            <w:r w:rsidRPr="00BC4BB0">
              <w:rPr>
                <w:rFonts w:hAnsi="標楷體" w:hint="eastAsia"/>
                <w:sz w:val="24"/>
              </w:rPr>
              <w:t>瑪</w:t>
            </w:r>
            <w:proofErr w:type="gramEnd"/>
            <w:r w:rsidRPr="00BC4BB0">
              <w:rPr>
                <w:rFonts w:hAnsi="標楷體" w:hint="eastAsia"/>
                <w:sz w:val="24"/>
              </w:rPr>
              <w:t>夏國中、茄</w:t>
            </w:r>
            <w:proofErr w:type="gramStart"/>
            <w:r w:rsidRPr="00BC4BB0">
              <w:rPr>
                <w:rFonts w:hAnsi="標楷體" w:hint="eastAsia"/>
                <w:sz w:val="24"/>
              </w:rPr>
              <w:t>萣</w:t>
            </w:r>
            <w:proofErr w:type="gramEnd"/>
            <w:r w:rsidRPr="00BC4BB0">
              <w:rPr>
                <w:rFonts w:hAnsi="標楷體" w:hint="eastAsia"/>
                <w:sz w:val="24"/>
              </w:rPr>
              <w:t>國小等10所國中小進行校園食材聯合稽查，並抽檢旗魚丁、吳郭魚丁、虱目魚排</w:t>
            </w:r>
            <w:r w:rsidRPr="00BC4BB0">
              <w:rPr>
                <w:rFonts w:hAnsi="標楷體"/>
                <w:sz w:val="24"/>
              </w:rPr>
              <w:t>、文蛤</w:t>
            </w:r>
            <w:r w:rsidRPr="00BC4BB0">
              <w:rPr>
                <w:rFonts w:hAnsi="標楷體" w:hint="eastAsia"/>
                <w:sz w:val="24"/>
              </w:rPr>
              <w:t>等10件國產生鮮水產品送驗，檢驗結果均符合規定。</w:t>
            </w:r>
          </w:p>
          <w:p w14:paraId="28CA1DEC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7</w:t>
            </w:r>
            <w:r w:rsidR="00E02250" w:rsidRPr="00BC4BB0">
              <w:rPr>
                <w:rFonts w:hAnsi="標楷體" w:hint="eastAsia"/>
                <w:sz w:val="24"/>
              </w:rPr>
              <w:t>.拓展高雄海味國內外市場</w:t>
            </w:r>
          </w:p>
          <w:p w14:paraId="670F71C9" w14:textId="130D10ED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</w:t>
            </w:r>
            <w:r w:rsidRPr="00BC4BB0">
              <w:rPr>
                <w:rFonts w:hAnsi="標楷體" w:hint="eastAsia"/>
                <w:sz w:val="24"/>
              </w:rPr>
              <w:t>1</w:t>
            </w:r>
            <w:r w:rsidRPr="00BC4BB0">
              <w:rPr>
                <w:rFonts w:hAnsi="標楷體"/>
                <w:sz w:val="24"/>
              </w:rPr>
              <w:t>)</w:t>
            </w:r>
            <w:proofErr w:type="gramStart"/>
            <w:r w:rsidRPr="00BC4BB0">
              <w:rPr>
                <w:rFonts w:hAnsi="標楷體" w:hint="eastAsia"/>
                <w:sz w:val="24"/>
              </w:rPr>
              <w:t>114</w:t>
            </w:r>
            <w:proofErr w:type="gramEnd"/>
            <w:r w:rsidRPr="00BC4BB0">
              <w:rPr>
                <w:rFonts w:hAnsi="標楷體" w:hint="eastAsia"/>
                <w:sz w:val="24"/>
              </w:rPr>
              <w:t>年度與台灣水產工業同業公會參加國內外等專業展覽，國外部分，輔導業者參加日本-東京食品展、美國波士頓-北美海產品展、西班牙巴塞隆納-全球海產品展及新加坡-亞洲海鮮展等</w:t>
            </w:r>
            <w:r w:rsidR="00C668C2" w:rsidRPr="00BC4BB0">
              <w:rPr>
                <w:rFonts w:hAnsi="標楷體" w:hint="eastAsia"/>
                <w:sz w:val="24"/>
              </w:rPr>
              <w:t>4</w:t>
            </w:r>
            <w:r w:rsidRPr="00BC4BB0">
              <w:rPr>
                <w:rFonts w:hAnsi="標楷體" w:hint="eastAsia"/>
                <w:sz w:val="24"/>
              </w:rPr>
              <w:t>場次，另外本府亦組團參加國內國際展覽，如台北國際食品展及高雄國際食品展，總計國內外參展效益現場及1年延伸性商機達新臺幣23.3億元。</w:t>
            </w:r>
          </w:p>
          <w:p w14:paraId="568D2C12" w14:textId="29F77682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(2)持續與臺灣國華食品公司合作開拓北美市場，自112年至114年累計出口量達10個貨櫃；114年訂單量亦達至4個40呎、20噸級貨櫃，訂單總額達新臺幣2,800萬元。自112年起累計訂單金額已達新臺幣7,000萬元，顯示本市水產品於北美市場具穩定通路與持續成長動能。</w:t>
            </w:r>
          </w:p>
          <w:p w14:paraId="0C3DC550" w14:textId="77777777" w:rsidR="00272107" w:rsidRPr="00BC4BB0" w:rsidRDefault="00272107" w:rsidP="00112ECB">
            <w:pPr>
              <w:tabs>
                <w:tab w:val="left" w:pos="604"/>
              </w:tabs>
              <w:adjustRightInd/>
              <w:spacing w:line="360" w:lineRule="exact"/>
              <w:ind w:left="749" w:rightChars="50" w:right="130" w:hanging="352"/>
              <w:rPr>
                <w:rFonts w:hAnsi="標楷體"/>
                <w:sz w:val="24"/>
              </w:rPr>
            </w:pPr>
            <w:r w:rsidRPr="00BC4BB0">
              <w:rPr>
                <w:rFonts w:hAnsi="標楷體"/>
                <w:sz w:val="24"/>
              </w:rPr>
              <w:t>(</w:t>
            </w:r>
            <w:r w:rsidRPr="00BC4BB0">
              <w:rPr>
                <w:rFonts w:hAnsi="標楷體" w:hint="eastAsia"/>
                <w:sz w:val="24"/>
              </w:rPr>
              <w:t>3</w:t>
            </w:r>
            <w:r w:rsidRPr="00BC4BB0">
              <w:rPr>
                <w:rFonts w:hAnsi="標楷體"/>
                <w:sz w:val="24"/>
              </w:rPr>
              <w:t>)</w:t>
            </w:r>
            <w:r w:rsidRPr="00BC4BB0">
              <w:rPr>
                <w:rFonts w:hAnsi="標楷體" w:hint="eastAsia"/>
                <w:sz w:val="24"/>
              </w:rPr>
              <w:t>參與國內專業性食品展覽會-</w:t>
            </w:r>
            <w:r w:rsidRPr="00BC4BB0">
              <w:rPr>
                <w:rFonts w:hAnsi="標楷體"/>
                <w:sz w:val="24"/>
              </w:rPr>
              <w:t>202</w:t>
            </w:r>
            <w:r w:rsidRPr="00BC4BB0">
              <w:rPr>
                <w:rFonts w:hAnsi="標楷體" w:hint="eastAsia"/>
                <w:sz w:val="24"/>
              </w:rPr>
              <w:t>5台北及高雄國際食品展：</w:t>
            </w:r>
          </w:p>
          <w:p w14:paraId="539B5954" w14:textId="23320A4A" w:rsidR="00272107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279" w:left="725" w:right="119"/>
            </w:pPr>
            <w:r w:rsidRPr="00BC4BB0">
              <w:rPr>
                <w:rFonts w:hint="eastAsia"/>
              </w:rPr>
              <w:t>海洋局於1</w:t>
            </w:r>
            <w:r w:rsidRPr="00BC4BB0">
              <w:t>1</w:t>
            </w:r>
            <w:r w:rsidRPr="00BC4BB0">
              <w:rPr>
                <w:rFonts w:hint="eastAsia"/>
              </w:rPr>
              <w:t>4年6月25～28日參加台北食品展，並邀請8家業者共同參展，結合台灣水產工業同業公會高雄參展業者(22家)，展期效益達新臺幣近9億元；另高雄食品展係114年10月</w:t>
            </w:r>
            <w:r w:rsidRPr="00BC4BB0">
              <w:t>2</w:t>
            </w:r>
            <w:r w:rsidRPr="00BC4BB0">
              <w:rPr>
                <w:rFonts w:hint="eastAsia"/>
              </w:rPr>
              <w:t>3～26日於高雄展覽館(南館)展出，海洋局亦邀集本市26</w:t>
            </w:r>
            <w:r w:rsidRPr="00BC4BB0">
              <w:rPr>
                <w:rFonts w:hint="eastAsia"/>
              </w:rPr>
              <w:lastRenderedPageBreak/>
              <w:t>家優質水產廠商共同籌組參展，結合台灣水產工業同業公會高雄參展業者</w:t>
            </w:r>
            <w:r w:rsidR="00C668C2" w:rsidRPr="00BC4BB0">
              <w:rPr>
                <w:rFonts w:hint="eastAsia"/>
              </w:rPr>
              <w:t>(8家)</w:t>
            </w:r>
            <w:r w:rsidRPr="00BC4BB0">
              <w:rPr>
                <w:rFonts w:hint="eastAsia"/>
              </w:rPr>
              <w:t>，展期</w:t>
            </w:r>
            <w:proofErr w:type="gramStart"/>
            <w:r w:rsidRPr="00BC4BB0">
              <w:rPr>
                <w:rFonts w:hint="eastAsia"/>
              </w:rPr>
              <w:t>效益約新臺幣</w:t>
            </w:r>
            <w:proofErr w:type="gramEnd"/>
            <w:r w:rsidRPr="00BC4BB0">
              <w:rPr>
                <w:rFonts w:hint="eastAsia"/>
              </w:rPr>
              <w:t>4,900萬元。</w:t>
            </w:r>
          </w:p>
          <w:p w14:paraId="09B41B31" w14:textId="77777777" w:rsidR="00E02250" w:rsidRPr="00BC4BB0" w:rsidRDefault="00D27D3D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8</w:t>
            </w:r>
            <w:r w:rsidR="00E02250" w:rsidRPr="00BC4BB0">
              <w:rPr>
                <w:rFonts w:hAnsi="標楷體"/>
                <w:sz w:val="24"/>
              </w:rPr>
              <w:t>.</w:t>
            </w:r>
            <w:r w:rsidR="00063385" w:rsidRPr="00BC4BB0">
              <w:rPr>
                <w:rFonts w:hAnsi="標楷體" w:hint="eastAsia"/>
                <w:sz w:val="24"/>
              </w:rPr>
              <w:t>輔導辦理海洋文化節慶活動</w:t>
            </w:r>
          </w:p>
          <w:p w14:paraId="5D83E1EB" w14:textId="472BAFC0" w:rsidR="00C117BA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r w:rsidRPr="00BC4BB0">
              <w:rPr>
                <w:rFonts w:hint="eastAsia"/>
                <w:spacing w:val="-4"/>
              </w:rPr>
              <w:t>海洋局</w:t>
            </w:r>
            <w:r w:rsidRPr="00BC4BB0">
              <w:rPr>
                <w:spacing w:val="-4"/>
              </w:rPr>
              <w:t>11</w:t>
            </w:r>
            <w:r w:rsidRPr="00BC4BB0">
              <w:rPr>
                <w:rFonts w:hint="eastAsia"/>
                <w:spacing w:val="-4"/>
              </w:rPr>
              <w:t>4年補助4間區漁會（永安、彌陀、</w:t>
            </w:r>
            <w:proofErr w:type="gramStart"/>
            <w:r w:rsidRPr="00BC4BB0">
              <w:rPr>
                <w:rFonts w:hint="eastAsia"/>
                <w:spacing w:val="-4"/>
              </w:rPr>
              <w:t>梓</w:t>
            </w:r>
            <w:proofErr w:type="gramEnd"/>
            <w:r w:rsidRPr="00BC4BB0">
              <w:rPr>
                <w:rFonts w:hint="eastAsia"/>
                <w:spacing w:val="-4"/>
              </w:rPr>
              <w:t>官、高雄）與當地區公所整合地方資源，共同辦理海洋文化節慶活動，推廣本市各區海洋文化並發展一區</w:t>
            </w:r>
            <w:proofErr w:type="gramStart"/>
            <w:r w:rsidRPr="00BC4BB0">
              <w:rPr>
                <w:rFonts w:hint="eastAsia"/>
                <w:spacing w:val="-4"/>
              </w:rPr>
              <w:t>一</w:t>
            </w:r>
            <w:proofErr w:type="gramEnd"/>
            <w:r w:rsidRPr="00BC4BB0">
              <w:rPr>
                <w:rFonts w:hint="eastAsia"/>
                <w:spacing w:val="-4"/>
              </w:rPr>
              <w:t>特色漁業，並整合一系列海線活動，透過「大海開吃」品牌整合行銷，辦理聯合行銷記者會，積極推廣</w:t>
            </w:r>
            <w:r w:rsidRPr="00BC4BB0">
              <w:rPr>
                <w:spacing w:val="-4"/>
              </w:rPr>
              <w:t>本市優質水產品</w:t>
            </w:r>
            <w:r w:rsidR="00063385" w:rsidRPr="00BC4BB0">
              <w:rPr>
                <w:rFonts w:hint="eastAsia"/>
                <w:spacing w:val="-4"/>
              </w:rPr>
              <w:t>。</w:t>
            </w:r>
          </w:p>
          <w:p w14:paraId="277EDA47" w14:textId="77777777" w:rsidR="007064E4" w:rsidRPr="00BC4BB0" w:rsidRDefault="007064E4" w:rsidP="00112ECB">
            <w:pPr>
              <w:adjustRightInd/>
              <w:snapToGrid/>
              <w:spacing w:line="360" w:lineRule="exact"/>
              <w:ind w:leftChars="50" w:left="370" w:rightChars="50" w:right="130" w:hangingChars="100" w:hanging="240"/>
              <w:contextualSpacing/>
              <w:rPr>
                <w:rFonts w:hAnsi="標楷體"/>
                <w:sz w:val="24"/>
              </w:rPr>
            </w:pPr>
            <w:r w:rsidRPr="00BC4BB0">
              <w:rPr>
                <w:rFonts w:hAnsi="標楷體" w:hint="eastAsia"/>
                <w:sz w:val="24"/>
              </w:rPr>
              <w:t>9.</w:t>
            </w:r>
            <w:proofErr w:type="gramStart"/>
            <w:r w:rsidR="00063385" w:rsidRPr="00BC4BB0">
              <w:rPr>
                <w:rFonts w:hAnsi="標楷體" w:hint="eastAsia"/>
                <w:sz w:val="24"/>
              </w:rPr>
              <w:t>推動漁電共生</w:t>
            </w:r>
            <w:proofErr w:type="gramEnd"/>
          </w:p>
          <w:p w14:paraId="48888A78" w14:textId="2E9AE1C2" w:rsidR="00C117BA" w:rsidRPr="00BC4BB0" w:rsidRDefault="00BC712C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/>
              <w:spacing w:line="360" w:lineRule="exact"/>
              <w:ind w:left="369" w:right="119"/>
              <w:contextualSpacing/>
              <w:rPr>
                <w:spacing w:val="-4"/>
              </w:rPr>
            </w:pPr>
            <w:proofErr w:type="gramStart"/>
            <w:r w:rsidRPr="00BC4BB0">
              <w:rPr>
                <w:rFonts w:hint="eastAsia"/>
                <w:spacing w:val="-4"/>
              </w:rPr>
              <w:t>自</w:t>
            </w:r>
            <w:r w:rsidR="00272107" w:rsidRPr="00BC4BB0">
              <w:rPr>
                <w:rFonts w:hint="eastAsia"/>
                <w:spacing w:val="-4"/>
              </w:rPr>
              <w:t>漁電共生</w:t>
            </w:r>
            <w:proofErr w:type="gramEnd"/>
            <w:r w:rsidR="00272107" w:rsidRPr="00BC4BB0">
              <w:rPr>
                <w:rFonts w:hint="eastAsia"/>
                <w:spacing w:val="-4"/>
              </w:rPr>
              <w:t>專案推動辦公室自110年成立以來，</w:t>
            </w:r>
            <w:r w:rsidRPr="00BC4BB0">
              <w:rPr>
                <w:rFonts w:hint="eastAsia"/>
                <w:spacing w:val="-4"/>
              </w:rPr>
              <w:t>截至114年12月</w:t>
            </w:r>
            <w:r w:rsidR="00C668C2" w:rsidRPr="00BC4BB0">
              <w:rPr>
                <w:rFonts w:hint="eastAsia"/>
                <w:spacing w:val="-4"/>
              </w:rPr>
              <w:t>底</w:t>
            </w:r>
            <w:r w:rsidRPr="00BC4BB0">
              <w:rPr>
                <w:rFonts w:hint="eastAsia"/>
                <w:spacing w:val="-4"/>
              </w:rPr>
              <w:t>，</w:t>
            </w:r>
            <w:proofErr w:type="gramStart"/>
            <w:r w:rsidRPr="00BC4BB0">
              <w:rPr>
                <w:rFonts w:hint="eastAsia"/>
                <w:spacing w:val="-4"/>
              </w:rPr>
              <w:t>漁電共生</w:t>
            </w:r>
            <w:proofErr w:type="gramEnd"/>
            <w:r w:rsidRPr="00BC4BB0">
              <w:rPr>
                <w:rFonts w:hint="eastAsia"/>
                <w:spacing w:val="-4"/>
              </w:rPr>
              <w:t>申設案共計255件，申設量總計約272.6MW，其中屋頂型200件(申設量約152.5MW)、地面型55件(申設量約120.1MW)。已核准案件共計110件，申設量244.5MW，其中屋頂型91件(申設量約138.2MW)、地面型19件(申設量約106.3MW)，</w:t>
            </w:r>
            <w:proofErr w:type="gramStart"/>
            <w:r w:rsidRPr="00BC4BB0">
              <w:rPr>
                <w:rFonts w:hint="eastAsia"/>
                <w:spacing w:val="-4"/>
              </w:rPr>
              <w:t>併聯試</w:t>
            </w:r>
            <w:proofErr w:type="gramEnd"/>
            <w:r w:rsidRPr="00BC4BB0">
              <w:rPr>
                <w:rFonts w:hint="eastAsia"/>
                <w:spacing w:val="-4"/>
              </w:rPr>
              <w:t>運轉(光電設施完工)4件、開始躉售(正式售電)14件，合計申設量約99.8MW。</w:t>
            </w:r>
          </w:p>
          <w:p w14:paraId="61F4A196" w14:textId="77777777" w:rsidR="00155791" w:rsidRPr="00BC4BB0" w:rsidRDefault="00155791" w:rsidP="00112ECB">
            <w:pPr>
              <w:spacing w:line="360" w:lineRule="exact"/>
              <w:ind w:rightChars="50" w:right="130"/>
              <w:rPr>
                <w:rFonts w:hAnsi="標楷體"/>
                <w:sz w:val="24"/>
              </w:rPr>
            </w:pPr>
          </w:p>
          <w:p w14:paraId="3E41E34D" w14:textId="77777777" w:rsidR="0079657F" w:rsidRPr="00BC4BB0" w:rsidRDefault="0079657F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辦理動力漁船保險補助</w:t>
            </w:r>
          </w:p>
          <w:p w14:paraId="00B9D532" w14:textId="72976227" w:rsidR="00F71A42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依據「高雄市動力漁船保險補助自治條例」規定，辦理本市籍100噸以下漁船保險，</w:t>
            </w:r>
            <w:r w:rsidR="00C668C2" w:rsidRPr="00BC4BB0">
              <w:rPr>
                <w:rFonts w:hint="eastAsia"/>
              </w:rPr>
              <w:t xml:space="preserve"> </w:t>
            </w:r>
            <w:r w:rsidRPr="00BC4BB0">
              <w:rPr>
                <w:rFonts w:hint="eastAsia"/>
              </w:rPr>
              <w:t>114年</w:t>
            </w:r>
            <w:r w:rsidR="00C668C2" w:rsidRPr="00BC4BB0">
              <w:rPr>
                <w:rFonts w:hint="eastAsia"/>
              </w:rPr>
              <w:t>共</w:t>
            </w:r>
            <w:r w:rsidRPr="00BC4BB0">
              <w:rPr>
                <w:rFonts w:hint="eastAsia"/>
              </w:rPr>
              <w:t>計</w:t>
            </w:r>
            <w:r w:rsidR="00C668C2" w:rsidRPr="00BC4BB0">
              <w:rPr>
                <w:rFonts w:hint="eastAsia"/>
              </w:rPr>
              <w:t>161</w:t>
            </w:r>
            <w:r w:rsidRPr="00BC4BB0">
              <w:rPr>
                <w:rFonts w:hint="eastAsia"/>
              </w:rPr>
              <w:t>艘次投保，補助保險費計</w:t>
            </w:r>
            <w:r w:rsidR="00C668C2" w:rsidRPr="00BC4BB0">
              <w:rPr>
                <w:rFonts w:hint="eastAsia"/>
              </w:rPr>
              <w:t>208</w:t>
            </w:r>
            <w:r w:rsidRPr="00BC4BB0">
              <w:rPr>
                <w:rFonts w:hint="eastAsia"/>
              </w:rPr>
              <w:t>萬</w:t>
            </w:r>
            <w:r w:rsidR="00C668C2" w:rsidRPr="00BC4BB0">
              <w:rPr>
                <w:rFonts w:hint="eastAsia"/>
              </w:rPr>
              <w:t>375</w:t>
            </w:r>
            <w:r w:rsidRPr="00BC4BB0">
              <w:rPr>
                <w:rFonts w:hint="eastAsia"/>
              </w:rPr>
              <w:t>元</w:t>
            </w:r>
            <w:r w:rsidR="00C117BA" w:rsidRPr="00BC4BB0">
              <w:rPr>
                <w:rFonts w:hint="eastAsia"/>
              </w:rPr>
              <w:t>。</w:t>
            </w:r>
          </w:p>
          <w:p w14:paraId="743498EE" w14:textId="77777777" w:rsidR="0097428C" w:rsidRPr="00BC4BB0" w:rsidRDefault="0097428C" w:rsidP="00112ECB">
            <w:pPr>
              <w:pStyle w:val="10"/>
              <w:snapToGrid w:val="0"/>
              <w:spacing w:line="360" w:lineRule="exact"/>
              <w:ind w:leftChars="48" w:left="125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20DBE464" w14:textId="1FED211F" w:rsidR="00A770AA" w:rsidRPr="00BC4BB0" w:rsidRDefault="00CB636A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依據「高雄市漁業災害救助自治條例」規定，辦理漁業災害救助，114年發給救助金計248萬元(漁船全毀1艘、沉沒1艘，死亡4人)</w:t>
            </w:r>
            <w:r w:rsidR="00A770AA" w:rsidRPr="00BC4BB0">
              <w:rPr>
                <w:rFonts w:hint="eastAsia"/>
              </w:rPr>
              <w:t>。</w:t>
            </w:r>
          </w:p>
          <w:p w14:paraId="2B500A69" w14:textId="77777777" w:rsidR="00A864A0" w:rsidRPr="00BC4BB0" w:rsidRDefault="00A864A0" w:rsidP="00112ECB">
            <w:pPr>
              <w:pStyle w:val="10"/>
              <w:snapToGrid w:val="0"/>
              <w:spacing w:line="360" w:lineRule="exact"/>
              <w:ind w:leftChars="50" w:left="130" w:rightChars="50" w:right="130" w:firstLineChars="0" w:firstLine="0"/>
              <w:rPr>
                <w:rFonts w:ascii="標楷體" w:eastAsia="標楷體" w:hAnsi="標楷體"/>
                <w:sz w:val="24"/>
              </w:rPr>
            </w:pPr>
          </w:p>
          <w:p w14:paraId="51B535EB" w14:textId="655802B0" w:rsidR="00E02250" w:rsidRPr="00BC4BB0" w:rsidRDefault="00272107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依據「老年農民福利津貼暫行條例」規定，輔導漁會辦理該項津貼發放作業，</w:t>
            </w:r>
            <w:r w:rsidR="00C668C2" w:rsidRPr="00BC4BB0">
              <w:rPr>
                <w:rFonts w:hint="eastAsia"/>
              </w:rPr>
              <w:t xml:space="preserve"> </w:t>
            </w:r>
            <w:r w:rsidRPr="00BC4BB0">
              <w:rPr>
                <w:rFonts w:hint="eastAsia"/>
              </w:rPr>
              <w:t>114年共計核撥</w:t>
            </w:r>
            <w:r w:rsidRPr="00BC4BB0">
              <w:t>2億</w:t>
            </w:r>
            <w:r w:rsidR="00C668C2" w:rsidRPr="00BC4BB0">
              <w:rPr>
                <w:rFonts w:hint="eastAsia"/>
              </w:rPr>
              <w:t>7</w:t>
            </w:r>
            <w:r w:rsidRPr="00BC4BB0">
              <w:rPr>
                <w:rFonts w:hint="eastAsia"/>
              </w:rPr>
              <w:t>,</w:t>
            </w:r>
            <w:r w:rsidR="00C668C2" w:rsidRPr="00BC4BB0">
              <w:rPr>
                <w:rFonts w:hint="eastAsia"/>
              </w:rPr>
              <w:t>971</w:t>
            </w:r>
            <w:r w:rsidRPr="00BC4BB0">
              <w:rPr>
                <w:rFonts w:hint="eastAsia"/>
              </w:rPr>
              <w:t>萬</w:t>
            </w:r>
            <w:r w:rsidR="00C668C2" w:rsidRPr="00BC4BB0">
              <w:rPr>
                <w:rFonts w:hint="eastAsia"/>
              </w:rPr>
              <w:t>6仟</w:t>
            </w:r>
            <w:r w:rsidRPr="00BC4BB0">
              <w:rPr>
                <w:rFonts w:hint="eastAsia"/>
              </w:rPr>
              <w:t>元</w:t>
            </w:r>
            <w:r w:rsidR="00063385" w:rsidRPr="00BC4BB0">
              <w:rPr>
                <w:rFonts w:hint="eastAsia"/>
              </w:rPr>
              <w:t>。</w:t>
            </w:r>
          </w:p>
          <w:p w14:paraId="177015E1" w14:textId="77777777" w:rsidR="00C668C2" w:rsidRPr="00BC4BB0" w:rsidRDefault="00C668C2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</w:p>
          <w:p w14:paraId="1AA65A34" w14:textId="77777777" w:rsidR="006D118A" w:rsidRPr="00BC4BB0" w:rsidRDefault="0097428C" w:rsidP="00112ECB">
            <w:pPr>
              <w:pStyle w:val="af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="119"/>
            </w:pPr>
            <w:r w:rsidRPr="00BC4BB0">
              <w:rPr>
                <w:rFonts w:hint="eastAsia"/>
              </w:rPr>
              <w:t>海洋</w:t>
            </w:r>
            <w:r w:rsidR="00FD7634" w:rsidRPr="00BC4BB0">
              <w:rPr>
                <w:rFonts w:hint="eastAsia"/>
              </w:rPr>
              <w:t>局已依「行政院及所屬各機關風險管理及危機處理作業原則」，將風險管理</w:t>
            </w:r>
            <w:r w:rsidR="00FD7634" w:rsidRPr="00BC4BB0">
              <w:t>(</w:t>
            </w:r>
            <w:r w:rsidR="00FD7634" w:rsidRPr="00BC4BB0">
              <w:rPr>
                <w:rFonts w:hint="eastAsia"/>
              </w:rPr>
              <w:t>含內部控制</w:t>
            </w:r>
            <w:r w:rsidR="00FD7634" w:rsidRPr="00BC4BB0">
              <w:t>)</w:t>
            </w:r>
            <w:r w:rsidR="00FD7634" w:rsidRPr="00BC4BB0">
              <w:rPr>
                <w:rFonts w:hint="eastAsia"/>
              </w:rPr>
              <w:t>融入日常作業與決策運作，考量可能影響目標達成之風險，據以擇選合宜可行之策略及設定機關之目標</w:t>
            </w:r>
            <w:r w:rsidR="00FD7634" w:rsidRPr="00BC4BB0">
              <w:t>(</w:t>
            </w:r>
            <w:r w:rsidR="00FD7634" w:rsidRPr="00BC4BB0">
              <w:rPr>
                <w:rFonts w:hint="eastAsia"/>
              </w:rPr>
              <w:t>含關鍵策略目標</w:t>
            </w:r>
            <w:r w:rsidR="00FD7634" w:rsidRPr="00BC4BB0">
              <w:t>)</w:t>
            </w:r>
            <w:r w:rsidR="00FD7634" w:rsidRPr="00BC4BB0">
              <w:rPr>
                <w:rFonts w:hint="eastAsia"/>
              </w:rPr>
              <w:t>，並透過辨識及評估風險，採取內部控制或其他處理機制，以合理確保達成施政目標。</w:t>
            </w:r>
          </w:p>
        </w:tc>
      </w:tr>
    </w:tbl>
    <w:p w14:paraId="6029CDFD" w14:textId="77777777" w:rsidR="000C363F" w:rsidRPr="00BC4BB0" w:rsidRDefault="000C363F" w:rsidP="00112ECB">
      <w:pPr>
        <w:spacing w:line="360" w:lineRule="exact"/>
        <w:ind w:rightChars="30" w:right="78"/>
        <w:rPr>
          <w:rFonts w:hAnsi="標楷體"/>
        </w:rPr>
      </w:pPr>
    </w:p>
    <w:sectPr w:rsidR="000C363F" w:rsidRPr="00BC4BB0" w:rsidSect="005E012C">
      <w:footerReference w:type="even" r:id="rId8"/>
      <w:footerReference w:type="default" r:id="rId9"/>
      <w:pgSz w:w="11906" w:h="16838" w:code="9"/>
      <w:pgMar w:top="964" w:right="964" w:bottom="1134" w:left="992" w:header="510" w:footer="510" w:gutter="0"/>
      <w:pgNumType w:start="1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07B0" w14:textId="77777777" w:rsidR="00E56959" w:rsidRDefault="00E56959" w:rsidP="00D81E84">
      <w:pPr>
        <w:spacing w:line="240" w:lineRule="auto"/>
      </w:pPr>
      <w:r>
        <w:separator/>
      </w:r>
    </w:p>
  </w:endnote>
  <w:endnote w:type="continuationSeparator" w:id="0">
    <w:p w14:paraId="28F72F3D" w14:textId="77777777" w:rsidR="00E56959" w:rsidRDefault="00E56959" w:rsidP="00D8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D2C538BA-FB96-4BE9-A452-7A08F495AF16}"/>
    <w:embedBold r:id="rId2" w:subsetted="1" w:fontKey="{65DD722F-279D-4A68-A62C-1AFE984677F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A800" w14:textId="77777777" w:rsidR="00E13731" w:rsidRDefault="00AE0516" w:rsidP="00A337F5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E13731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8C1E032" w14:textId="77777777" w:rsidR="00E13731" w:rsidRDefault="00E1373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8017" w14:textId="4AF6AA6C" w:rsidR="00E13731" w:rsidRPr="00450108" w:rsidRDefault="00AE0516">
    <w:pPr>
      <w:pStyle w:val="ad"/>
      <w:jc w:val="center"/>
      <w:rPr>
        <w:rFonts w:ascii="Times New Roman"/>
      </w:rPr>
    </w:pPr>
    <w:r w:rsidRPr="00450108">
      <w:rPr>
        <w:rFonts w:ascii="Times New Roman"/>
      </w:rPr>
      <w:fldChar w:fldCharType="begin"/>
    </w:r>
    <w:r w:rsidR="00E13731" w:rsidRPr="00450108">
      <w:rPr>
        <w:rFonts w:ascii="Times New Roman"/>
      </w:rPr>
      <w:instrText>PAGE   \* MERGEFORMAT</w:instrText>
    </w:r>
    <w:r w:rsidRPr="00450108">
      <w:rPr>
        <w:rFonts w:ascii="Times New Roman"/>
      </w:rPr>
      <w:fldChar w:fldCharType="separate"/>
    </w:r>
    <w:r w:rsidR="00BE5C1B" w:rsidRPr="00BE5C1B">
      <w:rPr>
        <w:rFonts w:ascii="Times New Roman"/>
        <w:noProof/>
        <w:lang w:val="zh-TW"/>
      </w:rPr>
      <w:t>163</w:t>
    </w:r>
    <w:r w:rsidRPr="00450108">
      <w:rPr>
        <w:rFonts w:ascii="Times New Roman"/>
      </w:rPr>
      <w:fldChar w:fldCharType="end"/>
    </w:r>
  </w:p>
  <w:p w14:paraId="6A0CB856" w14:textId="77777777" w:rsidR="00E13731" w:rsidRDefault="00E1373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029D" w14:textId="77777777" w:rsidR="00E56959" w:rsidRDefault="00E56959" w:rsidP="00D81E84">
      <w:pPr>
        <w:spacing w:line="240" w:lineRule="auto"/>
      </w:pPr>
      <w:r>
        <w:separator/>
      </w:r>
    </w:p>
  </w:footnote>
  <w:footnote w:type="continuationSeparator" w:id="0">
    <w:p w14:paraId="00AA7CFF" w14:textId="77777777" w:rsidR="00E56959" w:rsidRDefault="00E56959" w:rsidP="00D81E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04D7"/>
    <w:multiLevelType w:val="hybridMultilevel"/>
    <w:tmpl w:val="82081256"/>
    <w:lvl w:ilvl="0" w:tplc="F4089054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8F7801"/>
    <w:multiLevelType w:val="hybridMultilevel"/>
    <w:tmpl w:val="AB46278A"/>
    <w:lvl w:ilvl="0" w:tplc="E1F4DF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5259A"/>
    <w:multiLevelType w:val="hybridMultilevel"/>
    <w:tmpl w:val="2434239A"/>
    <w:lvl w:ilvl="0" w:tplc="11C02EA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D03A38"/>
    <w:multiLevelType w:val="hybridMultilevel"/>
    <w:tmpl w:val="DEE6D3BE"/>
    <w:lvl w:ilvl="0" w:tplc="0409000F">
      <w:start w:val="1"/>
      <w:numFmt w:val="decimal"/>
      <w:lvlText w:val="%1."/>
      <w:lvlJc w:val="left"/>
      <w:pPr>
        <w:ind w:left="5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4" w15:restartNumberingAfterBreak="0">
    <w:nsid w:val="587D037F"/>
    <w:multiLevelType w:val="hybridMultilevel"/>
    <w:tmpl w:val="DDD60E60"/>
    <w:lvl w:ilvl="0" w:tplc="C5B2E376">
      <w:start w:val="2"/>
      <w:numFmt w:val="taiwaneseCountingThousand"/>
      <w:lvlText w:val="(%1)"/>
      <w:lvlJc w:val="left"/>
      <w:pPr>
        <w:tabs>
          <w:tab w:val="num" w:pos="963"/>
        </w:tabs>
        <w:ind w:left="9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3"/>
        </w:tabs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3"/>
        </w:tabs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3"/>
        </w:tabs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3"/>
        </w:tabs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3"/>
        </w:tabs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3"/>
        </w:tabs>
        <w:ind w:left="4803" w:hanging="480"/>
      </w:pPr>
    </w:lvl>
  </w:abstractNum>
  <w:abstractNum w:abstractNumId="5" w15:restartNumberingAfterBreak="0">
    <w:nsid w:val="593A4542"/>
    <w:multiLevelType w:val="hybridMultilevel"/>
    <w:tmpl w:val="1D8609F8"/>
    <w:lvl w:ilvl="0" w:tplc="95B60A04">
      <w:start w:val="1"/>
      <w:numFmt w:val="taiwaneseCountingThousand"/>
      <w:lvlText w:val="%1、"/>
      <w:lvlJc w:val="left"/>
      <w:pPr>
        <w:tabs>
          <w:tab w:val="num" w:pos="1476"/>
        </w:tabs>
        <w:ind w:left="1640" w:hanging="680"/>
      </w:pPr>
      <w:rPr>
        <w:rFonts w:hint="eastAsia"/>
      </w:rPr>
    </w:lvl>
    <w:lvl w:ilvl="1" w:tplc="418601A6">
      <w:start w:val="1"/>
      <w:numFmt w:val="taiwaneseCountingThousand"/>
      <w:suff w:val="nothing"/>
      <w:lvlText w:val="%2."/>
      <w:lvlJc w:val="left"/>
      <w:pPr>
        <w:ind w:left="956" w:hanging="476"/>
      </w:pPr>
      <w:rPr>
        <w:rFonts w:hint="eastAsia"/>
      </w:rPr>
    </w:lvl>
    <w:lvl w:ilvl="2" w:tplc="605C028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8F0C2498">
      <w:start w:val="1"/>
      <w:numFmt w:val="decimal"/>
      <w:lvlText w:val="(%4)"/>
      <w:lvlJc w:val="left"/>
      <w:pPr>
        <w:tabs>
          <w:tab w:val="num" w:pos="1974"/>
        </w:tabs>
        <w:ind w:left="1974" w:hanging="53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2D13D2"/>
    <w:multiLevelType w:val="hybridMultilevel"/>
    <w:tmpl w:val="7FB25DEE"/>
    <w:lvl w:ilvl="0" w:tplc="E68E5EF6">
      <w:start w:val="1"/>
      <w:numFmt w:val="decimal"/>
      <w:lvlText w:val="%1."/>
      <w:lvlJc w:val="left"/>
      <w:pPr>
        <w:ind w:left="42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28" w:hanging="480"/>
      </w:pPr>
    </w:lvl>
    <w:lvl w:ilvl="2" w:tplc="0409001B" w:tentative="1">
      <w:start w:val="1"/>
      <w:numFmt w:val="lowerRoman"/>
      <w:lvlText w:val="%3."/>
      <w:lvlJc w:val="right"/>
      <w:pPr>
        <w:ind w:left="1508" w:hanging="480"/>
      </w:pPr>
    </w:lvl>
    <w:lvl w:ilvl="3" w:tplc="0409000F" w:tentative="1">
      <w:start w:val="1"/>
      <w:numFmt w:val="decimal"/>
      <w:lvlText w:val="%4."/>
      <w:lvlJc w:val="left"/>
      <w:pPr>
        <w:ind w:left="1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8" w:hanging="480"/>
      </w:pPr>
    </w:lvl>
    <w:lvl w:ilvl="5" w:tplc="0409001B" w:tentative="1">
      <w:start w:val="1"/>
      <w:numFmt w:val="lowerRoman"/>
      <w:lvlText w:val="%6."/>
      <w:lvlJc w:val="right"/>
      <w:pPr>
        <w:ind w:left="2948" w:hanging="480"/>
      </w:pPr>
    </w:lvl>
    <w:lvl w:ilvl="6" w:tplc="0409000F" w:tentative="1">
      <w:start w:val="1"/>
      <w:numFmt w:val="decimal"/>
      <w:lvlText w:val="%7."/>
      <w:lvlJc w:val="left"/>
      <w:pPr>
        <w:ind w:left="3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8" w:hanging="480"/>
      </w:pPr>
    </w:lvl>
    <w:lvl w:ilvl="8" w:tplc="0409001B" w:tentative="1">
      <w:start w:val="1"/>
      <w:numFmt w:val="lowerRoman"/>
      <w:lvlText w:val="%9."/>
      <w:lvlJc w:val="right"/>
      <w:pPr>
        <w:ind w:left="4388" w:hanging="480"/>
      </w:pPr>
    </w:lvl>
  </w:abstractNum>
  <w:abstractNum w:abstractNumId="7" w15:restartNumberingAfterBreak="0">
    <w:nsid w:val="7E775E68"/>
    <w:multiLevelType w:val="hybridMultilevel"/>
    <w:tmpl w:val="F7EE0E08"/>
    <w:lvl w:ilvl="0" w:tplc="FFAE6F2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8" w15:restartNumberingAfterBreak="0">
    <w:nsid w:val="7F984A01"/>
    <w:multiLevelType w:val="hybridMultilevel"/>
    <w:tmpl w:val="54BAFDE4"/>
    <w:lvl w:ilvl="0" w:tplc="CE0061EE">
      <w:start w:val="1"/>
      <w:numFmt w:val="decimal"/>
      <w:lvlText w:val="%1."/>
      <w:lvlJc w:val="left"/>
      <w:pPr>
        <w:ind w:left="6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num w:numId="1" w16cid:durableId="1337072428">
    <w:abstractNumId w:val="0"/>
  </w:num>
  <w:num w:numId="2" w16cid:durableId="318770228">
    <w:abstractNumId w:val="5"/>
  </w:num>
  <w:num w:numId="3" w16cid:durableId="242760327">
    <w:abstractNumId w:val="2"/>
  </w:num>
  <w:num w:numId="4" w16cid:durableId="464590268">
    <w:abstractNumId w:val="1"/>
  </w:num>
  <w:num w:numId="5" w16cid:durableId="507452352">
    <w:abstractNumId w:val="4"/>
  </w:num>
  <w:num w:numId="6" w16cid:durableId="817302574">
    <w:abstractNumId w:val="7"/>
  </w:num>
  <w:num w:numId="7" w16cid:durableId="1030108560">
    <w:abstractNumId w:val="3"/>
  </w:num>
  <w:num w:numId="8" w16cid:durableId="188032861">
    <w:abstractNumId w:val="8"/>
  </w:num>
  <w:num w:numId="9" w16cid:durableId="718824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D5A"/>
    <w:rsid w:val="00012C1B"/>
    <w:rsid w:val="00014463"/>
    <w:rsid w:val="000157B2"/>
    <w:rsid w:val="00015E06"/>
    <w:rsid w:val="00016033"/>
    <w:rsid w:val="00021DE3"/>
    <w:rsid w:val="000278E0"/>
    <w:rsid w:val="00027D9D"/>
    <w:rsid w:val="0003178A"/>
    <w:rsid w:val="00033335"/>
    <w:rsid w:val="00034592"/>
    <w:rsid w:val="00034D41"/>
    <w:rsid w:val="00035369"/>
    <w:rsid w:val="000359C7"/>
    <w:rsid w:val="000406C5"/>
    <w:rsid w:val="00045176"/>
    <w:rsid w:val="00045AB8"/>
    <w:rsid w:val="00047553"/>
    <w:rsid w:val="000515D9"/>
    <w:rsid w:val="000534E9"/>
    <w:rsid w:val="00054067"/>
    <w:rsid w:val="000545EC"/>
    <w:rsid w:val="00055305"/>
    <w:rsid w:val="00056F71"/>
    <w:rsid w:val="00060A1B"/>
    <w:rsid w:val="000622DD"/>
    <w:rsid w:val="00063300"/>
    <w:rsid w:val="00063385"/>
    <w:rsid w:val="00063B5D"/>
    <w:rsid w:val="0006469A"/>
    <w:rsid w:val="00064768"/>
    <w:rsid w:val="0006660A"/>
    <w:rsid w:val="000674C4"/>
    <w:rsid w:val="00067CC2"/>
    <w:rsid w:val="00076103"/>
    <w:rsid w:val="00080108"/>
    <w:rsid w:val="0008030A"/>
    <w:rsid w:val="00081775"/>
    <w:rsid w:val="00082C01"/>
    <w:rsid w:val="00082F6D"/>
    <w:rsid w:val="00083432"/>
    <w:rsid w:val="00084C5A"/>
    <w:rsid w:val="00086E4C"/>
    <w:rsid w:val="000874C9"/>
    <w:rsid w:val="00090900"/>
    <w:rsid w:val="00090D6E"/>
    <w:rsid w:val="00090D70"/>
    <w:rsid w:val="00090E22"/>
    <w:rsid w:val="000947C3"/>
    <w:rsid w:val="000A3212"/>
    <w:rsid w:val="000B1D2C"/>
    <w:rsid w:val="000B1EA0"/>
    <w:rsid w:val="000B3EEA"/>
    <w:rsid w:val="000B5DB4"/>
    <w:rsid w:val="000C363F"/>
    <w:rsid w:val="000D0A07"/>
    <w:rsid w:val="000D1870"/>
    <w:rsid w:val="000D2883"/>
    <w:rsid w:val="000D56FC"/>
    <w:rsid w:val="000D7B31"/>
    <w:rsid w:val="000E0E37"/>
    <w:rsid w:val="000E1085"/>
    <w:rsid w:val="000E12B6"/>
    <w:rsid w:val="000E24BC"/>
    <w:rsid w:val="000E2EA9"/>
    <w:rsid w:val="000E36E6"/>
    <w:rsid w:val="000E5935"/>
    <w:rsid w:val="000E59DE"/>
    <w:rsid w:val="000E7461"/>
    <w:rsid w:val="000E7D80"/>
    <w:rsid w:val="000E7E52"/>
    <w:rsid w:val="000F7EDA"/>
    <w:rsid w:val="001009D0"/>
    <w:rsid w:val="00103487"/>
    <w:rsid w:val="00104C4C"/>
    <w:rsid w:val="0010767F"/>
    <w:rsid w:val="001108AC"/>
    <w:rsid w:val="00111478"/>
    <w:rsid w:val="00111FA7"/>
    <w:rsid w:val="00112ECB"/>
    <w:rsid w:val="0011498B"/>
    <w:rsid w:val="00114A03"/>
    <w:rsid w:val="00114AF7"/>
    <w:rsid w:val="00120B9F"/>
    <w:rsid w:val="0012136C"/>
    <w:rsid w:val="00121FBF"/>
    <w:rsid w:val="001224A5"/>
    <w:rsid w:val="00122924"/>
    <w:rsid w:val="00123C09"/>
    <w:rsid w:val="0012419A"/>
    <w:rsid w:val="0012733B"/>
    <w:rsid w:val="00130B92"/>
    <w:rsid w:val="00133117"/>
    <w:rsid w:val="00133976"/>
    <w:rsid w:val="00135279"/>
    <w:rsid w:val="001354E7"/>
    <w:rsid w:val="001402C4"/>
    <w:rsid w:val="00144057"/>
    <w:rsid w:val="00144D58"/>
    <w:rsid w:val="001456F3"/>
    <w:rsid w:val="0014605A"/>
    <w:rsid w:val="00150332"/>
    <w:rsid w:val="00154BD9"/>
    <w:rsid w:val="00155791"/>
    <w:rsid w:val="00162761"/>
    <w:rsid w:val="00163849"/>
    <w:rsid w:val="00163D8B"/>
    <w:rsid w:val="0016433A"/>
    <w:rsid w:val="0016455B"/>
    <w:rsid w:val="00166E2A"/>
    <w:rsid w:val="00170773"/>
    <w:rsid w:val="00173549"/>
    <w:rsid w:val="00175F60"/>
    <w:rsid w:val="00176047"/>
    <w:rsid w:val="00182B14"/>
    <w:rsid w:val="00191376"/>
    <w:rsid w:val="001943DD"/>
    <w:rsid w:val="00195672"/>
    <w:rsid w:val="001969A0"/>
    <w:rsid w:val="001A1A74"/>
    <w:rsid w:val="001A2A0A"/>
    <w:rsid w:val="001A3544"/>
    <w:rsid w:val="001B198E"/>
    <w:rsid w:val="001B7184"/>
    <w:rsid w:val="001B786E"/>
    <w:rsid w:val="001B7F10"/>
    <w:rsid w:val="001C1D0F"/>
    <w:rsid w:val="001C21C7"/>
    <w:rsid w:val="001C3A0E"/>
    <w:rsid w:val="001C7174"/>
    <w:rsid w:val="001C7FE6"/>
    <w:rsid w:val="001D14D7"/>
    <w:rsid w:val="001D284C"/>
    <w:rsid w:val="001D663A"/>
    <w:rsid w:val="001D743C"/>
    <w:rsid w:val="001E2AFC"/>
    <w:rsid w:val="001E34A0"/>
    <w:rsid w:val="001E3571"/>
    <w:rsid w:val="001E5C13"/>
    <w:rsid w:val="001E6A15"/>
    <w:rsid w:val="001E6E9C"/>
    <w:rsid w:val="001E7D0E"/>
    <w:rsid w:val="001F0319"/>
    <w:rsid w:val="001F1271"/>
    <w:rsid w:val="001F3801"/>
    <w:rsid w:val="001F5CFC"/>
    <w:rsid w:val="001F72B2"/>
    <w:rsid w:val="002104CB"/>
    <w:rsid w:val="0021188F"/>
    <w:rsid w:val="00214169"/>
    <w:rsid w:val="00216CDA"/>
    <w:rsid w:val="00226BAB"/>
    <w:rsid w:val="002304C9"/>
    <w:rsid w:val="00230C89"/>
    <w:rsid w:val="0023155D"/>
    <w:rsid w:val="002328A5"/>
    <w:rsid w:val="00232A4C"/>
    <w:rsid w:val="00232DFA"/>
    <w:rsid w:val="002344BF"/>
    <w:rsid w:val="00236DA2"/>
    <w:rsid w:val="00242DFA"/>
    <w:rsid w:val="00242E27"/>
    <w:rsid w:val="00253D7F"/>
    <w:rsid w:val="00254F22"/>
    <w:rsid w:val="00255E79"/>
    <w:rsid w:val="00261237"/>
    <w:rsid w:val="00264538"/>
    <w:rsid w:val="002653EC"/>
    <w:rsid w:val="0026611D"/>
    <w:rsid w:val="002668E9"/>
    <w:rsid w:val="00267023"/>
    <w:rsid w:val="00272107"/>
    <w:rsid w:val="002728BB"/>
    <w:rsid w:val="0027375E"/>
    <w:rsid w:val="00273954"/>
    <w:rsid w:val="0028076E"/>
    <w:rsid w:val="00284020"/>
    <w:rsid w:val="00285178"/>
    <w:rsid w:val="00287869"/>
    <w:rsid w:val="002915DC"/>
    <w:rsid w:val="00293271"/>
    <w:rsid w:val="00293742"/>
    <w:rsid w:val="002938EE"/>
    <w:rsid w:val="002955BA"/>
    <w:rsid w:val="002962F9"/>
    <w:rsid w:val="002968DE"/>
    <w:rsid w:val="002A0946"/>
    <w:rsid w:val="002A1033"/>
    <w:rsid w:val="002A1501"/>
    <w:rsid w:val="002A391C"/>
    <w:rsid w:val="002A3BEE"/>
    <w:rsid w:val="002A4BF7"/>
    <w:rsid w:val="002A5209"/>
    <w:rsid w:val="002A560F"/>
    <w:rsid w:val="002A66A8"/>
    <w:rsid w:val="002A7764"/>
    <w:rsid w:val="002B2996"/>
    <w:rsid w:val="002B36AB"/>
    <w:rsid w:val="002B5EC9"/>
    <w:rsid w:val="002B79A9"/>
    <w:rsid w:val="002B7FDB"/>
    <w:rsid w:val="002C025F"/>
    <w:rsid w:val="002C1701"/>
    <w:rsid w:val="002C43C5"/>
    <w:rsid w:val="002C593B"/>
    <w:rsid w:val="002C65DD"/>
    <w:rsid w:val="002D0047"/>
    <w:rsid w:val="002D4087"/>
    <w:rsid w:val="002D60B1"/>
    <w:rsid w:val="002D758B"/>
    <w:rsid w:val="002E07CD"/>
    <w:rsid w:val="002E2AFE"/>
    <w:rsid w:val="002E4D2F"/>
    <w:rsid w:val="002E52ED"/>
    <w:rsid w:val="002E5994"/>
    <w:rsid w:val="002E6C7A"/>
    <w:rsid w:val="002F18CD"/>
    <w:rsid w:val="002F406D"/>
    <w:rsid w:val="002F50B0"/>
    <w:rsid w:val="002F5BA6"/>
    <w:rsid w:val="002F71F5"/>
    <w:rsid w:val="002F7FA7"/>
    <w:rsid w:val="003009BD"/>
    <w:rsid w:val="00302F7C"/>
    <w:rsid w:val="003047BC"/>
    <w:rsid w:val="003052A3"/>
    <w:rsid w:val="003060EE"/>
    <w:rsid w:val="00306A3B"/>
    <w:rsid w:val="00311C68"/>
    <w:rsid w:val="00312C9E"/>
    <w:rsid w:val="003166BE"/>
    <w:rsid w:val="003178C7"/>
    <w:rsid w:val="003218CA"/>
    <w:rsid w:val="00321E20"/>
    <w:rsid w:val="00322362"/>
    <w:rsid w:val="0032502F"/>
    <w:rsid w:val="00330457"/>
    <w:rsid w:val="00330E79"/>
    <w:rsid w:val="00331F48"/>
    <w:rsid w:val="00332312"/>
    <w:rsid w:val="003360C0"/>
    <w:rsid w:val="00337240"/>
    <w:rsid w:val="00342AB3"/>
    <w:rsid w:val="00346A45"/>
    <w:rsid w:val="003471A5"/>
    <w:rsid w:val="00351D6D"/>
    <w:rsid w:val="00352EC1"/>
    <w:rsid w:val="00352F9C"/>
    <w:rsid w:val="00354CBB"/>
    <w:rsid w:val="00355587"/>
    <w:rsid w:val="00356396"/>
    <w:rsid w:val="0035790D"/>
    <w:rsid w:val="00362A59"/>
    <w:rsid w:val="00364FB8"/>
    <w:rsid w:val="0036503B"/>
    <w:rsid w:val="003667F5"/>
    <w:rsid w:val="003668AB"/>
    <w:rsid w:val="00370310"/>
    <w:rsid w:val="00372C65"/>
    <w:rsid w:val="00374492"/>
    <w:rsid w:val="003777AE"/>
    <w:rsid w:val="00380959"/>
    <w:rsid w:val="00380C13"/>
    <w:rsid w:val="0038219B"/>
    <w:rsid w:val="0038345E"/>
    <w:rsid w:val="00384A76"/>
    <w:rsid w:val="0038522F"/>
    <w:rsid w:val="00385A0F"/>
    <w:rsid w:val="003870E5"/>
    <w:rsid w:val="00387A7C"/>
    <w:rsid w:val="00387B79"/>
    <w:rsid w:val="003905C7"/>
    <w:rsid w:val="00390AC1"/>
    <w:rsid w:val="00392DDC"/>
    <w:rsid w:val="00393754"/>
    <w:rsid w:val="00394580"/>
    <w:rsid w:val="003A041E"/>
    <w:rsid w:val="003A0C02"/>
    <w:rsid w:val="003A1F89"/>
    <w:rsid w:val="003A5365"/>
    <w:rsid w:val="003A6303"/>
    <w:rsid w:val="003B2092"/>
    <w:rsid w:val="003C0DBC"/>
    <w:rsid w:val="003C2182"/>
    <w:rsid w:val="003C21D7"/>
    <w:rsid w:val="003C25B4"/>
    <w:rsid w:val="003C5508"/>
    <w:rsid w:val="003C5B94"/>
    <w:rsid w:val="003C60D3"/>
    <w:rsid w:val="003D35E0"/>
    <w:rsid w:val="003D3AC5"/>
    <w:rsid w:val="003D4B33"/>
    <w:rsid w:val="003D7D61"/>
    <w:rsid w:val="003E24A7"/>
    <w:rsid w:val="003E2B67"/>
    <w:rsid w:val="003E2FA0"/>
    <w:rsid w:val="003E4948"/>
    <w:rsid w:val="003E72E9"/>
    <w:rsid w:val="003E7626"/>
    <w:rsid w:val="003F24D0"/>
    <w:rsid w:val="003F3D72"/>
    <w:rsid w:val="003F54DF"/>
    <w:rsid w:val="00400070"/>
    <w:rsid w:val="004022C7"/>
    <w:rsid w:val="00402417"/>
    <w:rsid w:val="004065AB"/>
    <w:rsid w:val="004068A0"/>
    <w:rsid w:val="00406FAB"/>
    <w:rsid w:val="00411ACB"/>
    <w:rsid w:val="00411DD8"/>
    <w:rsid w:val="0041575C"/>
    <w:rsid w:val="00416465"/>
    <w:rsid w:val="00416771"/>
    <w:rsid w:val="0042138D"/>
    <w:rsid w:val="00424541"/>
    <w:rsid w:val="00424ADF"/>
    <w:rsid w:val="004327A9"/>
    <w:rsid w:val="00433144"/>
    <w:rsid w:val="00434525"/>
    <w:rsid w:val="00435EAF"/>
    <w:rsid w:val="00442077"/>
    <w:rsid w:val="00444FD0"/>
    <w:rsid w:val="00445CA4"/>
    <w:rsid w:val="00445E2E"/>
    <w:rsid w:val="0044782E"/>
    <w:rsid w:val="00450108"/>
    <w:rsid w:val="00451328"/>
    <w:rsid w:val="00454A60"/>
    <w:rsid w:val="00454CDC"/>
    <w:rsid w:val="0045528A"/>
    <w:rsid w:val="0046005C"/>
    <w:rsid w:val="0046024D"/>
    <w:rsid w:val="004648EB"/>
    <w:rsid w:val="0046685E"/>
    <w:rsid w:val="00466BF3"/>
    <w:rsid w:val="0046725C"/>
    <w:rsid w:val="0047044F"/>
    <w:rsid w:val="004721C1"/>
    <w:rsid w:val="00473A90"/>
    <w:rsid w:val="00473DC5"/>
    <w:rsid w:val="00473DFF"/>
    <w:rsid w:val="00475366"/>
    <w:rsid w:val="00476C7C"/>
    <w:rsid w:val="004800D5"/>
    <w:rsid w:val="004816DC"/>
    <w:rsid w:val="00481D78"/>
    <w:rsid w:val="004826B6"/>
    <w:rsid w:val="0049318D"/>
    <w:rsid w:val="004940BD"/>
    <w:rsid w:val="00495013"/>
    <w:rsid w:val="00495165"/>
    <w:rsid w:val="00496CE8"/>
    <w:rsid w:val="004A1950"/>
    <w:rsid w:val="004A5567"/>
    <w:rsid w:val="004A5A0E"/>
    <w:rsid w:val="004A5FA3"/>
    <w:rsid w:val="004A71B0"/>
    <w:rsid w:val="004B1193"/>
    <w:rsid w:val="004B138D"/>
    <w:rsid w:val="004B5761"/>
    <w:rsid w:val="004B722B"/>
    <w:rsid w:val="004C0A59"/>
    <w:rsid w:val="004C12EE"/>
    <w:rsid w:val="004C5000"/>
    <w:rsid w:val="004C538B"/>
    <w:rsid w:val="004C5A6D"/>
    <w:rsid w:val="004C5EF7"/>
    <w:rsid w:val="004C7B8F"/>
    <w:rsid w:val="004D00FC"/>
    <w:rsid w:val="004D03F1"/>
    <w:rsid w:val="004D147E"/>
    <w:rsid w:val="004D42EC"/>
    <w:rsid w:val="004D5038"/>
    <w:rsid w:val="004D7295"/>
    <w:rsid w:val="004E0D36"/>
    <w:rsid w:val="004E1BDD"/>
    <w:rsid w:val="004E4B12"/>
    <w:rsid w:val="004F0376"/>
    <w:rsid w:val="004F23E6"/>
    <w:rsid w:val="004F24A1"/>
    <w:rsid w:val="004F2A6F"/>
    <w:rsid w:val="004F7F0D"/>
    <w:rsid w:val="00500BA2"/>
    <w:rsid w:val="0050210B"/>
    <w:rsid w:val="00502405"/>
    <w:rsid w:val="00505902"/>
    <w:rsid w:val="00513857"/>
    <w:rsid w:val="00515A5A"/>
    <w:rsid w:val="0051715C"/>
    <w:rsid w:val="00522A00"/>
    <w:rsid w:val="00526D15"/>
    <w:rsid w:val="00530B0C"/>
    <w:rsid w:val="00530FD8"/>
    <w:rsid w:val="00545E2B"/>
    <w:rsid w:val="00545EC5"/>
    <w:rsid w:val="00547CD1"/>
    <w:rsid w:val="0055165A"/>
    <w:rsid w:val="00551CE8"/>
    <w:rsid w:val="005557A1"/>
    <w:rsid w:val="00556738"/>
    <w:rsid w:val="005570D1"/>
    <w:rsid w:val="005572ED"/>
    <w:rsid w:val="00561953"/>
    <w:rsid w:val="005633EB"/>
    <w:rsid w:val="005638F9"/>
    <w:rsid w:val="005651F2"/>
    <w:rsid w:val="00566164"/>
    <w:rsid w:val="005673BA"/>
    <w:rsid w:val="00570304"/>
    <w:rsid w:val="005710AD"/>
    <w:rsid w:val="005755AD"/>
    <w:rsid w:val="005804F7"/>
    <w:rsid w:val="005816E3"/>
    <w:rsid w:val="005829E8"/>
    <w:rsid w:val="00584BEF"/>
    <w:rsid w:val="00591BC0"/>
    <w:rsid w:val="005955F2"/>
    <w:rsid w:val="00597CF8"/>
    <w:rsid w:val="005A11E9"/>
    <w:rsid w:val="005B035D"/>
    <w:rsid w:val="005B1078"/>
    <w:rsid w:val="005B5C5B"/>
    <w:rsid w:val="005B5D09"/>
    <w:rsid w:val="005C037A"/>
    <w:rsid w:val="005C2526"/>
    <w:rsid w:val="005C43C6"/>
    <w:rsid w:val="005C4B82"/>
    <w:rsid w:val="005C4F35"/>
    <w:rsid w:val="005C5AD3"/>
    <w:rsid w:val="005D196B"/>
    <w:rsid w:val="005D2662"/>
    <w:rsid w:val="005D32CC"/>
    <w:rsid w:val="005E012C"/>
    <w:rsid w:val="005E0132"/>
    <w:rsid w:val="005E4169"/>
    <w:rsid w:val="005E41BC"/>
    <w:rsid w:val="005E4E66"/>
    <w:rsid w:val="005E67F4"/>
    <w:rsid w:val="005E7CD4"/>
    <w:rsid w:val="005F278E"/>
    <w:rsid w:val="005F299F"/>
    <w:rsid w:val="005F2DA4"/>
    <w:rsid w:val="005F5595"/>
    <w:rsid w:val="005F6A9D"/>
    <w:rsid w:val="00602459"/>
    <w:rsid w:val="006160B4"/>
    <w:rsid w:val="00616719"/>
    <w:rsid w:val="00617836"/>
    <w:rsid w:val="00621091"/>
    <w:rsid w:val="0062229A"/>
    <w:rsid w:val="00625698"/>
    <w:rsid w:val="00627069"/>
    <w:rsid w:val="00633E7E"/>
    <w:rsid w:val="00634D03"/>
    <w:rsid w:val="00635A43"/>
    <w:rsid w:val="006365E8"/>
    <w:rsid w:val="00641304"/>
    <w:rsid w:val="00653645"/>
    <w:rsid w:val="0065601D"/>
    <w:rsid w:val="0065614D"/>
    <w:rsid w:val="00663746"/>
    <w:rsid w:val="00663B28"/>
    <w:rsid w:val="00674D49"/>
    <w:rsid w:val="00676E13"/>
    <w:rsid w:val="00676E4D"/>
    <w:rsid w:val="0068336B"/>
    <w:rsid w:val="0068341A"/>
    <w:rsid w:val="00685763"/>
    <w:rsid w:val="00685B21"/>
    <w:rsid w:val="006871F4"/>
    <w:rsid w:val="0069446E"/>
    <w:rsid w:val="0069492F"/>
    <w:rsid w:val="00695007"/>
    <w:rsid w:val="00697D6F"/>
    <w:rsid w:val="006A1487"/>
    <w:rsid w:val="006A1B82"/>
    <w:rsid w:val="006A2E4B"/>
    <w:rsid w:val="006A4196"/>
    <w:rsid w:val="006A7025"/>
    <w:rsid w:val="006B17A9"/>
    <w:rsid w:val="006B1954"/>
    <w:rsid w:val="006B1DCA"/>
    <w:rsid w:val="006B234F"/>
    <w:rsid w:val="006B2786"/>
    <w:rsid w:val="006B4DAB"/>
    <w:rsid w:val="006C0F2D"/>
    <w:rsid w:val="006C14E8"/>
    <w:rsid w:val="006C4D17"/>
    <w:rsid w:val="006C50A3"/>
    <w:rsid w:val="006C575A"/>
    <w:rsid w:val="006C5B63"/>
    <w:rsid w:val="006D118A"/>
    <w:rsid w:val="006D141A"/>
    <w:rsid w:val="006D1D7E"/>
    <w:rsid w:val="006D1E89"/>
    <w:rsid w:val="006D44F7"/>
    <w:rsid w:val="006D72D9"/>
    <w:rsid w:val="006E0033"/>
    <w:rsid w:val="006E0339"/>
    <w:rsid w:val="006E546C"/>
    <w:rsid w:val="006E59C2"/>
    <w:rsid w:val="006E7942"/>
    <w:rsid w:val="006F5581"/>
    <w:rsid w:val="006F605B"/>
    <w:rsid w:val="006F665B"/>
    <w:rsid w:val="00700DFE"/>
    <w:rsid w:val="0070135E"/>
    <w:rsid w:val="00703CB6"/>
    <w:rsid w:val="00705637"/>
    <w:rsid w:val="007064E4"/>
    <w:rsid w:val="007066FA"/>
    <w:rsid w:val="0070688D"/>
    <w:rsid w:val="00706C0D"/>
    <w:rsid w:val="007074A7"/>
    <w:rsid w:val="00710839"/>
    <w:rsid w:val="00712C8F"/>
    <w:rsid w:val="00713748"/>
    <w:rsid w:val="007206E2"/>
    <w:rsid w:val="007233D2"/>
    <w:rsid w:val="00723FBE"/>
    <w:rsid w:val="00733CBD"/>
    <w:rsid w:val="0073564A"/>
    <w:rsid w:val="00737BB7"/>
    <w:rsid w:val="00740211"/>
    <w:rsid w:val="0074052A"/>
    <w:rsid w:val="007419A7"/>
    <w:rsid w:val="007419F9"/>
    <w:rsid w:val="00742503"/>
    <w:rsid w:val="007432B6"/>
    <w:rsid w:val="00744738"/>
    <w:rsid w:val="0074491D"/>
    <w:rsid w:val="00744A10"/>
    <w:rsid w:val="007469B1"/>
    <w:rsid w:val="00747787"/>
    <w:rsid w:val="00760CF6"/>
    <w:rsid w:val="00765600"/>
    <w:rsid w:val="00766D5B"/>
    <w:rsid w:val="00766FC3"/>
    <w:rsid w:val="007703FB"/>
    <w:rsid w:val="00771B5E"/>
    <w:rsid w:val="0077235C"/>
    <w:rsid w:val="00772D99"/>
    <w:rsid w:val="007736B0"/>
    <w:rsid w:val="0077394E"/>
    <w:rsid w:val="00775AB8"/>
    <w:rsid w:val="00780CA2"/>
    <w:rsid w:val="0078186E"/>
    <w:rsid w:val="007833E7"/>
    <w:rsid w:val="007837B3"/>
    <w:rsid w:val="00783C96"/>
    <w:rsid w:val="00785FC0"/>
    <w:rsid w:val="00790B26"/>
    <w:rsid w:val="00792BAB"/>
    <w:rsid w:val="007931C6"/>
    <w:rsid w:val="00795055"/>
    <w:rsid w:val="0079657F"/>
    <w:rsid w:val="00797E60"/>
    <w:rsid w:val="007A2ADD"/>
    <w:rsid w:val="007A3212"/>
    <w:rsid w:val="007A3A0E"/>
    <w:rsid w:val="007B2308"/>
    <w:rsid w:val="007B23C3"/>
    <w:rsid w:val="007B260A"/>
    <w:rsid w:val="007B26C2"/>
    <w:rsid w:val="007C281D"/>
    <w:rsid w:val="007C6242"/>
    <w:rsid w:val="007C667F"/>
    <w:rsid w:val="007D154F"/>
    <w:rsid w:val="007D1FDF"/>
    <w:rsid w:val="007D2670"/>
    <w:rsid w:val="007D7B0E"/>
    <w:rsid w:val="007E06E2"/>
    <w:rsid w:val="007E3CDF"/>
    <w:rsid w:val="007E4620"/>
    <w:rsid w:val="007E4B65"/>
    <w:rsid w:val="007E4E93"/>
    <w:rsid w:val="007E5404"/>
    <w:rsid w:val="007E591B"/>
    <w:rsid w:val="007F5E7E"/>
    <w:rsid w:val="007F5FAC"/>
    <w:rsid w:val="00803911"/>
    <w:rsid w:val="00806996"/>
    <w:rsid w:val="00807A7A"/>
    <w:rsid w:val="00810E4C"/>
    <w:rsid w:val="00813FF9"/>
    <w:rsid w:val="00815941"/>
    <w:rsid w:val="00821137"/>
    <w:rsid w:val="00822758"/>
    <w:rsid w:val="008239D2"/>
    <w:rsid w:val="008245EF"/>
    <w:rsid w:val="008247C5"/>
    <w:rsid w:val="00825326"/>
    <w:rsid w:val="00830365"/>
    <w:rsid w:val="008308F0"/>
    <w:rsid w:val="00831339"/>
    <w:rsid w:val="00831DA4"/>
    <w:rsid w:val="00832278"/>
    <w:rsid w:val="00834A2E"/>
    <w:rsid w:val="00835BDB"/>
    <w:rsid w:val="00836A6D"/>
    <w:rsid w:val="008374F6"/>
    <w:rsid w:val="00842DAE"/>
    <w:rsid w:val="0084303B"/>
    <w:rsid w:val="00843FB1"/>
    <w:rsid w:val="00844B9A"/>
    <w:rsid w:val="00850F7C"/>
    <w:rsid w:val="00850FEF"/>
    <w:rsid w:val="0085464D"/>
    <w:rsid w:val="00856287"/>
    <w:rsid w:val="00857213"/>
    <w:rsid w:val="00861AA7"/>
    <w:rsid w:val="008632D1"/>
    <w:rsid w:val="00865122"/>
    <w:rsid w:val="0086621D"/>
    <w:rsid w:val="00867E02"/>
    <w:rsid w:val="008724C1"/>
    <w:rsid w:val="008743DB"/>
    <w:rsid w:val="0087538E"/>
    <w:rsid w:val="00880CD0"/>
    <w:rsid w:val="0088155D"/>
    <w:rsid w:val="00882949"/>
    <w:rsid w:val="00886A6B"/>
    <w:rsid w:val="00887963"/>
    <w:rsid w:val="00890B10"/>
    <w:rsid w:val="0089404B"/>
    <w:rsid w:val="00894A68"/>
    <w:rsid w:val="0089510C"/>
    <w:rsid w:val="00895389"/>
    <w:rsid w:val="008A0F33"/>
    <w:rsid w:val="008A2D6E"/>
    <w:rsid w:val="008A4587"/>
    <w:rsid w:val="008B029E"/>
    <w:rsid w:val="008B1119"/>
    <w:rsid w:val="008B159E"/>
    <w:rsid w:val="008B1C9C"/>
    <w:rsid w:val="008B27CC"/>
    <w:rsid w:val="008B3DE8"/>
    <w:rsid w:val="008B55CA"/>
    <w:rsid w:val="008B7185"/>
    <w:rsid w:val="008B7B4D"/>
    <w:rsid w:val="008C0797"/>
    <w:rsid w:val="008C6598"/>
    <w:rsid w:val="008D0A46"/>
    <w:rsid w:val="008D3171"/>
    <w:rsid w:val="008D4B6C"/>
    <w:rsid w:val="008D6F54"/>
    <w:rsid w:val="008D7427"/>
    <w:rsid w:val="008D7C8E"/>
    <w:rsid w:val="008E05C7"/>
    <w:rsid w:val="008E065A"/>
    <w:rsid w:val="008E115B"/>
    <w:rsid w:val="008E16E2"/>
    <w:rsid w:val="008E3ED6"/>
    <w:rsid w:val="008E44F9"/>
    <w:rsid w:val="008E77D0"/>
    <w:rsid w:val="008E7C50"/>
    <w:rsid w:val="008F02D7"/>
    <w:rsid w:val="008F1D06"/>
    <w:rsid w:val="00904285"/>
    <w:rsid w:val="00905F4A"/>
    <w:rsid w:val="00912D67"/>
    <w:rsid w:val="0091470E"/>
    <w:rsid w:val="00920BCE"/>
    <w:rsid w:val="00920F1C"/>
    <w:rsid w:val="0092195A"/>
    <w:rsid w:val="00922C92"/>
    <w:rsid w:val="009246D1"/>
    <w:rsid w:val="00927F9B"/>
    <w:rsid w:val="00932E29"/>
    <w:rsid w:val="00935888"/>
    <w:rsid w:val="009362FE"/>
    <w:rsid w:val="00937457"/>
    <w:rsid w:val="00937DAF"/>
    <w:rsid w:val="00940FD2"/>
    <w:rsid w:val="009411B5"/>
    <w:rsid w:val="009429CB"/>
    <w:rsid w:val="00943CBB"/>
    <w:rsid w:val="00944625"/>
    <w:rsid w:val="00946427"/>
    <w:rsid w:val="009559D2"/>
    <w:rsid w:val="0095652E"/>
    <w:rsid w:val="00957824"/>
    <w:rsid w:val="00960F8D"/>
    <w:rsid w:val="0096399E"/>
    <w:rsid w:val="009734E4"/>
    <w:rsid w:val="009739DD"/>
    <w:rsid w:val="00973FEE"/>
    <w:rsid w:val="0097428C"/>
    <w:rsid w:val="00976304"/>
    <w:rsid w:val="00976A9F"/>
    <w:rsid w:val="00980945"/>
    <w:rsid w:val="00980E59"/>
    <w:rsid w:val="00984440"/>
    <w:rsid w:val="00984787"/>
    <w:rsid w:val="00985C00"/>
    <w:rsid w:val="00985C09"/>
    <w:rsid w:val="009863E2"/>
    <w:rsid w:val="00987913"/>
    <w:rsid w:val="00987F3F"/>
    <w:rsid w:val="00994E6E"/>
    <w:rsid w:val="009A4FD1"/>
    <w:rsid w:val="009A688F"/>
    <w:rsid w:val="009B50A8"/>
    <w:rsid w:val="009B7165"/>
    <w:rsid w:val="009C151C"/>
    <w:rsid w:val="009C26EA"/>
    <w:rsid w:val="009C69DC"/>
    <w:rsid w:val="009D15C7"/>
    <w:rsid w:val="009D275D"/>
    <w:rsid w:val="009D3E50"/>
    <w:rsid w:val="009D68A4"/>
    <w:rsid w:val="009E4815"/>
    <w:rsid w:val="009E4935"/>
    <w:rsid w:val="009E5185"/>
    <w:rsid w:val="009E7170"/>
    <w:rsid w:val="009E7D65"/>
    <w:rsid w:val="009F092F"/>
    <w:rsid w:val="009F0BB4"/>
    <w:rsid w:val="009F1B17"/>
    <w:rsid w:val="009F301D"/>
    <w:rsid w:val="009F3042"/>
    <w:rsid w:val="009F3E4D"/>
    <w:rsid w:val="009F795A"/>
    <w:rsid w:val="009F7FD8"/>
    <w:rsid w:val="00A00CDE"/>
    <w:rsid w:val="00A00DF3"/>
    <w:rsid w:val="00A019D4"/>
    <w:rsid w:val="00A05C2C"/>
    <w:rsid w:val="00A1484F"/>
    <w:rsid w:val="00A14C98"/>
    <w:rsid w:val="00A14DF2"/>
    <w:rsid w:val="00A16A07"/>
    <w:rsid w:val="00A203ED"/>
    <w:rsid w:val="00A20C9F"/>
    <w:rsid w:val="00A241EA"/>
    <w:rsid w:val="00A255F5"/>
    <w:rsid w:val="00A26ADD"/>
    <w:rsid w:val="00A33089"/>
    <w:rsid w:val="00A337F5"/>
    <w:rsid w:val="00A34475"/>
    <w:rsid w:val="00A36A4F"/>
    <w:rsid w:val="00A44871"/>
    <w:rsid w:val="00A46582"/>
    <w:rsid w:val="00A50385"/>
    <w:rsid w:val="00A55D1A"/>
    <w:rsid w:val="00A56F43"/>
    <w:rsid w:val="00A57EE5"/>
    <w:rsid w:val="00A60717"/>
    <w:rsid w:val="00A61548"/>
    <w:rsid w:val="00A616CC"/>
    <w:rsid w:val="00A61C43"/>
    <w:rsid w:val="00A61DFD"/>
    <w:rsid w:val="00A64307"/>
    <w:rsid w:val="00A643DC"/>
    <w:rsid w:val="00A64A99"/>
    <w:rsid w:val="00A64D1C"/>
    <w:rsid w:val="00A71B23"/>
    <w:rsid w:val="00A71C57"/>
    <w:rsid w:val="00A7537E"/>
    <w:rsid w:val="00A76475"/>
    <w:rsid w:val="00A770AA"/>
    <w:rsid w:val="00A77331"/>
    <w:rsid w:val="00A8138A"/>
    <w:rsid w:val="00A819DC"/>
    <w:rsid w:val="00A848F6"/>
    <w:rsid w:val="00A864A0"/>
    <w:rsid w:val="00A86954"/>
    <w:rsid w:val="00A9037E"/>
    <w:rsid w:val="00A93527"/>
    <w:rsid w:val="00A93B35"/>
    <w:rsid w:val="00A9678F"/>
    <w:rsid w:val="00A9781D"/>
    <w:rsid w:val="00AA1900"/>
    <w:rsid w:val="00AA1D60"/>
    <w:rsid w:val="00AA5AD5"/>
    <w:rsid w:val="00AB35F5"/>
    <w:rsid w:val="00AB5C89"/>
    <w:rsid w:val="00AB76EB"/>
    <w:rsid w:val="00AC49AC"/>
    <w:rsid w:val="00AC4E25"/>
    <w:rsid w:val="00AC5141"/>
    <w:rsid w:val="00AC6855"/>
    <w:rsid w:val="00AD07EB"/>
    <w:rsid w:val="00AD2639"/>
    <w:rsid w:val="00AD3B15"/>
    <w:rsid w:val="00AD60BB"/>
    <w:rsid w:val="00AD7768"/>
    <w:rsid w:val="00AD777C"/>
    <w:rsid w:val="00AE0516"/>
    <w:rsid w:val="00AE31A4"/>
    <w:rsid w:val="00AE4C02"/>
    <w:rsid w:val="00AF06B7"/>
    <w:rsid w:val="00AF0B2A"/>
    <w:rsid w:val="00AF0CC1"/>
    <w:rsid w:val="00AF1251"/>
    <w:rsid w:val="00AF246C"/>
    <w:rsid w:val="00AF6794"/>
    <w:rsid w:val="00AF68B8"/>
    <w:rsid w:val="00B00DA4"/>
    <w:rsid w:val="00B038F3"/>
    <w:rsid w:val="00B0458B"/>
    <w:rsid w:val="00B047CE"/>
    <w:rsid w:val="00B072C6"/>
    <w:rsid w:val="00B07428"/>
    <w:rsid w:val="00B076AE"/>
    <w:rsid w:val="00B07F2E"/>
    <w:rsid w:val="00B12C0D"/>
    <w:rsid w:val="00B15A15"/>
    <w:rsid w:val="00B20DB4"/>
    <w:rsid w:val="00B2468E"/>
    <w:rsid w:val="00B27172"/>
    <w:rsid w:val="00B2770E"/>
    <w:rsid w:val="00B30723"/>
    <w:rsid w:val="00B30A5A"/>
    <w:rsid w:val="00B311EF"/>
    <w:rsid w:val="00B32F16"/>
    <w:rsid w:val="00B33749"/>
    <w:rsid w:val="00B33CD6"/>
    <w:rsid w:val="00B35C38"/>
    <w:rsid w:val="00B36627"/>
    <w:rsid w:val="00B36767"/>
    <w:rsid w:val="00B4115B"/>
    <w:rsid w:val="00B416FC"/>
    <w:rsid w:val="00B418F4"/>
    <w:rsid w:val="00B42624"/>
    <w:rsid w:val="00B4706B"/>
    <w:rsid w:val="00B51419"/>
    <w:rsid w:val="00B533D6"/>
    <w:rsid w:val="00B54475"/>
    <w:rsid w:val="00B61459"/>
    <w:rsid w:val="00B620DC"/>
    <w:rsid w:val="00B62D15"/>
    <w:rsid w:val="00B62D66"/>
    <w:rsid w:val="00B63472"/>
    <w:rsid w:val="00B65FAD"/>
    <w:rsid w:val="00B67F9C"/>
    <w:rsid w:val="00B76854"/>
    <w:rsid w:val="00B76B87"/>
    <w:rsid w:val="00B81D2B"/>
    <w:rsid w:val="00B848A9"/>
    <w:rsid w:val="00B84E4C"/>
    <w:rsid w:val="00B85B18"/>
    <w:rsid w:val="00B923F2"/>
    <w:rsid w:val="00B95BE7"/>
    <w:rsid w:val="00B96AC8"/>
    <w:rsid w:val="00B96B12"/>
    <w:rsid w:val="00BA0F77"/>
    <w:rsid w:val="00BA2A12"/>
    <w:rsid w:val="00BA3238"/>
    <w:rsid w:val="00BA641F"/>
    <w:rsid w:val="00BB1EAA"/>
    <w:rsid w:val="00BB202F"/>
    <w:rsid w:val="00BB43C7"/>
    <w:rsid w:val="00BB54E3"/>
    <w:rsid w:val="00BB6346"/>
    <w:rsid w:val="00BB7903"/>
    <w:rsid w:val="00BC0DBA"/>
    <w:rsid w:val="00BC473D"/>
    <w:rsid w:val="00BC4BB0"/>
    <w:rsid w:val="00BC59E9"/>
    <w:rsid w:val="00BC712C"/>
    <w:rsid w:val="00BD5F1C"/>
    <w:rsid w:val="00BD65D1"/>
    <w:rsid w:val="00BE3D20"/>
    <w:rsid w:val="00BE4A1E"/>
    <w:rsid w:val="00BE5C1B"/>
    <w:rsid w:val="00BE6E47"/>
    <w:rsid w:val="00BE78C8"/>
    <w:rsid w:val="00BF183A"/>
    <w:rsid w:val="00BF2803"/>
    <w:rsid w:val="00BF2E60"/>
    <w:rsid w:val="00BF3C6D"/>
    <w:rsid w:val="00BF72A3"/>
    <w:rsid w:val="00C03E11"/>
    <w:rsid w:val="00C03FF3"/>
    <w:rsid w:val="00C04680"/>
    <w:rsid w:val="00C117BA"/>
    <w:rsid w:val="00C11C2D"/>
    <w:rsid w:val="00C12BA7"/>
    <w:rsid w:val="00C15C3A"/>
    <w:rsid w:val="00C241F0"/>
    <w:rsid w:val="00C24540"/>
    <w:rsid w:val="00C2600C"/>
    <w:rsid w:val="00C2755F"/>
    <w:rsid w:val="00C341A3"/>
    <w:rsid w:val="00C34AF5"/>
    <w:rsid w:val="00C35E24"/>
    <w:rsid w:val="00C4376A"/>
    <w:rsid w:val="00C43F2D"/>
    <w:rsid w:val="00C449D0"/>
    <w:rsid w:val="00C473EE"/>
    <w:rsid w:val="00C507CB"/>
    <w:rsid w:val="00C51D90"/>
    <w:rsid w:val="00C52D61"/>
    <w:rsid w:val="00C542A7"/>
    <w:rsid w:val="00C556BF"/>
    <w:rsid w:val="00C60970"/>
    <w:rsid w:val="00C61804"/>
    <w:rsid w:val="00C63A69"/>
    <w:rsid w:val="00C668C2"/>
    <w:rsid w:val="00C71BAE"/>
    <w:rsid w:val="00C71C4C"/>
    <w:rsid w:val="00C71E69"/>
    <w:rsid w:val="00C72EC2"/>
    <w:rsid w:val="00C738DA"/>
    <w:rsid w:val="00C73D5A"/>
    <w:rsid w:val="00C740E5"/>
    <w:rsid w:val="00C75923"/>
    <w:rsid w:val="00C770E6"/>
    <w:rsid w:val="00C80FB5"/>
    <w:rsid w:val="00C81734"/>
    <w:rsid w:val="00C82485"/>
    <w:rsid w:val="00C8284E"/>
    <w:rsid w:val="00C82EBE"/>
    <w:rsid w:val="00C83130"/>
    <w:rsid w:val="00C8648D"/>
    <w:rsid w:val="00C902FC"/>
    <w:rsid w:val="00C905AB"/>
    <w:rsid w:val="00C92A3A"/>
    <w:rsid w:val="00CA0C02"/>
    <w:rsid w:val="00CA340E"/>
    <w:rsid w:val="00CA3A6C"/>
    <w:rsid w:val="00CA3FA8"/>
    <w:rsid w:val="00CA6D33"/>
    <w:rsid w:val="00CB0554"/>
    <w:rsid w:val="00CB2233"/>
    <w:rsid w:val="00CB4BC8"/>
    <w:rsid w:val="00CB4E23"/>
    <w:rsid w:val="00CB500E"/>
    <w:rsid w:val="00CB5256"/>
    <w:rsid w:val="00CB5424"/>
    <w:rsid w:val="00CB636A"/>
    <w:rsid w:val="00CB749B"/>
    <w:rsid w:val="00CB74AF"/>
    <w:rsid w:val="00CD264E"/>
    <w:rsid w:val="00CD3150"/>
    <w:rsid w:val="00CD4829"/>
    <w:rsid w:val="00CD62E4"/>
    <w:rsid w:val="00CD7215"/>
    <w:rsid w:val="00CD72B2"/>
    <w:rsid w:val="00CE36EE"/>
    <w:rsid w:val="00CE5098"/>
    <w:rsid w:val="00CE761D"/>
    <w:rsid w:val="00CE7DB6"/>
    <w:rsid w:val="00CE7FCC"/>
    <w:rsid w:val="00CF4375"/>
    <w:rsid w:val="00CF6DDA"/>
    <w:rsid w:val="00D0320D"/>
    <w:rsid w:val="00D04E58"/>
    <w:rsid w:val="00D0668E"/>
    <w:rsid w:val="00D06B1A"/>
    <w:rsid w:val="00D13C18"/>
    <w:rsid w:val="00D16458"/>
    <w:rsid w:val="00D16AE0"/>
    <w:rsid w:val="00D172D0"/>
    <w:rsid w:val="00D17936"/>
    <w:rsid w:val="00D225A1"/>
    <w:rsid w:val="00D23713"/>
    <w:rsid w:val="00D25823"/>
    <w:rsid w:val="00D27D3D"/>
    <w:rsid w:val="00D30E3C"/>
    <w:rsid w:val="00D33FB9"/>
    <w:rsid w:val="00D3553B"/>
    <w:rsid w:val="00D35BF8"/>
    <w:rsid w:val="00D3650E"/>
    <w:rsid w:val="00D37C64"/>
    <w:rsid w:val="00D37EA9"/>
    <w:rsid w:val="00D40B2E"/>
    <w:rsid w:val="00D41C03"/>
    <w:rsid w:val="00D44607"/>
    <w:rsid w:val="00D45D5E"/>
    <w:rsid w:val="00D472D8"/>
    <w:rsid w:val="00D47B74"/>
    <w:rsid w:val="00D47CB6"/>
    <w:rsid w:val="00D52A31"/>
    <w:rsid w:val="00D55039"/>
    <w:rsid w:val="00D57B61"/>
    <w:rsid w:val="00D61EDB"/>
    <w:rsid w:val="00D632FE"/>
    <w:rsid w:val="00D6653D"/>
    <w:rsid w:val="00D70893"/>
    <w:rsid w:val="00D7587D"/>
    <w:rsid w:val="00D75A05"/>
    <w:rsid w:val="00D76581"/>
    <w:rsid w:val="00D765A7"/>
    <w:rsid w:val="00D768E4"/>
    <w:rsid w:val="00D81E84"/>
    <w:rsid w:val="00D8330F"/>
    <w:rsid w:val="00D84873"/>
    <w:rsid w:val="00D84FDF"/>
    <w:rsid w:val="00D91072"/>
    <w:rsid w:val="00D91943"/>
    <w:rsid w:val="00D96CED"/>
    <w:rsid w:val="00DA10B6"/>
    <w:rsid w:val="00DA1E50"/>
    <w:rsid w:val="00DA2426"/>
    <w:rsid w:val="00DA575C"/>
    <w:rsid w:val="00DA5BC6"/>
    <w:rsid w:val="00DA64B9"/>
    <w:rsid w:val="00DB1C1C"/>
    <w:rsid w:val="00DB28A3"/>
    <w:rsid w:val="00DB2939"/>
    <w:rsid w:val="00DB2FE9"/>
    <w:rsid w:val="00DB36FC"/>
    <w:rsid w:val="00DB3954"/>
    <w:rsid w:val="00DB39C1"/>
    <w:rsid w:val="00DB3C7E"/>
    <w:rsid w:val="00DB630B"/>
    <w:rsid w:val="00DB6C64"/>
    <w:rsid w:val="00DC127D"/>
    <w:rsid w:val="00DC2B33"/>
    <w:rsid w:val="00DC34FC"/>
    <w:rsid w:val="00DC612A"/>
    <w:rsid w:val="00DD07BD"/>
    <w:rsid w:val="00DD2389"/>
    <w:rsid w:val="00DD40F0"/>
    <w:rsid w:val="00DE17FB"/>
    <w:rsid w:val="00DE623A"/>
    <w:rsid w:val="00DE76D8"/>
    <w:rsid w:val="00DF06C0"/>
    <w:rsid w:val="00DF11F5"/>
    <w:rsid w:val="00DF1420"/>
    <w:rsid w:val="00DF47CD"/>
    <w:rsid w:val="00E0074A"/>
    <w:rsid w:val="00E00975"/>
    <w:rsid w:val="00E02250"/>
    <w:rsid w:val="00E03417"/>
    <w:rsid w:val="00E035FB"/>
    <w:rsid w:val="00E05AC1"/>
    <w:rsid w:val="00E06CAF"/>
    <w:rsid w:val="00E06CDC"/>
    <w:rsid w:val="00E06D78"/>
    <w:rsid w:val="00E0706C"/>
    <w:rsid w:val="00E07790"/>
    <w:rsid w:val="00E1099A"/>
    <w:rsid w:val="00E13497"/>
    <w:rsid w:val="00E13731"/>
    <w:rsid w:val="00E1512B"/>
    <w:rsid w:val="00E20057"/>
    <w:rsid w:val="00E20D2F"/>
    <w:rsid w:val="00E21398"/>
    <w:rsid w:val="00E2371B"/>
    <w:rsid w:val="00E23990"/>
    <w:rsid w:val="00E24B04"/>
    <w:rsid w:val="00E251D5"/>
    <w:rsid w:val="00E26B31"/>
    <w:rsid w:val="00E27819"/>
    <w:rsid w:val="00E30E93"/>
    <w:rsid w:val="00E31867"/>
    <w:rsid w:val="00E32D2E"/>
    <w:rsid w:val="00E34B23"/>
    <w:rsid w:val="00E36A9A"/>
    <w:rsid w:val="00E37947"/>
    <w:rsid w:val="00E40A22"/>
    <w:rsid w:val="00E45507"/>
    <w:rsid w:val="00E46F02"/>
    <w:rsid w:val="00E472C5"/>
    <w:rsid w:val="00E519FD"/>
    <w:rsid w:val="00E54062"/>
    <w:rsid w:val="00E543DD"/>
    <w:rsid w:val="00E5528A"/>
    <w:rsid w:val="00E568B8"/>
    <w:rsid w:val="00E56959"/>
    <w:rsid w:val="00E605B7"/>
    <w:rsid w:val="00E607A9"/>
    <w:rsid w:val="00E61598"/>
    <w:rsid w:val="00E61FB3"/>
    <w:rsid w:val="00E653C4"/>
    <w:rsid w:val="00E66418"/>
    <w:rsid w:val="00E67537"/>
    <w:rsid w:val="00E67EB7"/>
    <w:rsid w:val="00E72525"/>
    <w:rsid w:val="00E72AFF"/>
    <w:rsid w:val="00E753DE"/>
    <w:rsid w:val="00E75519"/>
    <w:rsid w:val="00E76A00"/>
    <w:rsid w:val="00E77293"/>
    <w:rsid w:val="00E806FC"/>
    <w:rsid w:val="00E80C28"/>
    <w:rsid w:val="00E872E0"/>
    <w:rsid w:val="00E87E5A"/>
    <w:rsid w:val="00E94A16"/>
    <w:rsid w:val="00E95915"/>
    <w:rsid w:val="00E967A7"/>
    <w:rsid w:val="00E96E62"/>
    <w:rsid w:val="00EA2946"/>
    <w:rsid w:val="00EA39D4"/>
    <w:rsid w:val="00EA3B97"/>
    <w:rsid w:val="00EA46E2"/>
    <w:rsid w:val="00EA5621"/>
    <w:rsid w:val="00EA5CE8"/>
    <w:rsid w:val="00EB240F"/>
    <w:rsid w:val="00EB4065"/>
    <w:rsid w:val="00EB70C1"/>
    <w:rsid w:val="00EB7EC1"/>
    <w:rsid w:val="00EC0D2D"/>
    <w:rsid w:val="00EC10C6"/>
    <w:rsid w:val="00EC156E"/>
    <w:rsid w:val="00EC33A3"/>
    <w:rsid w:val="00EC4BFB"/>
    <w:rsid w:val="00EC6595"/>
    <w:rsid w:val="00ED0A8D"/>
    <w:rsid w:val="00ED1481"/>
    <w:rsid w:val="00ED1B96"/>
    <w:rsid w:val="00ED1E81"/>
    <w:rsid w:val="00ED2026"/>
    <w:rsid w:val="00ED2D27"/>
    <w:rsid w:val="00ED6271"/>
    <w:rsid w:val="00ED746F"/>
    <w:rsid w:val="00EE1195"/>
    <w:rsid w:val="00EE229D"/>
    <w:rsid w:val="00EF0655"/>
    <w:rsid w:val="00EF0930"/>
    <w:rsid w:val="00EF565E"/>
    <w:rsid w:val="00EF648F"/>
    <w:rsid w:val="00EF7886"/>
    <w:rsid w:val="00F003DF"/>
    <w:rsid w:val="00F05120"/>
    <w:rsid w:val="00F06B27"/>
    <w:rsid w:val="00F12210"/>
    <w:rsid w:val="00F1336C"/>
    <w:rsid w:val="00F15266"/>
    <w:rsid w:val="00F16415"/>
    <w:rsid w:val="00F166F4"/>
    <w:rsid w:val="00F20EA9"/>
    <w:rsid w:val="00F32880"/>
    <w:rsid w:val="00F32A5A"/>
    <w:rsid w:val="00F3499B"/>
    <w:rsid w:val="00F3613C"/>
    <w:rsid w:val="00F4055E"/>
    <w:rsid w:val="00F4485F"/>
    <w:rsid w:val="00F457A3"/>
    <w:rsid w:val="00F4582C"/>
    <w:rsid w:val="00F47668"/>
    <w:rsid w:val="00F515AF"/>
    <w:rsid w:val="00F51653"/>
    <w:rsid w:val="00F53139"/>
    <w:rsid w:val="00F5433B"/>
    <w:rsid w:val="00F54772"/>
    <w:rsid w:val="00F5477C"/>
    <w:rsid w:val="00F55A35"/>
    <w:rsid w:val="00F563A0"/>
    <w:rsid w:val="00F56926"/>
    <w:rsid w:val="00F569C0"/>
    <w:rsid w:val="00F57A06"/>
    <w:rsid w:val="00F601FB"/>
    <w:rsid w:val="00F62257"/>
    <w:rsid w:val="00F630CB"/>
    <w:rsid w:val="00F63536"/>
    <w:rsid w:val="00F66E93"/>
    <w:rsid w:val="00F71A42"/>
    <w:rsid w:val="00F7435E"/>
    <w:rsid w:val="00F759E1"/>
    <w:rsid w:val="00F8145D"/>
    <w:rsid w:val="00F814DB"/>
    <w:rsid w:val="00F8192A"/>
    <w:rsid w:val="00F81E9A"/>
    <w:rsid w:val="00F82432"/>
    <w:rsid w:val="00F82495"/>
    <w:rsid w:val="00F85686"/>
    <w:rsid w:val="00F8715E"/>
    <w:rsid w:val="00F90146"/>
    <w:rsid w:val="00F9049B"/>
    <w:rsid w:val="00F90B4A"/>
    <w:rsid w:val="00F90CD5"/>
    <w:rsid w:val="00F90D38"/>
    <w:rsid w:val="00F90D87"/>
    <w:rsid w:val="00F93CF4"/>
    <w:rsid w:val="00F94375"/>
    <w:rsid w:val="00F9633D"/>
    <w:rsid w:val="00F96A77"/>
    <w:rsid w:val="00F97405"/>
    <w:rsid w:val="00FA7327"/>
    <w:rsid w:val="00FB2B5E"/>
    <w:rsid w:val="00FB6F74"/>
    <w:rsid w:val="00FC1E53"/>
    <w:rsid w:val="00FC6BE7"/>
    <w:rsid w:val="00FC7B6F"/>
    <w:rsid w:val="00FC7F3B"/>
    <w:rsid w:val="00FD28C8"/>
    <w:rsid w:val="00FD2C5C"/>
    <w:rsid w:val="00FD2D86"/>
    <w:rsid w:val="00FD4E70"/>
    <w:rsid w:val="00FD7634"/>
    <w:rsid w:val="00FD7FD4"/>
    <w:rsid w:val="00FE0219"/>
    <w:rsid w:val="00FE1B85"/>
    <w:rsid w:val="00FE39D9"/>
    <w:rsid w:val="00FE616E"/>
    <w:rsid w:val="00FE69EF"/>
    <w:rsid w:val="00FF23C8"/>
    <w:rsid w:val="00FF3C32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030BC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D5A"/>
    <w:pPr>
      <w:widowControl w:val="0"/>
      <w:adjustRightInd w:val="0"/>
      <w:snapToGrid w:val="0"/>
      <w:spacing w:line="325" w:lineRule="exact"/>
      <w:jc w:val="both"/>
    </w:pPr>
    <w:rPr>
      <w:rFonts w:ascii="標楷體" w:eastAsia="標楷體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 一)"/>
    <w:rsid w:val="00C73D5A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  <w:style w:type="paragraph" w:customStyle="1" w:styleId="1">
    <w:name w:val="(1)"/>
    <w:basedOn w:val="a3"/>
    <w:rsid w:val="00C73D5A"/>
    <w:pPr>
      <w:jc w:val="both"/>
    </w:pPr>
  </w:style>
  <w:style w:type="character" w:styleId="a4">
    <w:name w:val="Hyperlink"/>
    <w:rsid w:val="00C73D5A"/>
    <w:rPr>
      <w:color w:val="0000FF"/>
      <w:u w:val="single"/>
    </w:rPr>
  </w:style>
  <w:style w:type="paragraph" w:customStyle="1" w:styleId="-">
    <w:name w:val="內文-本文"/>
    <w:basedOn w:val="a"/>
    <w:rsid w:val="00C73D5A"/>
    <w:pPr>
      <w:jc w:val="left"/>
    </w:pPr>
  </w:style>
  <w:style w:type="paragraph" w:styleId="3">
    <w:name w:val="Body Text Indent 3"/>
    <w:basedOn w:val="a"/>
    <w:rsid w:val="006B234F"/>
    <w:pPr>
      <w:snapToGrid/>
      <w:spacing w:line="288" w:lineRule="auto"/>
      <w:ind w:leftChars="734" w:left="1762"/>
      <w:textDirection w:val="lrTbV"/>
      <w:textAlignment w:val="baseline"/>
    </w:pPr>
    <w:rPr>
      <w:kern w:val="0"/>
      <w:sz w:val="28"/>
      <w:szCs w:val="20"/>
    </w:rPr>
  </w:style>
  <w:style w:type="paragraph" w:customStyle="1" w:styleId="a5">
    <w:name w:val="表左"/>
    <w:basedOn w:val="a"/>
    <w:rsid w:val="007837B3"/>
    <w:pPr>
      <w:kinsoku w:val="0"/>
      <w:adjustRightInd/>
      <w:snapToGrid/>
      <w:spacing w:line="283" w:lineRule="exact"/>
      <w:ind w:leftChars="15" w:left="31" w:rightChars="15" w:right="31"/>
    </w:pPr>
    <w:rPr>
      <w:rFonts w:ascii="Times New Roman" w:eastAsia="新細明體"/>
      <w:sz w:val="21"/>
    </w:rPr>
  </w:style>
  <w:style w:type="paragraph" w:customStyle="1" w:styleId="a6">
    <w:name w:val="(一)"/>
    <w:basedOn w:val="a"/>
    <w:rsid w:val="007837B3"/>
    <w:pPr>
      <w:kinsoku w:val="0"/>
      <w:adjustRightInd/>
      <w:snapToGrid/>
      <w:spacing w:line="283" w:lineRule="exact"/>
      <w:ind w:leftChars="215" w:left="451" w:rightChars="10" w:right="21"/>
    </w:pPr>
    <w:rPr>
      <w:rFonts w:ascii="Times New Roman" w:eastAsia="新細明體"/>
      <w:sz w:val="21"/>
    </w:rPr>
  </w:style>
  <w:style w:type="paragraph" w:customStyle="1" w:styleId="a7">
    <w:name w:val="表左一、"/>
    <w:basedOn w:val="a"/>
    <w:rsid w:val="007837B3"/>
    <w:pPr>
      <w:kinsoku w:val="0"/>
      <w:adjustRightInd/>
      <w:snapToGrid/>
      <w:spacing w:line="283" w:lineRule="exact"/>
      <w:ind w:leftChars="115" w:left="241" w:rightChars="10" w:right="21"/>
    </w:pPr>
    <w:rPr>
      <w:rFonts w:ascii="Times New Roman" w:eastAsia="新細明體"/>
      <w:sz w:val="21"/>
    </w:rPr>
  </w:style>
  <w:style w:type="paragraph" w:customStyle="1" w:styleId="10">
    <w:name w:val="表左1."/>
    <w:basedOn w:val="a"/>
    <w:rsid w:val="007837B3"/>
    <w:pPr>
      <w:kinsoku w:val="0"/>
      <w:adjustRightInd/>
      <w:snapToGrid/>
      <w:spacing w:line="283" w:lineRule="exact"/>
      <w:ind w:leftChars="15" w:left="241" w:rightChars="15" w:right="31" w:hangingChars="100" w:hanging="210"/>
    </w:pPr>
    <w:rPr>
      <w:rFonts w:ascii="Times New Roman" w:eastAsia="新細明體"/>
      <w:sz w:val="21"/>
    </w:rPr>
  </w:style>
  <w:style w:type="paragraph" w:customStyle="1" w:styleId="11">
    <w:name w:val="字元 字元1"/>
    <w:basedOn w:val="a"/>
    <w:semiHidden/>
    <w:rsid w:val="002C65DD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8">
    <w:name w:val="數字Ａ"/>
    <w:basedOn w:val="a"/>
    <w:rsid w:val="002C65DD"/>
    <w:pPr>
      <w:adjustRightInd/>
      <w:snapToGrid/>
      <w:spacing w:line="240" w:lineRule="auto"/>
      <w:ind w:leftChars="750" w:left="2520" w:hangingChars="180" w:hanging="720"/>
      <w:jc w:val="left"/>
    </w:pPr>
    <w:rPr>
      <w:rFonts w:ascii="Times New Roman"/>
      <w:sz w:val="40"/>
      <w:szCs w:val="20"/>
    </w:rPr>
  </w:style>
  <w:style w:type="paragraph" w:customStyle="1" w:styleId="12">
    <w:name w:val="樣式1"/>
    <w:basedOn w:val="a"/>
    <w:rsid w:val="002C65DD"/>
    <w:pPr>
      <w:adjustRightInd/>
      <w:snapToGrid/>
      <w:spacing w:line="312" w:lineRule="auto"/>
      <w:ind w:firstLineChars="200" w:firstLine="200"/>
    </w:pPr>
    <w:rPr>
      <w:rFonts w:hAnsi="標楷體"/>
      <w:sz w:val="32"/>
    </w:rPr>
  </w:style>
  <w:style w:type="paragraph" w:customStyle="1" w:styleId="a9">
    <w:name w:val="一"/>
    <w:basedOn w:val="30"/>
    <w:rsid w:val="008E16E2"/>
    <w:pPr>
      <w:adjustRightInd/>
      <w:snapToGrid/>
      <w:spacing w:after="0" w:line="380" w:lineRule="exact"/>
      <w:ind w:left="480" w:right="91" w:hangingChars="200" w:hanging="480"/>
    </w:pPr>
    <w:rPr>
      <w:rFonts w:ascii="Times New Roman"/>
      <w:sz w:val="24"/>
      <w:szCs w:val="24"/>
    </w:rPr>
  </w:style>
  <w:style w:type="paragraph" w:styleId="30">
    <w:name w:val="Body Text 3"/>
    <w:basedOn w:val="a"/>
    <w:rsid w:val="008E16E2"/>
    <w:pPr>
      <w:spacing w:after="120"/>
    </w:pPr>
    <w:rPr>
      <w:sz w:val="16"/>
      <w:szCs w:val="16"/>
    </w:rPr>
  </w:style>
  <w:style w:type="paragraph" w:customStyle="1" w:styleId="13">
    <w:name w:val="字元 字元1 字元 字元 字元"/>
    <w:basedOn w:val="a"/>
    <w:semiHidden/>
    <w:rsid w:val="0027375E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a">
    <w:name w:val="新"/>
    <w:basedOn w:val="2"/>
    <w:rsid w:val="00A93527"/>
    <w:pPr>
      <w:adjustRightInd/>
      <w:snapToGrid/>
      <w:spacing w:line="400" w:lineRule="exact"/>
      <w:ind w:leftChars="675" w:left="1620"/>
    </w:pPr>
    <w:rPr>
      <w:rFonts w:hAnsi="標楷體"/>
      <w:color w:val="FF0000"/>
      <w:sz w:val="28"/>
      <w:szCs w:val="28"/>
    </w:rPr>
  </w:style>
  <w:style w:type="paragraph" w:customStyle="1" w:styleId="20">
    <w:name w:val="樣式2"/>
    <w:basedOn w:val="a"/>
    <w:rsid w:val="00A93527"/>
    <w:pPr>
      <w:adjustRightInd/>
      <w:snapToGrid/>
      <w:spacing w:line="240" w:lineRule="auto"/>
      <w:jc w:val="left"/>
    </w:pPr>
    <w:rPr>
      <w:rFonts w:ascii="Times New Roman"/>
      <w:sz w:val="32"/>
    </w:rPr>
  </w:style>
  <w:style w:type="paragraph" w:styleId="2">
    <w:name w:val="Body Text Indent 2"/>
    <w:basedOn w:val="a"/>
    <w:rsid w:val="00A93527"/>
    <w:pPr>
      <w:spacing w:after="120" w:line="480" w:lineRule="auto"/>
      <w:ind w:leftChars="200" w:left="480"/>
    </w:pPr>
  </w:style>
  <w:style w:type="paragraph" w:styleId="ab">
    <w:name w:val="header"/>
    <w:basedOn w:val="a"/>
    <w:link w:val="ac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D81E84"/>
    <w:rPr>
      <w:rFonts w:ascii="標楷體" w:eastAsia="標楷體"/>
      <w:kern w:val="2"/>
    </w:rPr>
  </w:style>
  <w:style w:type="paragraph" w:styleId="ad">
    <w:name w:val="footer"/>
    <w:basedOn w:val="a"/>
    <w:link w:val="ae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D81E84"/>
    <w:rPr>
      <w:rFonts w:ascii="標楷體" w:eastAsia="標楷體"/>
      <w:kern w:val="2"/>
    </w:rPr>
  </w:style>
  <w:style w:type="character" w:styleId="af">
    <w:name w:val="page number"/>
    <w:basedOn w:val="a0"/>
    <w:rsid w:val="00C80FB5"/>
  </w:style>
  <w:style w:type="paragraph" w:customStyle="1" w:styleId="110">
    <w:name w:val="字元 字元1 字元 字元 字元1 字元 字元 字元 字元 字元 字元"/>
    <w:basedOn w:val="a"/>
    <w:semiHidden/>
    <w:rsid w:val="00DD40F0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4">
    <w:name w:val="標題1"/>
    <w:basedOn w:val="a"/>
    <w:rsid w:val="00935888"/>
    <w:pPr>
      <w:adjustRightInd/>
      <w:snapToGrid/>
      <w:spacing w:line="440" w:lineRule="exact"/>
      <w:ind w:firstLineChars="100" w:firstLine="280"/>
      <w:jc w:val="left"/>
    </w:pPr>
    <w:rPr>
      <w:rFonts w:ascii="Times New Roman"/>
      <w:sz w:val="28"/>
    </w:rPr>
  </w:style>
  <w:style w:type="paragraph" w:customStyle="1" w:styleId="111">
    <w:name w:val="字元 字元1 字元 字元 字元1 字元 字元 字元"/>
    <w:basedOn w:val="a"/>
    <w:rsid w:val="00434525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paragraph" w:customStyle="1" w:styleId="112">
    <w:name w:val="字元 字元1 字元 字元 字元1 字元 字元 字元 字元"/>
    <w:basedOn w:val="a"/>
    <w:rsid w:val="00DF06C0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paragraph" w:styleId="af0">
    <w:name w:val="Balloon Text"/>
    <w:basedOn w:val="a"/>
    <w:link w:val="af1"/>
    <w:rsid w:val="009A688F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9A688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5">
    <w:name w:val="字元 字元1 字元"/>
    <w:basedOn w:val="a"/>
    <w:rsid w:val="002F50B0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paragraph" w:customStyle="1" w:styleId="000-">
    <w:name w:val="000-單位標"/>
    <w:basedOn w:val="a"/>
    <w:rsid w:val="00E54062"/>
    <w:pPr>
      <w:tabs>
        <w:tab w:val="left" w:pos="3686"/>
      </w:tabs>
      <w:spacing w:beforeLines="50" w:afterLines="50" w:line="280" w:lineRule="exact"/>
      <w:ind w:leftChars="30" w:left="30" w:rightChars="30" w:right="30"/>
      <w:jc w:val="center"/>
    </w:pPr>
    <w:rPr>
      <w:rFonts w:hAnsi="標楷體"/>
      <w:b/>
      <w:color w:val="000000"/>
      <w:sz w:val="36"/>
      <w:szCs w:val="36"/>
    </w:rPr>
  </w:style>
  <w:style w:type="paragraph" w:customStyle="1" w:styleId="120">
    <w:name w:val="字元 字元1 字元 字元 字元2 字元"/>
    <w:basedOn w:val="a"/>
    <w:rsid w:val="00946427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paragraph" w:styleId="af2">
    <w:name w:val="List Paragraph"/>
    <w:basedOn w:val="a"/>
    <w:link w:val="af3"/>
    <w:qFormat/>
    <w:rsid w:val="00803911"/>
    <w:pPr>
      <w:adjustRightInd/>
      <w:snapToGrid/>
      <w:spacing w:line="240" w:lineRule="auto"/>
      <w:ind w:leftChars="200" w:left="480"/>
      <w:jc w:val="left"/>
    </w:pPr>
    <w:rPr>
      <w:rFonts w:ascii="Calibri" w:eastAsia="新細明體" w:hAnsi="Calibri"/>
      <w:sz w:val="24"/>
      <w:szCs w:val="22"/>
    </w:rPr>
  </w:style>
  <w:style w:type="character" w:customStyle="1" w:styleId="af3">
    <w:name w:val="清單段落 字元"/>
    <w:link w:val="af2"/>
    <w:rsid w:val="00803911"/>
    <w:rPr>
      <w:rFonts w:ascii="Calibri" w:hAnsi="Calibri"/>
      <w:kern w:val="2"/>
      <w:sz w:val="24"/>
      <w:szCs w:val="22"/>
    </w:rPr>
  </w:style>
  <w:style w:type="paragraph" w:customStyle="1" w:styleId="Default">
    <w:name w:val="Default"/>
    <w:rsid w:val="00FD763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001-">
    <w:name w:val="001-一"/>
    <w:basedOn w:val="a"/>
    <w:rsid w:val="00980945"/>
    <w:pPr>
      <w:spacing w:line="320" w:lineRule="exact"/>
      <w:ind w:leftChars="96" w:left="296" w:rightChars="50" w:right="50" w:hangingChars="200" w:hanging="200"/>
    </w:pPr>
    <w:rPr>
      <w:rFonts w:hAnsi="標楷體"/>
      <w:sz w:val="24"/>
    </w:rPr>
  </w:style>
  <w:style w:type="paragraph" w:styleId="af4">
    <w:name w:val="Body Text"/>
    <w:link w:val="af5"/>
    <w:rsid w:val="00C341A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spacing w:line="320" w:lineRule="exact"/>
      <w:ind w:left="50" w:right="50"/>
      <w:jc w:val="both"/>
    </w:pPr>
    <w:rPr>
      <w:rFonts w:ascii="標楷體" w:eastAsia="標楷體" w:hAnsi="標楷體"/>
      <w:kern w:val="2"/>
      <w:sz w:val="24"/>
      <w:szCs w:val="24"/>
    </w:rPr>
  </w:style>
  <w:style w:type="character" w:customStyle="1" w:styleId="af5">
    <w:name w:val="本文 字元"/>
    <w:basedOn w:val="a0"/>
    <w:link w:val="af4"/>
    <w:rsid w:val="00C341A3"/>
    <w:rPr>
      <w:rFonts w:ascii="標楷體" w:eastAsia="標楷體" w:hAnsi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3D7FB-4645-49BC-86BC-319F96CB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10</Pages>
  <Words>1387</Words>
  <Characters>7911</Characters>
  <Application>Microsoft Office Word</Application>
  <DocSecurity>0</DocSecurity>
  <Lines>65</Lines>
  <Paragraphs>18</Paragraphs>
  <ScaleCrop>false</ScaleCrop>
  <Company>C.M.T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高雄市政府95年度施政績效成果報告作業說明</dc:title>
  <dc:creator>fgl</dc:creator>
  <cp:lastModifiedBy>芳如 林</cp:lastModifiedBy>
  <cp:revision>73</cp:revision>
  <cp:lastPrinted>2026-01-05T05:55:00Z</cp:lastPrinted>
  <dcterms:created xsi:type="dcterms:W3CDTF">2024-12-26T00:54:00Z</dcterms:created>
  <dcterms:modified xsi:type="dcterms:W3CDTF">2026-06-15T03:25:00Z</dcterms:modified>
</cp:coreProperties>
</file>