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5B159" w14:textId="3E8BF57E" w:rsidR="003308D7" w:rsidRPr="00CB2A89" w:rsidRDefault="005C449E" w:rsidP="00190B68">
      <w:pPr>
        <w:spacing w:beforeLines="50" w:before="180" w:afterLines="50" w:after="180" w:line="360" w:lineRule="exact"/>
        <w:ind w:leftChars="30" w:left="78" w:rightChars="30" w:right="78"/>
        <w:jc w:val="center"/>
        <w:rPr>
          <w:rFonts w:hAnsi="標楷體"/>
          <w:b/>
          <w:sz w:val="40"/>
          <w:szCs w:val="40"/>
        </w:rPr>
      </w:pPr>
      <w:r w:rsidRPr="00CB2A89">
        <w:rPr>
          <w:rFonts w:hAnsi="標楷體"/>
          <w:b/>
          <w:sz w:val="40"/>
          <w:szCs w:val="40"/>
        </w:rPr>
        <w:t>高雄市政府工務局</w:t>
      </w:r>
      <w:proofErr w:type="gramStart"/>
      <w:r w:rsidR="00A71779" w:rsidRPr="00CB2A89">
        <w:rPr>
          <w:rFonts w:hAnsi="標楷體"/>
          <w:b/>
          <w:sz w:val="40"/>
          <w:szCs w:val="40"/>
        </w:rPr>
        <w:t>1</w:t>
      </w:r>
      <w:r w:rsidR="00DB1758" w:rsidRPr="00CB2A89">
        <w:rPr>
          <w:rFonts w:hAnsi="標楷體" w:hint="eastAsia"/>
          <w:b/>
          <w:sz w:val="40"/>
          <w:szCs w:val="40"/>
        </w:rPr>
        <w:t>1</w:t>
      </w:r>
      <w:r w:rsidR="00F91D54" w:rsidRPr="00CB2A89">
        <w:rPr>
          <w:rFonts w:hAnsi="標楷體" w:hint="eastAsia"/>
          <w:b/>
          <w:sz w:val="40"/>
          <w:szCs w:val="40"/>
        </w:rPr>
        <w:t>4</w:t>
      </w:r>
      <w:proofErr w:type="gramEnd"/>
      <w:r w:rsidRPr="00CB2A89">
        <w:rPr>
          <w:rFonts w:hAnsi="標楷體"/>
          <w:b/>
          <w:sz w:val="40"/>
          <w:szCs w:val="40"/>
        </w:rPr>
        <w:t>年度施政績效成果報告</w:t>
      </w:r>
    </w:p>
    <w:tbl>
      <w:tblPr>
        <w:tblW w:w="4999" w:type="pct"/>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0" w:type="dxa"/>
          <w:right w:w="0" w:type="dxa"/>
        </w:tblCellMar>
        <w:tblLook w:val="0000" w:firstRow="0" w:lastRow="0" w:firstColumn="0" w:lastColumn="0" w:noHBand="0" w:noVBand="0"/>
      </w:tblPr>
      <w:tblGrid>
        <w:gridCol w:w="2529"/>
        <w:gridCol w:w="7374"/>
      </w:tblGrid>
      <w:tr w:rsidR="00984430" w:rsidRPr="00CB2A89" w14:paraId="01851A7D" w14:textId="77777777" w:rsidTr="006C754F">
        <w:trPr>
          <w:trHeight w:val="652"/>
          <w:tblHeader/>
        </w:trPr>
        <w:tc>
          <w:tcPr>
            <w:tcW w:w="1277" w:type="pct"/>
            <w:vAlign w:val="center"/>
          </w:tcPr>
          <w:p w14:paraId="4501AB8D" w14:textId="77777777" w:rsidR="005C449E" w:rsidRPr="00CB2A89" w:rsidRDefault="005C449E" w:rsidP="00190B68">
            <w:pPr>
              <w:pStyle w:val="a3"/>
              <w:spacing w:line="360" w:lineRule="exact"/>
              <w:ind w:leftChars="30" w:left="78" w:rightChars="50" w:right="130" w:firstLineChars="0" w:firstLine="0"/>
              <w:jc w:val="center"/>
              <w:rPr>
                <w:rFonts w:hAnsi="標楷體"/>
                <w:b/>
                <w:sz w:val="28"/>
                <w:szCs w:val="28"/>
              </w:rPr>
            </w:pPr>
            <w:r w:rsidRPr="00CB2A89">
              <w:rPr>
                <w:rFonts w:hAnsi="標楷體" w:hint="eastAsia"/>
                <w:b/>
                <w:sz w:val="28"/>
                <w:szCs w:val="28"/>
              </w:rPr>
              <w:t>重要施政項目</w:t>
            </w:r>
          </w:p>
        </w:tc>
        <w:tc>
          <w:tcPr>
            <w:tcW w:w="3723" w:type="pct"/>
            <w:vAlign w:val="center"/>
          </w:tcPr>
          <w:p w14:paraId="6C1F22C0" w14:textId="77777777" w:rsidR="005C449E" w:rsidRPr="00CB2A89" w:rsidRDefault="005C449E" w:rsidP="00190B68">
            <w:pPr>
              <w:adjustRightInd/>
              <w:spacing w:line="360" w:lineRule="exact"/>
              <w:ind w:leftChars="50" w:left="410" w:rightChars="50" w:right="130" w:hangingChars="100" w:hanging="280"/>
              <w:jc w:val="center"/>
              <w:rPr>
                <w:rFonts w:hAnsi="標楷體"/>
                <w:sz w:val="28"/>
                <w:szCs w:val="28"/>
              </w:rPr>
            </w:pPr>
            <w:r w:rsidRPr="00CB2A89">
              <w:rPr>
                <w:rFonts w:hAnsi="標楷體" w:hint="eastAsia"/>
                <w:b/>
                <w:sz w:val="28"/>
                <w:szCs w:val="28"/>
              </w:rPr>
              <w:t xml:space="preserve">執　　行　　成　　果　　與　　</w:t>
            </w:r>
            <w:proofErr w:type="gramStart"/>
            <w:r w:rsidRPr="00CB2A89">
              <w:rPr>
                <w:rFonts w:hAnsi="標楷體" w:hint="eastAsia"/>
                <w:b/>
                <w:sz w:val="28"/>
                <w:szCs w:val="28"/>
              </w:rPr>
              <w:t>效</w:t>
            </w:r>
            <w:proofErr w:type="gramEnd"/>
            <w:r w:rsidRPr="00CB2A89">
              <w:rPr>
                <w:rFonts w:hAnsi="標楷體" w:hint="eastAsia"/>
                <w:b/>
                <w:sz w:val="28"/>
                <w:szCs w:val="28"/>
              </w:rPr>
              <w:t xml:space="preserve">　　益</w:t>
            </w:r>
          </w:p>
        </w:tc>
      </w:tr>
      <w:tr w:rsidR="00656688" w:rsidRPr="00CB2A89" w14:paraId="5C7447C5" w14:textId="77777777" w:rsidTr="004F1FB8">
        <w:trPr>
          <w:trHeight w:val="250"/>
        </w:trPr>
        <w:tc>
          <w:tcPr>
            <w:tcW w:w="1277" w:type="pct"/>
          </w:tcPr>
          <w:p w14:paraId="6A55CEE7" w14:textId="77777777" w:rsidR="001424D7" w:rsidRPr="00CB2A89" w:rsidRDefault="001424D7" w:rsidP="00F47D9A">
            <w:pPr>
              <w:pStyle w:val="001-"/>
              <w:spacing w:line="360" w:lineRule="exact"/>
              <w:ind w:leftChars="50" w:left="659" w:right="130" w:hangingChars="220" w:hanging="529"/>
              <w:rPr>
                <w:b/>
                <w:bCs/>
              </w:rPr>
            </w:pPr>
            <w:r w:rsidRPr="00CB2A89">
              <w:rPr>
                <w:b/>
                <w:bCs/>
              </w:rPr>
              <w:t>壹、工程企劃業務管理及策略規劃</w:t>
            </w:r>
          </w:p>
          <w:p w14:paraId="78EF552C" w14:textId="77777777" w:rsidR="001424D7" w:rsidRPr="00CB2A89" w:rsidRDefault="001424D7" w:rsidP="00F47D9A">
            <w:pPr>
              <w:pStyle w:val="001-"/>
              <w:numPr>
                <w:ilvl w:val="0"/>
                <w:numId w:val="9"/>
              </w:numPr>
              <w:spacing w:line="360" w:lineRule="exact"/>
              <w:ind w:left="740" w:right="130"/>
            </w:pPr>
            <w:r w:rsidRPr="00CB2A89">
              <w:t>工程業務督導管理</w:t>
            </w:r>
          </w:p>
          <w:p w14:paraId="282860F3" w14:textId="77777777" w:rsidR="001424D7" w:rsidRPr="00CB2A89" w:rsidRDefault="001424D7" w:rsidP="00F47D9A">
            <w:pPr>
              <w:pStyle w:val="001-"/>
              <w:spacing w:line="360" w:lineRule="exact"/>
              <w:ind w:leftChars="0" w:right="130" w:firstLineChars="0"/>
            </w:pPr>
          </w:p>
          <w:p w14:paraId="301C0EB0"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3F6C498F"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384EC1B3"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4069C632"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34E541A9"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5A14AD89"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66524300"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7CE135DB"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66DC111C"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2389576F"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66EC0541"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079276D8"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18E5E2FC"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46419EF6"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5E7C0CCC"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5803C83F"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2426066F"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61D1993A"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40F03C28"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5B40AE8F"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5B759098"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4838FF98"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4DB24508"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4B0F2371"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1ECF703B"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17115A88"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0FCAD7BE"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73C360AC" w14:textId="77777777" w:rsidR="001424D7" w:rsidRPr="00CB2A89" w:rsidRDefault="001424D7" w:rsidP="00F47D9A">
            <w:pPr>
              <w:pStyle w:val="a3"/>
              <w:spacing w:line="360" w:lineRule="exact"/>
              <w:ind w:leftChars="12" w:left="131" w:rightChars="50" w:right="130" w:firstLineChars="0"/>
              <w:rPr>
                <w:rFonts w:hAnsi="標楷體"/>
                <w:sz w:val="24"/>
                <w:szCs w:val="24"/>
              </w:rPr>
            </w:pPr>
          </w:p>
          <w:p w14:paraId="7ADC2BC9" w14:textId="77777777" w:rsidR="001424D7" w:rsidRPr="00CB2A89" w:rsidRDefault="001424D7" w:rsidP="00F47D9A">
            <w:pPr>
              <w:pStyle w:val="a3"/>
              <w:spacing w:line="360" w:lineRule="exact"/>
              <w:ind w:leftChars="9" w:left="125" w:rightChars="50" w:right="130" w:firstLineChars="0" w:hanging="102"/>
              <w:rPr>
                <w:rFonts w:hAnsi="標楷體"/>
                <w:sz w:val="24"/>
                <w:szCs w:val="24"/>
              </w:rPr>
            </w:pPr>
          </w:p>
          <w:p w14:paraId="6B88A4F8" w14:textId="77777777" w:rsidR="001424D7" w:rsidRPr="00CB2A89" w:rsidRDefault="001424D7" w:rsidP="00F47D9A">
            <w:pPr>
              <w:pStyle w:val="a3"/>
              <w:spacing w:line="360" w:lineRule="exact"/>
              <w:ind w:leftChars="9" w:left="123" w:rightChars="50" w:right="130" w:firstLineChars="0"/>
              <w:rPr>
                <w:rFonts w:hAnsi="標楷體"/>
                <w:sz w:val="24"/>
                <w:szCs w:val="24"/>
              </w:rPr>
            </w:pPr>
          </w:p>
          <w:p w14:paraId="742DAE1C" w14:textId="77777777" w:rsidR="001424D7" w:rsidRPr="00CB2A89" w:rsidRDefault="001424D7" w:rsidP="00F47D9A">
            <w:pPr>
              <w:pStyle w:val="a3"/>
              <w:spacing w:line="360" w:lineRule="exact"/>
              <w:ind w:leftChars="9" w:left="123" w:rightChars="50" w:right="130" w:firstLineChars="0"/>
              <w:rPr>
                <w:rFonts w:hAnsi="標楷體"/>
                <w:sz w:val="24"/>
                <w:szCs w:val="24"/>
              </w:rPr>
            </w:pPr>
          </w:p>
          <w:p w14:paraId="177D574B" w14:textId="77777777" w:rsidR="001424D7" w:rsidRPr="00CB2A89" w:rsidRDefault="001424D7" w:rsidP="00F47D9A">
            <w:pPr>
              <w:pStyle w:val="a3"/>
              <w:spacing w:line="360" w:lineRule="exact"/>
              <w:ind w:leftChars="9" w:left="123" w:rightChars="50" w:right="130" w:firstLineChars="0"/>
              <w:rPr>
                <w:rFonts w:hAnsi="標楷體"/>
                <w:sz w:val="24"/>
                <w:szCs w:val="24"/>
              </w:rPr>
            </w:pPr>
          </w:p>
          <w:p w14:paraId="3E8A9A1C" w14:textId="77777777" w:rsidR="001424D7" w:rsidRPr="00CB2A89" w:rsidRDefault="001424D7" w:rsidP="00F47D9A">
            <w:pPr>
              <w:pStyle w:val="a3"/>
              <w:spacing w:line="360" w:lineRule="exact"/>
              <w:ind w:leftChars="9" w:left="123" w:rightChars="50" w:right="130" w:firstLineChars="0"/>
              <w:rPr>
                <w:rFonts w:hAnsi="標楷體"/>
                <w:sz w:val="24"/>
                <w:szCs w:val="24"/>
              </w:rPr>
            </w:pPr>
          </w:p>
          <w:p w14:paraId="6646F10C" w14:textId="77777777" w:rsidR="001424D7" w:rsidRPr="00CB2A89" w:rsidRDefault="001424D7" w:rsidP="00F47D9A">
            <w:pPr>
              <w:pStyle w:val="a3"/>
              <w:spacing w:line="360" w:lineRule="exact"/>
              <w:ind w:leftChars="9" w:left="123" w:rightChars="50" w:right="130" w:firstLineChars="0"/>
              <w:rPr>
                <w:rFonts w:hAnsi="標楷體"/>
                <w:sz w:val="24"/>
                <w:szCs w:val="24"/>
              </w:rPr>
            </w:pPr>
          </w:p>
          <w:p w14:paraId="4A9A4122" w14:textId="77777777" w:rsidR="001424D7" w:rsidRPr="00CB2A89" w:rsidRDefault="001424D7" w:rsidP="00F47D9A">
            <w:pPr>
              <w:pStyle w:val="a3"/>
              <w:spacing w:line="360" w:lineRule="exact"/>
              <w:ind w:leftChars="9" w:left="123" w:rightChars="50" w:right="130" w:firstLineChars="0"/>
              <w:rPr>
                <w:rFonts w:hAnsi="標楷體"/>
                <w:sz w:val="24"/>
                <w:szCs w:val="24"/>
              </w:rPr>
            </w:pPr>
          </w:p>
          <w:p w14:paraId="1AC1A526" w14:textId="77777777" w:rsidR="001424D7" w:rsidRPr="00CB2A89" w:rsidRDefault="001424D7" w:rsidP="00F47D9A">
            <w:pPr>
              <w:pStyle w:val="a3"/>
              <w:spacing w:line="360" w:lineRule="exact"/>
              <w:ind w:leftChars="9" w:left="123" w:rightChars="50" w:right="130" w:firstLineChars="0"/>
              <w:rPr>
                <w:rFonts w:hAnsi="標楷體"/>
                <w:sz w:val="24"/>
                <w:szCs w:val="24"/>
              </w:rPr>
            </w:pPr>
          </w:p>
          <w:p w14:paraId="0A52D56C" w14:textId="77777777" w:rsidR="000C4895" w:rsidRPr="00CB2A89" w:rsidRDefault="000C4895" w:rsidP="00F47D9A">
            <w:pPr>
              <w:pStyle w:val="a3"/>
              <w:spacing w:line="360" w:lineRule="exact"/>
              <w:ind w:leftChars="9" w:left="123" w:rightChars="50" w:right="130" w:firstLineChars="0"/>
              <w:rPr>
                <w:rFonts w:hAnsi="標楷體"/>
                <w:sz w:val="24"/>
                <w:szCs w:val="24"/>
              </w:rPr>
            </w:pPr>
          </w:p>
          <w:p w14:paraId="35E42EF5" w14:textId="77777777" w:rsidR="009F5A89" w:rsidRPr="00CB2A89" w:rsidRDefault="009F5A89" w:rsidP="00F47D9A">
            <w:pPr>
              <w:pStyle w:val="a3"/>
              <w:spacing w:line="360" w:lineRule="exact"/>
              <w:ind w:leftChars="9" w:left="123" w:rightChars="50" w:right="130" w:firstLineChars="0"/>
              <w:rPr>
                <w:rFonts w:hAnsi="標楷體"/>
                <w:sz w:val="24"/>
                <w:szCs w:val="24"/>
              </w:rPr>
            </w:pPr>
          </w:p>
          <w:p w14:paraId="6BE6C997" w14:textId="28ECB213" w:rsidR="009F5A89" w:rsidRPr="00CB2A89" w:rsidRDefault="009F5A89" w:rsidP="00F47D9A">
            <w:pPr>
              <w:pStyle w:val="a3"/>
              <w:spacing w:line="360" w:lineRule="exact"/>
              <w:ind w:leftChars="9" w:left="123" w:rightChars="50" w:right="130" w:firstLineChars="0"/>
              <w:rPr>
                <w:rFonts w:hAnsi="標楷體"/>
                <w:sz w:val="24"/>
                <w:szCs w:val="24"/>
              </w:rPr>
            </w:pPr>
          </w:p>
          <w:p w14:paraId="1B7843B8" w14:textId="25C177A6" w:rsidR="00302528" w:rsidRPr="00CB2A89" w:rsidRDefault="00302528" w:rsidP="00F47D9A">
            <w:pPr>
              <w:pStyle w:val="a3"/>
              <w:spacing w:line="360" w:lineRule="exact"/>
              <w:ind w:leftChars="9" w:left="123" w:rightChars="50" w:right="130" w:firstLineChars="0"/>
              <w:rPr>
                <w:rFonts w:hAnsi="標楷體"/>
                <w:sz w:val="24"/>
                <w:szCs w:val="24"/>
              </w:rPr>
            </w:pPr>
          </w:p>
          <w:p w14:paraId="0A17F06D" w14:textId="600D87AD" w:rsidR="00302528" w:rsidRPr="00CB2A89" w:rsidRDefault="00302528" w:rsidP="00F47D9A">
            <w:pPr>
              <w:pStyle w:val="a3"/>
              <w:spacing w:line="360" w:lineRule="exact"/>
              <w:ind w:leftChars="9" w:left="123" w:rightChars="50" w:right="130" w:firstLineChars="0"/>
              <w:rPr>
                <w:rFonts w:hAnsi="標楷體"/>
                <w:sz w:val="24"/>
                <w:szCs w:val="24"/>
              </w:rPr>
            </w:pPr>
          </w:p>
          <w:p w14:paraId="021ADAFB" w14:textId="77777777" w:rsidR="00302528" w:rsidRPr="00CB2A89" w:rsidRDefault="00302528" w:rsidP="00F47D9A">
            <w:pPr>
              <w:pStyle w:val="a3"/>
              <w:spacing w:line="360" w:lineRule="exact"/>
              <w:ind w:leftChars="9" w:left="123" w:rightChars="50" w:right="130" w:firstLineChars="0"/>
              <w:rPr>
                <w:rFonts w:hAnsi="標楷體"/>
                <w:sz w:val="24"/>
                <w:szCs w:val="24"/>
              </w:rPr>
            </w:pPr>
          </w:p>
          <w:p w14:paraId="715F9623" w14:textId="77777777" w:rsidR="00FC21C7" w:rsidRPr="00CB2A89" w:rsidRDefault="00FC21C7" w:rsidP="00F47D9A">
            <w:pPr>
              <w:pStyle w:val="a3"/>
              <w:spacing w:line="360" w:lineRule="exact"/>
              <w:ind w:leftChars="9" w:left="123" w:rightChars="50" w:right="130" w:firstLineChars="0"/>
              <w:rPr>
                <w:rFonts w:hAnsi="標楷體"/>
                <w:sz w:val="24"/>
                <w:szCs w:val="24"/>
              </w:rPr>
            </w:pPr>
          </w:p>
          <w:p w14:paraId="26B26AFA" w14:textId="77777777" w:rsidR="00FC21C7" w:rsidRPr="00CB2A89" w:rsidRDefault="00FC21C7" w:rsidP="00F47D9A">
            <w:pPr>
              <w:pStyle w:val="a3"/>
              <w:spacing w:line="360" w:lineRule="exact"/>
              <w:ind w:leftChars="9" w:left="123" w:rightChars="50" w:right="130" w:firstLineChars="0"/>
              <w:rPr>
                <w:rFonts w:hAnsi="標楷體"/>
                <w:sz w:val="24"/>
                <w:szCs w:val="24"/>
              </w:rPr>
            </w:pPr>
          </w:p>
          <w:p w14:paraId="23E0F7DD" w14:textId="77777777" w:rsidR="00FC21C7" w:rsidRPr="00CB2A89" w:rsidRDefault="00FC21C7" w:rsidP="00F47D9A">
            <w:pPr>
              <w:pStyle w:val="a3"/>
              <w:spacing w:line="360" w:lineRule="exact"/>
              <w:ind w:leftChars="9" w:left="123" w:rightChars="50" w:right="130" w:firstLineChars="0"/>
              <w:rPr>
                <w:rFonts w:hAnsi="標楷體"/>
                <w:sz w:val="24"/>
                <w:szCs w:val="24"/>
              </w:rPr>
            </w:pPr>
          </w:p>
          <w:p w14:paraId="69A22420" w14:textId="77777777" w:rsidR="000C4895" w:rsidRPr="00CB2A89" w:rsidRDefault="000C4895" w:rsidP="00F47D9A">
            <w:pPr>
              <w:pStyle w:val="a3"/>
              <w:spacing w:line="360" w:lineRule="exact"/>
              <w:ind w:leftChars="9" w:left="123" w:rightChars="50" w:right="130" w:firstLineChars="0"/>
              <w:rPr>
                <w:rFonts w:hAnsi="標楷體"/>
                <w:sz w:val="24"/>
                <w:szCs w:val="24"/>
              </w:rPr>
            </w:pPr>
          </w:p>
          <w:p w14:paraId="690E14F4" w14:textId="77777777" w:rsidR="001424D7" w:rsidRPr="00CB2A89" w:rsidRDefault="001424D7" w:rsidP="00F47D9A">
            <w:pPr>
              <w:pStyle w:val="001-"/>
              <w:numPr>
                <w:ilvl w:val="0"/>
                <w:numId w:val="9"/>
              </w:numPr>
              <w:spacing w:line="360" w:lineRule="exact"/>
              <w:ind w:left="740" w:right="130"/>
            </w:pPr>
            <w:r w:rsidRPr="00CB2A89">
              <w:t>工程企劃策略規劃</w:t>
            </w:r>
          </w:p>
          <w:p w14:paraId="23276863" w14:textId="4B0CEC31" w:rsidR="007E71E5" w:rsidRPr="00CB2A89" w:rsidRDefault="007E71E5"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w:t>
            </w:r>
            <w:proofErr w:type="gramStart"/>
            <w:r w:rsidRPr="00CB2A89">
              <w:rPr>
                <w:rFonts w:hAnsi="標楷體" w:hint="eastAsia"/>
                <w:sz w:val="24"/>
                <w:szCs w:val="24"/>
              </w:rPr>
              <w:t>一</w:t>
            </w:r>
            <w:proofErr w:type="gramEnd"/>
            <w:r w:rsidRPr="00CB2A89">
              <w:rPr>
                <w:rFonts w:hAnsi="標楷體" w:hint="eastAsia"/>
                <w:sz w:val="24"/>
                <w:szCs w:val="24"/>
              </w:rPr>
              <w:t>)台鐵捷運化-高雄市鐵路地下化計畫</w:t>
            </w:r>
          </w:p>
          <w:p w14:paraId="5C46C149" w14:textId="39DC6F1D"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2171F5E6" w14:textId="77777777" w:rsidR="001424D7" w:rsidRPr="00CB2A89" w:rsidRDefault="001424D7" w:rsidP="00F47D9A">
            <w:pPr>
              <w:pStyle w:val="a3"/>
              <w:spacing w:line="360" w:lineRule="exact"/>
              <w:ind w:leftChars="30" w:left="78" w:rightChars="50" w:right="130" w:firstLineChars="0" w:firstLine="0"/>
              <w:rPr>
                <w:rFonts w:hAnsi="標楷體"/>
                <w:sz w:val="24"/>
                <w:szCs w:val="24"/>
              </w:rPr>
            </w:pPr>
          </w:p>
          <w:p w14:paraId="2BF32D02" w14:textId="77777777" w:rsidR="002772C0" w:rsidRPr="00CB2A89" w:rsidRDefault="002772C0" w:rsidP="00F47D9A">
            <w:pPr>
              <w:pStyle w:val="a3"/>
              <w:spacing w:line="360" w:lineRule="exact"/>
              <w:ind w:leftChars="30" w:left="78" w:rightChars="50" w:right="130" w:firstLineChars="0" w:firstLine="0"/>
              <w:rPr>
                <w:rFonts w:hAnsi="標楷體"/>
                <w:sz w:val="24"/>
                <w:szCs w:val="24"/>
              </w:rPr>
            </w:pPr>
          </w:p>
          <w:p w14:paraId="78D51800" w14:textId="0A9FB527" w:rsidR="002772C0" w:rsidRPr="00CB2A89" w:rsidRDefault="002772C0" w:rsidP="00F47D9A">
            <w:pPr>
              <w:pStyle w:val="a3"/>
              <w:spacing w:line="360" w:lineRule="exact"/>
              <w:ind w:leftChars="30" w:left="78" w:rightChars="50" w:right="130" w:firstLineChars="0" w:firstLine="0"/>
              <w:rPr>
                <w:rFonts w:hAnsi="標楷體"/>
                <w:sz w:val="24"/>
                <w:szCs w:val="24"/>
              </w:rPr>
            </w:pPr>
          </w:p>
          <w:p w14:paraId="2BF54EB5" w14:textId="77777777" w:rsidR="00302528" w:rsidRPr="00CB2A89" w:rsidRDefault="00302528" w:rsidP="00F47D9A">
            <w:pPr>
              <w:pStyle w:val="a3"/>
              <w:spacing w:line="360" w:lineRule="exact"/>
              <w:ind w:leftChars="30" w:left="78" w:rightChars="50" w:right="130" w:firstLineChars="0" w:firstLine="0"/>
              <w:rPr>
                <w:rFonts w:hAnsi="標楷體"/>
                <w:sz w:val="24"/>
                <w:szCs w:val="24"/>
              </w:rPr>
            </w:pPr>
          </w:p>
          <w:p w14:paraId="4ABD77DD" w14:textId="77777777" w:rsidR="00BA2841" w:rsidRPr="00CB2A89" w:rsidRDefault="00BA2841" w:rsidP="00F47D9A">
            <w:pPr>
              <w:pStyle w:val="001-"/>
              <w:spacing w:line="360" w:lineRule="exact"/>
              <w:ind w:leftChars="50" w:left="659" w:right="130" w:hangingChars="220" w:hanging="529"/>
              <w:rPr>
                <w:b/>
                <w:bCs/>
              </w:rPr>
            </w:pPr>
            <w:r w:rsidRPr="00CB2A89">
              <w:rPr>
                <w:rFonts w:hint="eastAsia"/>
                <w:b/>
                <w:bCs/>
              </w:rPr>
              <w:t>貳</w:t>
            </w:r>
            <w:r w:rsidRPr="00CB2A89">
              <w:rPr>
                <w:b/>
                <w:bCs/>
              </w:rPr>
              <w:t>、建築管理</w:t>
            </w:r>
          </w:p>
          <w:p w14:paraId="61AC28EF" w14:textId="77777777" w:rsidR="00BA2841" w:rsidRPr="00CB2A89" w:rsidRDefault="00BA2841" w:rsidP="00F47D9A">
            <w:pPr>
              <w:pStyle w:val="001-"/>
              <w:numPr>
                <w:ilvl w:val="0"/>
                <w:numId w:val="17"/>
              </w:numPr>
              <w:spacing w:line="360" w:lineRule="exact"/>
              <w:ind w:left="740" w:right="130"/>
            </w:pPr>
            <w:r w:rsidRPr="00CB2A89">
              <w:t>高雄</w:t>
            </w:r>
            <w:proofErr w:type="gramStart"/>
            <w:r w:rsidRPr="00CB2A89">
              <w:t>厝</w:t>
            </w:r>
            <w:proofErr w:type="gramEnd"/>
            <w:r w:rsidRPr="00CB2A89">
              <w:t>計畫</w:t>
            </w:r>
          </w:p>
          <w:p w14:paraId="24AB35E3"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573F0FDE" w14:textId="77777777" w:rsidR="00BA2841" w:rsidRPr="00CB2A89" w:rsidRDefault="00BA2841" w:rsidP="00F47D9A">
            <w:pPr>
              <w:pStyle w:val="a3"/>
              <w:spacing w:line="360" w:lineRule="exact"/>
              <w:ind w:leftChars="80" w:left="590" w:rightChars="50" w:right="130" w:hangingChars="159" w:hanging="382"/>
              <w:jc w:val="both"/>
              <w:rPr>
                <w:rFonts w:hAnsi="標楷體"/>
                <w:sz w:val="24"/>
                <w:szCs w:val="24"/>
              </w:rPr>
            </w:pPr>
          </w:p>
          <w:p w14:paraId="29509FA7"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150981A4"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28BF3E5B"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4BC7F15D"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5083617D"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5B3FD70B"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3B29AAA5"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48845A20"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188263D4"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5D3C8C90"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76E95444"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70529A61"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2BF967D0"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1A1051AF"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7F1A661C"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32CC4193"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60FC728D"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4FC3765F"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18A0EA9D"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7055432D"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11FF13C1"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01A59714"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48A18413"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7754B460"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0798CCA0"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0BEED272"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640C1B5B"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3F8257E3"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0672738A"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6FC720F7"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45488789"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0A846A84"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14F6F1F8"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60AD6A6B"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460C2FBA" w14:textId="77777777" w:rsidR="00BA2841" w:rsidRPr="00CB2A89" w:rsidRDefault="00BA2841" w:rsidP="00F47D9A">
            <w:pPr>
              <w:pStyle w:val="a3"/>
              <w:spacing w:line="360" w:lineRule="exact"/>
              <w:ind w:leftChars="9" w:left="121" w:rightChars="50" w:right="130" w:hangingChars="41" w:hanging="98"/>
              <w:jc w:val="both"/>
              <w:rPr>
                <w:rFonts w:hAnsi="標楷體"/>
                <w:sz w:val="24"/>
                <w:szCs w:val="24"/>
              </w:rPr>
            </w:pPr>
          </w:p>
          <w:p w14:paraId="16E0BA40" w14:textId="77777777" w:rsidR="00BA2841" w:rsidRPr="00CB2A89" w:rsidRDefault="00BA2841" w:rsidP="00F47D9A">
            <w:pPr>
              <w:pStyle w:val="a3"/>
              <w:spacing w:line="360" w:lineRule="exact"/>
              <w:ind w:leftChars="9" w:left="121" w:rightChars="50" w:right="130" w:hangingChars="41" w:hanging="98"/>
              <w:jc w:val="both"/>
              <w:rPr>
                <w:rFonts w:hAnsi="標楷體"/>
                <w:sz w:val="24"/>
                <w:szCs w:val="24"/>
              </w:rPr>
            </w:pPr>
          </w:p>
          <w:p w14:paraId="5F74718E" w14:textId="77777777" w:rsidR="00FC23C2" w:rsidRPr="00CB2A89" w:rsidRDefault="00FC23C2" w:rsidP="00F47D9A">
            <w:pPr>
              <w:pStyle w:val="a3"/>
              <w:spacing w:line="360" w:lineRule="exact"/>
              <w:ind w:leftChars="100" w:left="620" w:rightChars="50" w:right="130" w:hangingChars="150" w:hanging="360"/>
              <w:jc w:val="both"/>
              <w:rPr>
                <w:rFonts w:hAnsi="標楷體"/>
                <w:sz w:val="24"/>
                <w:szCs w:val="24"/>
              </w:rPr>
            </w:pPr>
          </w:p>
          <w:p w14:paraId="24F0B39E" w14:textId="77777777" w:rsidR="00DB1758" w:rsidRPr="00CB2A89" w:rsidRDefault="00DB1758" w:rsidP="00F47D9A">
            <w:pPr>
              <w:pStyle w:val="a3"/>
              <w:spacing w:line="360" w:lineRule="exact"/>
              <w:ind w:leftChars="100" w:left="620" w:rightChars="50" w:right="130" w:hangingChars="150" w:hanging="360"/>
              <w:jc w:val="both"/>
              <w:rPr>
                <w:rFonts w:hAnsi="標楷體"/>
                <w:sz w:val="24"/>
                <w:szCs w:val="24"/>
              </w:rPr>
            </w:pPr>
          </w:p>
          <w:p w14:paraId="41277DFA" w14:textId="77777777" w:rsidR="00BA2841" w:rsidRPr="00CB2A89" w:rsidRDefault="00BA2841" w:rsidP="00F47D9A">
            <w:pPr>
              <w:pStyle w:val="001-"/>
              <w:numPr>
                <w:ilvl w:val="0"/>
                <w:numId w:val="17"/>
              </w:numPr>
              <w:spacing w:line="360" w:lineRule="exact"/>
              <w:ind w:left="740" w:right="130"/>
            </w:pPr>
            <w:r w:rsidRPr="00CB2A89">
              <w:t>光電智慧建築物推動計畫</w:t>
            </w:r>
          </w:p>
          <w:p w14:paraId="2318C7E6"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08B98180"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4FA9AECA"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3BA36A6D"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0736B8C9"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595B9AAF"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2A4A1719"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7764E6A8"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74F1AD4B"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76921698"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5D79CB44" w14:textId="77777777" w:rsidR="00BA2841" w:rsidRPr="00CB2A89" w:rsidRDefault="00BA2841" w:rsidP="00F47D9A">
            <w:pPr>
              <w:pStyle w:val="a3"/>
              <w:spacing w:line="360" w:lineRule="exact"/>
              <w:ind w:leftChars="100" w:left="740" w:rightChars="50" w:right="130" w:hangingChars="200" w:hanging="480"/>
              <w:jc w:val="both"/>
              <w:rPr>
                <w:rFonts w:hAnsi="標楷體"/>
                <w:sz w:val="24"/>
                <w:szCs w:val="24"/>
              </w:rPr>
            </w:pPr>
          </w:p>
          <w:p w14:paraId="2477C7E5" w14:textId="77777777" w:rsidR="00BA2841" w:rsidRPr="00CB2A89" w:rsidRDefault="00BA2841" w:rsidP="00F47D9A">
            <w:pPr>
              <w:pStyle w:val="a3"/>
              <w:spacing w:line="360" w:lineRule="exact"/>
              <w:ind w:leftChars="100" w:left="620" w:rightChars="50" w:right="130" w:hangingChars="150" w:hanging="360"/>
              <w:jc w:val="both"/>
              <w:rPr>
                <w:rFonts w:hAnsi="標楷體"/>
                <w:sz w:val="24"/>
                <w:szCs w:val="24"/>
              </w:rPr>
            </w:pPr>
          </w:p>
          <w:p w14:paraId="223C6E04" w14:textId="77777777" w:rsidR="00BA2841" w:rsidRPr="00CB2A89" w:rsidRDefault="00BA2841" w:rsidP="00F47D9A">
            <w:pPr>
              <w:pStyle w:val="a3"/>
              <w:spacing w:line="360" w:lineRule="exact"/>
              <w:ind w:leftChars="100" w:left="620" w:rightChars="50" w:right="130" w:hangingChars="150" w:hanging="360"/>
              <w:jc w:val="both"/>
              <w:rPr>
                <w:rFonts w:hAnsi="標楷體"/>
                <w:sz w:val="24"/>
                <w:szCs w:val="24"/>
              </w:rPr>
            </w:pPr>
          </w:p>
          <w:p w14:paraId="0355506C" w14:textId="77777777" w:rsidR="00BA2841" w:rsidRPr="00CB2A89" w:rsidRDefault="00BA2841" w:rsidP="00F47D9A">
            <w:pPr>
              <w:pStyle w:val="a3"/>
              <w:spacing w:line="360" w:lineRule="exact"/>
              <w:ind w:leftChars="100" w:left="620" w:rightChars="50" w:right="130" w:hangingChars="150" w:hanging="360"/>
              <w:jc w:val="both"/>
              <w:rPr>
                <w:rFonts w:hAnsi="標楷體"/>
                <w:sz w:val="24"/>
                <w:szCs w:val="24"/>
              </w:rPr>
            </w:pPr>
          </w:p>
          <w:p w14:paraId="7AFADEDA" w14:textId="77777777" w:rsidR="00BA2841" w:rsidRPr="00CB2A89" w:rsidRDefault="00BA2841" w:rsidP="00F47D9A">
            <w:pPr>
              <w:pStyle w:val="a3"/>
              <w:spacing w:line="360" w:lineRule="exact"/>
              <w:ind w:leftChars="100" w:left="620" w:rightChars="50" w:right="130" w:hangingChars="150" w:hanging="360"/>
              <w:jc w:val="both"/>
              <w:rPr>
                <w:rFonts w:hAnsi="標楷體"/>
                <w:sz w:val="24"/>
                <w:szCs w:val="24"/>
              </w:rPr>
            </w:pPr>
          </w:p>
          <w:p w14:paraId="05444411" w14:textId="77777777" w:rsidR="00BA2841" w:rsidRPr="00CB2A89" w:rsidRDefault="00BA2841" w:rsidP="00F47D9A">
            <w:pPr>
              <w:pStyle w:val="a3"/>
              <w:spacing w:line="360" w:lineRule="exact"/>
              <w:ind w:leftChars="9" w:left="123" w:rightChars="50" w:right="130" w:firstLineChars="0"/>
              <w:jc w:val="both"/>
              <w:rPr>
                <w:rFonts w:hAnsi="標楷體"/>
                <w:sz w:val="24"/>
                <w:szCs w:val="24"/>
              </w:rPr>
            </w:pPr>
          </w:p>
          <w:p w14:paraId="26F3F5C0" w14:textId="77777777" w:rsidR="00BA2841" w:rsidRPr="00CB2A89" w:rsidRDefault="00BA2841" w:rsidP="00F47D9A">
            <w:pPr>
              <w:pStyle w:val="a3"/>
              <w:spacing w:line="360" w:lineRule="exact"/>
              <w:ind w:leftChars="9" w:left="123" w:rightChars="50" w:right="130" w:firstLineChars="0"/>
              <w:jc w:val="both"/>
              <w:rPr>
                <w:rFonts w:hAnsi="標楷體"/>
                <w:sz w:val="24"/>
                <w:szCs w:val="24"/>
              </w:rPr>
            </w:pPr>
          </w:p>
          <w:p w14:paraId="78279BB7" w14:textId="77777777" w:rsidR="00BA2841" w:rsidRPr="00CB2A89" w:rsidRDefault="00BA2841" w:rsidP="00F47D9A">
            <w:pPr>
              <w:pStyle w:val="a3"/>
              <w:spacing w:line="360" w:lineRule="exact"/>
              <w:ind w:leftChars="9" w:left="123" w:rightChars="50" w:right="130" w:firstLineChars="0"/>
              <w:jc w:val="both"/>
              <w:rPr>
                <w:rFonts w:hAnsi="標楷體"/>
                <w:sz w:val="24"/>
                <w:szCs w:val="24"/>
              </w:rPr>
            </w:pPr>
          </w:p>
          <w:p w14:paraId="228DBAF0" w14:textId="77777777" w:rsidR="00BA2841" w:rsidRPr="00CB2A89" w:rsidRDefault="00BA2841" w:rsidP="00F47D9A">
            <w:pPr>
              <w:pStyle w:val="a3"/>
              <w:spacing w:line="360" w:lineRule="exact"/>
              <w:ind w:leftChars="9" w:left="123" w:rightChars="50" w:right="130" w:firstLineChars="0"/>
              <w:jc w:val="both"/>
              <w:rPr>
                <w:rFonts w:hAnsi="標楷體"/>
                <w:sz w:val="24"/>
                <w:szCs w:val="24"/>
              </w:rPr>
            </w:pPr>
          </w:p>
          <w:p w14:paraId="32493B9E" w14:textId="77777777" w:rsidR="00BA2841" w:rsidRPr="00CB2A89" w:rsidRDefault="00BA2841" w:rsidP="00F47D9A">
            <w:pPr>
              <w:pStyle w:val="a3"/>
              <w:spacing w:line="360" w:lineRule="exact"/>
              <w:ind w:leftChars="9" w:left="123" w:rightChars="50" w:right="130" w:firstLineChars="0"/>
              <w:jc w:val="both"/>
              <w:rPr>
                <w:rFonts w:hAnsi="標楷體"/>
                <w:sz w:val="24"/>
                <w:szCs w:val="24"/>
              </w:rPr>
            </w:pPr>
          </w:p>
          <w:p w14:paraId="15DFBA5C" w14:textId="77777777" w:rsidR="000C4895" w:rsidRPr="00CB2A89" w:rsidRDefault="000C4895" w:rsidP="00F47D9A">
            <w:pPr>
              <w:pStyle w:val="a3"/>
              <w:spacing w:line="360" w:lineRule="exact"/>
              <w:ind w:leftChars="9" w:left="123" w:rightChars="50" w:right="130" w:firstLineChars="0"/>
              <w:jc w:val="both"/>
              <w:rPr>
                <w:rFonts w:hAnsi="標楷體"/>
                <w:sz w:val="24"/>
                <w:szCs w:val="24"/>
              </w:rPr>
            </w:pPr>
          </w:p>
          <w:p w14:paraId="22FB7479" w14:textId="77777777" w:rsidR="00FC23C2" w:rsidRPr="00CB2A89" w:rsidRDefault="00FC23C2" w:rsidP="00F47D9A">
            <w:pPr>
              <w:pStyle w:val="a3"/>
              <w:spacing w:line="360" w:lineRule="exact"/>
              <w:ind w:leftChars="9" w:left="123" w:rightChars="50" w:right="130" w:firstLineChars="0"/>
              <w:jc w:val="both"/>
              <w:rPr>
                <w:rFonts w:hAnsi="標楷體"/>
                <w:sz w:val="24"/>
                <w:szCs w:val="24"/>
              </w:rPr>
            </w:pPr>
          </w:p>
          <w:p w14:paraId="5B84DD2C" w14:textId="77777777" w:rsidR="00A9032D" w:rsidRPr="00CB2A89" w:rsidRDefault="00A9032D" w:rsidP="00F47D9A">
            <w:pPr>
              <w:pStyle w:val="a3"/>
              <w:spacing w:line="360" w:lineRule="exact"/>
              <w:ind w:leftChars="9" w:left="123" w:rightChars="50" w:right="130" w:firstLineChars="0"/>
              <w:jc w:val="both"/>
              <w:rPr>
                <w:rFonts w:hAnsi="標楷體"/>
                <w:sz w:val="24"/>
                <w:szCs w:val="24"/>
              </w:rPr>
            </w:pPr>
          </w:p>
          <w:p w14:paraId="23B00D71" w14:textId="77777777" w:rsidR="00BA2841" w:rsidRPr="00CB2A89" w:rsidRDefault="00BA2841" w:rsidP="00F47D9A">
            <w:pPr>
              <w:pStyle w:val="001-"/>
              <w:numPr>
                <w:ilvl w:val="0"/>
                <w:numId w:val="17"/>
              </w:numPr>
              <w:spacing w:line="360" w:lineRule="exact"/>
              <w:ind w:left="740" w:right="130"/>
            </w:pPr>
            <w:r w:rsidRPr="00CB2A89">
              <w:t>建築物公共安全檢查申報</w:t>
            </w:r>
          </w:p>
          <w:p w14:paraId="34006678"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0E67C8D6"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3E9078E8"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477B3AD7"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5D8D2CC9"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0BFBFD54"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5D323EFA"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6BA6F740"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7F684ACE"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5F0ACB14"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3C1D9D0D"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24937717" w14:textId="77777777" w:rsidR="00DD74C5" w:rsidRPr="00CB2A89" w:rsidRDefault="00DD74C5" w:rsidP="00F47D9A">
            <w:pPr>
              <w:pStyle w:val="a3"/>
              <w:widowControl w:val="0"/>
              <w:spacing w:line="360" w:lineRule="exact"/>
              <w:ind w:leftChars="200" w:left="1120" w:rightChars="50" w:right="130" w:hangingChars="250" w:hanging="600"/>
              <w:jc w:val="both"/>
              <w:rPr>
                <w:rFonts w:hAnsi="標楷體"/>
                <w:sz w:val="24"/>
                <w:szCs w:val="24"/>
              </w:rPr>
            </w:pPr>
          </w:p>
          <w:p w14:paraId="39840B01" w14:textId="77777777" w:rsidR="00DD74C5" w:rsidRPr="00CB2A89" w:rsidRDefault="00DD74C5" w:rsidP="00F47D9A">
            <w:pPr>
              <w:pStyle w:val="a3"/>
              <w:widowControl w:val="0"/>
              <w:spacing w:line="360" w:lineRule="exact"/>
              <w:ind w:leftChars="200" w:left="1120" w:rightChars="50" w:right="130" w:hangingChars="250" w:hanging="600"/>
              <w:jc w:val="both"/>
              <w:rPr>
                <w:rFonts w:hAnsi="標楷體"/>
                <w:sz w:val="24"/>
                <w:szCs w:val="24"/>
              </w:rPr>
            </w:pPr>
          </w:p>
          <w:p w14:paraId="333DC63B" w14:textId="77777777" w:rsidR="00DD74C5" w:rsidRPr="00CB2A89" w:rsidRDefault="00DD74C5" w:rsidP="00F47D9A">
            <w:pPr>
              <w:pStyle w:val="a3"/>
              <w:widowControl w:val="0"/>
              <w:spacing w:line="360" w:lineRule="exact"/>
              <w:ind w:leftChars="200" w:left="1120" w:rightChars="50" w:right="130" w:hangingChars="250" w:hanging="600"/>
              <w:jc w:val="both"/>
              <w:rPr>
                <w:rFonts w:hAnsi="標楷體"/>
                <w:sz w:val="24"/>
                <w:szCs w:val="24"/>
              </w:rPr>
            </w:pPr>
          </w:p>
          <w:p w14:paraId="3B8B2AFD" w14:textId="77777777" w:rsidR="00DD74C5" w:rsidRPr="00CB2A89" w:rsidRDefault="00DD74C5" w:rsidP="00F47D9A">
            <w:pPr>
              <w:pStyle w:val="a3"/>
              <w:widowControl w:val="0"/>
              <w:spacing w:line="360" w:lineRule="exact"/>
              <w:ind w:leftChars="200" w:left="1120" w:rightChars="50" w:right="130" w:hangingChars="250" w:hanging="600"/>
              <w:jc w:val="both"/>
              <w:rPr>
                <w:rFonts w:hAnsi="標楷體"/>
                <w:sz w:val="24"/>
                <w:szCs w:val="24"/>
              </w:rPr>
            </w:pPr>
          </w:p>
          <w:p w14:paraId="53A935DB"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1D83F983"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6B07E018" w14:textId="77777777" w:rsidR="00DB1758" w:rsidRPr="00CB2A89" w:rsidRDefault="00DB1758" w:rsidP="00F47D9A">
            <w:pPr>
              <w:pStyle w:val="a3"/>
              <w:widowControl w:val="0"/>
              <w:spacing w:line="360" w:lineRule="exact"/>
              <w:ind w:leftChars="200" w:left="1120" w:rightChars="50" w:right="130" w:hangingChars="250" w:hanging="600"/>
              <w:jc w:val="both"/>
              <w:rPr>
                <w:rFonts w:hAnsi="標楷體"/>
                <w:sz w:val="24"/>
                <w:szCs w:val="24"/>
              </w:rPr>
            </w:pPr>
          </w:p>
          <w:p w14:paraId="5BAD5D13" w14:textId="77777777" w:rsidR="00BA2841" w:rsidRPr="00CB2A89" w:rsidRDefault="00BA2841" w:rsidP="00F47D9A">
            <w:pPr>
              <w:pStyle w:val="a3"/>
              <w:widowControl w:val="0"/>
              <w:spacing w:line="360" w:lineRule="exact"/>
              <w:ind w:leftChars="200" w:left="1120" w:rightChars="50" w:right="130" w:hangingChars="250" w:hanging="600"/>
              <w:jc w:val="both"/>
              <w:rPr>
                <w:rFonts w:hAnsi="標楷體"/>
                <w:sz w:val="24"/>
                <w:szCs w:val="24"/>
              </w:rPr>
            </w:pPr>
          </w:p>
          <w:p w14:paraId="24D8918C" w14:textId="77777777" w:rsidR="00BA2841" w:rsidRPr="00CB2A89" w:rsidRDefault="00BA2841" w:rsidP="00F47D9A">
            <w:pPr>
              <w:pStyle w:val="001-"/>
              <w:numPr>
                <w:ilvl w:val="0"/>
                <w:numId w:val="17"/>
              </w:numPr>
              <w:spacing w:line="360" w:lineRule="exact"/>
              <w:ind w:left="740" w:right="130"/>
            </w:pPr>
            <w:r w:rsidRPr="00CB2A89">
              <w:t>耐震及震災相</w:t>
            </w:r>
            <w:r w:rsidRPr="00CB2A89">
              <w:lastRenderedPageBreak/>
              <w:t>關業</w:t>
            </w:r>
            <w:r w:rsidRPr="00CB2A89">
              <w:rPr>
                <w:rFonts w:hint="eastAsia"/>
              </w:rPr>
              <w:t xml:space="preserve">務 </w:t>
            </w:r>
          </w:p>
          <w:p w14:paraId="23547410" w14:textId="77777777" w:rsidR="00BA2841" w:rsidRPr="00CB2A89" w:rsidRDefault="00BA2841" w:rsidP="00F47D9A">
            <w:pPr>
              <w:pStyle w:val="a3"/>
              <w:spacing w:line="360" w:lineRule="exact"/>
              <w:ind w:leftChars="100" w:left="620" w:rightChars="50" w:right="130" w:hangingChars="150" w:hanging="360"/>
              <w:jc w:val="both"/>
              <w:rPr>
                <w:rFonts w:hAnsi="標楷體"/>
                <w:sz w:val="24"/>
                <w:szCs w:val="24"/>
              </w:rPr>
            </w:pPr>
          </w:p>
          <w:p w14:paraId="79F5593C" w14:textId="77777777" w:rsidR="00BA2841" w:rsidRPr="00CB2A89" w:rsidRDefault="00BA2841" w:rsidP="00F47D9A">
            <w:pPr>
              <w:pStyle w:val="a3"/>
              <w:spacing w:line="360" w:lineRule="exact"/>
              <w:ind w:leftChars="100" w:left="620" w:rightChars="50" w:right="130" w:hangingChars="150" w:hanging="360"/>
              <w:jc w:val="both"/>
              <w:rPr>
                <w:rFonts w:hAnsi="標楷體"/>
                <w:sz w:val="24"/>
                <w:szCs w:val="24"/>
              </w:rPr>
            </w:pPr>
          </w:p>
          <w:p w14:paraId="546D4151" w14:textId="77777777" w:rsidR="00BA2841" w:rsidRPr="00CB2A89" w:rsidRDefault="00BA2841" w:rsidP="00F47D9A">
            <w:pPr>
              <w:pStyle w:val="a3"/>
              <w:spacing w:line="360" w:lineRule="exact"/>
              <w:ind w:leftChars="100" w:left="620" w:rightChars="50" w:right="130" w:hangingChars="150" w:hanging="360"/>
              <w:jc w:val="both"/>
              <w:rPr>
                <w:rFonts w:hAnsi="標楷體"/>
                <w:sz w:val="24"/>
                <w:szCs w:val="24"/>
              </w:rPr>
            </w:pPr>
          </w:p>
          <w:p w14:paraId="7E6F9744" w14:textId="77777777" w:rsidR="00BA2841" w:rsidRPr="00CB2A89" w:rsidRDefault="00BA2841" w:rsidP="00F47D9A">
            <w:pPr>
              <w:pStyle w:val="a3"/>
              <w:spacing w:line="360" w:lineRule="exact"/>
              <w:ind w:leftChars="100" w:left="620" w:rightChars="50" w:right="130" w:hangingChars="150" w:hanging="360"/>
              <w:jc w:val="both"/>
              <w:rPr>
                <w:rFonts w:hAnsi="標楷體"/>
                <w:sz w:val="24"/>
                <w:szCs w:val="24"/>
              </w:rPr>
            </w:pPr>
          </w:p>
          <w:p w14:paraId="321454CA" w14:textId="77777777" w:rsidR="00DB1758" w:rsidRPr="00CB2A89" w:rsidRDefault="00DB1758" w:rsidP="00F47D9A">
            <w:pPr>
              <w:pStyle w:val="a3"/>
              <w:spacing w:line="360" w:lineRule="exact"/>
              <w:ind w:leftChars="100" w:left="620" w:rightChars="50" w:right="130" w:hangingChars="150" w:hanging="360"/>
              <w:jc w:val="both"/>
              <w:rPr>
                <w:rFonts w:hAnsi="標楷體"/>
                <w:sz w:val="24"/>
                <w:szCs w:val="24"/>
              </w:rPr>
            </w:pPr>
          </w:p>
          <w:p w14:paraId="7EAA03F7" w14:textId="77777777" w:rsidR="000C4895" w:rsidRPr="00CB2A89" w:rsidRDefault="000C4895" w:rsidP="00F47D9A">
            <w:pPr>
              <w:pStyle w:val="a3"/>
              <w:spacing w:line="360" w:lineRule="exact"/>
              <w:ind w:leftChars="100" w:left="620" w:rightChars="50" w:right="130" w:hangingChars="150" w:hanging="360"/>
              <w:jc w:val="both"/>
              <w:rPr>
                <w:rFonts w:hAnsi="標楷體"/>
                <w:sz w:val="24"/>
                <w:szCs w:val="24"/>
              </w:rPr>
            </w:pPr>
          </w:p>
          <w:p w14:paraId="5E6DC93C" w14:textId="77777777" w:rsidR="00BA2841" w:rsidRPr="00CB2A89" w:rsidRDefault="00BA2841" w:rsidP="00F47D9A">
            <w:pPr>
              <w:pStyle w:val="001-"/>
              <w:numPr>
                <w:ilvl w:val="0"/>
                <w:numId w:val="17"/>
              </w:numPr>
              <w:spacing w:line="360" w:lineRule="exact"/>
              <w:ind w:left="740" w:right="130"/>
            </w:pPr>
            <w:r w:rsidRPr="00CB2A89">
              <w:rPr>
                <w:rFonts w:hint="eastAsia"/>
              </w:rPr>
              <w:t>招牌廣告及樹立廣告管理</w:t>
            </w:r>
          </w:p>
          <w:p w14:paraId="34CDE21B" w14:textId="77777777" w:rsidR="00BA2841" w:rsidRPr="00CB2A89" w:rsidRDefault="00BA2841" w:rsidP="00F47D9A">
            <w:pPr>
              <w:pStyle w:val="a3"/>
              <w:spacing w:line="360" w:lineRule="exact"/>
              <w:ind w:leftChars="8" w:left="119" w:rightChars="50" w:right="130" w:hangingChars="41" w:hanging="98"/>
              <w:jc w:val="both"/>
              <w:rPr>
                <w:rFonts w:hAnsi="標楷體"/>
                <w:sz w:val="24"/>
                <w:szCs w:val="24"/>
              </w:rPr>
            </w:pPr>
          </w:p>
          <w:p w14:paraId="59680172" w14:textId="77777777" w:rsidR="00BA2841" w:rsidRPr="00CB2A89" w:rsidRDefault="00BA2841" w:rsidP="00F47D9A">
            <w:pPr>
              <w:pStyle w:val="a3"/>
              <w:widowControl w:val="0"/>
              <w:spacing w:line="360" w:lineRule="exact"/>
              <w:ind w:leftChars="30" w:left="78" w:rightChars="50" w:right="130" w:firstLineChars="0" w:firstLine="0"/>
              <w:jc w:val="both"/>
              <w:rPr>
                <w:rFonts w:hAnsi="標楷體"/>
                <w:sz w:val="24"/>
                <w:szCs w:val="24"/>
              </w:rPr>
            </w:pPr>
          </w:p>
          <w:p w14:paraId="16554D5B" w14:textId="77777777" w:rsidR="000C4895" w:rsidRPr="00CB2A89" w:rsidRDefault="000C4895" w:rsidP="00F47D9A">
            <w:pPr>
              <w:pStyle w:val="a3"/>
              <w:widowControl w:val="0"/>
              <w:spacing w:line="360" w:lineRule="exact"/>
              <w:ind w:leftChars="30" w:left="78" w:rightChars="50" w:right="130" w:firstLineChars="0" w:firstLine="0"/>
              <w:jc w:val="both"/>
              <w:rPr>
                <w:rFonts w:hAnsi="標楷體"/>
                <w:sz w:val="24"/>
                <w:szCs w:val="24"/>
              </w:rPr>
            </w:pPr>
          </w:p>
          <w:p w14:paraId="54AD50E5" w14:textId="77777777" w:rsidR="000C4895" w:rsidRPr="00CB2A89" w:rsidRDefault="000C4895" w:rsidP="00F47D9A">
            <w:pPr>
              <w:pStyle w:val="a3"/>
              <w:widowControl w:val="0"/>
              <w:spacing w:line="360" w:lineRule="exact"/>
              <w:ind w:leftChars="30" w:left="78" w:rightChars="50" w:right="130" w:firstLineChars="0" w:firstLine="0"/>
              <w:jc w:val="both"/>
              <w:rPr>
                <w:rFonts w:hAnsi="標楷體"/>
                <w:sz w:val="24"/>
                <w:szCs w:val="24"/>
              </w:rPr>
            </w:pPr>
          </w:p>
          <w:p w14:paraId="5CF9DD65" w14:textId="77777777" w:rsidR="00900C7B" w:rsidRPr="00CB2A89" w:rsidRDefault="00900C7B" w:rsidP="00F47D9A">
            <w:pPr>
              <w:pStyle w:val="a3"/>
              <w:widowControl w:val="0"/>
              <w:spacing w:line="360" w:lineRule="exact"/>
              <w:ind w:leftChars="30" w:left="78" w:rightChars="50" w:right="130" w:firstLineChars="0" w:firstLine="0"/>
              <w:jc w:val="both"/>
              <w:rPr>
                <w:rFonts w:hAnsi="標楷體"/>
                <w:sz w:val="24"/>
                <w:szCs w:val="24"/>
              </w:rPr>
            </w:pPr>
          </w:p>
          <w:p w14:paraId="21ADC196" w14:textId="77777777" w:rsidR="00BA2841" w:rsidRPr="00CB2A89" w:rsidRDefault="00BA2841" w:rsidP="00F47D9A">
            <w:pPr>
              <w:pStyle w:val="001-"/>
              <w:numPr>
                <w:ilvl w:val="0"/>
                <w:numId w:val="17"/>
              </w:numPr>
              <w:spacing w:line="360" w:lineRule="exact"/>
              <w:ind w:left="740" w:right="130"/>
            </w:pPr>
            <w:r w:rsidRPr="00CB2A89">
              <w:t>公寓大廈管理</w:t>
            </w:r>
          </w:p>
          <w:p w14:paraId="21E86EB6"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6CEC0013"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34CBCF71"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09E1E351"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39DA55EB"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081EFAC1"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2786848C"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6E97BECE"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4E7FDDC5"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1A6BAF00" w14:textId="77777777" w:rsidR="00EB5E45" w:rsidRPr="00CB2A89" w:rsidRDefault="00EB5E45" w:rsidP="00F47D9A">
            <w:pPr>
              <w:pStyle w:val="a3"/>
              <w:spacing w:line="360" w:lineRule="exact"/>
              <w:ind w:leftChars="30" w:left="78" w:rightChars="50" w:right="130" w:firstLineChars="0" w:firstLine="0"/>
              <w:jc w:val="both"/>
              <w:rPr>
                <w:rFonts w:hAnsi="標楷體"/>
                <w:sz w:val="24"/>
                <w:szCs w:val="24"/>
              </w:rPr>
            </w:pPr>
          </w:p>
          <w:p w14:paraId="30256413"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6720872B" w14:textId="77777777" w:rsidR="00BA2841" w:rsidRPr="00CB2A89" w:rsidRDefault="00BA2841" w:rsidP="00F47D9A">
            <w:pPr>
              <w:pStyle w:val="001-"/>
              <w:numPr>
                <w:ilvl w:val="0"/>
                <w:numId w:val="17"/>
              </w:numPr>
              <w:spacing w:line="360" w:lineRule="exact"/>
              <w:ind w:left="740" w:right="130"/>
            </w:pPr>
            <w:r w:rsidRPr="00CB2A89">
              <w:t>公共建築物無障礙設施管理</w:t>
            </w:r>
          </w:p>
          <w:p w14:paraId="65EE6C0A" w14:textId="77777777" w:rsidR="00BA2841" w:rsidRPr="00CB2A89" w:rsidRDefault="00BA2841" w:rsidP="00F47D9A">
            <w:pPr>
              <w:pStyle w:val="a3"/>
              <w:spacing w:line="360" w:lineRule="exact"/>
              <w:ind w:leftChars="16" w:left="140" w:rightChars="50" w:right="130" w:hangingChars="41" w:hanging="98"/>
              <w:jc w:val="both"/>
              <w:rPr>
                <w:rFonts w:hAnsi="標楷體"/>
                <w:sz w:val="24"/>
                <w:szCs w:val="24"/>
              </w:rPr>
            </w:pPr>
            <w:r w:rsidRPr="00CB2A89">
              <w:rPr>
                <w:rFonts w:hAnsi="標楷體" w:hint="eastAsia"/>
                <w:sz w:val="24"/>
                <w:szCs w:val="24"/>
              </w:rPr>
              <w:t xml:space="preserve"> </w:t>
            </w:r>
          </w:p>
          <w:p w14:paraId="06B3994C"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330CAE09"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087D564E"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4B64A94E"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6FBFED4D"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30FF8641"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55CE3903"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636E1A47"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11F30F1B"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27E10726" w14:textId="77777777" w:rsidR="00BA2841" w:rsidRPr="00CB2A89" w:rsidRDefault="00BA2841" w:rsidP="00F47D9A">
            <w:pPr>
              <w:pStyle w:val="a3"/>
              <w:spacing w:line="360" w:lineRule="exact"/>
              <w:ind w:leftChars="30" w:left="78" w:rightChars="50" w:right="130" w:firstLineChars="0" w:firstLine="0"/>
              <w:jc w:val="both"/>
              <w:rPr>
                <w:rFonts w:hAnsi="標楷體"/>
                <w:sz w:val="24"/>
                <w:szCs w:val="24"/>
              </w:rPr>
            </w:pPr>
          </w:p>
          <w:p w14:paraId="7EDC0EEC" w14:textId="1144DDFC" w:rsidR="00450966" w:rsidRPr="00CB2A89" w:rsidRDefault="00450966" w:rsidP="00F47D9A">
            <w:pPr>
              <w:pStyle w:val="a3"/>
              <w:spacing w:line="360" w:lineRule="exact"/>
              <w:ind w:leftChars="30" w:left="78" w:rightChars="50" w:right="130" w:firstLineChars="0" w:firstLine="0"/>
              <w:jc w:val="both"/>
              <w:rPr>
                <w:rFonts w:hAnsi="標楷體"/>
                <w:sz w:val="24"/>
                <w:szCs w:val="24"/>
              </w:rPr>
            </w:pPr>
          </w:p>
          <w:p w14:paraId="1A04B610" w14:textId="77777777" w:rsidR="00302528" w:rsidRPr="00CB2A89" w:rsidRDefault="00302528" w:rsidP="00F47D9A">
            <w:pPr>
              <w:pStyle w:val="a3"/>
              <w:spacing w:line="360" w:lineRule="exact"/>
              <w:ind w:leftChars="30" w:left="78" w:rightChars="50" w:right="130" w:firstLineChars="0" w:firstLine="0"/>
              <w:jc w:val="both"/>
              <w:rPr>
                <w:rFonts w:hAnsi="標楷體"/>
                <w:sz w:val="24"/>
                <w:szCs w:val="24"/>
              </w:rPr>
            </w:pPr>
          </w:p>
          <w:p w14:paraId="402F7761" w14:textId="77777777" w:rsidR="00935CE3" w:rsidRPr="00CB2A89" w:rsidRDefault="00935CE3" w:rsidP="00F47D9A">
            <w:pPr>
              <w:pStyle w:val="a3"/>
              <w:spacing w:line="360" w:lineRule="exact"/>
              <w:ind w:leftChars="30" w:left="78" w:rightChars="50" w:right="130" w:firstLineChars="0" w:firstLine="0"/>
              <w:jc w:val="both"/>
              <w:rPr>
                <w:rFonts w:hAnsi="標楷體"/>
                <w:sz w:val="24"/>
                <w:szCs w:val="24"/>
              </w:rPr>
            </w:pPr>
          </w:p>
          <w:p w14:paraId="5B3576EF" w14:textId="77A0D579" w:rsidR="00BA2841" w:rsidRPr="00CB2A89" w:rsidRDefault="00C36DA4" w:rsidP="00F47D9A">
            <w:pPr>
              <w:pStyle w:val="001-"/>
              <w:numPr>
                <w:ilvl w:val="0"/>
                <w:numId w:val="17"/>
              </w:numPr>
              <w:spacing w:line="360" w:lineRule="exact"/>
              <w:ind w:left="740" w:right="130"/>
            </w:pPr>
            <w:r w:rsidRPr="00CB2A89">
              <w:rPr>
                <w:rFonts w:hint="eastAsia"/>
              </w:rPr>
              <w:t>建管資訊化</w:t>
            </w:r>
          </w:p>
          <w:p w14:paraId="2D208AC3" w14:textId="77777777" w:rsidR="00B234F4" w:rsidRPr="00CB2A89" w:rsidRDefault="00B234F4" w:rsidP="00F47D9A">
            <w:pPr>
              <w:pStyle w:val="a3"/>
              <w:spacing w:line="360" w:lineRule="exact"/>
              <w:ind w:leftChars="7" w:left="118" w:rightChars="50" w:right="130" w:firstLineChars="0"/>
              <w:rPr>
                <w:rFonts w:hAnsi="標楷體"/>
                <w:sz w:val="24"/>
                <w:szCs w:val="24"/>
              </w:rPr>
            </w:pPr>
          </w:p>
          <w:p w14:paraId="54782FCF" w14:textId="77777777" w:rsidR="00BA2841" w:rsidRPr="00CB2A89" w:rsidRDefault="00BA2841" w:rsidP="00F47D9A">
            <w:pPr>
              <w:pStyle w:val="a3"/>
              <w:spacing w:line="360" w:lineRule="exact"/>
              <w:ind w:leftChars="7" w:left="118" w:rightChars="50" w:right="130" w:firstLineChars="0"/>
              <w:rPr>
                <w:rFonts w:hAnsi="標楷體"/>
                <w:sz w:val="24"/>
                <w:szCs w:val="24"/>
              </w:rPr>
            </w:pPr>
          </w:p>
          <w:p w14:paraId="21CEF14B" w14:textId="77777777" w:rsidR="00BA2841" w:rsidRPr="00CB2A89" w:rsidRDefault="00BA2841" w:rsidP="00F47D9A">
            <w:pPr>
              <w:pStyle w:val="a3"/>
              <w:spacing w:line="360" w:lineRule="exact"/>
              <w:ind w:leftChars="7" w:left="118" w:rightChars="50" w:right="130" w:firstLineChars="0"/>
              <w:rPr>
                <w:rFonts w:hAnsi="標楷體"/>
                <w:sz w:val="24"/>
                <w:szCs w:val="24"/>
              </w:rPr>
            </w:pPr>
          </w:p>
          <w:p w14:paraId="1B0B7C9A" w14:textId="77777777" w:rsidR="00BA2841" w:rsidRPr="00CB2A89" w:rsidRDefault="00BA2841" w:rsidP="00F47D9A">
            <w:pPr>
              <w:pStyle w:val="a3"/>
              <w:spacing w:line="360" w:lineRule="exact"/>
              <w:ind w:leftChars="7" w:left="118" w:rightChars="50" w:right="130" w:firstLineChars="0"/>
              <w:rPr>
                <w:rFonts w:hAnsi="標楷體"/>
                <w:sz w:val="24"/>
                <w:szCs w:val="24"/>
              </w:rPr>
            </w:pPr>
          </w:p>
          <w:p w14:paraId="22B7D5D2" w14:textId="77777777" w:rsidR="00BA2841" w:rsidRPr="00CB2A89" w:rsidRDefault="00BA2841" w:rsidP="00F47D9A">
            <w:pPr>
              <w:pStyle w:val="a3"/>
              <w:spacing w:line="360" w:lineRule="exact"/>
              <w:ind w:leftChars="7" w:left="118" w:rightChars="50" w:right="130" w:firstLineChars="0"/>
              <w:rPr>
                <w:rFonts w:hAnsi="標楷體"/>
                <w:sz w:val="24"/>
                <w:szCs w:val="24"/>
              </w:rPr>
            </w:pPr>
          </w:p>
          <w:p w14:paraId="0192A3C6" w14:textId="77777777" w:rsidR="00BA2841" w:rsidRPr="00CB2A89" w:rsidRDefault="00BA2841" w:rsidP="00F47D9A">
            <w:pPr>
              <w:pStyle w:val="a3"/>
              <w:spacing w:line="360" w:lineRule="exact"/>
              <w:ind w:leftChars="7" w:left="118" w:rightChars="50" w:right="130" w:firstLineChars="0"/>
              <w:rPr>
                <w:rFonts w:hAnsi="標楷體"/>
                <w:sz w:val="24"/>
                <w:szCs w:val="24"/>
              </w:rPr>
            </w:pPr>
          </w:p>
          <w:p w14:paraId="5AAB961D"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4A7E9388"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03686A54"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0C8FAB4B" w14:textId="445ABB2B" w:rsidR="00DD74C5" w:rsidRPr="00CB2A89" w:rsidRDefault="00DD74C5" w:rsidP="00F47D9A">
            <w:pPr>
              <w:pStyle w:val="001-"/>
              <w:numPr>
                <w:ilvl w:val="0"/>
                <w:numId w:val="17"/>
              </w:numPr>
              <w:spacing w:line="360" w:lineRule="exact"/>
              <w:ind w:left="740" w:right="130"/>
            </w:pPr>
            <w:r w:rsidRPr="00CB2A89">
              <w:rPr>
                <w:rFonts w:hint="eastAsia"/>
              </w:rPr>
              <w:t>土石方管理</w:t>
            </w:r>
          </w:p>
          <w:p w14:paraId="71A1852B" w14:textId="77777777" w:rsidR="00BA2841" w:rsidRPr="00CB2A89" w:rsidRDefault="00BA2841" w:rsidP="00F47D9A">
            <w:pPr>
              <w:pStyle w:val="a3"/>
              <w:spacing w:line="360" w:lineRule="exact"/>
              <w:ind w:leftChars="7" w:left="118" w:rightChars="50" w:right="130" w:firstLineChars="0"/>
              <w:rPr>
                <w:rFonts w:hAnsi="標楷體"/>
                <w:sz w:val="24"/>
                <w:szCs w:val="24"/>
              </w:rPr>
            </w:pPr>
          </w:p>
          <w:p w14:paraId="0748E7A2" w14:textId="77777777" w:rsidR="00C075CD" w:rsidRPr="00CB2A89" w:rsidRDefault="00C075CD" w:rsidP="00F47D9A">
            <w:pPr>
              <w:pStyle w:val="a3"/>
              <w:spacing w:line="360" w:lineRule="exact"/>
              <w:ind w:leftChars="7" w:left="118" w:rightChars="50" w:right="130" w:firstLineChars="0"/>
              <w:rPr>
                <w:rFonts w:hAnsi="標楷體"/>
                <w:sz w:val="24"/>
                <w:szCs w:val="24"/>
              </w:rPr>
            </w:pPr>
          </w:p>
          <w:p w14:paraId="570CB8BE"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20D50A96"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5730D545"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24996E60" w14:textId="5363B320" w:rsidR="00C075CD" w:rsidRPr="00CB2A89" w:rsidRDefault="00E65445" w:rsidP="00F47D9A">
            <w:pPr>
              <w:pStyle w:val="001-"/>
              <w:spacing w:line="360" w:lineRule="exact"/>
              <w:ind w:leftChars="50" w:left="659" w:right="130" w:hangingChars="220" w:hanging="529"/>
              <w:rPr>
                <w:b/>
                <w:bCs/>
              </w:rPr>
            </w:pPr>
            <w:r w:rsidRPr="00CB2A89">
              <w:rPr>
                <w:rFonts w:hint="eastAsia"/>
                <w:b/>
                <w:bCs/>
              </w:rPr>
              <w:t>參</w:t>
            </w:r>
            <w:r w:rsidR="00C075CD" w:rsidRPr="00CB2A89">
              <w:rPr>
                <w:rFonts w:hint="eastAsia"/>
                <w:b/>
                <w:bCs/>
              </w:rPr>
              <w:t>、道路</w:t>
            </w:r>
            <w:r w:rsidRPr="00CB2A89">
              <w:rPr>
                <w:rFonts w:hint="eastAsia"/>
                <w:b/>
                <w:bCs/>
              </w:rPr>
              <w:t>挖掘</w:t>
            </w:r>
            <w:r w:rsidR="00C075CD" w:rsidRPr="00CB2A89">
              <w:rPr>
                <w:rFonts w:hint="eastAsia"/>
                <w:b/>
                <w:bCs/>
              </w:rPr>
              <w:t>管理</w:t>
            </w:r>
          </w:p>
          <w:p w14:paraId="2D2C2DB2" w14:textId="77777777" w:rsidR="00C075CD" w:rsidRPr="00CB2A89" w:rsidRDefault="00C075CD" w:rsidP="00F47D9A">
            <w:pPr>
              <w:pStyle w:val="001-"/>
              <w:numPr>
                <w:ilvl w:val="0"/>
                <w:numId w:val="19"/>
              </w:numPr>
              <w:spacing w:line="360" w:lineRule="exact"/>
              <w:ind w:left="740" w:right="130"/>
            </w:pPr>
            <w:r w:rsidRPr="00CB2A89">
              <w:t>挖路許可證審核</w:t>
            </w:r>
            <w:r w:rsidRPr="00CB2A89">
              <w:rPr>
                <w:rFonts w:hint="eastAsia"/>
              </w:rPr>
              <w:t>與電腦化登錄管理</w:t>
            </w:r>
          </w:p>
          <w:p w14:paraId="12E1D0D2" w14:textId="77777777" w:rsidR="00C075CD" w:rsidRPr="00CB2A89" w:rsidRDefault="00C075CD" w:rsidP="00F47D9A">
            <w:pPr>
              <w:pStyle w:val="a3"/>
              <w:tabs>
                <w:tab w:val="left" w:pos="410"/>
              </w:tabs>
              <w:spacing w:line="360" w:lineRule="exact"/>
              <w:ind w:leftChars="16" w:left="140" w:rightChars="50" w:right="130" w:hangingChars="41" w:hanging="98"/>
              <w:jc w:val="both"/>
              <w:rPr>
                <w:rFonts w:hAnsi="標楷體"/>
                <w:sz w:val="24"/>
                <w:szCs w:val="24"/>
              </w:rPr>
            </w:pPr>
          </w:p>
          <w:p w14:paraId="7C14C2E1" w14:textId="77777777" w:rsidR="00C075CD" w:rsidRPr="00CB2A89" w:rsidRDefault="00C075CD" w:rsidP="00F47D9A">
            <w:pPr>
              <w:pStyle w:val="a3"/>
              <w:tabs>
                <w:tab w:val="left" w:pos="410"/>
              </w:tabs>
              <w:spacing w:line="360" w:lineRule="exact"/>
              <w:ind w:leftChars="16" w:left="140" w:rightChars="50" w:right="130" w:hangingChars="41" w:hanging="98"/>
              <w:jc w:val="both"/>
              <w:rPr>
                <w:rFonts w:hAnsi="標楷體"/>
                <w:sz w:val="24"/>
                <w:szCs w:val="24"/>
              </w:rPr>
            </w:pPr>
          </w:p>
          <w:p w14:paraId="43853397" w14:textId="70FB4155" w:rsidR="00C075CD" w:rsidRPr="00CB2A89" w:rsidRDefault="00C075CD" w:rsidP="00F47D9A">
            <w:pPr>
              <w:pStyle w:val="a3"/>
              <w:tabs>
                <w:tab w:val="left" w:pos="410"/>
              </w:tabs>
              <w:spacing w:line="360" w:lineRule="exact"/>
              <w:ind w:leftChars="16" w:left="140" w:rightChars="50" w:right="130" w:hangingChars="41" w:hanging="98"/>
              <w:jc w:val="both"/>
              <w:rPr>
                <w:rFonts w:hAnsi="標楷體"/>
                <w:sz w:val="24"/>
                <w:szCs w:val="24"/>
              </w:rPr>
            </w:pPr>
          </w:p>
          <w:p w14:paraId="72063F67" w14:textId="77777777" w:rsidR="009F7A1F" w:rsidRPr="00CB2A89" w:rsidRDefault="009F7A1F" w:rsidP="00F47D9A">
            <w:pPr>
              <w:pStyle w:val="a3"/>
              <w:tabs>
                <w:tab w:val="left" w:pos="410"/>
              </w:tabs>
              <w:spacing w:line="360" w:lineRule="exact"/>
              <w:ind w:leftChars="16" w:left="140" w:rightChars="50" w:right="130" w:hangingChars="41" w:hanging="98"/>
              <w:jc w:val="both"/>
              <w:rPr>
                <w:rFonts w:hAnsi="標楷體"/>
                <w:sz w:val="24"/>
                <w:szCs w:val="24"/>
              </w:rPr>
            </w:pPr>
          </w:p>
          <w:p w14:paraId="6818F973" w14:textId="77777777" w:rsidR="00C075CD" w:rsidRPr="00CB2A89" w:rsidRDefault="00C075CD" w:rsidP="00F47D9A">
            <w:pPr>
              <w:pStyle w:val="a3"/>
              <w:tabs>
                <w:tab w:val="left" w:pos="410"/>
              </w:tabs>
              <w:spacing w:line="360" w:lineRule="exact"/>
              <w:ind w:leftChars="16" w:left="140" w:rightChars="50" w:right="130" w:hangingChars="41" w:hanging="98"/>
              <w:jc w:val="both"/>
              <w:rPr>
                <w:rFonts w:hAnsi="標楷體"/>
                <w:sz w:val="24"/>
                <w:szCs w:val="24"/>
              </w:rPr>
            </w:pPr>
          </w:p>
          <w:p w14:paraId="3AE8DDC6" w14:textId="77777777" w:rsidR="00C075CD" w:rsidRPr="00CB2A89" w:rsidRDefault="00C075CD" w:rsidP="00F47D9A">
            <w:pPr>
              <w:pStyle w:val="001-"/>
              <w:numPr>
                <w:ilvl w:val="0"/>
                <w:numId w:val="19"/>
              </w:numPr>
              <w:spacing w:line="360" w:lineRule="exact"/>
              <w:ind w:left="740" w:right="130"/>
            </w:pPr>
            <w:r w:rsidRPr="00CB2A89">
              <w:t>道路挖埋管線施</w:t>
            </w:r>
            <w:r w:rsidRPr="00CB2A89">
              <w:rPr>
                <w:rFonts w:hint="eastAsia"/>
              </w:rPr>
              <w:t>工查驗管理</w:t>
            </w:r>
          </w:p>
          <w:p w14:paraId="1290C46F" w14:textId="77777777" w:rsidR="00C075CD" w:rsidRPr="00CB2A89" w:rsidRDefault="00C075CD" w:rsidP="00F47D9A">
            <w:pPr>
              <w:pStyle w:val="a3"/>
              <w:tabs>
                <w:tab w:val="left" w:pos="410"/>
              </w:tabs>
              <w:spacing w:line="360" w:lineRule="exact"/>
              <w:ind w:leftChars="16" w:left="140" w:rightChars="50" w:right="130" w:hangingChars="41" w:hanging="98"/>
              <w:jc w:val="both"/>
              <w:rPr>
                <w:rFonts w:hAnsi="標楷體"/>
                <w:sz w:val="24"/>
                <w:szCs w:val="24"/>
              </w:rPr>
            </w:pPr>
            <w:r w:rsidRPr="00CB2A89">
              <w:rPr>
                <w:rFonts w:hAnsi="標楷體" w:hint="eastAsia"/>
                <w:sz w:val="24"/>
                <w:szCs w:val="24"/>
              </w:rPr>
              <w:t xml:space="preserve">  </w:t>
            </w:r>
          </w:p>
          <w:p w14:paraId="56CC7F16" w14:textId="77777777" w:rsidR="00C075CD" w:rsidRPr="00CB2A89" w:rsidRDefault="00C075CD" w:rsidP="00F47D9A">
            <w:pPr>
              <w:pStyle w:val="a3"/>
              <w:tabs>
                <w:tab w:val="left" w:pos="410"/>
              </w:tabs>
              <w:spacing w:line="360" w:lineRule="exact"/>
              <w:ind w:leftChars="16" w:left="140" w:rightChars="50" w:right="130" w:hangingChars="41" w:hanging="98"/>
              <w:jc w:val="both"/>
              <w:rPr>
                <w:rFonts w:hAnsi="標楷體"/>
                <w:sz w:val="24"/>
                <w:szCs w:val="24"/>
              </w:rPr>
            </w:pPr>
          </w:p>
          <w:p w14:paraId="7E3441A2" w14:textId="77777777" w:rsidR="00C075CD" w:rsidRPr="00CB2A89" w:rsidRDefault="00C075CD" w:rsidP="00F47D9A">
            <w:pPr>
              <w:pStyle w:val="a3"/>
              <w:tabs>
                <w:tab w:val="left" w:pos="410"/>
              </w:tabs>
              <w:spacing w:line="360" w:lineRule="exact"/>
              <w:ind w:leftChars="16" w:left="140" w:rightChars="50" w:right="130" w:hangingChars="41" w:hanging="98"/>
              <w:jc w:val="both"/>
              <w:rPr>
                <w:rFonts w:hAnsi="標楷體"/>
                <w:sz w:val="24"/>
                <w:szCs w:val="24"/>
              </w:rPr>
            </w:pPr>
          </w:p>
          <w:p w14:paraId="35C6F178"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2C2A47C3"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6D0FBC09"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0FAD87F4"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0F4557A9"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7240B4D3"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3765F8F7"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5E0CEE60"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3121C021"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76D47100"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4EA5C578" w14:textId="77777777" w:rsidR="00C075CD" w:rsidRPr="00CB2A89" w:rsidRDefault="00C075CD" w:rsidP="00F47D9A">
            <w:pPr>
              <w:pStyle w:val="a3"/>
              <w:tabs>
                <w:tab w:val="left" w:pos="410"/>
              </w:tabs>
              <w:spacing w:line="360" w:lineRule="exact"/>
              <w:ind w:leftChars="6" w:left="114" w:rightChars="50" w:right="130" w:hangingChars="41" w:hanging="98"/>
              <w:jc w:val="both"/>
              <w:rPr>
                <w:rFonts w:hAnsi="標楷體"/>
                <w:sz w:val="24"/>
                <w:szCs w:val="24"/>
              </w:rPr>
            </w:pPr>
          </w:p>
          <w:p w14:paraId="48956E26" w14:textId="77777777" w:rsidR="00C075CD" w:rsidRPr="00CB2A89" w:rsidRDefault="00C075CD" w:rsidP="00F47D9A">
            <w:pPr>
              <w:pStyle w:val="001-"/>
              <w:numPr>
                <w:ilvl w:val="0"/>
                <w:numId w:val="19"/>
              </w:numPr>
              <w:spacing w:line="360" w:lineRule="exact"/>
              <w:ind w:left="740" w:right="130"/>
            </w:pPr>
            <w:r w:rsidRPr="00CB2A89">
              <w:t>共同管道</w:t>
            </w:r>
            <w:r w:rsidRPr="00CB2A89">
              <w:rPr>
                <w:rFonts w:hint="eastAsia"/>
              </w:rPr>
              <w:t>維護管理</w:t>
            </w:r>
          </w:p>
          <w:p w14:paraId="15E787C4" w14:textId="38352F16" w:rsidR="00C075CD" w:rsidRPr="00CB2A89" w:rsidRDefault="00C075CD" w:rsidP="00F47D9A">
            <w:pPr>
              <w:pStyle w:val="a3"/>
              <w:spacing w:line="360" w:lineRule="exact"/>
              <w:ind w:left="688" w:firstLineChars="0" w:firstLine="0"/>
              <w:jc w:val="both"/>
              <w:rPr>
                <w:rFonts w:hAnsi="標楷體"/>
                <w:sz w:val="24"/>
                <w:szCs w:val="24"/>
              </w:rPr>
            </w:pPr>
          </w:p>
          <w:p w14:paraId="6B5C34DC" w14:textId="77777777" w:rsidR="00302528" w:rsidRPr="00CB2A89" w:rsidRDefault="00302528" w:rsidP="00F47D9A">
            <w:pPr>
              <w:pStyle w:val="a3"/>
              <w:spacing w:line="360" w:lineRule="exact"/>
              <w:ind w:left="688" w:firstLineChars="0" w:firstLine="0"/>
              <w:jc w:val="both"/>
              <w:rPr>
                <w:rFonts w:hAnsi="標楷體"/>
                <w:sz w:val="24"/>
                <w:szCs w:val="24"/>
              </w:rPr>
            </w:pPr>
          </w:p>
          <w:p w14:paraId="6E5038A7" w14:textId="77777777" w:rsidR="00C075CD" w:rsidRPr="00CB2A89" w:rsidRDefault="00C075CD" w:rsidP="00F47D9A">
            <w:pPr>
              <w:pStyle w:val="001-"/>
              <w:numPr>
                <w:ilvl w:val="0"/>
                <w:numId w:val="19"/>
              </w:numPr>
              <w:spacing w:line="360" w:lineRule="exact"/>
              <w:ind w:left="740" w:right="130"/>
            </w:pPr>
            <w:proofErr w:type="gramStart"/>
            <w:r w:rsidRPr="00CB2A89">
              <w:t>弱電</w:t>
            </w:r>
            <w:proofErr w:type="gramEnd"/>
            <w:r w:rsidRPr="00CB2A89">
              <w:t>、寬頻共同管道管理</w:t>
            </w:r>
          </w:p>
          <w:p w14:paraId="5F469F9E" w14:textId="77777777" w:rsidR="00C075CD" w:rsidRPr="00CB2A89" w:rsidRDefault="00C075CD" w:rsidP="00F47D9A">
            <w:pPr>
              <w:pStyle w:val="001-"/>
              <w:spacing w:line="360" w:lineRule="exact"/>
              <w:ind w:leftChars="0" w:left="740" w:right="130" w:firstLineChars="0" w:firstLine="0"/>
            </w:pPr>
          </w:p>
          <w:p w14:paraId="5249E491" w14:textId="77777777" w:rsidR="00C075CD" w:rsidRPr="00CB2A89" w:rsidRDefault="00C075CD" w:rsidP="00F47D9A">
            <w:pPr>
              <w:pStyle w:val="001-"/>
              <w:spacing w:line="360" w:lineRule="exact"/>
              <w:ind w:leftChars="0" w:left="740" w:right="130" w:firstLineChars="0" w:firstLine="0"/>
            </w:pPr>
          </w:p>
          <w:p w14:paraId="611C9DCD" w14:textId="77777777" w:rsidR="00C075CD" w:rsidRPr="00CB2A89" w:rsidRDefault="00C075CD" w:rsidP="00F47D9A">
            <w:pPr>
              <w:pStyle w:val="001-"/>
              <w:spacing w:line="360" w:lineRule="exact"/>
              <w:ind w:leftChars="0" w:left="740" w:right="130" w:firstLineChars="0" w:firstLine="0"/>
            </w:pPr>
          </w:p>
          <w:p w14:paraId="475D4F50" w14:textId="77777777" w:rsidR="00C075CD" w:rsidRPr="00CB2A89" w:rsidRDefault="00C075CD" w:rsidP="00F47D9A">
            <w:pPr>
              <w:pStyle w:val="001-"/>
              <w:numPr>
                <w:ilvl w:val="0"/>
                <w:numId w:val="19"/>
              </w:numPr>
              <w:spacing w:line="360" w:lineRule="exact"/>
              <w:ind w:left="708" w:right="130" w:hanging="448"/>
              <w:rPr>
                <w:spacing w:val="-8"/>
              </w:rPr>
            </w:pPr>
            <w:proofErr w:type="gramStart"/>
            <w:r w:rsidRPr="00CB2A89">
              <w:rPr>
                <w:spacing w:val="-8"/>
              </w:rPr>
              <w:t>孔蓋齊平</w:t>
            </w:r>
            <w:proofErr w:type="gramEnd"/>
            <w:r w:rsidRPr="00CB2A89">
              <w:rPr>
                <w:spacing w:val="-8"/>
              </w:rPr>
              <w:t>及下地</w:t>
            </w:r>
          </w:p>
          <w:p w14:paraId="7CFCF234" w14:textId="77777777" w:rsidR="00C075CD" w:rsidRPr="00CB2A89" w:rsidRDefault="00C075CD" w:rsidP="00F47D9A">
            <w:pPr>
              <w:pStyle w:val="a3"/>
              <w:spacing w:line="360" w:lineRule="exact"/>
              <w:ind w:left="0" w:firstLineChars="0" w:firstLine="0"/>
              <w:jc w:val="both"/>
              <w:rPr>
                <w:rFonts w:hAnsi="標楷體"/>
                <w:sz w:val="24"/>
                <w:szCs w:val="24"/>
              </w:rPr>
            </w:pPr>
          </w:p>
          <w:p w14:paraId="0EE4A549" w14:textId="77777777" w:rsidR="00C075CD" w:rsidRPr="00CB2A89" w:rsidRDefault="00C075CD" w:rsidP="00F47D9A">
            <w:pPr>
              <w:pStyle w:val="001-"/>
              <w:numPr>
                <w:ilvl w:val="0"/>
                <w:numId w:val="19"/>
              </w:numPr>
              <w:spacing w:line="360" w:lineRule="exact"/>
              <w:ind w:left="740" w:right="130"/>
            </w:pPr>
            <w:r w:rsidRPr="00CB2A89">
              <w:t>公共</w:t>
            </w:r>
            <w:proofErr w:type="gramStart"/>
            <w:r w:rsidRPr="00CB2A89">
              <w:t>管線圖資更新</w:t>
            </w:r>
            <w:proofErr w:type="gramEnd"/>
            <w:r w:rsidRPr="00CB2A89">
              <w:t>及整合</w:t>
            </w:r>
          </w:p>
          <w:p w14:paraId="5C7EC333" w14:textId="77777777" w:rsidR="00BA2841" w:rsidRPr="00CB2A89" w:rsidRDefault="00BA2841" w:rsidP="00F47D9A">
            <w:pPr>
              <w:pStyle w:val="a3"/>
              <w:spacing w:line="360" w:lineRule="exact"/>
              <w:ind w:leftChars="7" w:left="118" w:rightChars="50" w:right="130" w:firstLineChars="0"/>
              <w:rPr>
                <w:rFonts w:hAnsi="標楷體"/>
                <w:sz w:val="24"/>
                <w:szCs w:val="24"/>
              </w:rPr>
            </w:pPr>
          </w:p>
          <w:p w14:paraId="465E8FD6" w14:textId="77777777" w:rsidR="00C075CD" w:rsidRPr="00CB2A89" w:rsidRDefault="00C075CD" w:rsidP="00F47D9A">
            <w:pPr>
              <w:pStyle w:val="a3"/>
              <w:spacing w:line="360" w:lineRule="exact"/>
              <w:ind w:leftChars="7" w:left="118" w:rightChars="50" w:right="130" w:firstLineChars="0"/>
              <w:rPr>
                <w:rFonts w:hAnsi="標楷體"/>
                <w:sz w:val="24"/>
                <w:szCs w:val="24"/>
              </w:rPr>
            </w:pPr>
          </w:p>
          <w:p w14:paraId="67DF9803" w14:textId="77777777" w:rsidR="00C075CD" w:rsidRPr="00CB2A89" w:rsidRDefault="00C075CD" w:rsidP="00F47D9A">
            <w:pPr>
              <w:pStyle w:val="a3"/>
              <w:spacing w:line="360" w:lineRule="exact"/>
              <w:ind w:leftChars="7" w:left="118" w:rightChars="50" w:right="130" w:firstLineChars="0"/>
              <w:rPr>
                <w:rFonts w:hAnsi="標楷體"/>
                <w:sz w:val="24"/>
                <w:szCs w:val="24"/>
              </w:rPr>
            </w:pPr>
          </w:p>
          <w:p w14:paraId="7540EB88" w14:textId="77777777" w:rsidR="00C075CD" w:rsidRPr="00CB2A89" w:rsidRDefault="00C075CD" w:rsidP="00F47D9A">
            <w:pPr>
              <w:pStyle w:val="a3"/>
              <w:spacing w:line="360" w:lineRule="exact"/>
              <w:ind w:leftChars="7" w:left="118" w:rightChars="50" w:right="130" w:firstLineChars="0"/>
              <w:rPr>
                <w:rFonts w:hAnsi="標楷體"/>
                <w:sz w:val="24"/>
                <w:szCs w:val="24"/>
              </w:rPr>
            </w:pPr>
          </w:p>
          <w:p w14:paraId="3AC36DA2" w14:textId="77777777" w:rsidR="00C075CD" w:rsidRPr="00CB2A89" w:rsidRDefault="00C075CD" w:rsidP="00F47D9A">
            <w:pPr>
              <w:pStyle w:val="a3"/>
              <w:spacing w:line="360" w:lineRule="exact"/>
              <w:ind w:leftChars="7" w:left="118" w:rightChars="50" w:right="130" w:firstLineChars="0"/>
              <w:rPr>
                <w:rFonts w:hAnsi="標楷體"/>
                <w:sz w:val="24"/>
                <w:szCs w:val="24"/>
              </w:rPr>
            </w:pPr>
          </w:p>
          <w:p w14:paraId="3650C3DD" w14:textId="77777777" w:rsidR="00C075CD" w:rsidRPr="00CB2A89" w:rsidRDefault="00C075CD" w:rsidP="00F47D9A">
            <w:pPr>
              <w:pStyle w:val="a3"/>
              <w:spacing w:line="360" w:lineRule="exact"/>
              <w:ind w:leftChars="7" w:left="118" w:rightChars="50" w:right="130" w:firstLineChars="0"/>
              <w:rPr>
                <w:rFonts w:hAnsi="標楷體"/>
                <w:sz w:val="24"/>
                <w:szCs w:val="24"/>
              </w:rPr>
            </w:pPr>
          </w:p>
          <w:p w14:paraId="0FFA900B" w14:textId="77777777" w:rsidR="00C075CD" w:rsidRPr="00CB2A89" w:rsidRDefault="00C075CD" w:rsidP="00F47D9A">
            <w:pPr>
              <w:pStyle w:val="a3"/>
              <w:spacing w:line="360" w:lineRule="exact"/>
              <w:ind w:leftChars="7" w:left="118" w:rightChars="50" w:right="130" w:firstLineChars="0"/>
              <w:rPr>
                <w:rFonts w:hAnsi="標楷體"/>
                <w:sz w:val="24"/>
                <w:szCs w:val="24"/>
              </w:rPr>
            </w:pPr>
          </w:p>
          <w:p w14:paraId="2039CFFF" w14:textId="77777777" w:rsidR="00C075CD" w:rsidRPr="00CB2A89" w:rsidRDefault="00C075CD" w:rsidP="00F47D9A">
            <w:pPr>
              <w:pStyle w:val="a3"/>
              <w:spacing w:line="360" w:lineRule="exact"/>
              <w:ind w:leftChars="7" w:left="118" w:rightChars="50" w:right="130" w:firstLineChars="0"/>
              <w:rPr>
                <w:rFonts w:hAnsi="標楷體"/>
                <w:sz w:val="24"/>
                <w:szCs w:val="24"/>
              </w:rPr>
            </w:pPr>
          </w:p>
          <w:p w14:paraId="2C07EF13" w14:textId="2B50EC70" w:rsidR="009F5A89" w:rsidRPr="00CB2A89" w:rsidRDefault="00E65445" w:rsidP="00F47D9A">
            <w:pPr>
              <w:pStyle w:val="001-"/>
              <w:spacing w:line="360" w:lineRule="exact"/>
              <w:ind w:leftChars="50" w:left="659" w:right="130" w:hangingChars="220" w:hanging="529"/>
              <w:rPr>
                <w:b/>
                <w:bCs/>
              </w:rPr>
            </w:pPr>
            <w:r w:rsidRPr="00CB2A89">
              <w:rPr>
                <w:rFonts w:hint="eastAsia"/>
                <w:b/>
                <w:bCs/>
              </w:rPr>
              <w:t>肆</w:t>
            </w:r>
            <w:r w:rsidR="00C36DA4" w:rsidRPr="00CB2A89">
              <w:rPr>
                <w:rFonts w:hint="eastAsia"/>
                <w:b/>
                <w:bCs/>
              </w:rPr>
              <w:t>、</w:t>
            </w:r>
            <w:r w:rsidR="00B0372D" w:rsidRPr="00CB2A89">
              <w:rPr>
                <w:rFonts w:hint="eastAsia"/>
                <w:b/>
                <w:bCs/>
              </w:rPr>
              <w:t>數位治</w:t>
            </w:r>
            <w:r w:rsidR="00C36DA4" w:rsidRPr="00CB2A89">
              <w:rPr>
                <w:rFonts w:hint="eastAsia"/>
                <w:b/>
                <w:bCs/>
              </w:rPr>
              <w:t>理</w:t>
            </w:r>
          </w:p>
          <w:p w14:paraId="0BEF708E" w14:textId="7BBDADAE" w:rsidR="00DD74C5" w:rsidRPr="00CB2A89" w:rsidRDefault="00DD74C5" w:rsidP="00F47D9A">
            <w:pPr>
              <w:pStyle w:val="001-"/>
              <w:numPr>
                <w:ilvl w:val="0"/>
                <w:numId w:val="46"/>
              </w:numPr>
              <w:spacing w:line="360" w:lineRule="exact"/>
              <w:ind w:left="740" w:right="130"/>
            </w:pPr>
            <w:r w:rsidRPr="00CB2A89">
              <w:rPr>
                <w:rFonts w:hint="eastAsia"/>
              </w:rPr>
              <w:t>智慧城市得獎獎項</w:t>
            </w:r>
          </w:p>
          <w:p w14:paraId="1A12819D" w14:textId="468F095E" w:rsidR="001C3E2F" w:rsidRPr="00CB2A89" w:rsidRDefault="001C3E2F"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w:t>
            </w:r>
            <w:proofErr w:type="gramStart"/>
            <w:r w:rsidRPr="00CB2A89">
              <w:rPr>
                <w:rFonts w:hAnsi="標楷體" w:hint="eastAsia"/>
                <w:sz w:val="24"/>
                <w:szCs w:val="24"/>
              </w:rPr>
              <w:t>一</w:t>
            </w:r>
            <w:proofErr w:type="gramEnd"/>
            <w:r w:rsidRPr="00CB2A89">
              <w:rPr>
                <w:rFonts w:hAnsi="標楷體" w:hint="eastAsia"/>
                <w:sz w:val="24"/>
                <w:szCs w:val="24"/>
              </w:rPr>
              <w:t>)數位孿生5D智慧城市工務管理暨決策輔助平台</w:t>
            </w:r>
          </w:p>
          <w:p w14:paraId="43F35EC9" w14:textId="53032F30" w:rsidR="00C36DA4" w:rsidRPr="00CB2A89" w:rsidRDefault="00C36DA4" w:rsidP="00F47D9A">
            <w:pPr>
              <w:pStyle w:val="a3"/>
              <w:spacing w:line="360" w:lineRule="exact"/>
              <w:ind w:leftChars="7" w:left="118" w:rightChars="50" w:right="130" w:firstLineChars="0"/>
              <w:rPr>
                <w:rFonts w:hAnsi="標楷體"/>
                <w:sz w:val="24"/>
                <w:szCs w:val="24"/>
              </w:rPr>
            </w:pPr>
          </w:p>
          <w:p w14:paraId="1182EB24" w14:textId="77777777" w:rsidR="00C36DA4" w:rsidRPr="00CB2A89" w:rsidRDefault="00C36DA4" w:rsidP="00F47D9A">
            <w:pPr>
              <w:pStyle w:val="a3"/>
              <w:spacing w:line="360" w:lineRule="exact"/>
              <w:ind w:leftChars="7" w:left="118" w:rightChars="50" w:right="130" w:firstLineChars="0"/>
              <w:rPr>
                <w:rFonts w:hAnsi="標楷體"/>
                <w:sz w:val="24"/>
                <w:szCs w:val="24"/>
              </w:rPr>
            </w:pPr>
          </w:p>
          <w:p w14:paraId="5E713E88" w14:textId="77777777" w:rsidR="00C36DA4" w:rsidRPr="00CB2A89" w:rsidRDefault="00C36DA4" w:rsidP="00F47D9A">
            <w:pPr>
              <w:pStyle w:val="a3"/>
              <w:spacing w:line="360" w:lineRule="exact"/>
              <w:ind w:leftChars="7" w:left="118" w:rightChars="50" w:right="130" w:firstLineChars="0"/>
              <w:rPr>
                <w:rFonts w:hAnsi="標楷體"/>
                <w:sz w:val="24"/>
                <w:szCs w:val="24"/>
              </w:rPr>
            </w:pPr>
          </w:p>
          <w:p w14:paraId="01A38319" w14:textId="77777777" w:rsidR="001C3E2F" w:rsidRPr="00CB2A89" w:rsidRDefault="001C3E2F" w:rsidP="00F47D9A">
            <w:pPr>
              <w:pStyle w:val="a3"/>
              <w:spacing w:line="360" w:lineRule="exact"/>
              <w:ind w:leftChars="7" w:left="118" w:rightChars="50" w:right="130" w:firstLineChars="0"/>
              <w:rPr>
                <w:rFonts w:hAnsi="標楷體"/>
                <w:sz w:val="24"/>
                <w:szCs w:val="24"/>
              </w:rPr>
            </w:pPr>
          </w:p>
          <w:p w14:paraId="351B0116" w14:textId="78672B9E" w:rsidR="001C3E2F" w:rsidRPr="00CB2A89" w:rsidRDefault="001C3E2F"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(二)行道樹傾倒風險監測預警</w:t>
            </w:r>
          </w:p>
          <w:p w14:paraId="4B7D208A" w14:textId="680585C0" w:rsidR="001C3E2F" w:rsidRPr="00CB2A89" w:rsidRDefault="001C3E2F" w:rsidP="00F47D9A">
            <w:pPr>
              <w:adjustRightInd/>
              <w:spacing w:line="360" w:lineRule="exact"/>
              <w:ind w:left="300" w:rightChars="50" w:right="130"/>
              <w:rPr>
                <w:rFonts w:hAnsi="標楷體"/>
                <w:kern w:val="0"/>
                <w:sz w:val="24"/>
              </w:rPr>
            </w:pPr>
          </w:p>
          <w:p w14:paraId="2E4FFD1F" w14:textId="77777777" w:rsidR="001C3E2F" w:rsidRPr="00CB2A89" w:rsidRDefault="001C3E2F" w:rsidP="00F47D9A">
            <w:pPr>
              <w:pStyle w:val="001-"/>
              <w:numPr>
                <w:ilvl w:val="0"/>
                <w:numId w:val="46"/>
              </w:numPr>
              <w:spacing w:line="360" w:lineRule="exact"/>
              <w:ind w:left="740" w:right="130"/>
            </w:pPr>
            <w:r w:rsidRPr="00CB2A89">
              <w:rPr>
                <w:rFonts w:hint="eastAsia"/>
              </w:rPr>
              <w:t>數位</w:t>
            </w:r>
            <w:r w:rsidRPr="00CB2A89">
              <w:rPr>
                <w:rFonts w:hint="eastAsia"/>
                <w:bCs/>
                <w:kern w:val="0"/>
              </w:rPr>
              <w:t>孿生城市平台</w:t>
            </w:r>
          </w:p>
          <w:p w14:paraId="1E0DD4AA" w14:textId="325D3C43" w:rsidR="00190B68" w:rsidRPr="00CB2A89" w:rsidRDefault="00190B68"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w:t>
            </w:r>
            <w:proofErr w:type="gramStart"/>
            <w:r w:rsidRPr="00CB2A89">
              <w:rPr>
                <w:rFonts w:hAnsi="標楷體" w:hint="eastAsia"/>
                <w:sz w:val="24"/>
                <w:szCs w:val="24"/>
              </w:rPr>
              <w:t>一</w:t>
            </w:r>
            <w:proofErr w:type="gramEnd"/>
            <w:r w:rsidR="006B6189" w:rsidRPr="00CB2A89">
              <w:rPr>
                <w:rFonts w:hAnsi="標楷體" w:hint="eastAsia"/>
                <w:sz w:val="24"/>
                <w:szCs w:val="24"/>
              </w:rPr>
              <w:t>)</w:t>
            </w:r>
            <w:r w:rsidRPr="00CB2A89">
              <w:rPr>
                <w:rFonts w:hAnsi="標楷體" w:hint="eastAsia"/>
                <w:sz w:val="24"/>
                <w:szCs w:val="24"/>
              </w:rPr>
              <w:t>打造高雄市專屬的數位孿生基礎平台</w:t>
            </w:r>
          </w:p>
          <w:p w14:paraId="247DD3C0" w14:textId="13A4373B" w:rsidR="00C36DA4" w:rsidRPr="00CB2A89" w:rsidRDefault="00C36DA4" w:rsidP="00F47D9A">
            <w:pPr>
              <w:pStyle w:val="a3"/>
              <w:spacing w:line="360" w:lineRule="exact"/>
              <w:ind w:leftChars="7" w:left="118" w:rightChars="50" w:right="130" w:firstLineChars="0"/>
              <w:rPr>
                <w:rFonts w:hAnsi="標楷體"/>
                <w:sz w:val="24"/>
                <w:szCs w:val="24"/>
              </w:rPr>
            </w:pPr>
          </w:p>
          <w:p w14:paraId="18BF371F" w14:textId="77777777" w:rsidR="001775C7" w:rsidRPr="00CB2A89" w:rsidRDefault="001775C7" w:rsidP="00F47D9A">
            <w:pPr>
              <w:pStyle w:val="a3"/>
              <w:spacing w:line="360" w:lineRule="exact"/>
              <w:ind w:leftChars="7" w:left="118" w:rightChars="50" w:right="130" w:firstLineChars="0"/>
              <w:rPr>
                <w:rFonts w:hAnsi="標楷體"/>
                <w:sz w:val="24"/>
                <w:szCs w:val="24"/>
              </w:rPr>
            </w:pPr>
          </w:p>
          <w:p w14:paraId="1FD3B32D" w14:textId="77777777" w:rsidR="001D160A" w:rsidRPr="00CB2A89" w:rsidRDefault="001D160A" w:rsidP="00F47D9A">
            <w:pPr>
              <w:pStyle w:val="a3"/>
              <w:spacing w:line="360" w:lineRule="exact"/>
              <w:ind w:leftChars="7" w:left="118" w:rightChars="50" w:right="130" w:firstLineChars="0"/>
              <w:rPr>
                <w:rFonts w:hAnsi="標楷體"/>
                <w:sz w:val="24"/>
                <w:szCs w:val="24"/>
              </w:rPr>
            </w:pPr>
          </w:p>
          <w:p w14:paraId="7AB24F63" w14:textId="77777777" w:rsidR="001775C7" w:rsidRPr="00CB2A89" w:rsidRDefault="001775C7" w:rsidP="00F47D9A">
            <w:pPr>
              <w:pStyle w:val="a3"/>
              <w:spacing w:line="360" w:lineRule="exact"/>
              <w:ind w:leftChars="7" w:left="118" w:rightChars="50" w:right="130" w:firstLineChars="0"/>
              <w:rPr>
                <w:rFonts w:hAnsi="標楷體"/>
                <w:sz w:val="24"/>
                <w:szCs w:val="24"/>
              </w:rPr>
            </w:pPr>
          </w:p>
          <w:p w14:paraId="65A41D3F" w14:textId="77777777" w:rsidR="00190B68" w:rsidRPr="00CB2A89" w:rsidRDefault="00190B68" w:rsidP="00F47D9A">
            <w:pPr>
              <w:pStyle w:val="a3"/>
              <w:spacing w:line="360" w:lineRule="exact"/>
              <w:ind w:leftChars="7" w:left="118" w:rightChars="50" w:right="130" w:firstLineChars="0"/>
              <w:rPr>
                <w:rFonts w:hAnsi="標楷體"/>
                <w:sz w:val="24"/>
                <w:szCs w:val="24"/>
              </w:rPr>
            </w:pPr>
          </w:p>
          <w:p w14:paraId="548F31F2" w14:textId="08680E1E" w:rsidR="00190B68" w:rsidRPr="00CB2A89" w:rsidRDefault="00190B68" w:rsidP="00F47D9A">
            <w:pPr>
              <w:pStyle w:val="a3"/>
              <w:tabs>
                <w:tab w:val="left" w:pos="495"/>
              </w:tabs>
              <w:spacing w:line="360" w:lineRule="exact"/>
              <w:ind w:leftChars="140" w:left="880" w:rightChars="20" w:right="52" w:hangingChars="215" w:hanging="516"/>
              <w:jc w:val="both"/>
              <w:rPr>
                <w:rFonts w:hAnsi="標楷體"/>
                <w:bCs/>
                <w:sz w:val="24"/>
                <w:szCs w:val="24"/>
              </w:rPr>
            </w:pPr>
            <w:r w:rsidRPr="00CB2A89">
              <w:rPr>
                <w:rFonts w:hAnsi="標楷體" w:hint="eastAsia"/>
                <w:sz w:val="24"/>
                <w:szCs w:val="24"/>
              </w:rPr>
              <w:t>(二)</w:t>
            </w:r>
            <w:r w:rsidRPr="00CB2A89">
              <w:rPr>
                <w:rFonts w:hAnsi="標楷體" w:hint="eastAsia"/>
                <w:bCs/>
                <w:sz w:val="24"/>
                <w:szCs w:val="24"/>
              </w:rPr>
              <w:t>建置</w:t>
            </w:r>
            <w:r w:rsidRPr="00CB2A89">
              <w:rPr>
                <w:rFonts w:hAnsi="標楷體" w:hint="eastAsia"/>
                <w:sz w:val="24"/>
                <w:szCs w:val="24"/>
              </w:rPr>
              <w:t>智慧</w:t>
            </w:r>
            <w:r w:rsidRPr="00CB2A89">
              <w:rPr>
                <w:rFonts w:hAnsi="標楷體" w:hint="eastAsia"/>
                <w:bCs/>
                <w:sz w:val="24"/>
                <w:szCs w:val="24"/>
              </w:rPr>
              <w:t>工務治理服務</w:t>
            </w:r>
          </w:p>
          <w:p w14:paraId="739D4271" w14:textId="77777777" w:rsidR="00AA4237" w:rsidRPr="00CB2A89" w:rsidRDefault="00AA4237" w:rsidP="00F47D9A">
            <w:pPr>
              <w:pStyle w:val="a3"/>
              <w:spacing w:line="360" w:lineRule="exact"/>
              <w:ind w:leftChars="7" w:left="118" w:rightChars="50" w:right="130" w:firstLineChars="0"/>
              <w:rPr>
                <w:rFonts w:hAnsi="標楷體"/>
                <w:sz w:val="24"/>
                <w:szCs w:val="24"/>
              </w:rPr>
            </w:pPr>
          </w:p>
          <w:p w14:paraId="730ACEF3" w14:textId="77777777" w:rsidR="004B4698" w:rsidRPr="00CB2A89" w:rsidRDefault="004B4698" w:rsidP="00F47D9A">
            <w:pPr>
              <w:pStyle w:val="a3"/>
              <w:spacing w:line="360" w:lineRule="exact"/>
              <w:ind w:leftChars="7" w:left="118" w:rightChars="50" w:right="130" w:firstLineChars="0"/>
              <w:rPr>
                <w:rFonts w:hAnsi="標楷體"/>
                <w:sz w:val="24"/>
                <w:szCs w:val="24"/>
              </w:rPr>
            </w:pPr>
          </w:p>
          <w:p w14:paraId="3EDFF1D3" w14:textId="77777777" w:rsidR="001C3E2F" w:rsidRPr="00CB2A89" w:rsidRDefault="001C3E2F" w:rsidP="00F47D9A">
            <w:pPr>
              <w:pStyle w:val="a3"/>
              <w:spacing w:line="360" w:lineRule="exact"/>
              <w:ind w:leftChars="7" w:left="118" w:rightChars="50" w:right="130" w:firstLineChars="0"/>
              <w:rPr>
                <w:rFonts w:hAnsi="標楷體"/>
                <w:sz w:val="24"/>
                <w:szCs w:val="24"/>
              </w:rPr>
            </w:pPr>
          </w:p>
          <w:p w14:paraId="0725640B" w14:textId="77777777" w:rsidR="001C3E2F" w:rsidRPr="00CB2A89" w:rsidRDefault="001C3E2F" w:rsidP="00F47D9A">
            <w:pPr>
              <w:pStyle w:val="a3"/>
              <w:spacing w:line="360" w:lineRule="exact"/>
              <w:ind w:leftChars="7" w:left="118" w:rightChars="50" w:right="130" w:firstLineChars="0"/>
              <w:rPr>
                <w:rFonts w:hAnsi="標楷體"/>
                <w:sz w:val="24"/>
                <w:szCs w:val="24"/>
              </w:rPr>
            </w:pPr>
          </w:p>
          <w:p w14:paraId="518E7E5C" w14:textId="77777777" w:rsidR="004B4698" w:rsidRPr="00CB2A89" w:rsidRDefault="004B4698" w:rsidP="00F47D9A">
            <w:pPr>
              <w:pStyle w:val="a3"/>
              <w:spacing w:line="360" w:lineRule="exact"/>
              <w:ind w:leftChars="7" w:left="118" w:rightChars="50" w:right="130" w:firstLineChars="0"/>
              <w:rPr>
                <w:rFonts w:hAnsi="標楷體"/>
                <w:sz w:val="24"/>
                <w:szCs w:val="24"/>
              </w:rPr>
            </w:pPr>
          </w:p>
          <w:p w14:paraId="62927A92" w14:textId="22BD1206" w:rsidR="00173D42" w:rsidRPr="00CB2A89" w:rsidRDefault="001C3E2F" w:rsidP="00F47D9A">
            <w:pPr>
              <w:pStyle w:val="001-"/>
              <w:numPr>
                <w:ilvl w:val="0"/>
                <w:numId w:val="46"/>
              </w:numPr>
              <w:spacing w:line="360" w:lineRule="exact"/>
              <w:ind w:left="740" w:right="130"/>
            </w:pPr>
            <w:r w:rsidRPr="00CB2A89">
              <w:rPr>
                <w:rFonts w:hint="eastAsia"/>
              </w:rPr>
              <w:t>工務整體資訊系統</w:t>
            </w:r>
          </w:p>
          <w:p w14:paraId="6388D571" w14:textId="7AC59D03" w:rsidR="00190B68" w:rsidRPr="00CB2A89" w:rsidRDefault="00190B68"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w:t>
            </w:r>
            <w:proofErr w:type="gramStart"/>
            <w:r w:rsidRPr="00CB2A89">
              <w:rPr>
                <w:rFonts w:hAnsi="標楷體" w:hint="eastAsia"/>
                <w:sz w:val="24"/>
                <w:szCs w:val="24"/>
              </w:rPr>
              <w:t>一</w:t>
            </w:r>
            <w:proofErr w:type="gramEnd"/>
            <w:r w:rsidR="006B6189" w:rsidRPr="00CB2A89">
              <w:rPr>
                <w:rFonts w:hAnsi="標楷體" w:hint="eastAsia"/>
                <w:sz w:val="24"/>
                <w:szCs w:val="24"/>
              </w:rPr>
              <w:t>)</w:t>
            </w:r>
            <w:r w:rsidRPr="00CB2A89">
              <w:rPr>
                <w:rFonts w:hAnsi="標楷體" w:hint="eastAsia"/>
                <w:sz w:val="24"/>
                <w:szCs w:val="24"/>
              </w:rPr>
              <w:t>工務</w:t>
            </w:r>
            <w:proofErr w:type="gramStart"/>
            <w:r w:rsidRPr="00CB2A89">
              <w:rPr>
                <w:rFonts w:hAnsi="標楷體" w:hint="eastAsia"/>
                <w:sz w:val="24"/>
                <w:szCs w:val="24"/>
              </w:rPr>
              <w:t>整體圖台</w:t>
            </w:r>
            <w:proofErr w:type="gramEnd"/>
            <w:r w:rsidRPr="00CB2A89">
              <w:rPr>
                <w:rFonts w:hAnsi="標楷體" w:hint="eastAsia"/>
                <w:sz w:val="24"/>
                <w:szCs w:val="24"/>
              </w:rPr>
              <w:t>(2D GIS)</w:t>
            </w:r>
          </w:p>
          <w:p w14:paraId="1126E5EE" w14:textId="1371337C" w:rsidR="00190B68" w:rsidRPr="00CB2A89" w:rsidRDefault="00190B68" w:rsidP="00F47D9A">
            <w:pPr>
              <w:adjustRightInd/>
              <w:spacing w:line="360" w:lineRule="exact"/>
              <w:ind w:left="442" w:rightChars="50" w:right="130"/>
              <w:rPr>
                <w:rFonts w:hAnsi="標楷體"/>
                <w:sz w:val="24"/>
              </w:rPr>
            </w:pPr>
          </w:p>
          <w:p w14:paraId="1CC4E1EC"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6F9FE9D1"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19D07464"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6C8350D8" w14:textId="77777777" w:rsidR="00190B68" w:rsidRPr="00CB2A89" w:rsidRDefault="00190B68" w:rsidP="00F47D9A">
            <w:pPr>
              <w:pStyle w:val="a3"/>
              <w:spacing w:line="360" w:lineRule="exact"/>
              <w:ind w:leftChars="7" w:left="118" w:rightChars="50" w:right="130" w:firstLineChars="0"/>
              <w:rPr>
                <w:rFonts w:hAnsi="標楷體"/>
                <w:sz w:val="24"/>
                <w:szCs w:val="24"/>
              </w:rPr>
            </w:pPr>
          </w:p>
          <w:p w14:paraId="43B75312" w14:textId="1500C773" w:rsidR="00190B68" w:rsidRPr="00CB2A89" w:rsidRDefault="00190B68"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(二)工程管理動態會報</w:t>
            </w:r>
          </w:p>
          <w:p w14:paraId="06DD266B" w14:textId="5304D6B3" w:rsidR="00190B68" w:rsidRDefault="00190B68" w:rsidP="00F47D9A">
            <w:pPr>
              <w:pStyle w:val="a3"/>
              <w:spacing w:line="360" w:lineRule="exact"/>
              <w:ind w:leftChars="7" w:left="118" w:rightChars="50" w:right="130" w:firstLineChars="0"/>
              <w:rPr>
                <w:rFonts w:hAnsi="標楷體"/>
                <w:sz w:val="24"/>
                <w:szCs w:val="24"/>
              </w:rPr>
            </w:pPr>
          </w:p>
          <w:p w14:paraId="7BAD7175" w14:textId="77777777" w:rsidR="007E60D2" w:rsidRPr="00CB2A89" w:rsidRDefault="007E60D2" w:rsidP="00F47D9A">
            <w:pPr>
              <w:pStyle w:val="a3"/>
              <w:spacing w:line="360" w:lineRule="exact"/>
              <w:ind w:leftChars="7" w:left="118" w:rightChars="50" w:right="130" w:firstLineChars="0"/>
              <w:rPr>
                <w:rFonts w:hAnsi="標楷體"/>
                <w:sz w:val="24"/>
                <w:szCs w:val="24"/>
              </w:rPr>
            </w:pPr>
          </w:p>
          <w:p w14:paraId="489ED02B" w14:textId="6F149532" w:rsidR="00190B68" w:rsidRPr="00CB2A89" w:rsidRDefault="00190B68"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(三)工務施政儀表板</w:t>
            </w:r>
          </w:p>
          <w:p w14:paraId="30DCE9CF" w14:textId="0FA4DBEA" w:rsidR="00190B68" w:rsidRPr="00CB2A89" w:rsidRDefault="00190B68" w:rsidP="00F47D9A">
            <w:pPr>
              <w:adjustRightInd/>
              <w:spacing w:line="360" w:lineRule="exact"/>
              <w:ind w:left="442" w:rightChars="50" w:right="130"/>
              <w:rPr>
                <w:rFonts w:hAnsi="標楷體"/>
                <w:sz w:val="24"/>
              </w:rPr>
            </w:pPr>
          </w:p>
          <w:p w14:paraId="799FD8CE" w14:textId="70B181B8" w:rsidR="00190B68" w:rsidRPr="00CB2A89" w:rsidRDefault="00190B68"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(四)防救災戰情室</w:t>
            </w:r>
          </w:p>
          <w:p w14:paraId="733BB4ED" w14:textId="64CA56A5" w:rsidR="00190B68" w:rsidRPr="00CB2A89" w:rsidRDefault="00190B68" w:rsidP="00F47D9A">
            <w:pPr>
              <w:adjustRightInd/>
              <w:spacing w:line="360" w:lineRule="exact"/>
              <w:ind w:rightChars="50" w:right="130"/>
              <w:rPr>
                <w:rFonts w:hAnsi="標楷體"/>
                <w:sz w:val="24"/>
              </w:rPr>
            </w:pPr>
          </w:p>
          <w:p w14:paraId="3C99633C" w14:textId="77777777" w:rsidR="00190B68" w:rsidRPr="00CB2A89" w:rsidRDefault="00190B68" w:rsidP="00F47D9A">
            <w:pPr>
              <w:pStyle w:val="a3"/>
              <w:spacing w:line="360" w:lineRule="exact"/>
              <w:ind w:leftChars="7" w:left="118" w:rightChars="50" w:right="130" w:firstLineChars="0"/>
              <w:rPr>
                <w:rFonts w:hAnsi="標楷體"/>
                <w:sz w:val="24"/>
                <w:szCs w:val="24"/>
              </w:rPr>
            </w:pPr>
          </w:p>
          <w:p w14:paraId="4CA89A4F"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3CEB6645" w14:textId="77777777" w:rsidR="00DD74C5" w:rsidRPr="00CB2A89" w:rsidRDefault="00DD74C5" w:rsidP="00F47D9A">
            <w:pPr>
              <w:pStyle w:val="a3"/>
              <w:spacing w:line="360" w:lineRule="exact"/>
              <w:ind w:leftChars="7" w:left="118" w:rightChars="50" w:right="130" w:firstLineChars="0"/>
              <w:rPr>
                <w:rFonts w:hAnsi="標楷體"/>
                <w:sz w:val="24"/>
                <w:szCs w:val="24"/>
              </w:rPr>
            </w:pPr>
          </w:p>
          <w:p w14:paraId="6D704A04" w14:textId="444DD8FE" w:rsidR="00F44334" w:rsidRPr="00CB2A89" w:rsidRDefault="00E65445" w:rsidP="00F47D9A">
            <w:pPr>
              <w:pStyle w:val="001-"/>
              <w:spacing w:line="360" w:lineRule="exact"/>
              <w:ind w:leftChars="50" w:left="659" w:right="130" w:hangingChars="220" w:hanging="529"/>
              <w:rPr>
                <w:b/>
                <w:bCs/>
              </w:rPr>
            </w:pPr>
            <w:r w:rsidRPr="00CB2A89">
              <w:rPr>
                <w:rFonts w:hint="eastAsia"/>
                <w:b/>
                <w:bCs/>
              </w:rPr>
              <w:t>伍</w:t>
            </w:r>
            <w:r w:rsidR="00282F6B" w:rsidRPr="00CB2A89">
              <w:rPr>
                <w:b/>
                <w:bCs/>
              </w:rPr>
              <w:t>、</w:t>
            </w:r>
            <w:r w:rsidR="00F44334" w:rsidRPr="00CB2A89">
              <w:rPr>
                <w:b/>
                <w:bCs/>
              </w:rPr>
              <w:t>新建工程</w:t>
            </w:r>
          </w:p>
          <w:p w14:paraId="07D478A9" w14:textId="77777777" w:rsidR="00F44334" w:rsidRPr="00CB2A89" w:rsidRDefault="00F44334" w:rsidP="00F47D9A">
            <w:pPr>
              <w:pStyle w:val="001-"/>
              <w:numPr>
                <w:ilvl w:val="0"/>
                <w:numId w:val="20"/>
              </w:numPr>
              <w:spacing w:line="360" w:lineRule="exact"/>
              <w:ind w:left="740" w:right="130"/>
            </w:pPr>
            <w:r w:rsidRPr="00CB2A89">
              <w:t>道路工程</w:t>
            </w:r>
          </w:p>
          <w:p w14:paraId="5FEC4923"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sz w:val="24"/>
                <w:szCs w:val="24"/>
              </w:rPr>
            </w:pPr>
            <w:proofErr w:type="gramStart"/>
            <w:r w:rsidRPr="00CB2A89">
              <w:rPr>
                <w:rFonts w:hAnsi="標楷體" w:hint="eastAsia"/>
                <w:sz w:val="24"/>
                <w:szCs w:val="24"/>
              </w:rPr>
              <w:t>大林蒲遷村</w:t>
            </w:r>
            <w:proofErr w:type="gramEnd"/>
            <w:r w:rsidRPr="00CB2A89">
              <w:rPr>
                <w:rFonts w:hAnsi="標楷體" w:hint="eastAsia"/>
                <w:sz w:val="24"/>
                <w:szCs w:val="24"/>
              </w:rPr>
              <w:t>安置地增設道路工程-經濟部委辦</w:t>
            </w:r>
          </w:p>
          <w:p w14:paraId="06BE9A90" w14:textId="77777777" w:rsidR="00DC0D9C" w:rsidRPr="00CB2A89" w:rsidRDefault="00DC0D9C" w:rsidP="00F47D9A">
            <w:pPr>
              <w:pStyle w:val="001-"/>
              <w:spacing w:line="360" w:lineRule="exact"/>
              <w:ind w:leftChars="0" w:left="506" w:right="130" w:firstLineChars="0" w:firstLine="0"/>
            </w:pPr>
          </w:p>
          <w:p w14:paraId="593C276E"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高雄港洲際貨櫃中心聯外貨櫃專用道開闢工程</w:t>
            </w:r>
          </w:p>
          <w:p w14:paraId="73C18BBD" w14:textId="77777777" w:rsidR="00DC0D9C" w:rsidRPr="00CB2A89" w:rsidRDefault="00DC0D9C" w:rsidP="00F47D9A">
            <w:pPr>
              <w:pStyle w:val="afe"/>
              <w:spacing w:line="360" w:lineRule="exact"/>
              <w:ind w:left="520"/>
              <w:rPr>
                <w:rFonts w:hAnsi="標楷體"/>
                <w:sz w:val="24"/>
              </w:rPr>
            </w:pPr>
          </w:p>
          <w:p w14:paraId="12F56ADF" w14:textId="77777777" w:rsidR="00DC0D9C" w:rsidRPr="00CB2A89" w:rsidRDefault="00DC0D9C" w:rsidP="00F47D9A">
            <w:pPr>
              <w:pStyle w:val="001-"/>
              <w:spacing w:line="360" w:lineRule="exact"/>
              <w:ind w:leftChars="0" w:left="0" w:right="130" w:firstLineChars="0" w:firstLine="0"/>
            </w:pPr>
          </w:p>
          <w:p w14:paraId="6C11A535"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仁武區義大二路道路改善工程</w:t>
            </w:r>
          </w:p>
          <w:p w14:paraId="04BEE736" w14:textId="77777777" w:rsidR="00DC0D9C" w:rsidRPr="00CB2A89" w:rsidRDefault="00DC0D9C" w:rsidP="00F47D9A">
            <w:pPr>
              <w:pStyle w:val="001-"/>
              <w:spacing w:line="360" w:lineRule="exact"/>
              <w:ind w:leftChars="0" w:left="0" w:right="130" w:firstLineChars="0" w:firstLine="0"/>
            </w:pPr>
          </w:p>
          <w:p w14:paraId="2AB8A2C3"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左營區翠華路(明潭路至世運</w:t>
            </w:r>
            <w:r w:rsidRPr="00CB2A89">
              <w:rPr>
                <w:rFonts w:hAnsi="標楷體" w:hint="eastAsia"/>
                <w:spacing w:val="6"/>
                <w:sz w:val="24"/>
                <w:szCs w:val="24"/>
              </w:rPr>
              <w:t>大道</w:t>
            </w:r>
            <w:r w:rsidRPr="00CB2A89">
              <w:rPr>
                <w:rFonts w:hAnsi="標楷體" w:hint="eastAsia"/>
                <w:sz w:val="24"/>
                <w:szCs w:val="24"/>
              </w:rPr>
              <w:t>)拓寬工程</w:t>
            </w:r>
          </w:p>
          <w:p w14:paraId="0848E9C3" w14:textId="77777777" w:rsidR="00DC0D9C" w:rsidRPr="00CB2A89" w:rsidRDefault="00DC0D9C" w:rsidP="00F47D9A">
            <w:pPr>
              <w:pStyle w:val="001-"/>
              <w:spacing w:line="360" w:lineRule="exact"/>
              <w:ind w:leftChars="0" w:left="0" w:right="130" w:firstLineChars="0" w:firstLine="0"/>
              <w:rPr>
                <w:bCs/>
              </w:rPr>
            </w:pPr>
          </w:p>
          <w:p w14:paraId="703C85ED" w14:textId="77777777" w:rsidR="00DC0D9C" w:rsidRPr="00CB2A89" w:rsidRDefault="00DC0D9C" w:rsidP="00F47D9A">
            <w:pPr>
              <w:pStyle w:val="a3"/>
              <w:numPr>
                <w:ilvl w:val="0"/>
                <w:numId w:val="25"/>
              </w:numPr>
              <w:tabs>
                <w:tab w:val="left" w:pos="495"/>
              </w:tabs>
              <w:spacing w:line="360" w:lineRule="exact"/>
              <w:ind w:leftChars="140" w:left="837" w:rightChars="20" w:right="52" w:hangingChars="215" w:hanging="473"/>
              <w:jc w:val="both"/>
              <w:rPr>
                <w:rFonts w:hAnsi="標楷體"/>
                <w:bCs/>
                <w:sz w:val="24"/>
                <w:szCs w:val="24"/>
              </w:rPr>
            </w:pPr>
            <w:r w:rsidRPr="00CB2A89">
              <w:rPr>
                <w:rFonts w:hAnsi="標楷體" w:hint="eastAsia"/>
                <w:spacing w:val="-10"/>
                <w:sz w:val="24"/>
                <w:szCs w:val="24"/>
              </w:rPr>
              <w:t>國道1</w:t>
            </w:r>
            <w:r w:rsidRPr="00CB2A89">
              <w:rPr>
                <w:rFonts w:hAnsi="標楷體" w:hint="eastAsia"/>
                <w:sz w:val="24"/>
                <w:szCs w:val="24"/>
              </w:rPr>
              <w:t>號增設岡山第二交流道工程連絡道工程及以東大莊路</w:t>
            </w:r>
            <w:proofErr w:type="gramStart"/>
            <w:r w:rsidRPr="00CB2A89">
              <w:rPr>
                <w:rFonts w:hAnsi="標楷體" w:hint="eastAsia"/>
                <w:sz w:val="24"/>
                <w:szCs w:val="24"/>
              </w:rPr>
              <w:t>(崗德</w:t>
            </w:r>
            <w:proofErr w:type="gramEnd"/>
            <w:r w:rsidRPr="00CB2A89">
              <w:rPr>
                <w:rFonts w:hAnsi="標楷體" w:hint="eastAsia"/>
                <w:bCs/>
                <w:sz w:val="24"/>
                <w:szCs w:val="24"/>
              </w:rPr>
              <w:t>路至嘉興營區路段)拓寬工程</w:t>
            </w:r>
          </w:p>
          <w:p w14:paraId="44D62D43" w14:textId="77777777" w:rsidR="001E5FB4" w:rsidRPr="00CB2A89" w:rsidRDefault="001E5FB4" w:rsidP="00F47D9A">
            <w:pPr>
              <w:pStyle w:val="a3"/>
              <w:tabs>
                <w:tab w:val="left" w:pos="495"/>
              </w:tabs>
              <w:spacing w:line="360" w:lineRule="exact"/>
              <w:ind w:rightChars="20" w:right="52" w:firstLineChars="0"/>
              <w:jc w:val="both"/>
              <w:rPr>
                <w:rFonts w:hAnsi="標楷體"/>
                <w:bCs/>
                <w:sz w:val="24"/>
                <w:szCs w:val="24"/>
              </w:rPr>
            </w:pPr>
          </w:p>
          <w:p w14:paraId="334B933E"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bCs/>
                <w:sz w:val="24"/>
                <w:szCs w:val="24"/>
              </w:rPr>
            </w:pPr>
            <w:r w:rsidRPr="00CB2A89">
              <w:rPr>
                <w:rFonts w:hAnsi="標楷體" w:hint="eastAsia"/>
                <w:bCs/>
                <w:sz w:val="24"/>
                <w:szCs w:val="24"/>
              </w:rPr>
              <w:t>中油研發專區園區南路道路開闢工程</w:t>
            </w:r>
          </w:p>
          <w:p w14:paraId="755C7B1A" w14:textId="77777777" w:rsidR="00DC0D9C" w:rsidRPr="00CB2A89" w:rsidRDefault="00DC0D9C" w:rsidP="00F47D9A">
            <w:pPr>
              <w:pStyle w:val="001-"/>
              <w:tabs>
                <w:tab w:val="left" w:pos="438"/>
                <w:tab w:val="left" w:pos="1005"/>
              </w:tabs>
              <w:spacing w:line="360" w:lineRule="exact"/>
              <w:ind w:leftChars="0" w:left="1005" w:right="130" w:firstLineChars="0" w:firstLine="0"/>
              <w:rPr>
                <w:bCs/>
              </w:rPr>
            </w:pPr>
          </w:p>
          <w:p w14:paraId="77EB7C85"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bCs/>
                <w:sz w:val="24"/>
                <w:szCs w:val="24"/>
              </w:rPr>
            </w:pPr>
            <w:r w:rsidRPr="00CB2A89">
              <w:rPr>
                <w:rFonts w:hAnsi="標楷體" w:hint="eastAsia"/>
                <w:bCs/>
                <w:sz w:val="24"/>
                <w:szCs w:val="24"/>
              </w:rPr>
              <w:lastRenderedPageBreak/>
              <w:t>路竹區自由街85巷北側未通路段開闢工程</w:t>
            </w:r>
          </w:p>
          <w:p w14:paraId="2014DFB2" w14:textId="77777777" w:rsidR="00DC0D9C" w:rsidRPr="00CB2A89" w:rsidRDefault="00DC0D9C" w:rsidP="00F47D9A">
            <w:pPr>
              <w:pStyle w:val="001-"/>
              <w:spacing w:line="360" w:lineRule="exact"/>
              <w:ind w:leftChars="150" w:left="1398" w:right="130" w:hangingChars="420" w:hanging="1008"/>
              <w:rPr>
                <w:bCs/>
              </w:rPr>
            </w:pPr>
          </w:p>
          <w:p w14:paraId="5BD6805C"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bCs/>
                <w:sz w:val="24"/>
                <w:szCs w:val="24"/>
              </w:rPr>
            </w:pPr>
            <w:r w:rsidRPr="00CB2A89">
              <w:rPr>
                <w:rFonts w:hAnsi="標楷體" w:hint="eastAsia"/>
                <w:bCs/>
                <w:sz w:val="24"/>
                <w:szCs w:val="24"/>
              </w:rPr>
              <w:t>林園區文賢北路以北打通工程</w:t>
            </w:r>
          </w:p>
          <w:p w14:paraId="4F073B50" w14:textId="77777777" w:rsidR="00DC0D9C" w:rsidRPr="00CB2A89" w:rsidRDefault="00DC0D9C" w:rsidP="00F47D9A">
            <w:pPr>
              <w:pStyle w:val="001-"/>
              <w:tabs>
                <w:tab w:val="left" w:pos="438"/>
                <w:tab w:val="left" w:pos="1005"/>
              </w:tabs>
              <w:spacing w:line="360" w:lineRule="exact"/>
              <w:ind w:leftChars="0" w:left="0" w:right="130" w:firstLineChars="0" w:firstLine="0"/>
              <w:rPr>
                <w:bCs/>
              </w:rPr>
            </w:pPr>
          </w:p>
          <w:p w14:paraId="0BBF7A63"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bCs/>
                <w:sz w:val="24"/>
                <w:szCs w:val="24"/>
              </w:rPr>
              <w:t>旗津區中洲三路129巷東西向道路打通工程</w:t>
            </w:r>
          </w:p>
          <w:p w14:paraId="4BC6D4FF" w14:textId="77777777" w:rsidR="00DC0D9C" w:rsidRPr="00CB2A89" w:rsidRDefault="00DC0D9C" w:rsidP="00F47D9A">
            <w:pPr>
              <w:pStyle w:val="a3"/>
              <w:spacing w:line="360" w:lineRule="exact"/>
              <w:ind w:left="880" w:rightChars="20" w:right="52" w:firstLineChars="0" w:firstLine="0"/>
              <w:jc w:val="both"/>
              <w:rPr>
                <w:rFonts w:hAnsi="標楷體"/>
                <w:sz w:val="24"/>
                <w:szCs w:val="24"/>
              </w:rPr>
            </w:pPr>
          </w:p>
          <w:p w14:paraId="25E61AD9" w14:textId="77777777" w:rsidR="00DC0D9C" w:rsidRPr="00CB2A89" w:rsidRDefault="00DC0D9C" w:rsidP="00F47D9A">
            <w:pPr>
              <w:pStyle w:val="a3"/>
              <w:numPr>
                <w:ilvl w:val="0"/>
                <w:numId w:val="25"/>
              </w:numPr>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大樹區</w:t>
            </w:r>
            <w:r w:rsidRPr="00CB2A89">
              <w:rPr>
                <w:rFonts w:hAnsi="標楷體" w:hint="eastAsia"/>
                <w:bCs/>
                <w:sz w:val="24"/>
                <w:szCs w:val="24"/>
              </w:rPr>
              <w:t>小坪路井腳路</w:t>
            </w:r>
            <w:r w:rsidRPr="00CB2A89">
              <w:rPr>
                <w:rFonts w:hAnsi="標楷體" w:hint="eastAsia"/>
                <w:sz w:val="24"/>
                <w:szCs w:val="24"/>
              </w:rPr>
              <w:t>口改善工程</w:t>
            </w:r>
          </w:p>
          <w:p w14:paraId="07A0B301"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048F9339" w14:textId="523C3FA1" w:rsidR="00DC0D9C" w:rsidRPr="00F47D9A"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r w:rsidRPr="00CB2A89">
              <w:rPr>
                <w:rFonts w:hAnsi="標楷體" w:hint="eastAsia"/>
                <w:sz w:val="24"/>
                <w:szCs w:val="24"/>
              </w:rPr>
              <w:t>內</w:t>
            </w:r>
            <w:r w:rsidRPr="00CB2A89">
              <w:rPr>
                <w:rFonts w:hAnsi="標楷體" w:hint="eastAsia"/>
                <w:spacing w:val="-10"/>
                <w:sz w:val="24"/>
                <w:szCs w:val="24"/>
              </w:rPr>
              <w:t>門區高136線</w:t>
            </w:r>
            <w:r w:rsidRPr="00CB2A89">
              <w:rPr>
                <w:rFonts w:hAnsi="標楷體" w:hint="eastAsia"/>
                <w:sz w:val="24"/>
                <w:szCs w:val="24"/>
              </w:rPr>
              <w:t>(2k+150～2k+200)</w:t>
            </w:r>
            <w:r w:rsidRPr="00F47D9A">
              <w:rPr>
                <w:rFonts w:hAnsi="標楷體" w:hint="eastAsia"/>
                <w:sz w:val="24"/>
                <w:szCs w:val="24"/>
              </w:rPr>
              <w:t>急彎路段改善工程</w:t>
            </w:r>
          </w:p>
          <w:p w14:paraId="130F9EAB"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5946B8FF" w14:textId="77777777" w:rsidR="00DC0D9C" w:rsidRPr="00CB2A89" w:rsidRDefault="00DC0D9C" w:rsidP="00F47D9A">
            <w:pPr>
              <w:pStyle w:val="a3"/>
              <w:numPr>
                <w:ilvl w:val="0"/>
                <w:numId w:val="25"/>
              </w:numPr>
              <w:spacing w:line="360" w:lineRule="exact"/>
              <w:ind w:leftChars="61" w:left="821" w:rightChars="20" w:right="52" w:hangingChars="301" w:hanging="662"/>
              <w:jc w:val="both"/>
              <w:rPr>
                <w:rFonts w:hAnsi="標楷體"/>
                <w:sz w:val="24"/>
                <w:szCs w:val="24"/>
              </w:rPr>
            </w:pPr>
            <w:r w:rsidRPr="00CB2A89">
              <w:rPr>
                <w:rFonts w:hAnsi="標楷體" w:hint="eastAsia"/>
                <w:spacing w:val="-10"/>
                <w:sz w:val="24"/>
                <w:szCs w:val="24"/>
              </w:rPr>
              <w:t>左營區</w:t>
            </w:r>
            <w:r w:rsidRPr="00CB2A89">
              <w:rPr>
                <w:rFonts w:hAnsi="標楷體" w:hint="eastAsia"/>
                <w:sz w:val="24"/>
                <w:szCs w:val="24"/>
              </w:rPr>
              <w:t>海富路</w:t>
            </w:r>
            <w:r w:rsidRPr="00CB2A89">
              <w:rPr>
                <w:rFonts w:hAnsi="標楷體" w:hint="eastAsia"/>
                <w:spacing w:val="-12"/>
                <w:sz w:val="24"/>
                <w:szCs w:val="24"/>
              </w:rPr>
              <w:t>61巷拓寬至8</w:t>
            </w:r>
            <w:r w:rsidRPr="00CB2A89">
              <w:rPr>
                <w:rFonts w:hAnsi="標楷體" w:hint="eastAsia"/>
                <w:sz w:val="24"/>
                <w:szCs w:val="24"/>
              </w:rPr>
              <w:t>米工程</w:t>
            </w:r>
          </w:p>
          <w:p w14:paraId="0933F54B"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2955EBE1" w14:textId="77777777" w:rsidR="00DC0D9C" w:rsidRPr="00CB2A89"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r w:rsidRPr="00CB2A89">
              <w:rPr>
                <w:rFonts w:hAnsi="標楷體" w:hint="eastAsia"/>
                <w:sz w:val="24"/>
                <w:szCs w:val="24"/>
              </w:rPr>
              <w:t>茄</w:t>
            </w:r>
            <w:proofErr w:type="gramStart"/>
            <w:r w:rsidRPr="00CB2A89">
              <w:rPr>
                <w:rFonts w:hAnsi="標楷體" w:hint="eastAsia"/>
                <w:sz w:val="24"/>
                <w:szCs w:val="24"/>
              </w:rPr>
              <w:t>萣</w:t>
            </w:r>
            <w:proofErr w:type="gramEnd"/>
            <w:r w:rsidRPr="00CB2A89">
              <w:rPr>
                <w:rFonts w:hAnsi="標楷體" w:hint="eastAsia"/>
                <w:sz w:val="24"/>
                <w:szCs w:val="24"/>
              </w:rPr>
              <w:t>區和平路三段計畫道路開闢工程</w:t>
            </w:r>
          </w:p>
          <w:p w14:paraId="6046E1F7"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1A57A8A9" w14:textId="77777777" w:rsidR="00DC0D9C" w:rsidRPr="00CB2A89"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proofErr w:type="gramStart"/>
            <w:r w:rsidRPr="00CB2A89">
              <w:rPr>
                <w:rFonts w:hAnsi="標楷體" w:hint="eastAsia"/>
                <w:sz w:val="24"/>
                <w:szCs w:val="24"/>
              </w:rPr>
              <w:t>梓</w:t>
            </w:r>
            <w:proofErr w:type="gramEnd"/>
            <w:r w:rsidRPr="00CB2A89">
              <w:rPr>
                <w:rFonts w:hAnsi="標楷體" w:hint="eastAsia"/>
                <w:sz w:val="24"/>
                <w:szCs w:val="24"/>
              </w:rPr>
              <w:t>官區梓官路57巷開闢工程</w:t>
            </w:r>
          </w:p>
          <w:p w14:paraId="2FEE0C66"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5A5E76F3"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75063692" w14:textId="77777777" w:rsidR="00DC0D9C" w:rsidRPr="00CB2A89"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r w:rsidRPr="00CB2A89">
              <w:rPr>
                <w:rFonts w:hAnsi="標楷體" w:hint="eastAsia"/>
                <w:sz w:val="24"/>
                <w:szCs w:val="24"/>
              </w:rPr>
              <w:t>鳥松長春路開闢工程(第二期)</w:t>
            </w:r>
          </w:p>
          <w:p w14:paraId="2B7C805C" w14:textId="77777777" w:rsidR="001E5FB4" w:rsidRPr="00CB2A89" w:rsidRDefault="001E5FB4" w:rsidP="00F47D9A">
            <w:pPr>
              <w:pStyle w:val="a3"/>
              <w:spacing w:line="360" w:lineRule="exact"/>
              <w:ind w:rightChars="20" w:right="52" w:firstLineChars="0"/>
              <w:jc w:val="both"/>
              <w:rPr>
                <w:rFonts w:hAnsi="標楷體"/>
                <w:sz w:val="24"/>
                <w:szCs w:val="24"/>
              </w:rPr>
            </w:pPr>
          </w:p>
          <w:p w14:paraId="0A686745" w14:textId="5B5C28F9" w:rsidR="00DC0D9C" w:rsidRPr="00CB2A89"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r w:rsidRPr="00CB2A89">
              <w:rPr>
                <w:rFonts w:hAnsi="標楷體" w:hint="eastAsia"/>
                <w:sz w:val="24"/>
                <w:szCs w:val="24"/>
              </w:rPr>
              <w:lastRenderedPageBreak/>
              <w:t>路竹區民族路</w:t>
            </w:r>
            <w:r w:rsidR="00040EB0" w:rsidRPr="00CB2A89">
              <w:rPr>
                <w:rFonts w:hAnsi="標楷體" w:hint="eastAsia"/>
                <w:sz w:val="24"/>
                <w:szCs w:val="24"/>
              </w:rPr>
              <w:t>鐵路平交道改善</w:t>
            </w:r>
            <w:r w:rsidRPr="00CB2A89">
              <w:rPr>
                <w:rFonts w:hAnsi="標楷體" w:hint="eastAsia"/>
                <w:sz w:val="24"/>
                <w:szCs w:val="24"/>
              </w:rPr>
              <w:t>工程</w:t>
            </w:r>
          </w:p>
          <w:p w14:paraId="7137002E" w14:textId="77777777" w:rsidR="00900C7B" w:rsidRPr="00CB2A89" w:rsidRDefault="00900C7B" w:rsidP="00F47D9A">
            <w:pPr>
              <w:pStyle w:val="afe"/>
              <w:spacing w:line="360" w:lineRule="exact"/>
              <w:ind w:left="520"/>
              <w:rPr>
                <w:rFonts w:hAnsi="標楷體"/>
                <w:sz w:val="24"/>
              </w:rPr>
            </w:pPr>
          </w:p>
          <w:p w14:paraId="5ACF2FCB" w14:textId="77777777" w:rsidR="00900C7B" w:rsidRPr="00CB2A89"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r w:rsidRPr="00CB2A89">
              <w:rPr>
                <w:rFonts w:hAnsi="標楷體" w:hint="eastAsia"/>
                <w:sz w:val="24"/>
                <w:szCs w:val="24"/>
              </w:rPr>
              <w:t>旗山區高117</w:t>
            </w:r>
          </w:p>
          <w:p w14:paraId="7511BD69" w14:textId="6F02D5C1" w:rsidR="00DC0D9C" w:rsidRPr="00CB2A89" w:rsidRDefault="00DC0D9C" w:rsidP="00F47D9A">
            <w:pPr>
              <w:pStyle w:val="a3"/>
              <w:spacing w:line="360" w:lineRule="exact"/>
              <w:ind w:left="881" w:rightChars="20" w:right="52" w:firstLineChars="0" w:firstLine="0"/>
              <w:jc w:val="both"/>
              <w:rPr>
                <w:rFonts w:hAnsi="標楷體"/>
                <w:sz w:val="24"/>
                <w:szCs w:val="24"/>
              </w:rPr>
            </w:pPr>
            <w:r w:rsidRPr="00CB2A89">
              <w:rPr>
                <w:rFonts w:hAnsi="標楷體" w:hint="eastAsia"/>
                <w:sz w:val="24"/>
                <w:szCs w:val="24"/>
              </w:rPr>
              <w:t>線末端富興路拓寬工程</w:t>
            </w:r>
          </w:p>
          <w:p w14:paraId="449C50D1"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3BD53C84" w14:textId="77777777" w:rsidR="00DC0D9C" w:rsidRPr="00CB2A89"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r w:rsidRPr="00CB2A89">
              <w:rPr>
                <w:rFonts w:hAnsi="標楷體" w:hint="eastAsia"/>
                <w:sz w:val="24"/>
                <w:szCs w:val="24"/>
              </w:rPr>
              <w:t>O9</w:t>
            </w:r>
            <w:proofErr w:type="gramStart"/>
            <w:r w:rsidRPr="00CB2A89">
              <w:rPr>
                <w:rFonts w:hAnsi="標楷體" w:hint="eastAsia"/>
                <w:sz w:val="24"/>
                <w:szCs w:val="24"/>
              </w:rPr>
              <w:t>聯開案</w:t>
            </w:r>
            <w:proofErr w:type="gramEnd"/>
            <w:r w:rsidRPr="00CB2A89">
              <w:rPr>
                <w:rFonts w:hAnsi="標楷體" w:hint="eastAsia"/>
                <w:sz w:val="24"/>
                <w:szCs w:val="24"/>
              </w:rPr>
              <w:t>周邊都市計畫道路開闢工程</w:t>
            </w:r>
          </w:p>
          <w:p w14:paraId="7E7F5E94"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775C50AB"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2B8FA888" w14:textId="77777777" w:rsidR="00DC0D9C" w:rsidRPr="00CB2A89"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r w:rsidRPr="00CB2A89">
              <w:rPr>
                <w:rFonts w:hAnsi="標楷體" w:hint="eastAsia"/>
                <w:sz w:val="24"/>
                <w:szCs w:val="24"/>
              </w:rPr>
              <w:t>大社區翠屏路112巷1-11號前90度</w:t>
            </w:r>
            <w:proofErr w:type="gramStart"/>
            <w:r w:rsidRPr="00CB2A89">
              <w:rPr>
                <w:rFonts w:hAnsi="標楷體" w:hint="eastAsia"/>
                <w:sz w:val="24"/>
                <w:szCs w:val="24"/>
              </w:rPr>
              <w:t>彎道易肇事</w:t>
            </w:r>
            <w:proofErr w:type="gramEnd"/>
            <w:r w:rsidRPr="00CB2A89">
              <w:rPr>
                <w:rFonts w:hAnsi="標楷體" w:hint="eastAsia"/>
                <w:sz w:val="24"/>
                <w:szCs w:val="24"/>
              </w:rPr>
              <w:t>路口交通改善工程</w:t>
            </w:r>
          </w:p>
          <w:p w14:paraId="41413F59" w14:textId="77777777" w:rsidR="00DC0D9C" w:rsidRPr="00CB2A89" w:rsidRDefault="00DC0D9C" w:rsidP="00F47D9A">
            <w:pPr>
              <w:pStyle w:val="a3"/>
              <w:spacing w:line="360" w:lineRule="exact"/>
              <w:ind w:left="16" w:rightChars="20" w:right="52" w:firstLineChars="0" w:firstLine="0"/>
              <w:jc w:val="both"/>
              <w:rPr>
                <w:rFonts w:hAnsi="標楷體"/>
                <w:sz w:val="24"/>
                <w:szCs w:val="24"/>
              </w:rPr>
            </w:pPr>
          </w:p>
          <w:p w14:paraId="7F282048" w14:textId="77777777" w:rsidR="00DC0D9C" w:rsidRPr="00CB2A89" w:rsidRDefault="00DC0D9C" w:rsidP="00F47D9A">
            <w:pPr>
              <w:pStyle w:val="a3"/>
              <w:numPr>
                <w:ilvl w:val="0"/>
                <w:numId w:val="25"/>
              </w:numPr>
              <w:spacing w:line="360" w:lineRule="exact"/>
              <w:ind w:leftChars="61" w:left="881" w:rightChars="20" w:right="52" w:hangingChars="301" w:hanging="722"/>
              <w:jc w:val="both"/>
              <w:rPr>
                <w:rFonts w:hAnsi="標楷體"/>
                <w:sz w:val="24"/>
                <w:szCs w:val="24"/>
              </w:rPr>
            </w:pPr>
            <w:r w:rsidRPr="00CB2A89">
              <w:rPr>
                <w:rFonts w:hAnsi="標楷體" w:hint="eastAsia"/>
                <w:sz w:val="24"/>
                <w:szCs w:val="24"/>
              </w:rPr>
              <w:t>大寮區民昌街道路開闢工程</w:t>
            </w:r>
          </w:p>
          <w:p w14:paraId="416B5A06"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4E69795C"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左營區</w:t>
            </w:r>
            <w:proofErr w:type="gramStart"/>
            <w:r w:rsidRPr="00CB2A89">
              <w:rPr>
                <w:rFonts w:hAnsi="標楷體" w:hint="eastAsia"/>
                <w:sz w:val="24"/>
                <w:szCs w:val="24"/>
              </w:rPr>
              <w:t>緯</w:t>
            </w:r>
            <w:proofErr w:type="gramEnd"/>
            <w:r w:rsidRPr="00CB2A89">
              <w:rPr>
                <w:rFonts w:hAnsi="標楷體" w:hint="eastAsia"/>
                <w:sz w:val="24"/>
                <w:szCs w:val="24"/>
              </w:rPr>
              <w:t>六路拓寬工程</w:t>
            </w:r>
          </w:p>
          <w:p w14:paraId="3F61AED1"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217C4D16"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南部科學園區高雄第三園區(楠梓園區)新增聯絡道工程</w:t>
            </w:r>
          </w:p>
          <w:p w14:paraId="38A61192"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55FCD9F1"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路竹區97期重劃東側竹南街123巷12弄拓寬開闢工程</w:t>
            </w:r>
          </w:p>
          <w:p w14:paraId="40F40125" w14:textId="77777777" w:rsidR="0063027A" w:rsidRPr="00CB2A89" w:rsidRDefault="0063027A" w:rsidP="00F47D9A">
            <w:pPr>
              <w:pStyle w:val="afe"/>
              <w:spacing w:line="360" w:lineRule="exact"/>
              <w:ind w:left="520"/>
              <w:rPr>
                <w:rFonts w:hAnsi="標楷體"/>
                <w:sz w:val="24"/>
              </w:rPr>
            </w:pPr>
          </w:p>
          <w:p w14:paraId="574DC9DF"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鳳山區黃埔新村西五巷延伸 (王生明路41</w:t>
            </w:r>
            <w:r w:rsidRPr="00CB2A89">
              <w:rPr>
                <w:rFonts w:hAnsi="標楷體" w:hint="eastAsia"/>
                <w:sz w:val="24"/>
                <w:szCs w:val="24"/>
              </w:rPr>
              <w:lastRenderedPageBreak/>
              <w:t>巷)道路開闢工程</w:t>
            </w:r>
          </w:p>
          <w:p w14:paraId="5E464547" w14:textId="77777777" w:rsidR="00DC0D9C" w:rsidRPr="00CB2A89" w:rsidRDefault="00DC0D9C" w:rsidP="00F47D9A">
            <w:pPr>
              <w:pStyle w:val="a3"/>
              <w:tabs>
                <w:tab w:val="left" w:pos="495"/>
              </w:tabs>
              <w:spacing w:line="360" w:lineRule="exact"/>
              <w:ind w:leftChars="13" w:left="132" w:hangingChars="41" w:hanging="98"/>
              <w:rPr>
                <w:rFonts w:hAnsi="標楷體"/>
                <w:sz w:val="24"/>
                <w:szCs w:val="24"/>
              </w:rPr>
            </w:pPr>
          </w:p>
          <w:p w14:paraId="48DCA9C1"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燕巢區和尚巷朝天宮前道路拓寬工程</w:t>
            </w:r>
          </w:p>
          <w:p w14:paraId="54693FB5" w14:textId="77777777" w:rsidR="00DC0D9C" w:rsidRPr="00CB2A89" w:rsidRDefault="00DC0D9C" w:rsidP="00F47D9A">
            <w:pPr>
              <w:pStyle w:val="afe"/>
              <w:spacing w:line="360" w:lineRule="exact"/>
              <w:ind w:left="520"/>
              <w:rPr>
                <w:rFonts w:hAnsi="標楷體"/>
                <w:sz w:val="24"/>
              </w:rPr>
            </w:pPr>
          </w:p>
          <w:p w14:paraId="64BDE07D"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中油循環技術暨材料創新研發專區內計畫道路開闢工程(第一期)</w:t>
            </w:r>
          </w:p>
          <w:p w14:paraId="6359FE2A" w14:textId="77777777" w:rsidR="00DC0D9C" w:rsidRPr="00CB2A89" w:rsidRDefault="00DC0D9C" w:rsidP="00F47D9A">
            <w:pPr>
              <w:pStyle w:val="afe"/>
              <w:spacing w:line="360" w:lineRule="exact"/>
              <w:ind w:left="520"/>
              <w:rPr>
                <w:rFonts w:hAnsi="標楷體"/>
                <w:sz w:val="24"/>
              </w:rPr>
            </w:pPr>
          </w:p>
          <w:p w14:paraId="0E787A89"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左營區</w:t>
            </w:r>
            <w:proofErr w:type="gramStart"/>
            <w:r w:rsidRPr="00CB2A89">
              <w:rPr>
                <w:rFonts w:hAnsi="標楷體" w:hint="eastAsia"/>
                <w:sz w:val="24"/>
                <w:szCs w:val="24"/>
              </w:rPr>
              <w:t>德天街</w:t>
            </w:r>
            <w:proofErr w:type="gramEnd"/>
            <w:r w:rsidRPr="00CB2A89">
              <w:rPr>
                <w:rFonts w:hAnsi="標楷體" w:hint="eastAsia"/>
                <w:sz w:val="24"/>
                <w:szCs w:val="24"/>
              </w:rPr>
              <w:t>開闢工程</w:t>
            </w:r>
          </w:p>
          <w:p w14:paraId="3F01951D" w14:textId="77777777" w:rsidR="00DC0D9C" w:rsidRPr="00CB2A89" w:rsidRDefault="00DC0D9C" w:rsidP="00F47D9A">
            <w:pPr>
              <w:pStyle w:val="afe"/>
              <w:spacing w:line="360" w:lineRule="exact"/>
              <w:ind w:left="520"/>
              <w:rPr>
                <w:rFonts w:hAnsi="標楷體"/>
                <w:sz w:val="24"/>
              </w:rPr>
            </w:pPr>
          </w:p>
          <w:p w14:paraId="3AC24DFB"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高雄市第108期市地重劃區-勵志新村道路新</w:t>
            </w:r>
            <w:proofErr w:type="gramStart"/>
            <w:r w:rsidRPr="00CB2A89">
              <w:rPr>
                <w:rFonts w:hAnsi="標楷體" w:hint="eastAsia"/>
                <w:sz w:val="24"/>
                <w:szCs w:val="24"/>
              </w:rPr>
              <w:t>闢</w:t>
            </w:r>
            <w:proofErr w:type="gramEnd"/>
            <w:r w:rsidRPr="00CB2A89">
              <w:rPr>
                <w:rFonts w:hAnsi="標楷體" w:hint="eastAsia"/>
                <w:sz w:val="24"/>
                <w:szCs w:val="24"/>
              </w:rPr>
              <w:t>工程</w:t>
            </w:r>
          </w:p>
          <w:p w14:paraId="4B3664DC" w14:textId="77777777" w:rsidR="00DC0D9C" w:rsidRPr="00CB2A89" w:rsidRDefault="00DC0D9C" w:rsidP="00F47D9A">
            <w:pPr>
              <w:pStyle w:val="afe"/>
              <w:spacing w:line="360" w:lineRule="exact"/>
              <w:ind w:left="520"/>
              <w:rPr>
                <w:rFonts w:hAnsi="標楷體"/>
                <w:sz w:val="24"/>
              </w:rPr>
            </w:pPr>
          </w:p>
          <w:p w14:paraId="00C81B20"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proofErr w:type="gramStart"/>
            <w:r w:rsidRPr="00CB2A89">
              <w:rPr>
                <w:rFonts w:hAnsi="標楷體" w:hint="eastAsia"/>
                <w:sz w:val="24"/>
                <w:szCs w:val="24"/>
              </w:rPr>
              <w:t>澄清湖添綠共享</w:t>
            </w:r>
            <w:proofErr w:type="gramEnd"/>
            <w:r w:rsidRPr="00CB2A89">
              <w:rPr>
                <w:rFonts w:hAnsi="標楷體" w:hint="eastAsia"/>
                <w:sz w:val="24"/>
                <w:szCs w:val="24"/>
              </w:rPr>
              <w:t>計畫-人行天橋工程</w:t>
            </w:r>
          </w:p>
          <w:p w14:paraId="17C54DE1" w14:textId="77777777" w:rsidR="00DC0D9C" w:rsidRPr="00CB2A89" w:rsidRDefault="00DC0D9C" w:rsidP="00F47D9A">
            <w:pPr>
              <w:pStyle w:val="afe"/>
              <w:spacing w:line="360" w:lineRule="exact"/>
              <w:ind w:left="520"/>
              <w:rPr>
                <w:rFonts w:hAnsi="標楷體"/>
                <w:sz w:val="24"/>
              </w:rPr>
            </w:pPr>
          </w:p>
          <w:p w14:paraId="07496D83" w14:textId="77777777" w:rsidR="00DC0D9C" w:rsidRPr="00CB2A89" w:rsidRDefault="00DC0D9C" w:rsidP="00F47D9A">
            <w:pPr>
              <w:pStyle w:val="a3"/>
              <w:numPr>
                <w:ilvl w:val="0"/>
                <w:numId w:val="25"/>
              </w:numPr>
              <w:spacing w:line="360" w:lineRule="exact"/>
              <w:ind w:leftChars="61" w:left="927" w:rightChars="20" w:right="52" w:hangingChars="320" w:hanging="768"/>
              <w:jc w:val="both"/>
              <w:rPr>
                <w:rFonts w:hAnsi="標楷體"/>
                <w:sz w:val="24"/>
                <w:szCs w:val="24"/>
              </w:rPr>
            </w:pPr>
            <w:r w:rsidRPr="00CB2A89">
              <w:rPr>
                <w:rFonts w:hAnsi="標楷體" w:hint="eastAsia"/>
                <w:sz w:val="24"/>
                <w:szCs w:val="24"/>
              </w:rPr>
              <w:t>澄清湖連接圓山路人行通路工程</w:t>
            </w:r>
          </w:p>
          <w:p w14:paraId="26FADF1F" w14:textId="77777777" w:rsidR="00DC0D9C" w:rsidRPr="00CB2A89" w:rsidRDefault="00DC0D9C" w:rsidP="00F47D9A">
            <w:pPr>
              <w:pStyle w:val="afe"/>
              <w:spacing w:line="360" w:lineRule="exact"/>
              <w:ind w:left="520"/>
              <w:rPr>
                <w:rFonts w:hAnsi="標楷體"/>
                <w:sz w:val="24"/>
              </w:rPr>
            </w:pPr>
          </w:p>
          <w:p w14:paraId="014E5DA7"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proofErr w:type="gramStart"/>
            <w:r w:rsidRPr="00CB2A89">
              <w:rPr>
                <w:rFonts w:hAnsi="標楷體" w:hint="eastAsia"/>
                <w:sz w:val="24"/>
                <w:szCs w:val="24"/>
              </w:rPr>
              <w:t>鳥松區覆鼎金</w:t>
            </w:r>
            <w:proofErr w:type="gramEnd"/>
            <w:r w:rsidRPr="00CB2A89">
              <w:rPr>
                <w:rFonts w:hAnsi="標楷體" w:hint="eastAsia"/>
                <w:sz w:val="24"/>
                <w:szCs w:val="24"/>
              </w:rPr>
              <w:t>(雙湖公園)園區通路工程</w:t>
            </w:r>
          </w:p>
          <w:p w14:paraId="366B8009" w14:textId="77777777" w:rsidR="00DC0D9C" w:rsidRPr="00CB2A89" w:rsidRDefault="00DC0D9C" w:rsidP="00F47D9A">
            <w:pPr>
              <w:pStyle w:val="afe"/>
              <w:spacing w:line="360" w:lineRule="exact"/>
              <w:ind w:left="520"/>
              <w:rPr>
                <w:rFonts w:hAnsi="標楷體"/>
                <w:sz w:val="24"/>
              </w:rPr>
            </w:pPr>
          </w:p>
          <w:p w14:paraId="551BA97B"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湖內區6-3計畫道路開闢工程</w:t>
            </w:r>
          </w:p>
          <w:p w14:paraId="2141B6F7" w14:textId="77777777" w:rsidR="00DC0D9C" w:rsidRPr="00CB2A89" w:rsidRDefault="00DC0D9C" w:rsidP="00F47D9A">
            <w:pPr>
              <w:pStyle w:val="afe"/>
              <w:spacing w:line="360" w:lineRule="exact"/>
              <w:ind w:left="520"/>
              <w:rPr>
                <w:rFonts w:hAnsi="標楷體"/>
                <w:sz w:val="24"/>
              </w:rPr>
            </w:pPr>
          </w:p>
          <w:p w14:paraId="7114EF0E"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lastRenderedPageBreak/>
              <w:t>湖內區正義路</w:t>
            </w:r>
            <w:r w:rsidRPr="00CB2A89">
              <w:rPr>
                <w:rFonts w:hAnsi="標楷體"/>
                <w:sz w:val="24"/>
                <w:szCs w:val="24"/>
              </w:rPr>
              <w:t>216</w:t>
            </w:r>
            <w:r w:rsidRPr="00CB2A89">
              <w:rPr>
                <w:rFonts w:hAnsi="標楷體" w:hint="eastAsia"/>
                <w:sz w:val="24"/>
                <w:szCs w:val="24"/>
              </w:rPr>
              <w:t>巷跨越大湖</w:t>
            </w:r>
            <w:proofErr w:type="gramStart"/>
            <w:r w:rsidRPr="00CB2A89">
              <w:rPr>
                <w:rFonts w:hAnsi="標楷體" w:hint="eastAsia"/>
                <w:sz w:val="24"/>
                <w:szCs w:val="24"/>
              </w:rPr>
              <w:t>埤</w:t>
            </w:r>
            <w:proofErr w:type="gramEnd"/>
            <w:r w:rsidRPr="00CB2A89">
              <w:rPr>
                <w:rFonts w:hAnsi="標楷體" w:hint="eastAsia"/>
                <w:sz w:val="24"/>
                <w:szCs w:val="24"/>
              </w:rPr>
              <w:t>排水連通東方路</w:t>
            </w:r>
            <w:r w:rsidRPr="00CB2A89">
              <w:rPr>
                <w:rFonts w:hAnsi="標楷體"/>
                <w:sz w:val="24"/>
                <w:szCs w:val="24"/>
              </w:rPr>
              <w:t>365</w:t>
            </w:r>
            <w:r w:rsidRPr="00CB2A89">
              <w:rPr>
                <w:rFonts w:hAnsi="標楷體" w:hint="eastAsia"/>
                <w:sz w:val="24"/>
                <w:szCs w:val="24"/>
              </w:rPr>
              <w:t>巷開闢工程</w:t>
            </w:r>
          </w:p>
          <w:p w14:paraId="4B23D74F" w14:textId="77777777" w:rsidR="00DC0D9C" w:rsidRPr="00CB2A89" w:rsidRDefault="00DC0D9C" w:rsidP="00F47D9A">
            <w:pPr>
              <w:pStyle w:val="afe"/>
              <w:spacing w:line="360" w:lineRule="exact"/>
              <w:ind w:left="520"/>
              <w:rPr>
                <w:rFonts w:hAnsi="標楷體"/>
                <w:sz w:val="24"/>
              </w:rPr>
            </w:pPr>
          </w:p>
          <w:p w14:paraId="328FCDC8" w14:textId="12E086ED" w:rsidR="00040EB0" w:rsidRPr="00CB2A89" w:rsidRDefault="00040EB0"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路竹區建國路196巷10弄打通工程</w:t>
            </w:r>
          </w:p>
          <w:p w14:paraId="5F8FFB1A" w14:textId="77777777" w:rsidR="00040EB0" w:rsidRPr="00CB2A89" w:rsidRDefault="00040EB0" w:rsidP="00F47D9A">
            <w:pPr>
              <w:pStyle w:val="afe"/>
              <w:spacing w:line="360" w:lineRule="exact"/>
              <w:ind w:left="520"/>
              <w:rPr>
                <w:rFonts w:hAnsi="標楷體"/>
                <w:sz w:val="24"/>
              </w:rPr>
            </w:pPr>
          </w:p>
          <w:p w14:paraId="0A3A96F4"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路竹區建國路196巷23弄打通工程</w:t>
            </w:r>
          </w:p>
          <w:p w14:paraId="04BDBD06" w14:textId="77777777" w:rsidR="00DC0D9C" w:rsidRPr="00CB2A89" w:rsidRDefault="00DC0D9C" w:rsidP="00F47D9A">
            <w:pPr>
              <w:pStyle w:val="afe"/>
              <w:spacing w:line="360" w:lineRule="exact"/>
              <w:ind w:left="520"/>
              <w:rPr>
                <w:rFonts w:hAnsi="標楷體"/>
                <w:sz w:val="24"/>
              </w:rPr>
            </w:pPr>
          </w:p>
          <w:p w14:paraId="6359E35F" w14:textId="77777777" w:rsidR="00900C7B"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燕巢區安南路</w:t>
            </w:r>
          </w:p>
          <w:p w14:paraId="767E5D59" w14:textId="77777777" w:rsidR="00900C7B" w:rsidRPr="00CB2A89" w:rsidRDefault="00DC0D9C" w:rsidP="00F47D9A">
            <w:pPr>
              <w:pStyle w:val="a3"/>
              <w:spacing w:line="360" w:lineRule="exact"/>
              <w:ind w:left="952" w:rightChars="20" w:right="52" w:firstLineChars="0" w:firstLine="0"/>
              <w:jc w:val="both"/>
              <w:rPr>
                <w:rFonts w:hAnsi="標楷體"/>
                <w:sz w:val="24"/>
                <w:szCs w:val="24"/>
              </w:rPr>
            </w:pPr>
            <w:r w:rsidRPr="00CB2A89">
              <w:rPr>
                <w:rFonts w:hAnsi="標楷體" w:hint="eastAsia"/>
                <w:sz w:val="24"/>
                <w:szCs w:val="24"/>
              </w:rPr>
              <w:t>26巷道路開闢</w:t>
            </w:r>
          </w:p>
          <w:p w14:paraId="7E09535C" w14:textId="38CEF449" w:rsidR="00DC0D9C" w:rsidRPr="00CB2A89" w:rsidRDefault="00DC0D9C" w:rsidP="00F47D9A">
            <w:pPr>
              <w:pStyle w:val="a3"/>
              <w:spacing w:line="360" w:lineRule="exact"/>
              <w:ind w:left="952" w:rightChars="20" w:right="52" w:firstLineChars="0" w:firstLine="0"/>
              <w:jc w:val="both"/>
              <w:rPr>
                <w:rFonts w:hAnsi="標楷體"/>
                <w:sz w:val="24"/>
                <w:szCs w:val="24"/>
              </w:rPr>
            </w:pPr>
            <w:r w:rsidRPr="00CB2A89">
              <w:rPr>
                <w:rFonts w:hAnsi="標楷體" w:hint="eastAsia"/>
                <w:sz w:val="24"/>
                <w:szCs w:val="24"/>
              </w:rPr>
              <w:t>工程</w:t>
            </w:r>
          </w:p>
          <w:p w14:paraId="46CFFBDD" w14:textId="77777777" w:rsidR="00DC0D9C" w:rsidRPr="00CB2A89" w:rsidRDefault="00DC0D9C" w:rsidP="00F47D9A">
            <w:pPr>
              <w:pStyle w:val="afe"/>
              <w:spacing w:line="360" w:lineRule="exact"/>
              <w:ind w:left="520"/>
              <w:rPr>
                <w:rFonts w:hAnsi="標楷體"/>
                <w:sz w:val="24"/>
              </w:rPr>
            </w:pPr>
          </w:p>
          <w:p w14:paraId="33FE2879"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燕巢區新厝巷28弄開闢工程</w:t>
            </w:r>
          </w:p>
          <w:p w14:paraId="386385F8" w14:textId="77777777" w:rsidR="00DC0D9C" w:rsidRPr="00CB2A89" w:rsidRDefault="00DC0D9C" w:rsidP="00F47D9A">
            <w:pPr>
              <w:pStyle w:val="afe"/>
              <w:spacing w:line="360" w:lineRule="exact"/>
              <w:ind w:left="520"/>
              <w:rPr>
                <w:rFonts w:hAnsi="標楷體"/>
                <w:sz w:val="24"/>
              </w:rPr>
            </w:pPr>
          </w:p>
          <w:p w14:paraId="5D175708"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大寮區內坑路109之56號</w:t>
            </w:r>
            <w:proofErr w:type="gramStart"/>
            <w:r w:rsidRPr="00CB2A89">
              <w:rPr>
                <w:rFonts w:hAnsi="標楷體" w:hint="eastAsia"/>
                <w:sz w:val="24"/>
                <w:szCs w:val="24"/>
              </w:rPr>
              <w:t>前版橋拓寬</w:t>
            </w:r>
            <w:proofErr w:type="gramEnd"/>
          </w:p>
          <w:p w14:paraId="6372A2E0" w14:textId="77777777" w:rsidR="00DC0D9C" w:rsidRPr="00CB2A89" w:rsidRDefault="00DC0D9C" w:rsidP="00F47D9A">
            <w:pPr>
              <w:pStyle w:val="afe"/>
              <w:spacing w:line="360" w:lineRule="exact"/>
              <w:ind w:left="520"/>
              <w:rPr>
                <w:rFonts w:hAnsi="標楷體"/>
                <w:sz w:val="24"/>
              </w:rPr>
            </w:pPr>
          </w:p>
          <w:p w14:paraId="3FDF4477"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南部科學園區高雄第三園區(楠梓園區)高楠公路1003巷便道開闢工程</w:t>
            </w:r>
          </w:p>
          <w:p w14:paraId="735261F1" w14:textId="77777777" w:rsidR="00DC0D9C" w:rsidRPr="00CB2A89" w:rsidRDefault="00DC0D9C" w:rsidP="00F47D9A">
            <w:pPr>
              <w:pStyle w:val="afe"/>
              <w:spacing w:line="360" w:lineRule="exact"/>
              <w:ind w:left="520"/>
              <w:rPr>
                <w:rFonts w:hAnsi="標楷體"/>
                <w:sz w:val="24"/>
              </w:rPr>
            </w:pPr>
          </w:p>
          <w:p w14:paraId="3A845D27"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楠梓區屏山巷開闢工程</w:t>
            </w:r>
          </w:p>
          <w:p w14:paraId="02F66BBA" w14:textId="77777777" w:rsidR="00DC0D9C" w:rsidRPr="00CB2A89" w:rsidRDefault="00DC0D9C" w:rsidP="00F47D9A">
            <w:pPr>
              <w:pStyle w:val="afe"/>
              <w:spacing w:line="360" w:lineRule="exact"/>
              <w:ind w:left="520"/>
              <w:rPr>
                <w:rFonts w:hAnsi="標楷體"/>
                <w:sz w:val="24"/>
              </w:rPr>
            </w:pPr>
          </w:p>
          <w:p w14:paraId="428F67C8"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旗山區高灘地停車場越堤道路工程</w:t>
            </w:r>
          </w:p>
          <w:p w14:paraId="2FB48637" w14:textId="77777777" w:rsidR="0063027A" w:rsidRPr="00CB2A89" w:rsidRDefault="0063027A" w:rsidP="00F47D9A">
            <w:pPr>
              <w:pStyle w:val="afe"/>
              <w:spacing w:line="360" w:lineRule="exact"/>
              <w:ind w:left="520"/>
              <w:rPr>
                <w:rFonts w:hAnsi="標楷體"/>
                <w:sz w:val="24"/>
              </w:rPr>
            </w:pPr>
          </w:p>
          <w:p w14:paraId="4EED6047"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漢聲廣播電臺高雄轉播站鐵塔遷移工程</w:t>
            </w:r>
          </w:p>
          <w:p w14:paraId="73A3646F" w14:textId="77777777" w:rsidR="00FE573F" w:rsidRPr="00CB2A89" w:rsidRDefault="00FE573F" w:rsidP="00F47D9A">
            <w:pPr>
              <w:pStyle w:val="afe"/>
              <w:spacing w:line="360" w:lineRule="exact"/>
              <w:ind w:left="520"/>
              <w:rPr>
                <w:rFonts w:hAnsi="標楷體"/>
                <w:sz w:val="24"/>
              </w:rPr>
            </w:pPr>
          </w:p>
          <w:p w14:paraId="4830F960"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proofErr w:type="gramStart"/>
            <w:r w:rsidRPr="00CB2A89">
              <w:rPr>
                <w:rFonts w:hAnsi="標楷體" w:hint="eastAsia"/>
                <w:sz w:val="24"/>
                <w:szCs w:val="24"/>
              </w:rPr>
              <w:t>梓</w:t>
            </w:r>
            <w:proofErr w:type="gramEnd"/>
            <w:r w:rsidRPr="00CB2A89">
              <w:rPr>
                <w:rFonts w:hAnsi="標楷體" w:hint="eastAsia"/>
                <w:sz w:val="24"/>
                <w:szCs w:val="24"/>
              </w:rPr>
              <w:t>官區平等路</w:t>
            </w:r>
            <w:r w:rsidRPr="00CB2A89">
              <w:rPr>
                <w:rFonts w:hAnsi="標楷體"/>
                <w:sz w:val="24"/>
                <w:szCs w:val="24"/>
              </w:rPr>
              <w:t>197</w:t>
            </w:r>
            <w:r w:rsidRPr="00CB2A89">
              <w:rPr>
                <w:rFonts w:hAnsi="標楷體" w:hint="eastAsia"/>
                <w:sz w:val="24"/>
                <w:szCs w:val="24"/>
              </w:rPr>
              <w:t>號北側計畫道路開闢工程</w:t>
            </w:r>
          </w:p>
          <w:p w14:paraId="19DBBA2F" w14:textId="77777777" w:rsidR="00DC0D9C" w:rsidRPr="00CB2A89" w:rsidRDefault="00DC0D9C" w:rsidP="00F47D9A">
            <w:pPr>
              <w:pStyle w:val="afe"/>
              <w:spacing w:line="360" w:lineRule="exact"/>
              <w:ind w:left="520"/>
              <w:rPr>
                <w:rFonts w:hAnsi="標楷體"/>
                <w:sz w:val="24"/>
              </w:rPr>
            </w:pPr>
          </w:p>
          <w:p w14:paraId="1D825C8A"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楠梓區大學二十六街</w:t>
            </w:r>
            <w:proofErr w:type="gramStart"/>
            <w:r w:rsidRPr="00CB2A89">
              <w:rPr>
                <w:rFonts w:hAnsi="標楷體" w:hint="eastAsia"/>
                <w:sz w:val="24"/>
                <w:szCs w:val="24"/>
              </w:rPr>
              <w:t>打通至楠海路</w:t>
            </w:r>
            <w:proofErr w:type="gramEnd"/>
          </w:p>
          <w:p w14:paraId="2D24EE34" w14:textId="77777777" w:rsidR="00DC0D9C" w:rsidRPr="00CB2A89" w:rsidRDefault="00DC0D9C" w:rsidP="00F47D9A">
            <w:pPr>
              <w:pStyle w:val="afe"/>
              <w:spacing w:line="360" w:lineRule="exact"/>
              <w:ind w:left="520"/>
              <w:rPr>
                <w:rFonts w:hAnsi="標楷體"/>
                <w:sz w:val="24"/>
              </w:rPr>
            </w:pPr>
          </w:p>
          <w:p w14:paraId="7CD31315"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鳳山區</w:t>
            </w:r>
            <w:r w:rsidRPr="00CB2A89">
              <w:rPr>
                <w:rFonts w:hAnsi="標楷體" w:cs="標楷體" w:hint="eastAsia"/>
                <w:sz w:val="24"/>
                <w:szCs w:val="24"/>
              </w:rPr>
              <w:t>漢慶街</w:t>
            </w:r>
            <w:r w:rsidRPr="00CB2A89">
              <w:rPr>
                <w:rFonts w:hAnsi="標楷體"/>
                <w:sz w:val="24"/>
                <w:szCs w:val="24"/>
              </w:rPr>
              <w:t>84</w:t>
            </w:r>
            <w:r w:rsidRPr="00CB2A89">
              <w:rPr>
                <w:rFonts w:hAnsi="標楷體" w:hint="eastAsia"/>
                <w:sz w:val="24"/>
                <w:szCs w:val="24"/>
              </w:rPr>
              <w:t>巷通路開闢工程</w:t>
            </w:r>
          </w:p>
          <w:p w14:paraId="452B84E9" w14:textId="77777777" w:rsidR="00985CA6" w:rsidRPr="00CB2A89" w:rsidRDefault="00985CA6" w:rsidP="00F47D9A">
            <w:pPr>
              <w:pStyle w:val="afe"/>
              <w:spacing w:line="360" w:lineRule="exact"/>
              <w:ind w:left="520"/>
              <w:rPr>
                <w:rFonts w:hAnsi="標楷體"/>
                <w:sz w:val="24"/>
              </w:rPr>
            </w:pPr>
          </w:p>
          <w:p w14:paraId="5AC767D9" w14:textId="77777777" w:rsidR="00DC0D9C" w:rsidRPr="00CB2A89" w:rsidRDefault="00DC0D9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鳳山區</w:t>
            </w:r>
            <w:r w:rsidRPr="00CB2A89">
              <w:rPr>
                <w:rFonts w:hAnsi="標楷體" w:cs="標楷體" w:hint="eastAsia"/>
                <w:sz w:val="24"/>
                <w:szCs w:val="24"/>
              </w:rPr>
              <w:t>中崙路西段路口拓寬工程</w:t>
            </w:r>
          </w:p>
          <w:p w14:paraId="5310D675" w14:textId="77777777" w:rsidR="00CB1A31" w:rsidRPr="00CB2A89" w:rsidRDefault="00CB1A31" w:rsidP="00F47D9A">
            <w:pPr>
              <w:pStyle w:val="afe"/>
              <w:spacing w:line="360" w:lineRule="exact"/>
              <w:ind w:left="520"/>
              <w:rPr>
                <w:rFonts w:hAnsi="標楷體"/>
                <w:sz w:val="24"/>
              </w:rPr>
            </w:pPr>
          </w:p>
          <w:p w14:paraId="48001D0C" w14:textId="77777777" w:rsidR="00CB1A31" w:rsidRPr="00CB2A89" w:rsidRDefault="00CB1A31"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大寮區區義和里義和路160號前道路拓寬工程</w:t>
            </w:r>
          </w:p>
          <w:p w14:paraId="04FE700C" w14:textId="77777777" w:rsidR="00CB1A31" w:rsidRPr="00CB2A89" w:rsidRDefault="00CB1A31" w:rsidP="00F47D9A">
            <w:pPr>
              <w:pStyle w:val="a3"/>
              <w:tabs>
                <w:tab w:val="left" w:pos="495"/>
              </w:tabs>
              <w:spacing w:line="360" w:lineRule="exact"/>
              <w:ind w:leftChars="5" w:left="111" w:hangingChars="41" w:hanging="98"/>
              <w:jc w:val="both"/>
              <w:rPr>
                <w:rFonts w:hAnsi="標楷體"/>
                <w:sz w:val="24"/>
                <w:szCs w:val="24"/>
              </w:rPr>
            </w:pPr>
          </w:p>
          <w:p w14:paraId="044AEDAC" w14:textId="77777777" w:rsidR="0075074C" w:rsidRPr="00CB2A89" w:rsidRDefault="0075074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苓雅區安康路20巷開闢工程</w:t>
            </w:r>
          </w:p>
          <w:p w14:paraId="6E6BA13B" w14:textId="77777777" w:rsidR="0075074C" w:rsidRPr="00CB2A89" w:rsidRDefault="0075074C" w:rsidP="00F47D9A">
            <w:pPr>
              <w:pStyle w:val="afe"/>
              <w:spacing w:line="360" w:lineRule="exact"/>
              <w:ind w:left="520"/>
              <w:rPr>
                <w:rFonts w:hAnsi="標楷體"/>
                <w:sz w:val="24"/>
              </w:rPr>
            </w:pPr>
          </w:p>
          <w:p w14:paraId="73FB89F6" w14:textId="77777777" w:rsidR="0075074C" w:rsidRPr="00CB2A89" w:rsidRDefault="0075074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大寮區鳳林三路478巷打通工程</w:t>
            </w:r>
          </w:p>
          <w:p w14:paraId="2A4D0636" w14:textId="77777777" w:rsidR="0075074C" w:rsidRPr="00CB2A89" w:rsidRDefault="0075074C" w:rsidP="00F47D9A">
            <w:pPr>
              <w:pStyle w:val="afe"/>
              <w:spacing w:line="360" w:lineRule="exact"/>
              <w:ind w:left="520"/>
              <w:rPr>
                <w:rFonts w:hAnsi="標楷體"/>
                <w:sz w:val="24"/>
              </w:rPr>
            </w:pPr>
          </w:p>
          <w:p w14:paraId="4278646D" w14:textId="77777777" w:rsidR="0075074C" w:rsidRPr="00CB2A89" w:rsidRDefault="0075074C" w:rsidP="00F47D9A">
            <w:pPr>
              <w:pStyle w:val="a3"/>
              <w:numPr>
                <w:ilvl w:val="0"/>
                <w:numId w:val="25"/>
              </w:numPr>
              <w:spacing w:line="360" w:lineRule="exact"/>
              <w:ind w:leftChars="6" w:left="952" w:rightChars="20" w:right="52" w:hangingChars="390" w:hanging="936"/>
              <w:jc w:val="both"/>
              <w:rPr>
                <w:rFonts w:hAnsi="標楷體"/>
                <w:sz w:val="24"/>
                <w:szCs w:val="24"/>
              </w:rPr>
            </w:pPr>
            <w:r w:rsidRPr="00CB2A89">
              <w:rPr>
                <w:rFonts w:hAnsi="標楷體" w:hint="eastAsia"/>
                <w:sz w:val="24"/>
                <w:szCs w:val="24"/>
              </w:rPr>
              <w:t>六龜區高133線道4K上邊坡坍塌復原工程</w:t>
            </w:r>
          </w:p>
          <w:p w14:paraId="3B27516D" w14:textId="77777777" w:rsidR="0075074C" w:rsidRPr="00CB2A89" w:rsidRDefault="0075074C" w:rsidP="00F47D9A">
            <w:pPr>
              <w:pStyle w:val="a3"/>
              <w:spacing w:line="360" w:lineRule="exact"/>
              <w:ind w:left="952" w:rightChars="20" w:right="52" w:firstLineChars="0" w:firstLine="0"/>
              <w:jc w:val="both"/>
              <w:rPr>
                <w:rFonts w:hAnsi="標楷體"/>
                <w:sz w:val="24"/>
                <w:szCs w:val="24"/>
              </w:rPr>
            </w:pPr>
          </w:p>
          <w:p w14:paraId="060CAA06" w14:textId="77777777" w:rsidR="00DC0607" w:rsidRPr="00CB2A89" w:rsidRDefault="00DC0607" w:rsidP="00F47D9A">
            <w:pPr>
              <w:pStyle w:val="001-"/>
              <w:numPr>
                <w:ilvl w:val="0"/>
                <w:numId w:val="20"/>
              </w:numPr>
              <w:spacing w:line="360" w:lineRule="exact"/>
              <w:ind w:left="740" w:right="130"/>
            </w:pPr>
            <w:r w:rsidRPr="00CB2A89">
              <w:t>橋梁工程</w:t>
            </w:r>
          </w:p>
          <w:p w14:paraId="2EE36326" w14:textId="77777777" w:rsidR="00DC0607" w:rsidRPr="00CB2A89" w:rsidRDefault="00DC0607"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w:t>
            </w:r>
            <w:proofErr w:type="gramStart"/>
            <w:r w:rsidRPr="00CB2A89">
              <w:rPr>
                <w:rFonts w:hAnsi="標楷體" w:hint="eastAsia"/>
                <w:sz w:val="24"/>
                <w:szCs w:val="24"/>
              </w:rPr>
              <w:t>一</w:t>
            </w:r>
            <w:proofErr w:type="gramEnd"/>
            <w:r w:rsidRPr="00CB2A89">
              <w:rPr>
                <w:rFonts w:hAnsi="標楷體" w:hint="eastAsia"/>
                <w:sz w:val="24"/>
                <w:szCs w:val="24"/>
              </w:rPr>
              <w:t>)阿蓮區中路</w:t>
            </w:r>
            <w:proofErr w:type="gramStart"/>
            <w:r w:rsidRPr="00CB2A89">
              <w:rPr>
                <w:rFonts w:hAnsi="標楷體" w:hint="eastAsia"/>
                <w:sz w:val="24"/>
                <w:szCs w:val="24"/>
              </w:rPr>
              <w:t>橋減墩</w:t>
            </w:r>
            <w:proofErr w:type="gramEnd"/>
            <w:r w:rsidRPr="00CB2A89">
              <w:rPr>
                <w:rFonts w:hAnsi="標楷體" w:hint="eastAsia"/>
                <w:sz w:val="24"/>
                <w:szCs w:val="24"/>
              </w:rPr>
              <w:t>工程</w:t>
            </w:r>
            <w:proofErr w:type="gramStart"/>
            <w:r w:rsidRPr="00CB2A89">
              <w:rPr>
                <w:rFonts w:hAnsi="標楷體" w:hint="eastAsia"/>
                <w:sz w:val="24"/>
                <w:szCs w:val="24"/>
              </w:rPr>
              <w:t>）</w:t>
            </w:r>
            <w:proofErr w:type="gramEnd"/>
          </w:p>
          <w:p w14:paraId="645F80C5" w14:textId="3791E04E" w:rsidR="00DC0607" w:rsidRPr="00CB2A89" w:rsidRDefault="00DC0607" w:rsidP="00F47D9A">
            <w:pPr>
              <w:pStyle w:val="a3"/>
              <w:tabs>
                <w:tab w:val="left" w:pos="495"/>
              </w:tabs>
              <w:spacing w:line="360" w:lineRule="exact"/>
              <w:ind w:leftChars="300" w:left="1327" w:hangingChars="228" w:hanging="547"/>
              <w:jc w:val="both"/>
              <w:rPr>
                <w:rFonts w:hAnsi="標楷體"/>
                <w:sz w:val="24"/>
                <w:szCs w:val="24"/>
              </w:rPr>
            </w:pPr>
          </w:p>
          <w:p w14:paraId="7256D0EC" w14:textId="77777777" w:rsidR="00302528" w:rsidRPr="00CB2A89" w:rsidRDefault="00302528" w:rsidP="00F47D9A">
            <w:pPr>
              <w:pStyle w:val="a3"/>
              <w:tabs>
                <w:tab w:val="left" w:pos="495"/>
              </w:tabs>
              <w:spacing w:line="360" w:lineRule="exact"/>
              <w:ind w:leftChars="300" w:left="1327" w:hangingChars="228" w:hanging="547"/>
              <w:jc w:val="both"/>
              <w:rPr>
                <w:rFonts w:hAnsi="標楷體"/>
                <w:sz w:val="24"/>
                <w:szCs w:val="24"/>
              </w:rPr>
            </w:pPr>
          </w:p>
          <w:p w14:paraId="3EDBE8D9" w14:textId="77777777" w:rsidR="00DC0607" w:rsidRPr="00CB2A89" w:rsidRDefault="00DC0607" w:rsidP="00F47D9A">
            <w:pPr>
              <w:pStyle w:val="a3"/>
              <w:tabs>
                <w:tab w:val="left" w:pos="709"/>
              </w:tabs>
              <w:spacing w:line="360" w:lineRule="exact"/>
              <w:ind w:leftChars="5" w:left="111" w:hangingChars="41" w:hanging="98"/>
              <w:jc w:val="both"/>
              <w:rPr>
                <w:rFonts w:hAnsi="標楷體"/>
                <w:sz w:val="24"/>
                <w:szCs w:val="24"/>
              </w:rPr>
            </w:pPr>
          </w:p>
          <w:p w14:paraId="15809A29" w14:textId="77777777" w:rsidR="00DC0607" w:rsidRPr="00CB2A89" w:rsidRDefault="00DC0607"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(二)前鎮媽祖港橋改建工程</w:t>
            </w:r>
          </w:p>
          <w:p w14:paraId="01A6DBC2" w14:textId="77777777" w:rsidR="00DC0607" w:rsidRPr="00CB2A89" w:rsidRDefault="00DC0607" w:rsidP="00F47D9A">
            <w:pPr>
              <w:pStyle w:val="a3"/>
              <w:tabs>
                <w:tab w:val="left" w:pos="495"/>
              </w:tabs>
              <w:spacing w:line="360" w:lineRule="exact"/>
              <w:ind w:leftChars="300" w:left="1327" w:hangingChars="228" w:hanging="547"/>
              <w:rPr>
                <w:rFonts w:hAnsi="標楷體"/>
                <w:sz w:val="24"/>
                <w:szCs w:val="24"/>
              </w:rPr>
            </w:pPr>
          </w:p>
          <w:p w14:paraId="0CE28B1A" w14:textId="77777777" w:rsidR="00DC0607" w:rsidRPr="00CB2A89" w:rsidRDefault="00DC0607" w:rsidP="00F47D9A">
            <w:pPr>
              <w:pStyle w:val="a3"/>
              <w:tabs>
                <w:tab w:val="left" w:pos="495"/>
              </w:tabs>
              <w:spacing w:line="360" w:lineRule="exact"/>
              <w:ind w:leftChars="300" w:left="1327" w:hangingChars="228" w:hanging="547"/>
              <w:rPr>
                <w:rFonts w:hAnsi="標楷體"/>
                <w:sz w:val="24"/>
                <w:szCs w:val="24"/>
              </w:rPr>
            </w:pPr>
          </w:p>
          <w:p w14:paraId="69FF221C" w14:textId="77777777" w:rsidR="00DC0607" w:rsidRPr="00CB2A89" w:rsidRDefault="00DC0607"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(三)</w:t>
            </w:r>
            <w:proofErr w:type="gramStart"/>
            <w:r w:rsidRPr="00CB2A89">
              <w:rPr>
                <w:rFonts w:hAnsi="標楷體" w:hint="eastAsia"/>
                <w:sz w:val="24"/>
                <w:szCs w:val="24"/>
              </w:rPr>
              <w:t>梓</w:t>
            </w:r>
            <w:proofErr w:type="gramEnd"/>
            <w:r w:rsidRPr="00CB2A89">
              <w:rPr>
                <w:rFonts w:hAnsi="標楷體" w:hint="eastAsia"/>
                <w:sz w:val="24"/>
                <w:szCs w:val="24"/>
              </w:rPr>
              <w:t>官區通安大橋改建工程</w:t>
            </w:r>
          </w:p>
          <w:p w14:paraId="7BCC78D1" w14:textId="77777777" w:rsidR="00DC0607" w:rsidRPr="00CB2A89" w:rsidRDefault="00DC0607" w:rsidP="00F47D9A">
            <w:pPr>
              <w:pStyle w:val="a3"/>
              <w:tabs>
                <w:tab w:val="left" w:pos="495"/>
              </w:tabs>
              <w:spacing w:line="360" w:lineRule="exact"/>
              <w:ind w:leftChars="300" w:left="1327" w:hangingChars="228" w:hanging="547"/>
              <w:rPr>
                <w:rFonts w:hAnsi="標楷體"/>
                <w:sz w:val="24"/>
                <w:szCs w:val="24"/>
              </w:rPr>
            </w:pPr>
          </w:p>
          <w:p w14:paraId="1FEDFBCF" w14:textId="77777777" w:rsidR="00985CA6" w:rsidRPr="00CB2A89" w:rsidRDefault="00985CA6"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(四)彌陀區舊港橋改建工程</w:t>
            </w:r>
          </w:p>
          <w:p w14:paraId="07E1F8C3" w14:textId="77777777" w:rsidR="00985CA6" w:rsidRPr="00CB2A89" w:rsidRDefault="00985CA6" w:rsidP="00F47D9A">
            <w:pPr>
              <w:pStyle w:val="001-"/>
              <w:spacing w:line="360" w:lineRule="exact"/>
              <w:ind w:leftChars="150" w:left="918" w:right="130" w:hangingChars="220" w:hanging="528"/>
            </w:pPr>
          </w:p>
          <w:p w14:paraId="03110C0A" w14:textId="77777777" w:rsidR="00985CA6" w:rsidRPr="00CB2A89" w:rsidRDefault="00985CA6"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(五)茄</w:t>
            </w:r>
            <w:proofErr w:type="gramStart"/>
            <w:r w:rsidRPr="00CB2A89">
              <w:rPr>
                <w:rFonts w:hAnsi="標楷體" w:hint="eastAsia"/>
                <w:sz w:val="24"/>
                <w:szCs w:val="24"/>
              </w:rPr>
              <w:t>萣</w:t>
            </w:r>
            <w:proofErr w:type="gramEnd"/>
            <w:r w:rsidRPr="00CB2A89">
              <w:rPr>
                <w:rFonts w:hAnsi="標楷體" w:hint="eastAsia"/>
                <w:sz w:val="24"/>
                <w:szCs w:val="24"/>
              </w:rPr>
              <w:t>區崎</w:t>
            </w:r>
            <w:proofErr w:type="gramStart"/>
            <w:r w:rsidRPr="00CB2A89">
              <w:rPr>
                <w:rFonts w:hAnsi="標楷體" w:hint="eastAsia"/>
                <w:sz w:val="24"/>
                <w:szCs w:val="24"/>
              </w:rPr>
              <w:t>漏里橋</w:t>
            </w:r>
            <w:proofErr w:type="gramEnd"/>
            <w:r w:rsidRPr="00CB2A89">
              <w:rPr>
                <w:rFonts w:hAnsi="標楷體" w:hint="eastAsia"/>
                <w:sz w:val="24"/>
                <w:szCs w:val="24"/>
              </w:rPr>
              <w:t>改建工程</w:t>
            </w:r>
          </w:p>
          <w:p w14:paraId="40077BC7" w14:textId="77777777" w:rsidR="00985CA6" w:rsidRPr="00CB2A89" w:rsidRDefault="00985CA6" w:rsidP="00F47D9A">
            <w:pPr>
              <w:pStyle w:val="001-"/>
              <w:spacing w:line="360" w:lineRule="exact"/>
              <w:ind w:leftChars="150" w:left="918" w:right="130" w:hangingChars="220" w:hanging="528"/>
            </w:pPr>
          </w:p>
          <w:p w14:paraId="7A245835" w14:textId="6A3B7B0D" w:rsidR="00985CA6" w:rsidRPr="00CB2A89" w:rsidRDefault="00985CA6"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(六)鼓山區九</w:t>
            </w:r>
            <w:proofErr w:type="gramStart"/>
            <w:r w:rsidRPr="00CB2A89">
              <w:rPr>
                <w:rFonts w:hAnsi="標楷體" w:hint="eastAsia"/>
                <w:sz w:val="24"/>
                <w:szCs w:val="24"/>
              </w:rPr>
              <w:t>如橋新建</w:t>
            </w:r>
            <w:proofErr w:type="gramEnd"/>
            <w:r w:rsidRPr="00CB2A89">
              <w:rPr>
                <w:rFonts w:hAnsi="標楷體" w:hint="eastAsia"/>
                <w:sz w:val="24"/>
                <w:szCs w:val="24"/>
              </w:rPr>
              <w:t>工程</w:t>
            </w:r>
          </w:p>
          <w:p w14:paraId="5F58F512" w14:textId="77777777" w:rsidR="00985CA6" w:rsidRPr="00CB2A89" w:rsidRDefault="00985CA6" w:rsidP="00F47D9A">
            <w:pPr>
              <w:pStyle w:val="001-"/>
              <w:spacing w:line="360" w:lineRule="exact"/>
              <w:ind w:leftChars="150" w:left="1158" w:right="130" w:hangingChars="320" w:hanging="768"/>
            </w:pPr>
          </w:p>
          <w:p w14:paraId="72BE8B47" w14:textId="77777777" w:rsidR="00985CA6" w:rsidRPr="00CB2A89" w:rsidRDefault="00985CA6" w:rsidP="00F47D9A">
            <w:pPr>
              <w:pStyle w:val="001-"/>
              <w:spacing w:line="360" w:lineRule="exact"/>
              <w:ind w:leftChars="150" w:left="1158" w:right="130" w:hangingChars="320" w:hanging="768"/>
            </w:pPr>
          </w:p>
          <w:p w14:paraId="12F21789" w14:textId="34F103BC" w:rsidR="00985CA6" w:rsidRPr="00CB2A89" w:rsidRDefault="00985CA6"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(七)路竹區竹</w:t>
            </w:r>
            <w:proofErr w:type="gramStart"/>
            <w:r w:rsidRPr="00CB2A89">
              <w:rPr>
                <w:rFonts w:hAnsi="標楷體" w:hint="eastAsia"/>
                <w:sz w:val="24"/>
                <w:szCs w:val="24"/>
              </w:rPr>
              <w:t>園里橋改建</w:t>
            </w:r>
            <w:proofErr w:type="gramEnd"/>
            <w:r w:rsidRPr="00CB2A89">
              <w:rPr>
                <w:rFonts w:hAnsi="標楷體" w:hint="eastAsia"/>
                <w:sz w:val="24"/>
                <w:szCs w:val="24"/>
              </w:rPr>
              <w:t>工程</w:t>
            </w:r>
          </w:p>
          <w:p w14:paraId="6C7D963E" w14:textId="77777777" w:rsidR="00985CA6" w:rsidRPr="00CB2A89" w:rsidRDefault="00985CA6" w:rsidP="00F47D9A">
            <w:pPr>
              <w:pStyle w:val="a3"/>
              <w:tabs>
                <w:tab w:val="left" w:pos="495"/>
              </w:tabs>
              <w:spacing w:line="360" w:lineRule="exact"/>
              <w:ind w:leftChars="300" w:left="1327" w:hangingChars="228" w:hanging="547"/>
              <w:jc w:val="both"/>
              <w:rPr>
                <w:rFonts w:hAnsi="標楷體"/>
                <w:sz w:val="24"/>
                <w:szCs w:val="24"/>
              </w:rPr>
            </w:pPr>
          </w:p>
          <w:p w14:paraId="28F9C08F" w14:textId="40A9B537" w:rsidR="00985CA6" w:rsidRPr="00CB2A89" w:rsidRDefault="00985CA6"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(八)旗山區高135線無名橋改善工程</w:t>
            </w:r>
          </w:p>
          <w:p w14:paraId="105D077E" w14:textId="77777777" w:rsidR="00985CA6" w:rsidRPr="00CB2A89" w:rsidRDefault="00985CA6" w:rsidP="00F47D9A">
            <w:pPr>
              <w:pStyle w:val="a3"/>
              <w:tabs>
                <w:tab w:val="left" w:pos="495"/>
              </w:tabs>
              <w:spacing w:line="360" w:lineRule="exact"/>
              <w:ind w:leftChars="300" w:left="1327" w:hangingChars="228" w:hanging="547"/>
              <w:rPr>
                <w:rFonts w:hAnsi="標楷體"/>
                <w:sz w:val="24"/>
                <w:szCs w:val="24"/>
              </w:rPr>
            </w:pPr>
          </w:p>
          <w:p w14:paraId="5BF52292" w14:textId="4CB4CFEF" w:rsidR="00985CA6" w:rsidRPr="00CB2A89" w:rsidRDefault="00985CA6"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(九)牛食坑排水(溪南街橋)改善應急工程</w:t>
            </w:r>
          </w:p>
          <w:p w14:paraId="663C24E9" w14:textId="77777777" w:rsidR="00985CA6" w:rsidRPr="00CB2A89" w:rsidRDefault="00985CA6" w:rsidP="00F47D9A">
            <w:pPr>
              <w:pStyle w:val="a3"/>
              <w:spacing w:line="360" w:lineRule="exact"/>
              <w:ind w:leftChars="60" w:left="924" w:rightChars="20" w:right="52" w:hangingChars="320" w:hanging="768"/>
              <w:jc w:val="both"/>
              <w:rPr>
                <w:rFonts w:hAnsi="標楷體"/>
                <w:sz w:val="24"/>
                <w:szCs w:val="24"/>
              </w:rPr>
            </w:pPr>
          </w:p>
          <w:p w14:paraId="2C60F1BC" w14:textId="77777777" w:rsidR="00985CA6" w:rsidRPr="00CB2A89" w:rsidRDefault="00985CA6" w:rsidP="00F47D9A">
            <w:pPr>
              <w:pStyle w:val="a3"/>
              <w:tabs>
                <w:tab w:val="left" w:pos="495"/>
              </w:tabs>
              <w:spacing w:line="360" w:lineRule="exact"/>
              <w:ind w:leftChars="140" w:left="880" w:rightChars="20" w:right="52" w:hangingChars="215" w:hanging="516"/>
              <w:jc w:val="both"/>
              <w:rPr>
                <w:rFonts w:hAnsi="標楷體"/>
                <w:sz w:val="24"/>
                <w:szCs w:val="24"/>
              </w:rPr>
            </w:pPr>
            <w:r w:rsidRPr="00CB2A89">
              <w:rPr>
                <w:rFonts w:hAnsi="標楷體" w:hint="eastAsia"/>
                <w:sz w:val="24"/>
                <w:szCs w:val="24"/>
              </w:rPr>
              <w:t>(十)永安區</w:t>
            </w:r>
            <w:proofErr w:type="gramStart"/>
            <w:r w:rsidRPr="00CB2A89">
              <w:rPr>
                <w:rFonts w:hAnsi="標楷體" w:hint="eastAsia"/>
                <w:sz w:val="24"/>
                <w:szCs w:val="24"/>
              </w:rPr>
              <w:t>興龍橋</w:t>
            </w:r>
            <w:proofErr w:type="gramEnd"/>
            <w:r w:rsidRPr="00CB2A89">
              <w:rPr>
                <w:rFonts w:hAnsi="標楷體" w:hint="eastAsia"/>
                <w:sz w:val="24"/>
                <w:szCs w:val="24"/>
              </w:rPr>
              <w:t>改建工程</w:t>
            </w:r>
          </w:p>
          <w:p w14:paraId="23F81FFC" w14:textId="77777777" w:rsidR="00E65445" w:rsidRPr="00CB2A89" w:rsidRDefault="00E65445" w:rsidP="00F47D9A">
            <w:pPr>
              <w:pStyle w:val="a3"/>
              <w:tabs>
                <w:tab w:val="left" w:pos="495"/>
              </w:tabs>
              <w:spacing w:line="360" w:lineRule="exact"/>
              <w:ind w:leftChars="19" w:left="1158" w:hangingChars="462" w:hanging="1109"/>
              <w:jc w:val="both"/>
              <w:rPr>
                <w:rFonts w:hAnsi="標楷體"/>
                <w:sz w:val="24"/>
                <w:szCs w:val="24"/>
              </w:rPr>
            </w:pPr>
          </w:p>
          <w:p w14:paraId="004EDA84" w14:textId="62CF0121" w:rsidR="00DC0607" w:rsidRPr="00CB2A89" w:rsidRDefault="00985CA6" w:rsidP="00F47D9A">
            <w:pPr>
              <w:pStyle w:val="001-"/>
              <w:numPr>
                <w:ilvl w:val="0"/>
                <w:numId w:val="20"/>
              </w:numPr>
              <w:spacing w:line="360" w:lineRule="exact"/>
              <w:ind w:left="740" w:right="130"/>
            </w:pPr>
            <w:r w:rsidRPr="00CB2A89">
              <w:rPr>
                <w:rFonts w:hint="eastAsia"/>
              </w:rPr>
              <w:lastRenderedPageBreak/>
              <w:t>國</w:t>
            </w:r>
            <w:proofErr w:type="gramStart"/>
            <w:r w:rsidRPr="00CB2A89">
              <w:rPr>
                <w:rFonts w:hint="eastAsia"/>
              </w:rPr>
              <w:t>土署</w:t>
            </w:r>
            <w:proofErr w:type="gramEnd"/>
            <w:r w:rsidR="00DC0607" w:rsidRPr="00CB2A89">
              <w:rPr>
                <w:rFonts w:hint="eastAsia"/>
              </w:rPr>
              <w:t>補助</w:t>
            </w:r>
          </w:p>
          <w:p w14:paraId="6C21A64F" w14:textId="77777777" w:rsidR="00DC0607" w:rsidRPr="00CB2A89" w:rsidRDefault="00DC0607" w:rsidP="00F47D9A">
            <w:pPr>
              <w:pStyle w:val="a3"/>
              <w:numPr>
                <w:ilvl w:val="0"/>
                <w:numId w:val="26"/>
              </w:numPr>
              <w:tabs>
                <w:tab w:val="left" w:pos="495"/>
              </w:tabs>
              <w:spacing w:line="360" w:lineRule="exact"/>
              <w:ind w:leftChars="140" w:left="880" w:rightChars="20" w:right="52" w:hangingChars="215" w:hanging="516"/>
              <w:jc w:val="both"/>
              <w:rPr>
                <w:rFonts w:hAnsi="標楷體"/>
                <w:sz w:val="24"/>
                <w:szCs w:val="24"/>
              </w:rPr>
            </w:pPr>
            <w:r w:rsidRPr="00CB2A89">
              <w:rPr>
                <w:rFonts w:hAnsi="標楷體"/>
                <w:sz w:val="24"/>
                <w:szCs w:val="24"/>
              </w:rPr>
              <w:t>生活圈系統建設計</w:t>
            </w:r>
            <w:r w:rsidRPr="00CB2A89">
              <w:rPr>
                <w:rFonts w:hAnsi="標楷體" w:hint="eastAsia"/>
                <w:sz w:val="24"/>
                <w:szCs w:val="24"/>
              </w:rPr>
              <w:t>畫</w:t>
            </w:r>
          </w:p>
          <w:p w14:paraId="3840B117" w14:textId="77777777" w:rsidR="00DC0607" w:rsidRPr="00CB2A89" w:rsidRDefault="00DC0607" w:rsidP="00F47D9A">
            <w:pPr>
              <w:pStyle w:val="afe"/>
              <w:spacing w:line="360" w:lineRule="exact"/>
              <w:ind w:left="520"/>
              <w:rPr>
                <w:rFonts w:hAnsi="標楷體"/>
                <w:spacing w:val="-8"/>
                <w:sz w:val="24"/>
              </w:rPr>
            </w:pPr>
          </w:p>
          <w:p w14:paraId="24D69287" w14:textId="77777777" w:rsidR="00DC0607" w:rsidRPr="00CB2A89" w:rsidRDefault="00DC0607" w:rsidP="00F47D9A">
            <w:pPr>
              <w:pStyle w:val="afe"/>
              <w:spacing w:line="360" w:lineRule="exact"/>
              <w:ind w:left="520"/>
              <w:rPr>
                <w:rFonts w:hAnsi="標楷體"/>
                <w:spacing w:val="-8"/>
                <w:sz w:val="24"/>
              </w:rPr>
            </w:pPr>
          </w:p>
          <w:p w14:paraId="56C01058" w14:textId="77777777" w:rsidR="00DC0607" w:rsidRPr="00CB2A89" w:rsidRDefault="00DC0607" w:rsidP="00F47D9A">
            <w:pPr>
              <w:pStyle w:val="afe"/>
              <w:spacing w:line="360" w:lineRule="exact"/>
              <w:ind w:left="520"/>
              <w:rPr>
                <w:rFonts w:hAnsi="標楷體"/>
                <w:spacing w:val="-8"/>
                <w:sz w:val="24"/>
              </w:rPr>
            </w:pPr>
          </w:p>
          <w:p w14:paraId="2CBB6788" w14:textId="77777777" w:rsidR="00DC0607" w:rsidRPr="00CB2A89" w:rsidRDefault="00DC0607" w:rsidP="00F47D9A">
            <w:pPr>
              <w:pStyle w:val="afe"/>
              <w:spacing w:line="360" w:lineRule="exact"/>
              <w:ind w:left="520"/>
              <w:rPr>
                <w:rFonts w:hAnsi="標楷體"/>
                <w:spacing w:val="-8"/>
                <w:sz w:val="24"/>
              </w:rPr>
            </w:pPr>
          </w:p>
          <w:p w14:paraId="2C7F9EAE" w14:textId="77777777" w:rsidR="00DC0607" w:rsidRPr="00CB2A89" w:rsidRDefault="00DC0607" w:rsidP="00F47D9A">
            <w:pPr>
              <w:pStyle w:val="afe"/>
              <w:spacing w:line="360" w:lineRule="exact"/>
              <w:ind w:left="520"/>
              <w:rPr>
                <w:rFonts w:hAnsi="標楷體"/>
                <w:spacing w:val="-8"/>
                <w:sz w:val="24"/>
              </w:rPr>
            </w:pPr>
          </w:p>
          <w:p w14:paraId="36F73D9F" w14:textId="77777777" w:rsidR="00DC0607" w:rsidRPr="00CB2A89" w:rsidRDefault="00DC0607" w:rsidP="00F47D9A">
            <w:pPr>
              <w:pStyle w:val="afe"/>
              <w:spacing w:line="360" w:lineRule="exact"/>
              <w:ind w:left="520"/>
              <w:rPr>
                <w:rFonts w:hAnsi="標楷體"/>
                <w:spacing w:val="-8"/>
                <w:sz w:val="24"/>
              </w:rPr>
            </w:pPr>
          </w:p>
          <w:p w14:paraId="744EC880" w14:textId="77777777" w:rsidR="0051426D" w:rsidRPr="00CB2A89" w:rsidRDefault="0051426D" w:rsidP="00F47D9A">
            <w:pPr>
              <w:pStyle w:val="afe"/>
              <w:spacing w:line="360" w:lineRule="exact"/>
              <w:ind w:left="520"/>
              <w:rPr>
                <w:rFonts w:hAnsi="標楷體"/>
                <w:spacing w:val="-8"/>
                <w:sz w:val="24"/>
              </w:rPr>
            </w:pPr>
          </w:p>
          <w:p w14:paraId="3EE8A4CD" w14:textId="77777777" w:rsidR="00DC0607" w:rsidRPr="00CB2A89" w:rsidRDefault="00DC0607" w:rsidP="00F47D9A">
            <w:pPr>
              <w:pStyle w:val="afe"/>
              <w:spacing w:line="360" w:lineRule="exact"/>
              <w:ind w:left="520"/>
              <w:rPr>
                <w:rFonts w:hAnsi="標楷體"/>
                <w:spacing w:val="-8"/>
                <w:sz w:val="24"/>
              </w:rPr>
            </w:pPr>
          </w:p>
          <w:p w14:paraId="7E071F57" w14:textId="77777777" w:rsidR="00DC0607" w:rsidRPr="00CB2A89" w:rsidRDefault="00DC0607" w:rsidP="00F47D9A">
            <w:pPr>
              <w:pStyle w:val="afe"/>
              <w:spacing w:line="360" w:lineRule="exact"/>
              <w:ind w:left="520"/>
              <w:rPr>
                <w:rFonts w:hAnsi="標楷體"/>
                <w:spacing w:val="-8"/>
                <w:sz w:val="24"/>
              </w:rPr>
            </w:pPr>
          </w:p>
          <w:p w14:paraId="26D639EE" w14:textId="77777777" w:rsidR="00DC0607" w:rsidRPr="00CB2A89" w:rsidRDefault="00DC0607" w:rsidP="00F47D9A">
            <w:pPr>
              <w:pStyle w:val="afe"/>
              <w:spacing w:line="360" w:lineRule="exact"/>
              <w:ind w:left="520"/>
              <w:rPr>
                <w:rFonts w:hAnsi="標楷體"/>
                <w:spacing w:val="-8"/>
                <w:sz w:val="24"/>
              </w:rPr>
            </w:pPr>
          </w:p>
          <w:p w14:paraId="5C6FD274" w14:textId="77777777" w:rsidR="00DC0607" w:rsidRPr="00CB2A89" w:rsidRDefault="00DC0607" w:rsidP="00F47D9A">
            <w:pPr>
              <w:pStyle w:val="afe"/>
              <w:spacing w:line="360" w:lineRule="exact"/>
              <w:ind w:left="520"/>
              <w:rPr>
                <w:rFonts w:hAnsi="標楷體"/>
                <w:spacing w:val="-8"/>
                <w:sz w:val="24"/>
              </w:rPr>
            </w:pPr>
          </w:p>
          <w:p w14:paraId="48E998DD" w14:textId="77777777" w:rsidR="00DC0607" w:rsidRPr="00CB2A89" w:rsidRDefault="00DC0607" w:rsidP="00F47D9A">
            <w:pPr>
              <w:pStyle w:val="afe"/>
              <w:spacing w:line="360" w:lineRule="exact"/>
              <w:ind w:left="520"/>
              <w:rPr>
                <w:rFonts w:hAnsi="標楷體"/>
                <w:spacing w:val="-8"/>
                <w:sz w:val="24"/>
              </w:rPr>
            </w:pPr>
          </w:p>
          <w:p w14:paraId="67AE4A65" w14:textId="77777777" w:rsidR="00DC0607" w:rsidRPr="00CB2A89" w:rsidRDefault="00DC0607" w:rsidP="00F47D9A">
            <w:pPr>
              <w:pStyle w:val="afe"/>
              <w:spacing w:line="360" w:lineRule="exact"/>
              <w:ind w:left="520"/>
              <w:rPr>
                <w:rFonts w:hAnsi="標楷體"/>
                <w:spacing w:val="-8"/>
                <w:sz w:val="24"/>
              </w:rPr>
            </w:pPr>
          </w:p>
          <w:p w14:paraId="6716AE9A" w14:textId="77777777" w:rsidR="00DC0607" w:rsidRPr="00CB2A89" w:rsidRDefault="00DC0607" w:rsidP="00F47D9A">
            <w:pPr>
              <w:pStyle w:val="afe"/>
              <w:spacing w:line="360" w:lineRule="exact"/>
              <w:ind w:left="520"/>
              <w:rPr>
                <w:rFonts w:hAnsi="標楷體"/>
                <w:spacing w:val="-8"/>
                <w:sz w:val="24"/>
              </w:rPr>
            </w:pPr>
          </w:p>
          <w:p w14:paraId="6C352ECC" w14:textId="77777777" w:rsidR="00DC0607" w:rsidRPr="00CB2A89" w:rsidRDefault="00DC0607" w:rsidP="00F47D9A">
            <w:pPr>
              <w:pStyle w:val="afe"/>
              <w:spacing w:line="360" w:lineRule="exact"/>
              <w:ind w:left="520"/>
              <w:rPr>
                <w:rFonts w:hAnsi="標楷體"/>
                <w:spacing w:val="-8"/>
                <w:sz w:val="24"/>
              </w:rPr>
            </w:pPr>
          </w:p>
          <w:p w14:paraId="4F5134AE" w14:textId="77777777" w:rsidR="00DC0607" w:rsidRPr="00CB2A89" w:rsidRDefault="00DC0607" w:rsidP="00F47D9A">
            <w:pPr>
              <w:pStyle w:val="afe"/>
              <w:spacing w:line="360" w:lineRule="exact"/>
              <w:ind w:left="520"/>
              <w:rPr>
                <w:rFonts w:hAnsi="標楷體"/>
                <w:spacing w:val="-8"/>
                <w:sz w:val="24"/>
              </w:rPr>
            </w:pPr>
          </w:p>
          <w:p w14:paraId="43716636" w14:textId="77777777" w:rsidR="009E3409" w:rsidRPr="00CB2A89" w:rsidRDefault="009E3409" w:rsidP="00F47D9A">
            <w:pPr>
              <w:pStyle w:val="afe"/>
              <w:spacing w:line="360" w:lineRule="exact"/>
              <w:ind w:left="520"/>
              <w:rPr>
                <w:rFonts w:hAnsi="標楷體"/>
                <w:spacing w:val="-8"/>
                <w:sz w:val="24"/>
              </w:rPr>
            </w:pPr>
          </w:p>
          <w:p w14:paraId="536F81D5" w14:textId="77777777" w:rsidR="009E3409" w:rsidRPr="00CB2A89" w:rsidRDefault="009E3409" w:rsidP="00F47D9A">
            <w:pPr>
              <w:pStyle w:val="afe"/>
              <w:spacing w:line="360" w:lineRule="exact"/>
              <w:ind w:left="520"/>
              <w:rPr>
                <w:rFonts w:hAnsi="標楷體"/>
                <w:spacing w:val="-8"/>
                <w:sz w:val="24"/>
              </w:rPr>
            </w:pPr>
          </w:p>
          <w:p w14:paraId="32911954" w14:textId="77777777" w:rsidR="009E3409" w:rsidRPr="00CB2A89" w:rsidRDefault="009E3409" w:rsidP="00F47D9A">
            <w:pPr>
              <w:pStyle w:val="afe"/>
              <w:spacing w:line="360" w:lineRule="exact"/>
              <w:ind w:left="520"/>
              <w:rPr>
                <w:rFonts w:hAnsi="標楷體"/>
                <w:spacing w:val="-8"/>
                <w:sz w:val="24"/>
              </w:rPr>
            </w:pPr>
          </w:p>
          <w:p w14:paraId="32C757D6" w14:textId="77777777" w:rsidR="009E3409" w:rsidRPr="00CB2A89" w:rsidRDefault="009E3409" w:rsidP="00F47D9A">
            <w:pPr>
              <w:pStyle w:val="afe"/>
              <w:spacing w:line="360" w:lineRule="exact"/>
              <w:ind w:left="520"/>
              <w:rPr>
                <w:rFonts w:hAnsi="標楷體"/>
                <w:spacing w:val="-8"/>
                <w:sz w:val="24"/>
              </w:rPr>
            </w:pPr>
          </w:p>
          <w:p w14:paraId="183D11FE" w14:textId="77777777" w:rsidR="009E3409" w:rsidRPr="00CB2A89" w:rsidRDefault="009E3409" w:rsidP="00F47D9A">
            <w:pPr>
              <w:pStyle w:val="afe"/>
              <w:spacing w:line="360" w:lineRule="exact"/>
              <w:ind w:left="520"/>
              <w:rPr>
                <w:rFonts w:hAnsi="標楷體"/>
                <w:spacing w:val="-8"/>
                <w:sz w:val="24"/>
              </w:rPr>
            </w:pPr>
          </w:p>
          <w:p w14:paraId="54D4A759" w14:textId="77777777" w:rsidR="009E3409" w:rsidRPr="00CB2A89" w:rsidRDefault="009E3409" w:rsidP="00F47D9A">
            <w:pPr>
              <w:pStyle w:val="afe"/>
              <w:spacing w:line="360" w:lineRule="exact"/>
              <w:ind w:left="520"/>
              <w:rPr>
                <w:rFonts w:hAnsi="標楷體"/>
                <w:spacing w:val="-8"/>
                <w:sz w:val="24"/>
              </w:rPr>
            </w:pPr>
          </w:p>
          <w:p w14:paraId="0BFE6162" w14:textId="77777777" w:rsidR="009E3409" w:rsidRPr="00CB2A89" w:rsidRDefault="009E3409" w:rsidP="00F47D9A">
            <w:pPr>
              <w:pStyle w:val="afe"/>
              <w:spacing w:line="360" w:lineRule="exact"/>
              <w:ind w:left="520"/>
              <w:rPr>
                <w:rFonts w:hAnsi="標楷體"/>
                <w:spacing w:val="-8"/>
                <w:sz w:val="24"/>
              </w:rPr>
            </w:pPr>
          </w:p>
          <w:p w14:paraId="1A1207B4" w14:textId="77777777" w:rsidR="009E3409" w:rsidRPr="00CB2A89" w:rsidRDefault="009E3409" w:rsidP="00F47D9A">
            <w:pPr>
              <w:pStyle w:val="afe"/>
              <w:spacing w:line="360" w:lineRule="exact"/>
              <w:ind w:left="520"/>
              <w:rPr>
                <w:rFonts w:hAnsi="標楷體"/>
                <w:spacing w:val="-8"/>
                <w:sz w:val="24"/>
              </w:rPr>
            </w:pPr>
          </w:p>
          <w:p w14:paraId="5BD6D84D" w14:textId="77777777" w:rsidR="009E3409" w:rsidRPr="00CB2A89" w:rsidRDefault="009E3409" w:rsidP="00F47D9A">
            <w:pPr>
              <w:pStyle w:val="afe"/>
              <w:spacing w:line="360" w:lineRule="exact"/>
              <w:ind w:left="520"/>
              <w:rPr>
                <w:rFonts w:hAnsi="標楷體"/>
                <w:spacing w:val="-8"/>
                <w:sz w:val="24"/>
              </w:rPr>
            </w:pPr>
          </w:p>
          <w:p w14:paraId="776AD7FC" w14:textId="77777777" w:rsidR="009E3409" w:rsidRPr="00CB2A89" w:rsidRDefault="009E3409" w:rsidP="00F47D9A">
            <w:pPr>
              <w:pStyle w:val="afe"/>
              <w:spacing w:line="360" w:lineRule="exact"/>
              <w:ind w:left="520"/>
              <w:rPr>
                <w:rFonts w:hAnsi="標楷體"/>
                <w:spacing w:val="-8"/>
                <w:sz w:val="24"/>
              </w:rPr>
            </w:pPr>
          </w:p>
          <w:p w14:paraId="0FCE98A9" w14:textId="77777777" w:rsidR="009E3409" w:rsidRPr="00CB2A89" w:rsidRDefault="009E3409" w:rsidP="00F47D9A">
            <w:pPr>
              <w:pStyle w:val="afe"/>
              <w:spacing w:line="360" w:lineRule="exact"/>
              <w:ind w:left="520"/>
              <w:rPr>
                <w:rFonts w:hAnsi="標楷體"/>
                <w:spacing w:val="-8"/>
                <w:sz w:val="24"/>
              </w:rPr>
            </w:pPr>
          </w:p>
          <w:p w14:paraId="72C034A8" w14:textId="77777777" w:rsidR="009E3409" w:rsidRPr="00CB2A89" w:rsidRDefault="009E3409" w:rsidP="00F47D9A">
            <w:pPr>
              <w:pStyle w:val="afe"/>
              <w:spacing w:line="360" w:lineRule="exact"/>
              <w:ind w:left="520"/>
              <w:rPr>
                <w:rFonts w:hAnsi="標楷體"/>
                <w:spacing w:val="-8"/>
                <w:sz w:val="24"/>
              </w:rPr>
            </w:pPr>
          </w:p>
          <w:p w14:paraId="6D7921EB" w14:textId="77777777" w:rsidR="009E3409" w:rsidRPr="00CB2A89" w:rsidRDefault="009E3409" w:rsidP="00F47D9A">
            <w:pPr>
              <w:pStyle w:val="afe"/>
              <w:spacing w:line="360" w:lineRule="exact"/>
              <w:ind w:left="520"/>
              <w:rPr>
                <w:rFonts w:hAnsi="標楷體"/>
                <w:spacing w:val="-8"/>
                <w:sz w:val="24"/>
              </w:rPr>
            </w:pPr>
          </w:p>
          <w:p w14:paraId="22E16D64" w14:textId="77777777" w:rsidR="009E3409" w:rsidRPr="00CB2A89" w:rsidRDefault="009E3409" w:rsidP="00F47D9A">
            <w:pPr>
              <w:pStyle w:val="afe"/>
              <w:spacing w:line="360" w:lineRule="exact"/>
              <w:ind w:left="520"/>
              <w:rPr>
                <w:rFonts w:hAnsi="標楷體"/>
                <w:spacing w:val="-8"/>
                <w:sz w:val="24"/>
              </w:rPr>
            </w:pPr>
          </w:p>
          <w:p w14:paraId="3826C4E8" w14:textId="77777777" w:rsidR="009E3409" w:rsidRPr="00CB2A89" w:rsidRDefault="009E3409" w:rsidP="00F47D9A">
            <w:pPr>
              <w:pStyle w:val="afe"/>
              <w:spacing w:line="360" w:lineRule="exact"/>
              <w:ind w:left="520"/>
              <w:rPr>
                <w:rFonts w:hAnsi="標楷體"/>
                <w:spacing w:val="-8"/>
                <w:sz w:val="24"/>
              </w:rPr>
            </w:pPr>
          </w:p>
          <w:p w14:paraId="7EB09886" w14:textId="77777777" w:rsidR="009E3409" w:rsidRPr="00CB2A89" w:rsidRDefault="009E3409" w:rsidP="00F47D9A">
            <w:pPr>
              <w:pStyle w:val="afe"/>
              <w:spacing w:line="360" w:lineRule="exact"/>
              <w:ind w:left="520"/>
              <w:rPr>
                <w:rFonts w:hAnsi="標楷體"/>
                <w:spacing w:val="-8"/>
                <w:sz w:val="24"/>
              </w:rPr>
            </w:pPr>
          </w:p>
          <w:p w14:paraId="2012EB8A" w14:textId="77777777" w:rsidR="009E3409" w:rsidRPr="00CB2A89" w:rsidRDefault="009E3409" w:rsidP="00F47D9A">
            <w:pPr>
              <w:pStyle w:val="afe"/>
              <w:spacing w:line="360" w:lineRule="exact"/>
              <w:ind w:left="520"/>
              <w:rPr>
                <w:rFonts w:hAnsi="標楷體"/>
                <w:spacing w:val="-8"/>
                <w:sz w:val="24"/>
              </w:rPr>
            </w:pPr>
          </w:p>
          <w:p w14:paraId="662F1067" w14:textId="77777777" w:rsidR="009E3409" w:rsidRPr="00CB2A89" w:rsidRDefault="009E3409" w:rsidP="00F47D9A">
            <w:pPr>
              <w:pStyle w:val="afe"/>
              <w:spacing w:line="360" w:lineRule="exact"/>
              <w:ind w:left="520"/>
              <w:rPr>
                <w:rFonts w:hAnsi="標楷體"/>
                <w:spacing w:val="-8"/>
                <w:sz w:val="24"/>
              </w:rPr>
            </w:pPr>
          </w:p>
          <w:p w14:paraId="132191B1" w14:textId="77777777" w:rsidR="009E3409" w:rsidRPr="00CB2A89" w:rsidRDefault="009E3409" w:rsidP="00F47D9A">
            <w:pPr>
              <w:pStyle w:val="afe"/>
              <w:spacing w:line="360" w:lineRule="exact"/>
              <w:ind w:left="520"/>
              <w:rPr>
                <w:rFonts w:hAnsi="標楷體"/>
                <w:spacing w:val="-8"/>
                <w:sz w:val="24"/>
              </w:rPr>
            </w:pPr>
          </w:p>
          <w:p w14:paraId="48C0C106" w14:textId="77777777" w:rsidR="009E3409" w:rsidRPr="00CB2A89" w:rsidRDefault="009E3409" w:rsidP="00F47D9A">
            <w:pPr>
              <w:pStyle w:val="afe"/>
              <w:spacing w:line="360" w:lineRule="exact"/>
              <w:ind w:left="520"/>
              <w:rPr>
                <w:rFonts w:hAnsi="標楷體"/>
                <w:spacing w:val="-8"/>
                <w:sz w:val="24"/>
              </w:rPr>
            </w:pPr>
          </w:p>
          <w:p w14:paraId="46ABE434" w14:textId="77777777" w:rsidR="00DC0607" w:rsidRPr="00CB2A89" w:rsidRDefault="00DC0607" w:rsidP="00F47D9A">
            <w:pPr>
              <w:pStyle w:val="afe"/>
              <w:spacing w:line="360" w:lineRule="exact"/>
              <w:ind w:left="520"/>
              <w:rPr>
                <w:rFonts w:hAnsi="標楷體"/>
                <w:spacing w:val="-8"/>
                <w:sz w:val="24"/>
              </w:rPr>
            </w:pPr>
          </w:p>
          <w:p w14:paraId="02786D8A" w14:textId="77777777" w:rsidR="00DC0607" w:rsidRPr="00CB2A89" w:rsidRDefault="00DC0607" w:rsidP="00F47D9A">
            <w:pPr>
              <w:pStyle w:val="afe"/>
              <w:spacing w:line="360" w:lineRule="exact"/>
              <w:ind w:left="520"/>
              <w:rPr>
                <w:rFonts w:hAnsi="標楷體"/>
                <w:spacing w:val="-8"/>
                <w:sz w:val="24"/>
              </w:rPr>
            </w:pPr>
          </w:p>
          <w:p w14:paraId="610F04F2" w14:textId="77777777" w:rsidR="00DC0607" w:rsidRPr="00CB2A89" w:rsidRDefault="00DC0607" w:rsidP="00F47D9A">
            <w:pPr>
              <w:pStyle w:val="afe"/>
              <w:spacing w:line="360" w:lineRule="exact"/>
              <w:ind w:left="520"/>
              <w:rPr>
                <w:rFonts w:hAnsi="標楷體"/>
                <w:spacing w:val="-8"/>
                <w:sz w:val="24"/>
              </w:rPr>
            </w:pPr>
          </w:p>
          <w:p w14:paraId="183DB280" w14:textId="77777777" w:rsidR="00DC0607" w:rsidRPr="00CB2A89" w:rsidRDefault="00DC0607" w:rsidP="00F47D9A">
            <w:pPr>
              <w:pStyle w:val="afe"/>
              <w:spacing w:line="360" w:lineRule="exact"/>
              <w:ind w:left="520"/>
              <w:rPr>
                <w:rFonts w:hAnsi="標楷體"/>
                <w:spacing w:val="-8"/>
                <w:sz w:val="24"/>
              </w:rPr>
            </w:pPr>
          </w:p>
          <w:p w14:paraId="186BB4EE" w14:textId="77777777" w:rsidR="00DC0607" w:rsidRPr="00CB2A89" w:rsidRDefault="00DC0607" w:rsidP="00F47D9A">
            <w:pPr>
              <w:pStyle w:val="afe"/>
              <w:spacing w:line="360" w:lineRule="exact"/>
              <w:ind w:left="520"/>
              <w:rPr>
                <w:rFonts w:hAnsi="標楷體"/>
                <w:spacing w:val="-8"/>
                <w:sz w:val="24"/>
              </w:rPr>
            </w:pPr>
          </w:p>
          <w:p w14:paraId="25F0C6C4" w14:textId="77777777" w:rsidR="00DC0607" w:rsidRPr="00CB2A89" w:rsidRDefault="00DC0607" w:rsidP="00F47D9A">
            <w:pPr>
              <w:pStyle w:val="afe"/>
              <w:spacing w:line="360" w:lineRule="exact"/>
              <w:ind w:left="520"/>
              <w:rPr>
                <w:rFonts w:hAnsi="標楷體"/>
                <w:spacing w:val="-8"/>
                <w:sz w:val="24"/>
              </w:rPr>
            </w:pPr>
          </w:p>
          <w:p w14:paraId="21061D27" w14:textId="77777777" w:rsidR="00DC0607" w:rsidRPr="00CB2A89" w:rsidRDefault="00DC0607" w:rsidP="00F47D9A">
            <w:pPr>
              <w:pStyle w:val="afe"/>
              <w:spacing w:line="360" w:lineRule="exact"/>
              <w:ind w:left="520"/>
              <w:rPr>
                <w:rFonts w:hAnsi="標楷體"/>
                <w:spacing w:val="-8"/>
                <w:sz w:val="24"/>
              </w:rPr>
            </w:pPr>
          </w:p>
          <w:p w14:paraId="38F5565F" w14:textId="77777777" w:rsidR="009E3409" w:rsidRPr="00CB2A89" w:rsidRDefault="009E3409" w:rsidP="00F47D9A">
            <w:pPr>
              <w:pStyle w:val="afe"/>
              <w:spacing w:line="360" w:lineRule="exact"/>
              <w:ind w:left="520"/>
              <w:rPr>
                <w:rFonts w:hAnsi="標楷體"/>
                <w:spacing w:val="-8"/>
                <w:sz w:val="24"/>
              </w:rPr>
            </w:pPr>
          </w:p>
          <w:p w14:paraId="7B09413D" w14:textId="77777777" w:rsidR="009E3409" w:rsidRPr="00CB2A89" w:rsidRDefault="009E3409" w:rsidP="00F47D9A">
            <w:pPr>
              <w:pStyle w:val="afe"/>
              <w:spacing w:line="360" w:lineRule="exact"/>
              <w:ind w:left="520"/>
              <w:rPr>
                <w:rFonts w:hAnsi="標楷體"/>
                <w:sz w:val="24"/>
              </w:rPr>
            </w:pPr>
          </w:p>
          <w:p w14:paraId="053E1A59" w14:textId="77777777" w:rsidR="00985776" w:rsidRPr="00CB2A89" w:rsidRDefault="00985776" w:rsidP="00F47D9A">
            <w:pPr>
              <w:pStyle w:val="afe"/>
              <w:spacing w:line="360" w:lineRule="exact"/>
              <w:ind w:left="520"/>
              <w:rPr>
                <w:rFonts w:hAnsi="標楷體"/>
                <w:sz w:val="24"/>
              </w:rPr>
            </w:pPr>
          </w:p>
          <w:p w14:paraId="2D646BF3" w14:textId="77777777" w:rsidR="00985776" w:rsidRPr="00CB2A89" w:rsidRDefault="00985776" w:rsidP="00F47D9A">
            <w:pPr>
              <w:pStyle w:val="afe"/>
              <w:spacing w:line="360" w:lineRule="exact"/>
              <w:ind w:left="520"/>
              <w:rPr>
                <w:rFonts w:hAnsi="標楷體"/>
                <w:sz w:val="24"/>
              </w:rPr>
            </w:pPr>
          </w:p>
          <w:p w14:paraId="681CA51C" w14:textId="77777777" w:rsidR="00985776" w:rsidRPr="00CB2A89" w:rsidRDefault="00985776" w:rsidP="00F47D9A">
            <w:pPr>
              <w:pStyle w:val="afe"/>
              <w:spacing w:line="360" w:lineRule="exact"/>
              <w:ind w:left="520"/>
              <w:rPr>
                <w:rFonts w:hAnsi="標楷體"/>
                <w:sz w:val="24"/>
              </w:rPr>
            </w:pPr>
          </w:p>
          <w:p w14:paraId="7CC75A80" w14:textId="1B3E6108" w:rsidR="00985776" w:rsidRDefault="00985776" w:rsidP="00F47D9A">
            <w:pPr>
              <w:pStyle w:val="afe"/>
              <w:spacing w:line="360" w:lineRule="exact"/>
              <w:ind w:left="520"/>
              <w:rPr>
                <w:rFonts w:hAnsi="標楷體"/>
                <w:sz w:val="24"/>
              </w:rPr>
            </w:pPr>
          </w:p>
          <w:p w14:paraId="06CCC05A" w14:textId="77777777" w:rsidR="00985776" w:rsidRPr="00CB2A89" w:rsidRDefault="00985776" w:rsidP="00F47D9A">
            <w:pPr>
              <w:pStyle w:val="afe"/>
              <w:spacing w:line="360" w:lineRule="exact"/>
              <w:ind w:left="520"/>
              <w:rPr>
                <w:rFonts w:hAnsi="標楷體"/>
                <w:sz w:val="24"/>
              </w:rPr>
            </w:pPr>
          </w:p>
          <w:p w14:paraId="79A53AEF" w14:textId="7B6F5641" w:rsidR="00985CA6" w:rsidRPr="00CB2A89" w:rsidRDefault="00985CA6" w:rsidP="00F47D9A">
            <w:pPr>
              <w:pStyle w:val="a3"/>
              <w:numPr>
                <w:ilvl w:val="0"/>
                <w:numId w:val="26"/>
              </w:numPr>
              <w:tabs>
                <w:tab w:val="left" w:pos="495"/>
              </w:tabs>
              <w:spacing w:line="360" w:lineRule="exact"/>
              <w:ind w:leftChars="140" w:left="880" w:rightChars="20" w:right="52" w:hangingChars="215" w:hanging="516"/>
              <w:jc w:val="both"/>
              <w:rPr>
                <w:rFonts w:hAnsi="標楷體"/>
                <w:sz w:val="24"/>
                <w:szCs w:val="24"/>
              </w:rPr>
            </w:pPr>
            <w:r w:rsidRPr="00CB2A89">
              <w:rPr>
                <w:rFonts w:hAnsi="標楷體"/>
                <w:sz w:val="24"/>
                <w:szCs w:val="24"/>
              </w:rPr>
              <w:t>提升道路品質計畫</w:t>
            </w:r>
            <w:r w:rsidRPr="00CB2A89">
              <w:rPr>
                <w:rFonts w:hAnsi="標楷體" w:hint="eastAsia"/>
                <w:sz w:val="24"/>
                <w:szCs w:val="24"/>
              </w:rPr>
              <w:t>-</w:t>
            </w:r>
            <w:r w:rsidRPr="00CB2A89">
              <w:rPr>
                <w:rFonts w:hAnsi="標楷體" w:hint="eastAsia"/>
                <w:spacing w:val="-8"/>
                <w:sz w:val="24"/>
                <w:szCs w:val="24"/>
              </w:rPr>
              <w:t>鳳山區過埤路北側車道改善工程</w:t>
            </w:r>
          </w:p>
          <w:p w14:paraId="52D2D889" w14:textId="77777777" w:rsidR="00985CA6" w:rsidRPr="00CB2A89" w:rsidRDefault="00985CA6" w:rsidP="00F47D9A">
            <w:pPr>
              <w:pStyle w:val="001-"/>
              <w:spacing w:line="360" w:lineRule="exact"/>
              <w:ind w:leftChars="168" w:left="540" w:right="130" w:hangingChars="43" w:hanging="103"/>
            </w:pPr>
          </w:p>
          <w:p w14:paraId="7DC9E764" w14:textId="77777777" w:rsidR="00985CA6" w:rsidRPr="00CB2A89" w:rsidRDefault="00985CA6" w:rsidP="00F47D9A">
            <w:pPr>
              <w:pStyle w:val="001-"/>
              <w:numPr>
                <w:ilvl w:val="0"/>
                <w:numId w:val="20"/>
              </w:numPr>
              <w:spacing w:line="360" w:lineRule="exact"/>
              <w:ind w:left="740" w:right="130"/>
            </w:pPr>
            <w:r w:rsidRPr="00CB2A89">
              <w:rPr>
                <w:rFonts w:hint="eastAsia"/>
              </w:rPr>
              <w:t>橋頭科學園區聯外交通整體計畫</w:t>
            </w:r>
          </w:p>
          <w:p w14:paraId="45BEEF8C" w14:textId="77777777" w:rsidR="00985CA6" w:rsidRPr="00CB2A89" w:rsidRDefault="00985CA6" w:rsidP="00F47D9A">
            <w:pPr>
              <w:pStyle w:val="001-"/>
              <w:spacing w:line="360" w:lineRule="exact"/>
              <w:ind w:leftChars="150" w:left="918" w:right="130" w:hangingChars="220" w:hanging="528"/>
            </w:pPr>
            <w:r w:rsidRPr="00CB2A89">
              <w:rPr>
                <w:rFonts w:hint="eastAsia"/>
              </w:rPr>
              <w:t>(</w:t>
            </w:r>
            <w:proofErr w:type="gramStart"/>
            <w:r w:rsidRPr="00CB2A89">
              <w:rPr>
                <w:rFonts w:hint="eastAsia"/>
              </w:rPr>
              <w:t>一</w:t>
            </w:r>
            <w:proofErr w:type="gramEnd"/>
            <w:r w:rsidRPr="00CB2A89">
              <w:rPr>
                <w:rFonts w:hint="eastAsia"/>
              </w:rPr>
              <w:t>)岡山區大遼路拓寬工程</w:t>
            </w:r>
          </w:p>
          <w:p w14:paraId="48F8B064" w14:textId="77777777" w:rsidR="00985CA6" w:rsidRPr="00CB2A89" w:rsidRDefault="00985CA6" w:rsidP="00F47D9A">
            <w:pPr>
              <w:pStyle w:val="a3"/>
              <w:tabs>
                <w:tab w:val="left" w:pos="743"/>
              </w:tabs>
              <w:spacing w:line="360" w:lineRule="exact"/>
              <w:ind w:leftChars="385" w:left="1284" w:hangingChars="118" w:hanging="283"/>
              <w:jc w:val="both"/>
              <w:rPr>
                <w:rFonts w:hAnsi="標楷體"/>
                <w:sz w:val="24"/>
                <w:szCs w:val="24"/>
              </w:rPr>
            </w:pPr>
            <w:r w:rsidRPr="00CB2A89">
              <w:rPr>
                <w:rFonts w:hAnsi="標楷體" w:hint="eastAsia"/>
                <w:sz w:val="24"/>
                <w:szCs w:val="24"/>
              </w:rPr>
              <w:t xml:space="preserve">     </w:t>
            </w:r>
          </w:p>
          <w:p w14:paraId="0793C0B3" w14:textId="77777777" w:rsidR="00985CA6" w:rsidRPr="00CB2A89" w:rsidRDefault="00985CA6" w:rsidP="00F47D9A">
            <w:pPr>
              <w:pStyle w:val="001-"/>
              <w:spacing w:line="360" w:lineRule="exact"/>
              <w:ind w:leftChars="150" w:left="918" w:right="130" w:hangingChars="220" w:hanging="528"/>
            </w:pPr>
            <w:r w:rsidRPr="00CB2A89">
              <w:rPr>
                <w:rFonts w:hint="eastAsia"/>
              </w:rPr>
              <w:t>(二)台39線延伸優先路段(市道186線</w:t>
            </w:r>
            <w:proofErr w:type="gramStart"/>
            <w:r w:rsidRPr="00CB2A89">
              <w:rPr>
                <w:rFonts w:hint="eastAsia"/>
              </w:rPr>
              <w:t>至橋科</w:t>
            </w:r>
            <w:proofErr w:type="gramEnd"/>
            <w:r w:rsidRPr="00CB2A89">
              <w:rPr>
                <w:rFonts w:hint="eastAsia"/>
              </w:rPr>
              <w:t>1-2號道路)</w:t>
            </w:r>
          </w:p>
          <w:p w14:paraId="7C299F5D" w14:textId="77777777" w:rsidR="00985CA6" w:rsidRPr="00CB2A89" w:rsidRDefault="00985CA6" w:rsidP="00F47D9A">
            <w:pPr>
              <w:pStyle w:val="a3"/>
              <w:tabs>
                <w:tab w:val="left" w:pos="495"/>
              </w:tabs>
              <w:spacing w:line="360" w:lineRule="exact"/>
              <w:ind w:leftChars="55" w:left="448" w:hangingChars="127" w:hanging="305"/>
              <w:jc w:val="both"/>
              <w:rPr>
                <w:rFonts w:hAnsi="標楷體"/>
                <w:sz w:val="24"/>
                <w:szCs w:val="24"/>
              </w:rPr>
            </w:pPr>
          </w:p>
          <w:p w14:paraId="2129B19F" w14:textId="77777777" w:rsidR="00985CA6" w:rsidRPr="00CB2A89" w:rsidRDefault="00985CA6" w:rsidP="00F47D9A">
            <w:pPr>
              <w:pStyle w:val="001-"/>
              <w:spacing w:line="360" w:lineRule="exact"/>
              <w:ind w:leftChars="150" w:left="918" w:right="130" w:hangingChars="220" w:hanging="528"/>
            </w:pPr>
            <w:r w:rsidRPr="00CB2A89">
              <w:rPr>
                <w:rFonts w:hint="eastAsia"/>
              </w:rPr>
              <w:t>(三)</w:t>
            </w:r>
            <w:proofErr w:type="gramStart"/>
            <w:r w:rsidRPr="00CB2A89">
              <w:rPr>
                <w:rFonts w:hint="eastAsia"/>
              </w:rPr>
              <w:t>橋科高速公路</w:t>
            </w:r>
            <w:proofErr w:type="gramEnd"/>
            <w:r w:rsidRPr="00CB2A89">
              <w:rPr>
                <w:rFonts w:hint="eastAsia"/>
              </w:rPr>
              <w:t>匝道聯絡道用地取得</w:t>
            </w:r>
          </w:p>
          <w:p w14:paraId="578FD3A3" w14:textId="77777777" w:rsidR="00985CA6" w:rsidRPr="00CB2A89" w:rsidRDefault="00985CA6" w:rsidP="00F47D9A">
            <w:pPr>
              <w:pStyle w:val="a3"/>
              <w:tabs>
                <w:tab w:val="left" w:pos="743"/>
              </w:tabs>
              <w:spacing w:line="360" w:lineRule="exact"/>
              <w:ind w:leftChars="11" w:left="127" w:hangingChars="41" w:hanging="98"/>
              <w:jc w:val="both"/>
              <w:rPr>
                <w:rFonts w:hAnsi="標楷體"/>
                <w:sz w:val="24"/>
                <w:szCs w:val="24"/>
              </w:rPr>
            </w:pPr>
          </w:p>
          <w:p w14:paraId="43B6FADE" w14:textId="77777777" w:rsidR="00985CA6" w:rsidRPr="00CB2A89" w:rsidRDefault="00985CA6" w:rsidP="00F47D9A">
            <w:pPr>
              <w:pStyle w:val="001-"/>
              <w:numPr>
                <w:ilvl w:val="0"/>
                <w:numId w:val="20"/>
              </w:numPr>
              <w:spacing w:line="360" w:lineRule="exact"/>
              <w:ind w:left="740" w:right="130"/>
            </w:pPr>
            <w:r w:rsidRPr="00CB2A89">
              <w:t>建築工程</w:t>
            </w:r>
          </w:p>
          <w:p w14:paraId="5DC2EAA4" w14:textId="77777777" w:rsidR="00985CA6" w:rsidRPr="00CB2A89" w:rsidRDefault="00985CA6" w:rsidP="00F47D9A">
            <w:pPr>
              <w:pStyle w:val="001-"/>
              <w:numPr>
                <w:ilvl w:val="0"/>
                <w:numId w:val="14"/>
              </w:numPr>
              <w:spacing w:line="360" w:lineRule="exact"/>
              <w:ind w:leftChars="150" w:left="870" w:right="130"/>
            </w:pPr>
            <w:r w:rsidRPr="00CB2A89">
              <w:rPr>
                <w:rFonts w:hint="eastAsia"/>
              </w:rPr>
              <w:t>國防部205廠</w:t>
            </w:r>
            <w:r w:rsidRPr="00CB2A89">
              <w:rPr>
                <w:rFonts w:hint="eastAsia"/>
              </w:rPr>
              <w:lastRenderedPageBreak/>
              <w:t>遷建案</w:t>
            </w:r>
          </w:p>
          <w:p w14:paraId="19B0872C" w14:textId="77777777" w:rsidR="00985CA6" w:rsidRPr="00CB2A89" w:rsidRDefault="00985CA6" w:rsidP="00F47D9A">
            <w:pPr>
              <w:pStyle w:val="a3"/>
              <w:tabs>
                <w:tab w:val="left" w:pos="513"/>
              </w:tabs>
              <w:spacing w:line="360" w:lineRule="exact"/>
              <w:ind w:leftChars="19" w:left="731" w:hangingChars="284" w:hanging="682"/>
              <w:jc w:val="both"/>
              <w:rPr>
                <w:rFonts w:hAnsi="標楷體"/>
                <w:sz w:val="24"/>
                <w:szCs w:val="24"/>
              </w:rPr>
            </w:pPr>
          </w:p>
          <w:p w14:paraId="243E648C" w14:textId="77777777" w:rsidR="00985CA6" w:rsidRPr="00CB2A89" w:rsidRDefault="00985CA6" w:rsidP="00F47D9A">
            <w:pPr>
              <w:pStyle w:val="a3"/>
              <w:tabs>
                <w:tab w:val="left" w:pos="513"/>
              </w:tabs>
              <w:spacing w:line="360" w:lineRule="exact"/>
              <w:ind w:leftChars="19" w:left="731" w:hangingChars="284" w:hanging="682"/>
              <w:jc w:val="both"/>
              <w:rPr>
                <w:rFonts w:hAnsi="標楷體"/>
                <w:sz w:val="24"/>
                <w:szCs w:val="24"/>
              </w:rPr>
            </w:pPr>
          </w:p>
          <w:p w14:paraId="08A4263B" w14:textId="77777777" w:rsidR="00985CA6" w:rsidRPr="00CB2A89" w:rsidRDefault="00985CA6" w:rsidP="00F47D9A">
            <w:pPr>
              <w:pStyle w:val="a3"/>
              <w:tabs>
                <w:tab w:val="left" w:pos="513"/>
              </w:tabs>
              <w:spacing w:line="360" w:lineRule="exact"/>
              <w:ind w:leftChars="19" w:left="731" w:hangingChars="284" w:hanging="682"/>
              <w:jc w:val="both"/>
              <w:rPr>
                <w:rFonts w:hAnsi="標楷體"/>
                <w:sz w:val="24"/>
                <w:szCs w:val="24"/>
              </w:rPr>
            </w:pPr>
          </w:p>
          <w:p w14:paraId="1C5B50F8" w14:textId="77777777" w:rsidR="00985CA6" w:rsidRPr="00CB2A89" w:rsidRDefault="00985CA6" w:rsidP="00F47D9A">
            <w:pPr>
              <w:pStyle w:val="a3"/>
              <w:tabs>
                <w:tab w:val="left" w:pos="513"/>
              </w:tabs>
              <w:spacing w:line="360" w:lineRule="exact"/>
              <w:ind w:leftChars="19" w:left="731" w:hangingChars="284" w:hanging="682"/>
              <w:jc w:val="both"/>
              <w:rPr>
                <w:rFonts w:hAnsi="標楷體"/>
                <w:sz w:val="24"/>
                <w:szCs w:val="24"/>
              </w:rPr>
            </w:pPr>
          </w:p>
          <w:p w14:paraId="763E0206" w14:textId="77777777" w:rsidR="00985CA6" w:rsidRPr="00CB2A89" w:rsidRDefault="00985CA6" w:rsidP="00F47D9A">
            <w:pPr>
              <w:pStyle w:val="a3"/>
              <w:tabs>
                <w:tab w:val="left" w:pos="513"/>
              </w:tabs>
              <w:spacing w:line="360" w:lineRule="exact"/>
              <w:ind w:leftChars="19" w:left="731" w:hangingChars="284" w:hanging="682"/>
              <w:jc w:val="both"/>
              <w:rPr>
                <w:rFonts w:hAnsi="標楷體"/>
                <w:sz w:val="24"/>
                <w:szCs w:val="24"/>
              </w:rPr>
            </w:pPr>
          </w:p>
          <w:p w14:paraId="43E08868" w14:textId="77777777" w:rsidR="00985CA6" w:rsidRPr="00CB2A89" w:rsidRDefault="00985CA6" w:rsidP="00F47D9A">
            <w:pPr>
              <w:pStyle w:val="001-"/>
              <w:numPr>
                <w:ilvl w:val="0"/>
                <w:numId w:val="14"/>
              </w:numPr>
              <w:spacing w:line="360" w:lineRule="exact"/>
              <w:ind w:leftChars="150" w:left="870" w:right="130"/>
            </w:pPr>
            <w:r w:rsidRPr="00CB2A89">
              <w:rPr>
                <w:rFonts w:hint="eastAsia"/>
              </w:rPr>
              <w:t>國防部205廠遷建案-國防部軍備局生產製造中心第205廠光復營區暨</w:t>
            </w:r>
            <w:proofErr w:type="gramStart"/>
            <w:r w:rsidRPr="00CB2A89">
              <w:rPr>
                <w:rFonts w:hint="eastAsia"/>
              </w:rPr>
              <w:t>大樹北營區</w:t>
            </w:r>
            <w:proofErr w:type="gramEnd"/>
            <w:r w:rsidRPr="00CB2A89">
              <w:rPr>
                <w:rFonts w:hint="eastAsia"/>
              </w:rPr>
              <w:t>新建工程(光復營區)慈仁五村耐震</w:t>
            </w:r>
            <w:proofErr w:type="gramStart"/>
            <w:r w:rsidRPr="00CB2A89">
              <w:rPr>
                <w:rFonts w:hint="eastAsia"/>
              </w:rPr>
              <w:t>補強暨整修</w:t>
            </w:r>
            <w:proofErr w:type="gramEnd"/>
          </w:p>
          <w:p w14:paraId="17DDCABC" w14:textId="77777777" w:rsidR="00985CA6" w:rsidRPr="00CB2A89" w:rsidRDefault="00985CA6" w:rsidP="00F47D9A">
            <w:pPr>
              <w:pStyle w:val="a3"/>
              <w:spacing w:line="360" w:lineRule="exact"/>
              <w:ind w:left="520" w:firstLineChars="0" w:firstLine="0"/>
              <w:rPr>
                <w:rFonts w:hAnsi="標楷體"/>
                <w:sz w:val="24"/>
                <w:szCs w:val="24"/>
              </w:rPr>
            </w:pPr>
          </w:p>
          <w:p w14:paraId="32B756AE" w14:textId="77777777" w:rsidR="00985CA6" w:rsidRPr="00CB2A89" w:rsidRDefault="00985CA6" w:rsidP="00F47D9A">
            <w:pPr>
              <w:pStyle w:val="001-"/>
              <w:numPr>
                <w:ilvl w:val="0"/>
                <w:numId w:val="14"/>
              </w:numPr>
              <w:spacing w:line="360" w:lineRule="exact"/>
              <w:ind w:leftChars="150" w:left="870" w:right="130"/>
              <w:rPr>
                <w:strike/>
              </w:rPr>
            </w:pPr>
            <w:r w:rsidRPr="00CB2A89">
              <w:rPr>
                <w:rFonts w:hint="eastAsia"/>
              </w:rPr>
              <w:t>高雄市立聯合醫院北側大廳新建工程</w:t>
            </w:r>
          </w:p>
          <w:p w14:paraId="3E851685" w14:textId="77777777" w:rsidR="00985CA6" w:rsidRPr="00CB2A89" w:rsidRDefault="00985CA6" w:rsidP="00F47D9A">
            <w:pPr>
              <w:pStyle w:val="a3"/>
              <w:tabs>
                <w:tab w:val="left" w:pos="495"/>
              </w:tabs>
              <w:spacing w:line="360" w:lineRule="exact"/>
              <w:ind w:leftChars="10" w:left="124" w:hangingChars="41" w:hanging="98"/>
              <w:jc w:val="both"/>
              <w:rPr>
                <w:rFonts w:hAnsi="標楷體"/>
                <w:sz w:val="24"/>
                <w:szCs w:val="24"/>
              </w:rPr>
            </w:pPr>
          </w:p>
          <w:p w14:paraId="12BDC6D5" w14:textId="77777777" w:rsidR="00985CA6" w:rsidRPr="00CB2A89" w:rsidRDefault="00985CA6" w:rsidP="00F47D9A">
            <w:pPr>
              <w:pStyle w:val="001-"/>
              <w:numPr>
                <w:ilvl w:val="0"/>
                <w:numId w:val="14"/>
              </w:numPr>
              <w:spacing w:line="360" w:lineRule="exact"/>
              <w:ind w:leftChars="150" w:left="870" w:right="130"/>
            </w:pPr>
            <w:r w:rsidRPr="00CB2A89">
              <w:rPr>
                <w:rFonts w:hint="eastAsia"/>
              </w:rPr>
              <w:t>楠梓區援中派出所暨多功能社區中心新建工程</w:t>
            </w:r>
          </w:p>
          <w:p w14:paraId="15819D0B" w14:textId="77777777" w:rsidR="00985CA6" w:rsidRPr="00CB2A89" w:rsidRDefault="00985CA6" w:rsidP="00F47D9A">
            <w:pPr>
              <w:pStyle w:val="a3"/>
              <w:tabs>
                <w:tab w:val="left" w:pos="513"/>
                <w:tab w:val="left" w:pos="579"/>
              </w:tabs>
              <w:spacing w:line="360" w:lineRule="exact"/>
              <w:ind w:left="579" w:firstLineChars="0" w:firstLine="0"/>
              <w:jc w:val="both"/>
              <w:rPr>
                <w:rFonts w:hAnsi="標楷體"/>
                <w:sz w:val="24"/>
                <w:szCs w:val="24"/>
              </w:rPr>
            </w:pPr>
          </w:p>
          <w:p w14:paraId="2872634C" w14:textId="77777777" w:rsidR="00985CA6" w:rsidRPr="00CB2A89" w:rsidRDefault="00985CA6" w:rsidP="00F47D9A">
            <w:pPr>
              <w:pStyle w:val="001-"/>
              <w:numPr>
                <w:ilvl w:val="0"/>
                <w:numId w:val="14"/>
              </w:numPr>
              <w:spacing w:line="360" w:lineRule="exact"/>
              <w:ind w:leftChars="150" w:left="870" w:right="130"/>
            </w:pPr>
            <w:r w:rsidRPr="00CB2A89">
              <w:rPr>
                <w:rFonts w:hint="eastAsia"/>
              </w:rPr>
              <w:t>高雄市六龜區行政中心新建工程</w:t>
            </w:r>
          </w:p>
          <w:p w14:paraId="47582C35" w14:textId="77777777" w:rsidR="00985CA6" w:rsidRPr="00CB2A89" w:rsidRDefault="00985CA6" w:rsidP="00F47D9A">
            <w:pPr>
              <w:pStyle w:val="afe"/>
              <w:spacing w:line="360" w:lineRule="exact"/>
              <w:ind w:left="520"/>
              <w:rPr>
                <w:rFonts w:hAnsi="標楷體"/>
                <w:sz w:val="24"/>
              </w:rPr>
            </w:pPr>
          </w:p>
          <w:p w14:paraId="1CA4BFAD" w14:textId="77777777" w:rsidR="00985CA6" w:rsidRPr="00CB2A89" w:rsidRDefault="00985CA6" w:rsidP="00F47D9A">
            <w:pPr>
              <w:pStyle w:val="001-"/>
              <w:numPr>
                <w:ilvl w:val="0"/>
                <w:numId w:val="14"/>
              </w:numPr>
              <w:spacing w:line="360" w:lineRule="exact"/>
              <w:ind w:leftChars="150" w:left="870" w:right="130"/>
            </w:pPr>
            <w:r w:rsidRPr="00CB2A89">
              <w:rPr>
                <w:rFonts w:hint="eastAsia"/>
              </w:rPr>
              <w:t>高雄煉油廠工廠區土壤及地下水汙染場址改善工作</w:t>
            </w:r>
          </w:p>
          <w:p w14:paraId="6DC7F780" w14:textId="77777777" w:rsidR="00985CA6" w:rsidRPr="00CB2A89" w:rsidRDefault="00985CA6" w:rsidP="00F47D9A">
            <w:pPr>
              <w:pStyle w:val="a3"/>
              <w:tabs>
                <w:tab w:val="left" w:pos="495"/>
              </w:tabs>
              <w:spacing w:line="360" w:lineRule="exact"/>
              <w:ind w:leftChars="5" w:left="111" w:hangingChars="41" w:hanging="98"/>
              <w:rPr>
                <w:rFonts w:hAnsi="標楷體"/>
                <w:sz w:val="24"/>
                <w:szCs w:val="24"/>
              </w:rPr>
            </w:pPr>
          </w:p>
          <w:p w14:paraId="2B6EDA45" w14:textId="77777777" w:rsidR="00985CA6" w:rsidRPr="00CB2A89" w:rsidRDefault="00985CA6" w:rsidP="00F47D9A">
            <w:pPr>
              <w:pStyle w:val="001-"/>
              <w:numPr>
                <w:ilvl w:val="0"/>
                <w:numId w:val="14"/>
              </w:numPr>
              <w:spacing w:line="360" w:lineRule="exact"/>
              <w:ind w:leftChars="149" w:left="869" w:right="130" w:hangingChars="201" w:hanging="482"/>
            </w:pPr>
            <w:r w:rsidRPr="00CB2A89">
              <w:rPr>
                <w:rFonts w:hint="eastAsia"/>
              </w:rPr>
              <w:t>高雄市岡山區綜合行政中心新建工程</w:t>
            </w:r>
          </w:p>
          <w:p w14:paraId="56B84AC7" w14:textId="77777777" w:rsidR="00985CA6" w:rsidRPr="00CB2A89" w:rsidRDefault="00985CA6" w:rsidP="00F47D9A">
            <w:pPr>
              <w:pStyle w:val="a3"/>
              <w:tabs>
                <w:tab w:val="left" w:pos="495"/>
              </w:tabs>
              <w:spacing w:line="360" w:lineRule="exact"/>
              <w:ind w:leftChars="89" w:left="231" w:firstLineChars="0" w:firstLine="0"/>
              <w:jc w:val="both"/>
              <w:rPr>
                <w:rFonts w:hAnsi="標楷體"/>
                <w:sz w:val="24"/>
                <w:szCs w:val="24"/>
              </w:rPr>
            </w:pPr>
          </w:p>
          <w:p w14:paraId="2C264C3D" w14:textId="77777777" w:rsidR="00985CA6" w:rsidRPr="00CB2A89" w:rsidRDefault="00985CA6" w:rsidP="00F47D9A">
            <w:pPr>
              <w:pStyle w:val="a3"/>
              <w:tabs>
                <w:tab w:val="left" w:pos="495"/>
              </w:tabs>
              <w:spacing w:line="360" w:lineRule="exact"/>
              <w:ind w:leftChars="89" w:left="231" w:firstLineChars="0" w:firstLine="0"/>
              <w:jc w:val="both"/>
              <w:rPr>
                <w:rFonts w:hAnsi="標楷體"/>
                <w:sz w:val="24"/>
                <w:szCs w:val="24"/>
              </w:rPr>
            </w:pPr>
          </w:p>
          <w:p w14:paraId="3867B088" w14:textId="77777777" w:rsidR="00AD2AB5" w:rsidRPr="00CB2A89" w:rsidRDefault="00AD2AB5" w:rsidP="00F47D9A">
            <w:pPr>
              <w:pStyle w:val="a3"/>
              <w:tabs>
                <w:tab w:val="left" w:pos="495"/>
              </w:tabs>
              <w:spacing w:line="360" w:lineRule="exact"/>
              <w:ind w:leftChars="89" w:left="231" w:firstLineChars="0" w:firstLine="0"/>
              <w:jc w:val="both"/>
              <w:rPr>
                <w:rFonts w:hAnsi="標楷體"/>
                <w:sz w:val="24"/>
                <w:szCs w:val="24"/>
              </w:rPr>
            </w:pPr>
          </w:p>
          <w:p w14:paraId="544788EA" w14:textId="77777777" w:rsidR="00985CA6" w:rsidRPr="00CB2A89" w:rsidRDefault="00985CA6" w:rsidP="00F47D9A">
            <w:pPr>
              <w:pStyle w:val="a3"/>
              <w:tabs>
                <w:tab w:val="left" w:pos="495"/>
              </w:tabs>
              <w:spacing w:line="360" w:lineRule="exact"/>
              <w:ind w:leftChars="89" w:left="231" w:firstLineChars="0" w:firstLine="0"/>
              <w:jc w:val="both"/>
              <w:rPr>
                <w:rFonts w:hAnsi="標楷體"/>
                <w:sz w:val="24"/>
                <w:szCs w:val="24"/>
              </w:rPr>
            </w:pPr>
          </w:p>
          <w:p w14:paraId="575C6128" w14:textId="77777777" w:rsidR="00985CA6" w:rsidRPr="00CB2A89" w:rsidRDefault="00985CA6" w:rsidP="00F47D9A">
            <w:pPr>
              <w:pStyle w:val="001-"/>
              <w:numPr>
                <w:ilvl w:val="0"/>
                <w:numId w:val="14"/>
              </w:numPr>
              <w:spacing w:line="360" w:lineRule="exact"/>
              <w:ind w:leftChars="150" w:left="870" w:right="130"/>
            </w:pPr>
            <w:r w:rsidRPr="00CB2A89">
              <w:rPr>
                <w:rFonts w:hint="eastAsia"/>
              </w:rPr>
              <w:t>岡山區大鵬九村社會住宅新建統包工程</w:t>
            </w:r>
          </w:p>
          <w:p w14:paraId="0E0827CE" w14:textId="77777777" w:rsidR="00985CA6" w:rsidRPr="00CB2A89" w:rsidRDefault="00985CA6" w:rsidP="00F47D9A">
            <w:pPr>
              <w:pStyle w:val="a3"/>
              <w:tabs>
                <w:tab w:val="left" w:pos="495"/>
              </w:tabs>
              <w:spacing w:line="360" w:lineRule="exact"/>
              <w:ind w:leftChars="89" w:left="231" w:firstLineChars="0" w:firstLine="0"/>
              <w:jc w:val="both"/>
              <w:rPr>
                <w:rFonts w:hAnsi="標楷體"/>
                <w:sz w:val="24"/>
                <w:szCs w:val="24"/>
              </w:rPr>
            </w:pPr>
          </w:p>
          <w:p w14:paraId="69EBCF5E" w14:textId="77777777" w:rsidR="00985CA6" w:rsidRPr="00CB2A89" w:rsidRDefault="00985CA6" w:rsidP="00F47D9A">
            <w:pPr>
              <w:pStyle w:val="a3"/>
              <w:tabs>
                <w:tab w:val="left" w:pos="495"/>
              </w:tabs>
              <w:spacing w:line="360" w:lineRule="exact"/>
              <w:ind w:leftChars="89" w:left="231" w:firstLineChars="0" w:firstLine="0"/>
              <w:jc w:val="both"/>
              <w:rPr>
                <w:rFonts w:hAnsi="標楷體"/>
                <w:sz w:val="24"/>
                <w:szCs w:val="24"/>
              </w:rPr>
            </w:pPr>
          </w:p>
          <w:p w14:paraId="167F3892" w14:textId="77777777" w:rsidR="00985CA6" w:rsidRPr="00CB2A89" w:rsidRDefault="00985CA6" w:rsidP="00F47D9A">
            <w:pPr>
              <w:pStyle w:val="001-"/>
              <w:numPr>
                <w:ilvl w:val="0"/>
                <w:numId w:val="14"/>
              </w:numPr>
              <w:spacing w:line="360" w:lineRule="exact"/>
              <w:ind w:leftChars="150" w:left="870" w:right="130"/>
            </w:pPr>
            <w:r w:rsidRPr="00CB2A89">
              <w:rPr>
                <w:rFonts w:hint="eastAsia"/>
              </w:rPr>
              <w:t>高雄市政府警察局鳳山分局南成派出所新建工程</w:t>
            </w:r>
          </w:p>
          <w:p w14:paraId="29A9F056" w14:textId="77777777" w:rsidR="00985CA6" w:rsidRPr="00CB2A89" w:rsidRDefault="00985CA6" w:rsidP="00F47D9A">
            <w:pPr>
              <w:pStyle w:val="a3"/>
              <w:tabs>
                <w:tab w:val="left" w:pos="495"/>
              </w:tabs>
              <w:spacing w:line="360" w:lineRule="exact"/>
              <w:ind w:leftChars="89" w:left="231" w:firstLineChars="0" w:firstLine="0"/>
              <w:jc w:val="both"/>
              <w:rPr>
                <w:rFonts w:hAnsi="標楷體"/>
                <w:sz w:val="24"/>
                <w:szCs w:val="24"/>
              </w:rPr>
            </w:pPr>
          </w:p>
          <w:p w14:paraId="7775EF07" w14:textId="77777777" w:rsidR="00985CA6" w:rsidRPr="00CB2A89" w:rsidRDefault="00985CA6" w:rsidP="00F47D9A">
            <w:pPr>
              <w:pStyle w:val="001-"/>
              <w:numPr>
                <w:ilvl w:val="0"/>
                <w:numId w:val="14"/>
              </w:numPr>
              <w:spacing w:line="360" w:lineRule="exact"/>
              <w:ind w:leftChars="150" w:left="870" w:right="130"/>
            </w:pPr>
            <w:r w:rsidRPr="00CB2A89">
              <w:rPr>
                <w:rFonts w:hint="eastAsia"/>
              </w:rPr>
              <w:t>中正運動場開放場域改造工程</w:t>
            </w:r>
          </w:p>
          <w:p w14:paraId="025FCCF1" w14:textId="77777777" w:rsidR="00985CA6" w:rsidRPr="00CB2A89" w:rsidRDefault="00985CA6" w:rsidP="00F47D9A">
            <w:pPr>
              <w:pStyle w:val="a3"/>
              <w:tabs>
                <w:tab w:val="left" w:pos="495"/>
              </w:tabs>
              <w:spacing w:line="360" w:lineRule="exact"/>
              <w:ind w:leftChars="10" w:left="124" w:hangingChars="41" w:hanging="98"/>
              <w:jc w:val="both"/>
              <w:rPr>
                <w:rFonts w:hAnsi="標楷體"/>
                <w:sz w:val="24"/>
                <w:szCs w:val="24"/>
              </w:rPr>
            </w:pPr>
            <w:r w:rsidRPr="00CB2A89">
              <w:rPr>
                <w:rFonts w:hAnsi="標楷體" w:hint="eastAsia"/>
                <w:sz w:val="24"/>
                <w:szCs w:val="24"/>
              </w:rPr>
              <w:t xml:space="preserve">          </w:t>
            </w:r>
          </w:p>
          <w:p w14:paraId="3045F485" w14:textId="77777777" w:rsidR="00985CA6" w:rsidRPr="00CB2A89" w:rsidRDefault="00985CA6" w:rsidP="00F47D9A">
            <w:pPr>
              <w:pStyle w:val="a3"/>
              <w:tabs>
                <w:tab w:val="left" w:pos="495"/>
              </w:tabs>
              <w:spacing w:line="360" w:lineRule="exact"/>
              <w:ind w:leftChars="10" w:left="124" w:hangingChars="41" w:hanging="98"/>
              <w:jc w:val="both"/>
              <w:rPr>
                <w:rFonts w:hAnsi="標楷體"/>
                <w:sz w:val="24"/>
                <w:szCs w:val="24"/>
              </w:rPr>
            </w:pPr>
          </w:p>
          <w:p w14:paraId="06C26A4A" w14:textId="7A04CAC2" w:rsidR="00985CA6" w:rsidRPr="00CB2A89" w:rsidRDefault="00985CA6" w:rsidP="00F47D9A">
            <w:pPr>
              <w:pStyle w:val="001-"/>
              <w:numPr>
                <w:ilvl w:val="0"/>
                <w:numId w:val="14"/>
              </w:numPr>
              <w:spacing w:line="360" w:lineRule="exact"/>
              <w:ind w:leftChars="61" w:left="865" w:right="130" w:hangingChars="294" w:hanging="706"/>
            </w:pPr>
            <w:r w:rsidRPr="00CB2A89">
              <w:rPr>
                <w:rFonts w:hint="eastAsia"/>
              </w:rPr>
              <w:t>高雄市楠梓區全民運動館興建工程</w:t>
            </w:r>
          </w:p>
          <w:p w14:paraId="24E371FC" w14:textId="77777777" w:rsidR="00302528" w:rsidRPr="00CB2A89" w:rsidRDefault="00302528" w:rsidP="00F47D9A">
            <w:pPr>
              <w:pStyle w:val="001-"/>
              <w:spacing w:line="360" w:lineRule="exact"/>
              <w:ind w:leftChars="0" w:left="865" w:right="130" w:firstLineChars="0" w:firstLine="0"/>
            </w:pPr>
          </w:p>
          <w:p w14:paraId="66BF214F" w14:textId="77777777" w:rsidR="00985CA6" w:rsidRPr="00CB2A89" w:rsidRDefault="00985CA6" w:rsidP="00F47D9A">
            <w:pPr>
              <w:pStyle w:val="001-"/>
              <w:numPr>
                <w:ilvl w:val="0"/>
                <w:numId w:val="14"/>
              </w:numPr>
              <w:spacing w:line="360" w:lineRule="exact"/>
              <w:ind w:leftChars="61" w:left="865" w:right="130" w:hangingChars="294" w:hanging="706"/>
            </w:pPr>
            <w:r w:rsidRPr="00CB2A89">
              <w:rPr>
                <w:rFonts w:hint="eastAsia"/>
              </w:rPr>
              <w:t>高雄市小港區全民運動館興建工程</w:t>
            </w:r>
          </w:p>
          <w:p w14:paraId="23E0384C" w14:textId="77777777" w:rsidR="00302528" w:rsidRPr="00CB2A89" w:rsidRDefault="00302528" w:rsidP="00F47D9A">
            <w:pPr>
              <w:pStyle w:val="a3"/>
              <w:tabs>
                <w:tab w:val="left" w:pos="495"/>
              </w:tabs>
              <w:spacing w:line="360" w:lineRule="exact"/>
              <w:ind w:leftChars="7" w:left="118" w:firstLineChars="0"/>
              <w:jc w:val="both"/>
              <w:rPr>
                <w:rFonts w:hAnsi="標楷體"/>
                <w:sz w:val="24"/>
                <w:szCs w:val="24"/>
              </w:rPr>
            </w:pPr>
          </w:p>
          <w:p w14:paraId="0664B941" w14:textId="77777777" w:rsidR="00985CA6" w:rsidRPr="00CB2A89" w:rsidRDefault="00985CA6" w:rsidP="00F47D9A">
            <w:pPr>
              <w:pStyle w:val="001-"/>
              <w:numPr>
                <w:ilvl w:val="0"/>
                <w:numId w:val="14"/>
              </w:numPr>
              <w:spacing w:line="360" w:lineRule="exact"/>
              <w:ind w:leftChars="61" w:left="865" w:right="130" w:hangingChars="294" w:hanging="706"/>
            </w:pPr>
            <w:r w:rsidRPr="00CB2A89">
              <w:rPr>
                <w:rFonts w:hint="eastAsia"/>
              </w:rPr>
              <w:t>仁武段西營區新建公共廁所工程</w:t>
            </w:r>
          </w:p>
          <w:p w14:paraId="61239D8C" w14:textId="77777777" w:rsidR="00985CA6" w:rsidRPr="00CB2A89" w:rsidRDefault="00985CA6" w:rsidP="00F47D9A">
            <w:pPr>
              <w:pStyle w:val="afe"/>
              <w:spacing w:line="360" w:lineRule="exact"/>
              <w:ind w:left="520"/>
              <w:rPr>
                <w:rFonts w:hAnsi="標楷體"/>
                <w:sz w:val="24"/>
              </w:rPr>
            </w:pPr>
          </w:p>
          <w:p w14:paraId="2E5FE0C6" w14:textId="77777777" w:rsidR="00985CA6" w:rsidRPr="00CB2A89" w:rsidRDefault="00985CA6" w:rsidP="00F47D9A">
            <w:pPr>
              <w:pStyle w:val="afe"/>
              <w:spacing w:line="360" w:lineRule="exact"/>
              <w:ind w:left="520"/>
              <w:rPr>
                <w:rFonts w:hAnsi="標楷體"/>
                <w:sz w:val="24"/>
              </w:rPr>
            </w:pPr>
          </w:p>
          <w:p w14:paraId="2F3EC866" w14:textId="77777777" w:rsidR="00985CA6" w:rsidRPr="00CB2A89" w:rsidRDefault="00985CA6" w:rsidP="00F47D9A">
            <w:pPr>
              <w:pStyle w:val="001-"/>
              <w:numPr>
                <w:ilvl w:val="0"/>
                <w:numId w:val="14"/>
              </w:numPr>
              <w:spacing w:line="360" w:lineRule="exact"/>
              <w:ind w:leftChars="61" w:left="865" w:right="130" w:hangingChars="294" w:hanging="706"/>
            </w:pPr>
            <w:r w:rsidRPr="00CB2A89">
              <w:rPr>
                <w:rFonts w:hint="eastAsia"/>
              </w:rPr>
              <w:t>那瑪夏區「青山部落設置簡易型公共廁所工程」</w:t>
            </w:r>
          </w:p>
          <w:p w14:paraId="169ABAF0" w14:textId="77777777" w:rsidR="00985CA6" w:rsidRPr="00CB2A89" w:rsidRDefault="00985CA6" w:rsidP="00F47D9A">
            <w:pPr>
              <w:pStyle w:val="a3"/>
              <w:tabs>
                <w:tab w:val="left" w:pos="495"/>
              </w:tabs>
              <w:spacing w:line="360" w:lineRule="exact"/>
              <w:ind w:leftChars="10" w:left="124" w:hangingChars="41" w:hanging="98"/>
              <w:jc w:val="both"/>
              <w:rPr>
                <w:rFonts w:hAnsi="標楷體"/>
                <w:sz w:val="24"/>
                <w:szCs w:val="24"/>
              </w:rPr>
            </w:pPr>
          </w:p>
          <w:p w14:paraId="49024069" w14:textId="77777777" w:rsidR="00985CA6" w:rsidRPr="00CB2A89" w:rsidRDefault="00985CA6" w:rsidP="00F47D9A">
            <w:pPr>
              <w:pStyle w:val="001-"/>
              <w:numPr>
                <w:ilvl w:val="0"/>
                <w:numId w:val="14"/>
              </w:numPr>
              <w:spacing w:line="360" w:lineRule="exact"/>
              <w:ind w:leftChars="61" w:left="865" w:right="130" w:hangingChars="294" w:hanging="706"/>
            </w:pPr>
            <w:proofErr w:type="gramStart"/>
            <w:r w:rsidRPr="00CB2A89">
              <w:rPr>
                <w:rFonts w:hint="eastAsia"/>
              </w:rPr>
              <w:t>棧</w:t>
            </w:r>
            <w:proofErr w:type="gramEnd"/>
            <w:r w:rsidRPr="00CB2A89">
              <w:rPr>
                <w:rFonts w:hint="eastAsia"/>
              </w:rPr>
              <w:t>五、</w:t>
            </w:r>
            <w:proofErr w:type="gramStart"/>
            <w:r w:rsidRPr="00CB2A89">
              <w:rPr>
                <w:rFonts w:hint="eastAsia"/>
              </w:rPr>
              <w:t>棧</w:t>
            </w:r>
            <w:proofErr w:type="gramEnd"/>
            <w:r w:rsidRPr="00CB2A89">
              <w:rPr>
                <w:rFonts w:hint="eastAsia"/>
              </w:rPr>
              <w:t>六建</w:t>
            </w:r>
            <w:r w:rsidRPr="00CB2A89">
              <w:rPr>
                <w:rFonts w:hint="eastAsia"/>
              </w:rPr>
              <w:lastRenderedPageBreak/>
              <w:t>物整修工程</w:t>
            </w:r>
          </w:p>
          <w:p w14:paraId="766DD0F6" w14:textId="77777777" w:rsidR="00985CA6" w:rsidRPr="00CB2A89" w:rsidRDefault="00985CA6" w:rsidP="00F47D9A">
            <w:pPr>
              <w:pStyle w:val="a3"/>
              <w:tabs>
                <w:tab w:val="left" w:pos="495"/>
              </w:tabs>
              <w:spacing w:line="360" w:lineRule="exact"/>
              <w:ind w:leftChars="10" w:left="124" w:hangingChars="41" w:hanging="98"/>
              <w:rPr>
                <w:rFonts w:hAnsi="標楷體"/>
                <w:sz w:val="24"/>
                <w:szCs w:val="24"/>
              </w:rPr>
            </w:pPr>
          </w:p>
          <w:p w14:paraId="6DF65EE2" w14:textId="77777777" w:rsidR="00985CA6" w:rsidRPr="00CB2A89" w:rsidRDefault="00985CA6" w:rsidP="00F47D9A">
            <w:pPr>
              <w:pStyle w:val="001-"/>
              <w:numPr>
                <w:ilvl w:val="0"/>
                <w:numId w:val="14"/>
              </w:numPr>
              <w:spacing w:line="360" w:lineRule="exact"/>
              <w:ind w:leftChars="61" w:left="865" w:right="130" w:hangingChars="294" w:hanging="706"/>
            </w:pPr>
            <w:r w:rsidRPr="00CB2A89">
              <w:rPr>
                <w:rFonts w:hint="eastAsia"/>
              </w:rPr>
              <w:t>香蕉碼頭建物活化</w:t>
            </w:r>
            <w:proofErr w:type="gramStart"/>
            <w:r w:rsidRPr="00CB2A89">
              <w:rPr>
                <w:rFonts w:hint="eastAsia"/>
              </w:rPr>
              <w:t>整建統包</w:t>
            </w:r>
            <w:proofErr w:type="gramEnd"/>
            <w:r w:rsidRPr="00CB2A89">
              <w:rPr>
                <w:rFonts w:hint="eastAsia"/>
              </w:rPr>
              <w:t>工程</w:t>
            </w:r>
          </w:p>
          <w:p w14:paraId="1FA2E523" w14:textId="77777777" w:rsidR="00985CA6" w:rsidRPr="00CB2A89" w:rsidRDefault="00985CA6" w:rsidP="00F47D9A">
            <w:pPr>
              <w:pStyle w:val="a3"/>
              <w:tabs>
                <w:tab w:val="left" w:pos="495"/>
              </w:tabs>
              <w:spacing w:line="360" w:lineRule="exact"/>
              <w:ind w:leftChars="10" w:left="124" w:hangingChars="41" w:hanging="98"/>
              <w:rPr>
                <w:rFonts w:hAnsi="標楷體"/>
                <w:sz w:val="24"/>
                <w:szCs w:val="24"/>
              </w:rPr>
            </w:pPr>
          </w:p>
          <w:p w14:paraId="473D2BE2" w14:textId="77777777" w:rsidR="00985CA6" w:rsidRPr="00CB2A89" w:rsidRDefault="00985CA6" w:rsidP="00F47D9A">
            <w:pPr>
              <w:pStyle w:val="001-"/>
              <w:numPr>
                <w:ilvl w:val="0"/>
                <w:numId w:val="14"/>
              </w:numPr>
              <w:spacing w:line="360" w:lineRule="exact"/>
              <w:ind w:leftChars="61" w:left="865" w:right="130" w:hangingChars="294" w:hanging="706"/>
            </w:pPr>
            <w:r w:rsidRPr="00CB2A89">
              <w:rPr>
                <w:rFonts w:hint="eastAsia"/>
              </w:rPr>
              <w:t>中油高雄煉油廠</w:t>
            </w:r>
            <w:proofErr w:type="gramStart"/>
            <w:r w:rsidRPr="00CB2A89">
              <w:rPr>
                <w:rFonts w:hint="eastAsia"/>
              </w:rPr>
              <w:t>宿舍區布建</w:t>
            </w:r>
            <w:proofErr w:type="gramEnd"/>
            <w:r w:rsidRPr="00CB2A89">
              <w:rPr>
                <w:rFonts w:hint="eastAsia"/>
              </w:rPr>
              <w:t>長期照顧服務園區修繕工程</w:t>
            </w:r>
          </w:p>
          <w:p w14:paraId="10C95179" w14:textId="77777777" w:rsidR="00985CA6" w:rsidRPr="00CB2A89" w:rsidRDefault="00985CA6" w:rsidP="00F47D9A">
            <w:pPr>
              <w:pStyle w:val="a3"/>
              <w:tabs>
                <w:tab w:val="left" w:pos="495"/>
              </w:tabs>
              <w:spacing w:line="360" w:lineRule="exact"/>
              <w:ind w:leftChars="10" w:left="124" w:hangingChars="41" w:hanging="98"/>
              <w:rPr>
                <w:rFonts w:hAnsi="標楷體"/>
                <w:sz w:val="24"/>
                <w:szCs w:val="24"/>
              </w:rPr>
            </w:pPr>
          </w:p>
          <w:p w14:paraId="164756AB" w14:textId="77777777" w:rsidR="00985CA6" w:rsidRPr="00CB2A89" w:rsidRDefault="00985CA6" w:rsidP="00F47D9A">
            <w:pPr>
              <w:pStyle w:val="001-"/>
              <w:numPr>
                <w:ilvl w:val="0"/>
                <w:numId w:val="14"/>
              </w:numPr>
              <w:spacing w:line="360" w:lineRule="exact"/>
              <w:ind w:leftChars="61" w:left="865" w:right="130" w:hangingChars="294" w:hanging="706"/>
            </w:pPr>
            <w:r w:rsidRPr="00CB2A89">
              <w:rPr>
                <w:rFonts w:hint="eastAsia"/>
              </w:rPr>
              <w:t>高雄市前鎮</w:t>
            </w:r>
            <w:r w:rsidRPr="00CB2A89">
              <w:rPr>
                <w:rFonts w:hint="eastAsia"/>
                <w:spacing w:val="-10"/>
              </w:rPr>
              <w:t>區70期重劃區日</w:t>
            </w:r>
            <w:r w:rsidRPr="00CB2A89">
              <w:rPr>
                <w:rFonts w:hint="eastAsia"/>
              </w:rPr>
              <w:t>照</w:t>
            </w:r>
            <w:proofErr w:type="gramStart"/>
            <w:r w:rsidRPr="00CB2A89">
              <w:rPr>
                <w:rFonts w:hint="eastAsia"/>
              </w:rPr>
              <w:t>暨公托中心</w:t>
            </w:r>
            <w:proofErr w:type="gramEnd"/>
            <w:r w:rsidRPr="00CB2A89">
              <w:rPr>
                <w:rFonts w:hint="eastAsia"/>
              </w:rPr>
              <w:t>新建工程</w:t>
            </w:r>
          </w:p>
          <w:p w14:paraId="49D48B14" w14:textId="77777777" w:rsidR="00985CA6" w:rsidRPr="00CB2A89" w:rsidRDefault="00985CA6" w:rsidP="00F47D9A">
            <w:pPr>
              <w:pStyle w:val="a3"/>
              <w:tabs>
                <w:tab w:val="left" w:pos="495"/>
              </w:tabs>
              <w:spacing w:line="360" w:lineRule="exact"/>
              <w:ind w:leftChars="10" w:left="124" w:hangingChars="41" w:hanging="98"/>
              <w:rPr>
                <w:rFonts w:hAnsi="標楷體"/>
                <w:sz w:val="24"/>
                <w:szCs w:val="24"/>
              </w:rPr>
            </w:pPr>
          </w:p>
          <w:p w14:paraId="79E85781" w14:textId="77777777" w:rsidR="00985CA6" w:rsidRPr="00CB2A89" w:rsidRDefault="00985CA6" w:rsidP="00F47D9A">
            <w:pPr>
              <w:pStyle w:val="001-"/>
              <w:numPr>
                <w:ilvl w:val="0"/>
                <w:numId w:val="14"/>
              </w:numPr>
              <w:spacing w:line="360" w:lineRule="exact"/>
              <w:ind w:leftChars="61" w:left="806" w:right="130" w:hangingChars="294" w:hanging="647"/>
            </w:pPr>
            <w:r w:rsidRPr="00CB2A89">
              <w:rPr>
                <w:rFonts w:hint="eastAsia"/>
                <w:spacing w:val="-10"/>
              </w:rPr>
              <w:t>永安濕地(其他分</w:t>
            </w:r>
            <w:r w:rsidRPr="00CB2A89">
              <w:rPr>
                <w:rFonts w:hint="eastAsia"/>
              </w:rPr>
              <w:t>區)興建多功能活動中心新建工程</w:t>
            </w:r>
          </w:p>
          <w:p w14:paraId="6171D683" w14:textId="77777777" w:rsidR="00985CA6" w:rsidRPr="00CB2A89" w:rsidRDefault="00985CA6" w:rsidP="00F47D9A">
            <w:pPr>
              <w:pStyle w:val="a3"/>
              <w:tabs>
                <w:tab w:val="left" w:pos="495"/>
              </w:tabs>
              <w:spacing w:line="360" w:lineRule="exact"/>
              <w:ind w:leftChars="6" w:left="114" w:hangingChars="41" w:hanging="98"/>
              <w:rPr>
                <w:rFonts w:hAnsi="標楷體"/>
                <w:sz w:val="24"/>
                <w:szCs w:val="24"/>
              </w:rPr>
            </w:pPr>
          </w:p>
          <w:p w14:paraId="673F5A18" w14:textId="77777777" w:rsidR="00985CA6" w:rsidRPr="00CB2A89" w:rsidRDefault="00985CA6" w:rsidP="00F47D9A">
            <w:pPr>
              <w:pStyle w:val="001-"/>
              <w:numPr>
                <w:ilvl w:val="0"/>
                <w:numId w:val="14"/>
              </w:numPr>
              <w:spacing w:line="360" w:lineRule="exact"/>
              <w:ind w:leftChars="61" w:left="865" w:right="130" w:hangingChars="294" w:hanging="706"/>
            </w:pPr>
            <w:r w:rsidRPr="00CB2A89">
              <w:rPr>
                <w:rFonts w:hint="eastAsia"/>
              </w:rPr>
              <w:t>國家</w:t>
            </w:r>
            <w:r w:rsidRPr="00CB2A89">
              <w:rPr>
                <w:rFonts w:hint="eastAsia"/>
                <w:spacing w:val="-10"/>
              </w:rPr>
              <w:t>重點</w:t>
            </w:r>
            <w:r w:rsidRPr="00CB2A89">
              <w:rPr>
                <w:rFonts w:hint="eastAsia"/>
              </w:rPr>
              <w:t>領域校際</w:t>
            </w:r>
            <w:proofErr w:type="gramStart"/>
            <w:r w:rsidRPr="00CB2A89">
              <w:rPr>
                <w:rFonts w:hint="eastAsia"/>
              </w:rPr>
              <w:t>研</w:t>
            </w:r>
            <w:proofErr w:type="gramEnd"/>
            <w:r w:rsidRPr="00CB2A89">
              <w:rPr>
                <w:rFonts w:hint="eastAsia"/>
              </w:rPr>
              <w:t>教園區(第一期工程)</w:t>
            </w:r>
          </w:p>
          <w:p w14:paraId="04704A40" w14:textId="77777777" w:rsidR="00985CA6" w:rsidRPr="00CB2A89" w:rsidRDefault="00985CA6" w:rsidP="00F47D9A">
            <w:pPr>
              <w:pStyle w:val="afe"/>
              <w:spacing w:line="360" w:lineRule="exact"/>
              <w:ind w:left="520"/>
              <w:rPr>
                <w:rFonts w:hAnsi="標楷體"/>
                <w:sz w:val="24"/>
              </w:rPr>
            </w:pPr>
          </w:p>
          <w:p w14:paraId="62DD3291" w14:textId="77777777" w:rsidR="00985CA6" w:rsidRPr="00CB2A89" w:rsidRDefault="00985CA6" w:rsidP="00F47D9A">
            <w:pPr>
              <w:pStyle w:val="afe"/>
              <w:spacing w:line="360" w:lineRule="exact"/>
              <w:ind w:left="520"/>
              <w:rPr>
                <w:rFonts w:hAnsi="標楷體"/>
                <w:sz w:val="24"/>
              </w:rPr>
            </w:pPr>
          </w:p>
          <w:p w14:paraId="5AE9E327" w14:textId="77777777" w:rsidR="00985CA6" w:rsidRPr="00CB2A89" w:rsidRDefault="00985CA6" w:rsidP="00F47D9A">
            <w:pPr>
              <w:pStyle w:val="afe"/>
              <w:spacing w:line="360" w:lineRule="exact"/>
              <w:ind w:left="520"/>
              <w:rPr>
                <w:rFonts w:hAnsi="標楷體"/>
                <w:sz w:val="24"/>
              </w:rPr>
            </w:pPr>
          </w:p>
          <w:p w14:paraId="59BC4062" w14:textId="77777777" w:rsidR="00985CA6" w:rsidRPr="00CB2A89" w:rsidRDefault="00985CA6" w:rsidP="00F47D9A">
            <w:pPr>
              <w:pStyle w:val="afe"/>
              <w:spacing w:line="360" w:lineRule="exact"/>
              <w:ind w:left="520"/>
              <w:rPr>
                <w:rFonts w:hAnsi="標楷體"/>
                <w:sz w:val="24"/>
              </w:rPr>
            </w:pPr>
          </w:p>
          <w:p w14:paraId="25FEDB0D" w14:textId="77777777" w:rsidR="00985CA6" w:rsidRPr="00CB2A89" w:rsidRDefault="00985CA6" w:rsidP="00F47D9A">
            <w:pPr>
              <w:pStyle w:val="afe"/>
              <w:spacing w:line="360" w:lineRule="exact"/>
              <w:ind w:left="520"/>
              <w:rPr>
                <w:rFonts w:hAnsi="標楷體"/>
                <w:sz w:val="24"/>
              </w:rPr>
            </w:pPr>
          </w:p>
          <w:p w14:paraId="3D264755" w14:textId="77777777" w:rsidR="00985CA6" w:rsidRPr="00CB2A89" w:rsidRDefault="00985CA6" w:rsidP="00F47D9A">
            <w:pPr>
              <w:pStyle w:val="afe"/>
              <w:spacing w:line="360" w:lineRule="exact"/>
              <w:ind w:left="520"/>
              <w:rPr>
                <w:rFonts w:hAnsi="標楷體"/>
                <w:sz w:val="24"/>
              </w:rPr>
            </w:pPr>
          </w:p>
          <w:p w14:paraId="008B57E8" w14:textId="77777777" w:rsidR="00985CA6" w:rsidRPr="00CB2A89" w:rsidRDefault="00985CA6" w:rsidP="00F47D9A">
            <w:pPr>
              <w:pStyle w:val="afe"/>
              <w:spacing w:line="360" w:lineRule="exact"/>
              <w:ind w:left="520"/>
              <w:rPr>
                <w:rFonts w:hAnsi="標楷體"/>
                <w:sz w:val="24"/>
              </w:rPr>
            </w:pPr>
          </w:p>
          <w:p w14:paraId="7CB81274" w14:textId="77777777" w:rsidR="00985CA6" w:rsidRPr="00CB2A89" w:rsidRDefault="00985CA6" w:rsidP="00F47D9A">
            <w:pPr>
              <w:pStyle w:val="afe"/>
              <w:spacing w:line="360" w:lineRule="exact"/>
              <w:ind w:left="520"/>
              <w:rPr>
                <w:rFonts w:hAnsi="標楷體"/>
                <w:sz w:val="24"/>
              </w:rPr>
            </w:pPr>
          </w:p>
          <w:p w14:paraId="3C7CEAFC" w14:textId="77777777" w:rsidR="00985776" w:rsidRPr="00CB2A89" w:rsidRDefault="00985776" w:rsidP="00F47D9A">
            <w:pPr>
              <w:pStyle w:val="afe"/>
              <w:spacing w:line="360" w:lineRule="exact"/>
              <w:ind w:left="520"/>
              <w:rPr>
                <w:rFonts w:hAnsi="標楷體"/>
                <w:sz w:val="24"/>
              </w:rPr>
            </w:pPr>
          </w:p>
          <w:p w14:paraId="37D8E52C" w14:textId="77777777" w:rsidR="00985CA6" w:rsidRPr="00CB2A89" w:rsidRDefault="00985CA6" w:rsidP="00F47D9A">
            <w:pPr>
              <w:pStyle w:val="001-"/>
              <w:numPr>
                <w:ilvl w:val="0"/>
                <w:numId w:val="14"/>
              </w:numPr>
              <w:spacing w:line="360" w:lineRule="exact"/>
              <w:ind w:leftChars="0" w:left="880" w:right="130" w:hangingChars="400" w:hanging="880"/>
              <w:rPr>
                <w:spacing w:val="-10"/>
              </w:rPr>
            </w:pPr>
            <w:r w:rsidRPr="00CB2A89">
              <w:rPr>
                <w:rFonts w:hint="eastAsia"/>
                <w:spacing w:val="-10"/>
              </w:rPr>
              <w:t>中崙地區新設特搜分隊新建工程</w:t>
            </w:r>
          </w:p>
          <w:p w14:paraId="16DC94AA" w14:textId="77777777" w:rsidR="00985CA6" w:rsidRPr="00CB2A89" w:rsidRDefault="00985CA6" w:rsidP="00F47D9A">
            <w:pPr>
              <w:pStyle w:val="001-"/>
              <w:spacing w:line="360" w:lineRule="exact"/>
              <w:ind w:left="740" w:right="130" w:hanging="480"/>
            </w:pPr>
          </w:p>
          <w:p w14:paraId="274002C5" w14:textId="77777777" w:rsidR="00985CA6" w:rsidRPr="00CB2A89" w:rsidRDefault="00985CA6" w:rsidP="00F47D9A">
            <w:pPr>
              <w:pStyle w:val="001-"/>
              <w:numPr>
                <w:ilvl w:val="0"/>
                <w:numId w:val="14"/>
              </w:numPr>
              <w:spacing w:line="360" w:lineRule="exact"/>
              <w:ind w:leftChars="0" w:left="968" w:right="130" w:hangingChars="440" w:hanging="968"/>
            </w:pPr>
            <w:r w:rsidRPr="00CB2A89">
              <w:rPr>
                <w:rFonts w:hint="eastAsia"/>
                <w:spacing w:val="-10"/>
              </w:rPr>
              <w:t>高雄市</w:t>
            </w:r>
            <w:r w:rsidRPr="00CB2A89">
              <w:rPr>
                <w:rFonts w:hint="eastAsia"/>
              </w:rPr>
              <w:t>前鎮區</w:t>
            </w:r>
            <w:r w:rsidRPr="00CB2A89">
              <w:rPr>
                <w:rFonts w:hint="eastAsia"/>
              </w:rPr>
              <w:lastRenderedPageBreak/>
              <w:t>瑞隆日照</w:t>
            </w:r>
            <w:proofErr w:type="gramStart"/>
            <w:r w:rsidRPr="00CB2A89">
              <w:rPr>
                <w:rFonts w:hint="eastAsia"/>
              </w:rPr>
              <w:t>暨公托中心</w:t>
            </w:r>
            <w:proofErr w:type="gramEnd"/>
            <w:r w:rsidRPr="00CB2A89">
              <w:rPr>
                <w:rFonts w:hint="eastAsia"/>
              </w:rPr>
              <w:t>新建工程</w:t>
            </w:r>
          </w:p>
          <w:p w14:paraId="5DB6FE34" w14:textId="77777777" w:rsidR="00985CA6" w:rsidRPr="00CB2A89" w:rsidRDefault="00985CA6" w:rsidP="00F47D9A">
            <w:pPr>
              <w:pStyle w:val="001-"/>
              <w:spacing w:line="360" w:lineRule="exact"/>
              <w:ind w:leftChars="39" w:right="130" w:hangingChars="83" w:hanging="199"/>
            </w:pPr>
          </w:p>
          <w:p w14:paraId="50430B66" w14:textId="77777777" w:rsidR="00985CA6" w:rsidRPr="00CB2A89" w:rsidRDefault="00985CA6" w:rsidP="00F47D9A">
            <w:pPr>
              <w:pStyle w:val="001-"/>
              <w:numPr>
                <w:ilvl w:val="0"/>
                <w:numId w:val="14"/>
              </w:numPr>
              <w:spacing w:line="360" w:lineRule="exact"/>
              <w:ind w:leftChars="0" w:left="968" w:right="130" w:hangingChars="440" w:hanging="968"/>
            </w:pPr>
            <w:r w:rsidRPr="00CB2A89">
              <w:rPr>
                <w:rFonts w:hint="eastAsia"/>
                <w:spacing w:val="-10"/>
              </w:rPr>
              <w:t>高雄市</w:t>
            </w:r>
            <w:r w:rsidRPr="00CB2A89">
              <w:rPr>
                <w:rFonts w:hint="eastAsia"/>
              </w:rPr>
              <w:t>濱海聯外道路（南段工程-軍方代建代拆工程）- 保指部宿舍新建工程暨軍方設施</w:t>
            </w:r>
            <w:proofErr w:type="gramStart"/>
            <w:r w:rsidRPr="00CB2A89">
              <w:rPr>
                <w:rFonts w:hint="eastAsia"/>
              </w:rPr>
              <w:t>代拆代建</w:t>
            </w:r>
            <w:proofErr w:type="gramEnd"/>
            <w:r w:rsidRPr="00CB2A89">
              <w:rPr>
                <w:rFonts w:hint="eastAsia"/>
              </w:rPr>
              <w:t>工程</w:t>
            </w:r>
          </w:p>
          <w:p w14:paraId="37192138" w14:textId="77777777" w:rsidR="00985CA6" w:rsidRPr="00CB2A89" w:rsidRDefault="00985CA6" w:rsidP="00F47D9A">
            <w:pPr>
              <w:pStyle w:val="001-"/>
              <w:spacing w:line="360" w:lineRule="exact"/>
              <w:ind w:left="740" w:right="130" w:hanging="480"/>
            </w:pPr>
          </w:p>
          <w:p w14:paraId="5A1C4107" w14:textId="77777777" w:rsidR="00985CA6" w:rsidRPr="00CB2A89" w:rsidRDefault="00985CA6" w:rsidP="00F47D9A">
            <w:pPr>
              <w:pStyle w:val="001-"/>
              <w:numPr>
                <w:ilvl w:val="0"/>
                <w:numId w:val="14"/>
              </w:numPr>
              <w:spacing w:line="360" w:lineRule="exact"/>
              <w:ind w:leftChars="0" w:left="960" w:right="130" w:hangingChars="400" w:hanging="960"/>
            </w:pPr>
            <w:r w:rsidRPr="00CB2A89">
              <w:rPr>
                <w:rFonts w:hint="eastAsia"/>
              </w:rPr>
              <w:t>高雄市濱海聯外道路(南段工程-軍方</w:t>
            </w:r>
            <w:proofErr w:type="gramStart"/>
            <w:r w:rsidRPr="00CB2A89">
              <w:rPr>
                <w:rFonts w:hint="eastAsia"/>
              </w:rPr>
              <w:t>代建代拆</w:t>
            </w:r>
            <w:proofErr w:type="gramEnd"/>
            <w:r w:rsidRPr="00CB2A89">
              <w:rPr>
                <w:rFonts w:hint="eastAsia"/>
              </w:rPr>
              <w:t>工程)(中正門會客室暨警衛連等三棟新建工程暨大氣海洋局營區設施工程)</w:t>
            </w:r>
          </w:p>
          <w:p w14:paraId="08F781AA" w14:textId="77777777" w:rsidR="00985CA6" w:rsidRPr="00CB2A89" w:rsidRDefault="00985CA6" w:rsidP="00F47D9A">
            <w:pPr>
              <w:pStyle w:val="001-"/>
              <w:spacing w:line="360" w:lineRule="exact"/>
              <w:ind w:left="740" w:right="130" w:hanging="480"/>
            </w:pPr>
          </w:p>
          <w:p w14:paraId="65C796D3" w14:textId="77777777" w:rsidR="00985776" w:rsidRPr="00CB2A89" w:rsidRDefault="00985776" w:rsidP="00F47D9A">
            <w:pPr>
              <w:pStyle w:val="001-"/>
              <w:numPr>
                <w:ilvl w:val="0"/>
                <w:numId w:val="14"/>
              </w:numPr>
              <w:spacing w:line="360" w:lineRule="exact"/>
              <w:ind w:leftChars="0" w:left="960" w:right="130" w:hangingChars="400" w:hanging="960"/>
            </w:pPr>
            <w:r w:rsidRPr="00CB2A89">
              <w:rPr>
                <w:rFonts w:hint="eastAsia"/>
              </w:rPr>
              <w:t>高雄市濱海聯外道路(南段工程</w:t>
            </w:r>
            <w:proofErr w:type="gramStart"/>
            <w:r w:rsidRPr="00CB2A89">
              <w:rPr>
                <w:rFonts w:hint="eastAsia"/>
              </w:rPr>
              <w:t>─</w:t>
            </w:r>
            <w:proofErr w:type="gramEnd"/>
            <w:r w:rsidRPr="00CB2A89">
              <w:rPr>
                <w:rFonts w:hint="eastAsia"/>
              </w:rPr>
              <w:t>軍方</w:t>
            </w:r>
            <w:proofErr w:type="gramStart"/>
            <w:r w:rsidRPr="00CB2A89">
              <w:rPr>
                <w:rFonts w:hint="eastAsia"/>
              </w:rPr>
              <w:t>代建代拆</w:t>
            </w:r>
            <w:proofErr w:type="gramEnd"/>
            <w:r w:rsidRPr="00CB2A89">
              <w:rPr>
                <w:rFonts w:hint="eastAsia"/>
              </w:rPr>
              <w:t>工程)-保指部門</w:t>
            </w:r>
            <w:proofErr w:type="gramStart"/>
            <w:r w:rsidRPr="00CB2A89">
              <w:rPr>
                <w:rFonts w:hint="eastAsia"/>
              </w:rPr>
              <w:t>哨</w:t>
            </w:r>
            <w:proofErr w:type="gramEnd"/>
            <w:r w:rsidRPr="00CB2A89">
              <w:rPr>
                <w:rFonts w:hint="eastAsia"/>
              </w:rPr>
              <w:t>整修</w:t>
            </w:r>
            <w:r w:rsidRPr="00CB2A89">
              <w:rPr>
                <w:rFonts w:hint="eastAsia"/>
              </w:rPr>
              <w:br/>
              <w:t>工程暨軍方設施代建工程</w:t>
            </w:r>
          </w:p>
          <w:p w14:paraId="0681E71D" w14:textId="77777777" w:rsidR="00985776" w:rsidRPr="00CB2A89" w:rsidRDefault="00985776" w:rsidP="00F47D9A">
            <w:pPr>
              <w:pStyle w:val="afe"/>
              <w:spacing w:line="360" w:lineRule="exact"/>
              <w:ind w:left="520"/>
            </w:pPr>
          </w:p>
          <w:p w14:paraId="586B3141" w14:textId="61F0BD5C" w:rsidR="00985776" w:rsidRPr="00CB2A89" w:rsidRDefault="00985776" w:rsidP="00F47D9A">
            <w:pPr>
              <w:pStyle w:val="001-"/>
              <w:numPr>
                <w:ilvl w:val="0"/>
                <w:numId w:val="14"/>
              </w:numPr>
              <w:spacing w:line="360" w:lineRule="exact"/>
              <w:ind w:leftChars="0" w:left="960" w:right="130" w:hangingChars="400" w:hanging="960"/>
            </w:pPr>
            <w:r w:rsidRPr="00CB2A89">
              <w:rPr>
                <w:rFonts w:hint="eastAsia"/>
              </w:rPr>
              <w:t>臺灣高雄少年及家事</w:t>
            </w:r>
            <w:r w:rsidR="008E7E9E" w:rsidRPr="00CB2A89">
              <w:rPr>
                <w:rFonts w:hint="eastAsia"/>
              </w:rPr>
              <w:t>法</w:t>
            </w:r>
            <w:r w:rsidR="008E7E9E" w:rsidRPr="00CB2A89">
              <w:rPr>
                <w:rFonts w:hint="eastAsia"/>
              </w:rPr>
              <w:lastRenderedPageBreak/>
              <w:t>院少年輔導及家事保護大樓新建工程</w:t>
            </w:r>
          </w:p>
          <w:p w14:paraId="23F48B56" w14:textId="77777777" w:rsidR="00985CA6" w:rsidRPr="00CB2A89" w:rsidRDefault="00985CA6" w:rsidP="00F47D9A">
            <w:pPr>
              <w:pStyle w:val="001-"/>
              <w:spacing w:line="360" w:lineRule="exact"/>
              <w:ind w:left="716" w:right="130" w:hanging="456"/>
              <w:rPr>
                <w:spacing w:val="-6"/>
              </w:rPr>
            </w:pPr>
          </w:p>
          <w:p w14:paraId="779227D9" w14:textId="77777777" w:rsidR="00985CA6" w:rsidRPr="00CB2A89" w:rsidRDefault="00985CA6" w:rsidP="00F47D9A">
            <w:pPr>
              <w:pStyle w:val="001-"/>
              <w:numPr>
                <w:ilvl w:val="0"/>
                <w:numId w:val="14"/>
              </w:numPr>
              <w:spacing w:line="360" w:lineRule="exact"/>
              <w:ind w:leftChars="0" w:left="912" w:right="130" w:hangingChars="400" w:hanging="912"/>
              <w:rPr>
                <w:spacing w:val="-6"/>
              </w:rPr>
            </w:pPr>
            <w:r w:rsidRPr="00CB2A89">
              <w:rPr>
                <w:rFonts w:hint="eastAsia"/>
                <w:spacing w:val="-6"/>
              </w:rPr>
              <w:t>香蕉碼頭建物活化二樓空調及隔間工程</w:t>
            </w:r>
          </w:p>
          <w:p w14:paraId="3D0FA638" w14:textId="77777777" w:rsidR="00985CA6" w:rsidRPr="00CB2A89" w:rsidRDefault="00985CA6" w:rsidP="00F47D9A">
            <w:pPr>
              <w:pStyle w:val="001-"/>
              <w:spacing w:line="360" w:lineRule="exact"/>
              <w:ind w:left="716" w:right="130" w:hanging="456"/>
              <w:rPr>
                <w:spacing w:val="-6"/>
              </w:rPr>
            </w:pPr>
          </w:p>
          <w:p w14:paraId="1C60A937" w14:textId="77777777" w:rsidR="00985CA6" w:rsidRPr="00CB2A89" w:rsidRDefault="00985CA6" w:rsidP="00F47D9A">
            <w:pPr>
              <w:pStyle w:val="001-"/>
              <w:numPr>
                <w:ilvl w:val="0"/>
                <w:numId w:val="14"/>
              </w:numPr>
              <w:spacing w:line="360" w:lineRule="exact"/>
              <w:ind w:leftChars="0" w:left="912" w:right="130" w:hangingChars="400" w:hanging="912"/>
              <w:rPr>
                <w:spacing w:val="-6"/>
              </w:rPr>
            </w:pPr>
            <w:r w:rsidRPr="00CB2A89">
              <w:rPr>
                <w:rFonts w:hint="eastAsia"/>
                <w:spacing w:val="-6"/>
              </w:rPr>
              <w:t>「雙湖森林公園-多元生態再造計畫」</w:t>
            </w:r>
            <w:proofErr w:type="gramStart"/>
            <w:r w:rsidRPr="00CB2A89">
              <w:rPr>
                <w:rFonts w:hint="eastAsia"/>
                <w:spacing w:val="-6"/>
              </w:rPr>
              <w:t>誘蝶棲</w:t>
            </w:r>
            <w:proofErr w:type="gramEnd"/>
            <w:r w:rsidRPr="00CB2A89">
              <w:rPr>
                <w:rFonts w:hint="eastAsia"/>
                <w:spacing w:val="-6"/>
              </w:rPr>
              <w:t>地營造統包工程</w:t>
            </w:r>
          </w:p>
          <w:p w14:paraId="24A84CD8" w14:textId="77777777" w:rsidR="008E7E9E" w:rsidRPr="00CB2A89" w:rsidRDefault="008E7E9E" w:rsidP="00F47D9A">
            <w:pPr>
              <w:pStyle w:val="afe"/>
              <w:spacing w:line="360" w:lineRule="exact"/>
              <w:ind w:left="520"/>
              <w:rPr>
                <w:spacing w:val="-6"/>
              </w:rPr>
            </w:pPr>
          </w:p>
          <w:p w14:paraId="487BC558" w14:textId="2EDE04F5" w:rsidR="008E7E9E" w:rsidRPr="00CB2A89" w:rsidRDefault="008E7E9E" w:rsidP="00F47D9A">
            <w:pPr>
              <w:pStyle w:val="001-"/>
              <w:numPr>
                <w:ilvl w:val="0"/>
                <w:numId w:val="14"/>
              </w:numPr>
              <w:spacing w:line="360" w:lineRule="exact"/>
              <w:ind w:leftChars="0" w:left="912" w:right="130" w:hangingChars="400" w:hanging="912"/>
              <w:rPr>
                <w:spacing w:val="-6"/>
              </w:rPr>
            </w:pPr>
            <w:r w:rsidRPr="00CB2A89">
              <w:rPr>
                <w:rFonts w:hint="eastAsia"/>
                <w:spacing w:val="-6"/>
              </w:rPr>
              <w:t>高雄市濱海聯外道路(南段工程-德民路至中海路)</w:t>
            </w:r>
            <w:proofErr w:type="gramStart"/>
            <w:r w:rsidRPr="00CB2A89">
              <w:rPr>
                <w:rFonts w:hint="eastAsia"/>
                <w:spacing w:val="-6"/>
              </w:rPr>
              <w:t>代拆代建</w:t>
            </w:r>
            <w:proofErr w:type="gramEnd"/>
            <w:r w:rsidRPr="00CB2A89">
              <w:rPr>
                <w:rFonts w:hint="eastAsia"/>
                <w:spacing w:val="-6"/>
              </w:rPr>
              <w:t>工程</w:t>
            </w:r>
          </w:p>
          <w:p w14:paraId="1BBA7B1A" w14:textId="77777777" w:rsidR="008E7E9E" w:rsidRPr="00CB2A89" w:rsidRDefault="008E7E9E" w:rsidP="00F47D9A">
            <w:pPr>
              <w:pStyle w:val="a3"/>
              <w:tabs>
                <w:tab w:val="left" w:pos="743"/>
              </w:tabs>
              <w:spacing w:line="360" w:lineRule="exact"/>
              <w:ind w:leftChars="17" w:left="142" w:hangingChars="41" w:hanging="98"/>
              <w:jc w:val="both"/>
              <w:rPr>
                <w:rFonts w:hAnsi="標楷體"/>
                <w:sz w:val="24"/>
                <w:szCs w:val="24"/>
              </w:rPr>
            </w:pPr>
          </w:p>
          <w:p w14:paraId="40F301E4" w14:textId="77777777" w:rsidR="00DC0607" w:rsidRPr="00CB2A89" w:rsidRDefault="00DC0607" w:rsidP="00F47D9A">
            <w:pPr>
              <w:pStyle w:val="001-"/>
              <w:numPr>
                <w:ilvl w:val="0"/>
                <w:numId w:val="20"/>
              </w:numPr>
              <w:spacing w:line="360" w:lineRule="exact"/>
              <w:ind w:left="740" w:right="130"/>
            </w:pPr>
            <w:r w:rsidRPr="00CB2A89">
              <w:rPr>
                <w:rFonts w:hint="eastAsia"/>
              </w:rPr>
              <w:t>學校工程</w:t>
            </w:r>
          </w:p>
          <w:p w14:paraId="459C67A9" w14:textId="25D5F8DE" w:rsidR="00DC0607" w:rsidRPr="00CB2A89" w:rsidRDefault="00DC0607" w:rsidP="00F47D9A">
            <w:pPr>
              <w:pStyle w:val="001-"/>
              <w:numPr>
                <w:ilvl w:val="0"/>
                <w:numId w:val="15"/>
              </w:numPr>
              <w:spacing w:line="360" w:lineRule="exact"/>
              <w:ind w:leftChars="150" w:left="918" w:right="130" w:hangingChars="220" w:hanging="528"/>
            </w:pPr>
            <w:r w:rsidRPr="00CB2A89">
              <w:rPr>
                <w:rFonts w:hint="eastAsia"/>
              </w:rPr>
              <w:t>高雄市</w:t>
            </w:r>
            <w:r w:rsidR="008E7E9E" w:rsidRPr="00CB2A89">
              <w:rPr>
                <w:rFonts w:hint="eastAsia"/>
              </w:rPr>
              <w:t>楠梓區楠梓國民小學</w:t>
            </w:r>
            <w:proofErr w:type="gramStart"/>
            <w:r w:rsidR="008E7E9E" w:rsidRPr="00CB2A89">
              <w:rPr>
                <w:rFonts w:hint="eastAsia"/>
              </w:rPr>
              <w:t>健康樓及和諧樓</w:t>
            </w:r>
            <w:proofErr w:type="gramEnd"/>
            <w:r w:rsidR="008E7E9E" w:rsidRPr="00CB2A89">
              <w:rPr>
                <w:rFonts w:hint="eastAsia"/>
              </w:rPr>
              <w:t>校舍拆除及新建工程</w:t>
            </w:r>
          </w:p>
          <w:p w14:paraId="1C41A473" w14:textId="77777777" w:rsidR="00DC0607" w:rsidRPr="00CB2A89" w:rsidRDefault="00DC0607" w:rsidP="00F47D9A">
            <w:pPr>
              <w:pStyle w:val="001-"/>
              <w:spacing w:line="360" w:lineRule="exact"/>
              <w:ind w:leftChars="0" w:left="0" w:right="130" w:firstLineChars="0" w:firstLine="0"/>
            </w:pPr>
          </w:p>
          <w:p w14:paraId="3FC07348" w14:textId="77777777" w:rsidR="00DC0607" w:rsidRPr="00CB2A89" w:rsidRDefault="00DC0607" w:rsidP="00F47D9A">
            <w:pPr>
              <w:pStyle w:val="001-"/>
              <w:numPr>
                <w:ilvl w:val="0"/>
                <w:numId w:val="15"/>
              </w:numPr>
              <w:spacing w:line="360" w:lineRule="exact"/>
              <w:ind w:leftChars="150" w:left="918" w:right="130" w:hangingChars="220" w:hanging="528"/>
            </w:pPr>
            <w:r w:rsidRPr="00CB2A89">
              <w:rPr>
                <w:rFonts w:hint="eastAsia"/>
              </w:rPr>
              <w:t>高雄市立旗津國民中學老舊校舍拆除新建工程</w:t>
            </w:r>
          </w:p>
          <w:p w14:paraId="62A6A535" w14:textId="77777777" w:rsidR="00DC0607" w:rsidRPr="00CB2A89" w:rsidRDefault="00DC0607" w:rsidP="00F47D9A">
            <w:pPr>
              <w:pStyle w:val="a3"/>
              <w:tabs>
                <w:tab w:val="left" w:pos="506"/>
              </w:tabs>
              <w:spacing w:line="360" w:lineRule="exact"/>
              <w:ind w:leftChars="54" w:left="565" w:hangingChars="177" w:hanging="425"/>
              <w:jc w:val="both"/>
              <w:rPr>
                <w:rFonts w:hAnsi="標楷體"/>
                <w:sz w:val="24"/>
                <w:szCs w:val="24"/>
              </w:rPr>
            </w:pPr>
          </w:p>
          <w:p w14:paraId="5B55329F" w14:textId="77777777" w:rsidR="00CB1A31" w:rsidRPr="00CB2A89" w:rsidRDefault="00CB1A31" w:rsidP="00F47D9A">
            <w:pPr>
              <w:pStyle w:val="a3"/>
              <w:tabs>
                <w:tab w:val="left" w:pos="506"/>
              </w:tabs>
              <w:spacing w:line="360" w:lineRule="exact"/>
              <w:ind w:leftChars="54" w:left="565" w:hangingChars="177" w:hanging="425"/>
              <w:jc w:val="both"/>
              <w:rPr>
                <w:rFonts w:hAnsi="標楷體"/>
                <w:sz w:val="24"/>
                <w:szCs w:val="24"/>
              </w:rPr>
            </w:pPr>
          </w:p>
          <w:p w14:paraId="49EC4521" w14:textId="77777777" w:rsidR="00DC0607" w:rsidRPr="00CB2A89" w:rsidRDefault="00DC0607" w:rsidP="00F47D9A">
            <w:pPr>
              <w:pStyle w:val="001-"/>
              <w:numPr>
                <w:ilvl w:val="0"/>
                <w:numId w:val="15"/>
              </w:numPr>
              <w:spacing w:line="360" w:lineRule="exact"/>
              <w:ind w:leftChars="150" w:left="918" w:right="130" w:hangingChars="220" w:hanging="528"/>
            </w:pPr>
            <w:r w:rsidRPr="00CB2A89">
              <w:rPr>
                <w:rFonts w:hint="eastAsia"/>
              </w:rPr>
              <w:t>國立中山大學附屬國光高級中學綜</w:t>
            </w:r>
            <w:r w:rsidRPr="00CB2A89">
              <w:rPr>
                <w:rFonts w:hint="eastAsia"/>
              </w:rPr>
              <w:lastRenderedPageBreak/>
              <w:t>合教學大樓新建工程</w:t>
            </w:r>
          </w:p>
          <w:p w14:paraId="0824EA8B" w14:textId="77777777" w:rsidR="00DC0607" w:rsidRPr="00CB2A89" w:rsidRDefault="00DC0607" w:rsidP="00F47D9A">
            <w:pPr>
              <w:pStyle w:val="a3"/>
              <w:tabs>
                <w:tab w:val="left" w:pos="506"/>
              </w:tabs>
              <w:spacing w:line="360" w:lineRule="exact"/>
              <w:ind w:leftChars="54" w:left="565" w:hangingChars="177" w:hanging="425"/>
              <w:jc w:val="both"/>
              <w:rPr>
                <w:rFonts w:hAnsi="標楷體"/>
                <w:sz w:val="24"/>
                <w:szCs w:val="24"/>
              </w:rPr>
            </w:pPr>
          </w:p>
          <w:p w14:paraId="0B468B06" w14:textId="77777777" w:rsidR="00DC0607" w:rsidRPr="00CB2A89" w:rsidRDefault="00DC0607" w:rsidP="00F47D9A">
            <w:pPr>
              <w:pStyle w:val="001-"/>
              <w:numPr>
                <w:ilvl w:val="0"/>
                <w:numId w:val="15"/>
              </w:numPr>
              <w:spacing w:line="360" w:lineRule="exact"/>
              <w:ind w:leftChars="150" w:left="918" w:right="130" w:hangingChars="220" w:hanging="528"/>
            </w:pPr>
            <w:r w:rsidRPr="00CB2A89">
              <w:rPr>
                <w:rFonts w:hint="eastAsia"/>
              </w:rPr>
              <w:t>高雄市立林園</w:t>
            </w:r>
            <w:proofErr w:type="gramStart"/>
            <w:r w:rsidRPr="00CB2A89">
              <w:rPr>
                <w:rFonts w:hint="eastAsia"/>
              </w:rPr>
              <w:t>高級中學圖資大樓</w:t>
            </w:r>
            <w:proofErr w:type="gramEnd"/>
            <w:r w:rsidRPr="00CB2A89">
              <w:rPr>
                <w:rFonts w:hint="eastAsia"/>
              </w:rPr>
              <w:t>新建工程</w:t>
            </w:r>
          </w:p>
          <w:p w14:paraId="4944DB71" w14:textId="77777777" w:rsidR="00025CC8" w:rsidRPr="00CB2A89" w:rsidRDefault="00025CC8" w:rsidP="00F47D9A">
            <w:pPr>
              <w:pStyle w:val="afe"/>
              <w:spacing w:line="360" w:lineRule="exact"/>
              <w:ind w:left="520"/>
              <w:rPr>
                <w:rFonts w:hAnsi="標楷體"/>
                <w:sz w:val="24"/>
              </w:rPr>
            </w:pPr>
          </w:p>
          <w:p w14:paraId="2C502552" w14:textId="77777777" w:rsidR="00DC0607" w:rsidRPr="00CB2A89" w:rsidRDefault="00DC0607" w:rsidP="00F47D9A">
            <w:pPr>
              <w:pStyle w:val="001-"/>
              <w:numPr>
                <w:ilvl w:val="0"/>
                <w:numId w:val="15"/>
              </w:numPr>
              <w:spacing w:line="360" w:lineRule="exact"/>
              <w:ind w:leftChars="150" w:left="918" w:right="130" w:hangingChars="220" w:hanging="528"/>
            </w:pPr>
            <w:r w:rsidRPr="00CB2A89">
              <w:rPr>
                <w:rFonts w:hint="eastAsia"/>
              </w:rPr>
              <w:t>楠陽國小新建公共化幼兒園工程</w:t>
            </w:r>
          </w:p>
          <w:p w14:paraId="19B480DA" w14:textId="77777777" w:rsidR="00DC0607" w:rsidRPr="00CB2A89" w:rsidRDefault="00DC0607" w:rsidP="00F47D9A">
            <w:pPr>
              <w:pStyle w:val="afe"/>
              <w:spacing w:line="360" w:lineRule="exact"/>
              <w:ind w:left="520"/>
              <w:rPr>
                <w:rFonts w:hAnsi="標楷體"/>
                <w:sz w:val="24"/>
              </w:rPr>
            </w:pPr>
          </w:p>
          <w:p w14:paraId="10D23538" w14:textId="6014AA98" w:rsidR="00DC0607" w:rsidRPr="00CB2A89" w:rsidRDefault="00DC0607" w:rsidP="00F47D9A">
            <w:pPr>
              <w:pStyle w:val="001-"/>
              <w:numPr>
                <w:ilvl w:val="0"/>
                <w:numId w:val="15"/>
              </w:numPr>
              <w:spacing w:line="360" w:lineRule="exact"/>
              <w:ind w:leftChars="150" w:left="918" w:right="130" w:hangingChars="220" w:hanging="528"/>
            </w:pPr>
            <w:r w:rsidRPr="00CB2A89">
              <w:rPr>
                <w:rFonts w:hint="eastAsia"/>
              </w:rPr>
              <w:t>國立高科實驗高級中等學校校舍新建工程</w:t>
            </w:r>
          </w:p>
          <w:p w14:paraId="2D24A4D0" w14:textId="77777777" w:rsidR="008E7E9E" w:rsidRPr="00CB2A89" w:rsidRDefault="008E7E9E" w:rsidP="00F47D9A">
            <w:pPr>
              <w:pStyle w:val="afe"/>
              <w:spacing w:line="360" w:lineRule="exact"/>
              <w:ind w:left="520"/>
            </w:pPr>
          </w:p>
          <w:p w14:paraId="03564532" w14:textId="77777777" w:rsidR="008E7E9E" w:rsidRPr="00CB2A89" w:rsidRDefault="008E7E9E" w:rsidP="00F47D9A">
            <w:pPr>
              <w:pStyle w:val="afe"/>
              <w:spacing w:line="360" w:lineRule="exact"/>
              <w:ind w:left="520"/>
            </w:pPr>
          </w:p>
          <w:p w14:paraId="3E0F00FD" w14:textId="77777777" w:rsidR="008E7E9E" w:rsidRPr="00CB2A89" w:rsidRDefault="008E7E9E" w:rsidP="00F47D9A">
            <w:pPr>
              <w:pStyle w:val="afe"/>
              <w:spacing w:line="360" w:lineRule="exact"/>
              <w:ind w:left="520"/>
            </w:pPr>
          </w:p>
          <w:p w14:paraId="5728DC04" w14:textId="77777777" w:rsidR="008E7E9E" w:rsidRPr="00CB2A89" w:rsidRDefault="008E7E9E" w:rsidP="00F47D9A">
            <w:pPr>
              <w:pStyle w:val="001-"/>
              <w:numPr>
                <w:ilvl w:val="0"/>
                <w:numId w:val="15"/>
              </w:numPr>
              <w:spacing w:line="360" w:lineRule="exact"/>
              <w:ind w:leftChars="150" w:left="918" w:right="130" w:hangingChars="220" w:hanging="528"/>
            </w:pPr>
            <w:r w:rsidRPr="00CB2A89">
              <w:rPr>
                <w:rFonts w:hint="eastAsia"/>
              </w:rPr>
              <w:t>高雄市立路竹高級中學校舍拆除及新建工程</w:t>
            </w:r>
          </w:p>
          <w:p w14:paraId="68BA7A0D" w14:textId="77777777" w:rsidR="008E7E9E" w:rsidRPr="00CB2A89" w:rsidRDefault="008E7E9E" w:rsidP="00F47D9A">
            <w:pPr>
              <w:pStyle w:val="001-"/>
              <w:spacing w:line="360" w:lineRule="exact"/>
              <w:ind w:leftChars="0" w:right="130" w:firstLineChars="0"/>
            </w:pPr>
          </w:p>
          <w:p w14:paraId="5DD06683" w14:textId="35C6720B" w:rsidR="006D4F0E" w:rsidRPr="00CB2A89" w:rsidRDefault="00E65445" w:rsidP="00F47D9A">
            <w:pPr>
              <w:pStyle w:val="001-"/>
              <w:spacing w:line="360" w:lineRule="exact"/>
              <w:ind w:leftChars="50" w:left="659" w:right="130" w:hangingChars="220" w:hanging="529"/>
              <w:jc w:val="left"/>
              <w:rPr>
                <w:b/>
                <w:bCs/>
              </w:rPr>
            </w:pPr>
            <w:r w:rsidRPr="00CB2A89">
              <w:rPr>
                <w:rFonts w:hint="eastAsia"/>
                <w:b/>
                <w:bCs/>
              </w:rPr>
              <w:t>陸</w:t>
            </w:r>
            <w:r w:rsidR="006D4F0E" w:rsidRPr="00CB2A89">
              <w:rPr>
                <w:rFonts w:hint="eastAsia"/>
                <w:b/>
                <w:bCs/>
              </w:rPr>
              <w:t>、道路養護工程</w:t>
            </w:r>
          </w:p>
          <w:p w14:paraId="3CAE3A32" w14:textId="77777777" w:rsidR="00B05030" w:rsidRPr="00CB2A89" w:rsidRDefault="00B05030" w:rsidP="00F47D9A">
            <w:pPr>
              <w:pStyle w:val="001-"/>
              <w:spacing w:line="360" w:lineRule="exact"/>
              <w:ind w:leftChars="143" w:left="847" w:right="130" w:hangingChars="198" w:hanging="475"/>
              <w:jc w:val="left"/>
              <w:rPr>
                <w:bCs/>
              </w:rPr>
            </w:pPr>
            <w:r w:rsidRPr="00CB2A89">
              <w:rPr>
                <w:rFonts w:hint="eastAsia"/>
                <w:bCs/>
              </w:rPr>
              <w:t>一、</w:t>
            </w:r>
            <w:r w:rsidRPr="00CB2A89">
              <w:rPr>
                <w:bCs/>
              </w:rPr>
              <w:t>道路、</w:t>
            </w:r>
            <w:r w:rsidRPr="00CB2A89">
              <w:rPr>
                <w:rFonts w:hint="eastAsia"/>
                <w:bCs/>
              </w:rPr>
              <w:t>人行道</w:t>
            </w:r>
            <w:r w:rsidRPr="00CB2A89">
              <w:rPr>
                <w:bCs/>
              </w:rPr>
              <w:t>養護</w:t>
            </w:r>
            <w:r w:rsidRPr="00CB2A89">
              <w:rPr>
                <w:rFonts w:hint="eastAsia"/>
                <w:bCs/>
              </w:rPr>
              <w:t>管理</w:t>
            </w:r>
          </w:p>
          <w:p w14:paraId="6F7D9FDB" w14:textId="77777777" w:rsidR="00B65949" w:rsidRPr="00CB2A89" w:rsidRDefault="00B05030" w:rsidP="00F47D9A">
            <w:pPr>
              <w:pStyle w:val="a3"/>
              <w:widowControl w:val="0"/>
              <w:spacing w:line="360" w:lineRule="exact"/>
              <w:ind w:leftChars="148" w:left="1095" w:rightChars="50" w:right="130" w:hangingChars="296" w:hanging="710"/>
              <w:rPr>
                <w:rFonts w:hAnsi="標楷體"/>
                <w:bCs/>
                <w:snapToGrid w:val="0"/>
                <w:sz w:val="24"/>
                <w:szCs w:val="24"/>
              </w:rPr>
            </w:pPr>
            <w:r w:rsidRPr="00CB2A89">
              <w:rPr>
                <w:rFonts w:hAnsi="標楷體" w:hint="eastAsia"/>
                <w:bCs/>
                <w:snapToGrid w:val="0"/>
                <w:sz w:val="24"/>
                <w:szCs w:val="24"/>
              </w:rPr>
              <w:t>（一</w:t>
            </w:r>
            <w:r w:rsidRPr="00CB2A89">
              <w:rPr>
                <w:rFonts w:hAnsi="標楷體"/>
                <w:bCs/>
                <w:snapToGrid w:val="0"/>
                <w:sz w:val="24"/>
                <w:szCs w:val="24"/>
              </w:rPr>
              <w:t>）</w:t>
            </w:r>
            <w:r w:rsidRPr="00CB2A89">
              <w:rPr>
                <w:rFonts w:hAnsi="標楷體" w:hint="eastAsia"/>
                <w:bCs/>
                <w:snapToGrid w:val="0"/>
                <w:sz w:val="24"/>
                <w:szCs w:val="24"/>
              </w:rPr>
              <w:t>路面改善</w:t>
            </w:r>
            <w:r w:rsidR="00B65949" w:rsidRPr="00CB2A89">
              <w:rPr>
                <w:rFonts w:hAnsi="標楷體" w:hint="eastAsia"/>
                <w:bCs/>
                <w:snapToGrid w:val="0"/>
                <w:sz w:val="24"/>
                <w:szCs w:val="24"/>
              </w:rPr>
              <w:t>專案工程</w:t>
            </w:r>
          </w:p>
          <w:p w14:paraId="1D0C366B" w14:textId="416A96B6" w:rsidR="00B05030" w:rsidRPr="00CB2A89" w:rsidRDefault="00B05030" w:rsidP="00F47D9A">
            <w:pPr>
              <w:pStyle w:val="a3"/>
              <w:widowControl w:val="0"/>
              <w:spacing w:line="360" w:lineRule="exact"/>
              <w:ind w:leftChars="96" w:left="958" w:rightChars="50" w:right="130" w:hangingChars="295" w:hanging="708"/>
              <w:rPr>
                <w:rFonts w:hAnsi="標楷體"/>
                <w:bCs/>
                <w:snapToGrid w:val="0"/>
                <w:sz w:val="24"/>
                <w:szCs w:val="24"/>
              </w:rPr>
            </w:pPr>
          </w:p>
          <w:p w14:paraId="2F450FE9"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07802282"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59B885EE"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16F6D7DA"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16C37840"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63E8EF9D"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7A3D34FF"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1927081C"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096EDC30"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7D01D1E2"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49DDD100"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5DA7B741"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062E12AE"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308F5D6D"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31C09182"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439B031D"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2CD3560A"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429883B1"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7000F0C5"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06FFEBA1"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22FF287A" w14:textId="77777777" w:rsidR="00BF3B75" w:rsidRPr="00CB2A89" w:rsidRDefault="00BF3B75" w:rsidP="00F47D9A">
            <w:pPr>
              <w:pStyle w:val="a3"/>
              <w:widowControl w:val="0"/>
              <w:spacing w:line="360" w:lineRule="exact"/>
              <w:ind w:leftChars="96" w:left="958" w:rightChars="50" w:right="130" w:hangingChars="295" w:hanging="708"/>
              <w:rPr>
                <w:rFonts w:hAnsi="標楷體"/>
                <w:bCs/>
                <w:snapToGrid w:val="0"/>
                <w:sz w:val="24"/>
                <w:szCs w:val="24"/>
              </w:rPr>
            </w:pPr>
          </w:p>
          <w:p w14:paraId="0EFF8901"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7BDE3AE5"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631128B8"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4950E787"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013BA9CC"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015706ED"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6C221819"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6350C0E9"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6FDCDF7C"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6A852EF6"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2944C8D8"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14F285BB"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401E371E"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2FCF4E61"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4DA19F57"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356E7355"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0B0F50C1"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5211FB20"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0A084FB1"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3E82C26C"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5EA948D9" w14:textId="77777777" w:rsidR="0092749B" w:rsidRPr="00CB2A89" w:rsidRDefault="0092749B" w:rsidP="00F47D9A">
            <w:pPr>
              <w:pStyle w:val="a3"/>
              <w:widowControl w:val="0"/>
              <w:spacing w:line="360" w:lineRule="exact"/>
              <w:ind w:leftChars="96" w:left="958" w:rightChars="50" w:right="130" w:hangingChars="295" w:hanging="708"/>
              <w:rPr>
                <w:rFonts w:hAnsi="標楷體"/>
                <w:bCs/>
                <w:snapToGrid w:val="0"/>
                <w:sz w:val="24"/>
                <w:szCs w:val="24"/>
              </w:rPr>
            </w:pPr>
          </w:p>
          <w:p w14:paraId="1AED5C70" w14:textId="77777777" w:rsidR="007033D3" w:rsidRPr="00CB2A89" w:rsidRDefault="007033D3" w:rsidP="00F47D9A">
            <w:pPr>
              <w:pStyle w:val="a3"/>
              <w:widowControl w:val="0"/>
              <w:spacing w:line="360" w:lineRule="exact"/>
              <w:ind w:leftChars="96" w:left="958" w:rightChars="50" w:right="130" w:hangingChars="295" w:hanging="708"/>
              <w:rPr>
                <w:rFonts w:hAnsi="標楷體"/>
                <w:bCs/>
                <w:snapToGrid w:val="0"/>
                <w:sz w:val="24"/>
                <w:szCs w:val="24"/>
              </w:rPr>
            </w:pPr>
          </w:p>
          <w:p w14:paraId="43248923" w14:textId="1B2D6AD0" w:rsidR="00822BF8" w:rsidRPr="00CB2A89" w:rsidRDefault="00822BF8" w:rsidP="00F47D9A">
            <w:pPr>
              <w:pStyle w:val="a3"/>
              <w:widowControl w:val="0"/>
              <w:spacing w:line="360" w:lineRule="exact"/>
              <w:ind w:leftChars="96" w:left="958" w:rightChars="50" w:right="130" w:hangingChars="295" w:hanging="708"/>
              <w:rPr>
                <w:rFonts w:hAnsi="標楷體"/>
                <w:bCs/>
                <w:snapToGrid w:val="0"/>
                <w:sz w:val="24"/>
                <w:szCs w:val="24"/>
              </w:rPr>
            </w:pPr>
          </w:p>
          <w:p w14:paraId="38676AB4" w14:textId="23E83019" w:rsidR="00302528" w:rsidRPr="00CB2A89" w:rsidRDefault="00302528" w:rsidP="00F47D9A">
            <w:pPr>
              <w:pStyle w:val="a3"/>
              <w:widowControl w:val="0"/>
              <w:spacing w:line="360" w:lineRule="exact"/>
              <w:ind w:leftChars="96" w:left="958" w:rightChars="50" w:right="130" w:hangingChars="295" w:hanging="708"/>
              <w:rPr>
                <w:rFonts w:hAnsi="標楷體"/>
                <w:bCs/>
                <w:snapToGrid w:val="0"/>
                <w:sz w:val="24"/>
                <w:szCs w:val="24"/>
              </w:rPr>
            </w:pPr>
          </w:p>
          <w:p w14:paraId="1D89FD89" w14:textId="718BCFF0" w:rsidR="00302528" w:rsidRPr="00CB2A89" w:rsidRDefault="00302528" w:rsidP="00F47D9A">
            <w:pPr>
              <w:pStyle w:val="a3"/>
              <w:widowControl w:val="0"/>
              <w:spacing w:line="360" w:lineRule="exact"/>
              <w:ind w:leftChars="96" w:left="958" w:rightChars="50" w:right="130" w:hangingChars="295" w:hanging="708"/>
              <w:rPr>
                <w:rFonts w:hAnsi="標楷體"/>
                <w:bCs/>
                <w:snapToGrid w:val="0"/>
                <w:sz w:val="24"/>
                <w:szCs w:val="24"/>
              </w:rPr>
            </w:pPr>
          </w:p>
          <w:p w14:paraId="1BB521A0" w14:textId="0D583670" w:rsidR="00302528" w:rsidRPr="00CB2A89" w:rsidRDefault="00302528" w:rsidP="00F47D9A">
            <w:pPr>
              <w:pStyle w:val="a3"/>
              <w:widowControl w:val="0"/>
              <w:spacing w:line="360" w:lineRule="exact"/>
              <w:ind w:leftChars="96" w:left="958" w:rightChars="50" w:right="130" w:hangingChars="295" w:hanging="708"/>
              <w:rPr>
                <w:rFonts w:hAnsi="標楷體"/>
                <w:bCs/>
                <w:snapToGrid w:val="0"/>
                <w:sz w:val="24"/>
                <w:szCs w:val="24"/>
              </w:rPr>
            </w:pPr>
          </w:p>
          <w:p w14:paraId="0C2D2D6C" w14:textId="55EC8847" w:rsidR="00302528" w:rsidRPr="00CB2A89" w:rsidRDefault="00302528" w:rsidP="00F47D9A">
            <w:pPr>
              <w:pStyle w:val="a3"/>
              <w:widowControl w:val="0"/>
              <w:spacing w:line="360" w:lineRule="exact"/>
              <w:ind w:leftChars="96" w:left="958" w:rightChars="50" w:right="130" w:hangingChars="295" w:hanging="708"/>
              <w:rPr>
                <w:rFonts w:hAnsi="標楷體"/>
                <w:bCs/>
                <w:snapToGrid w:val="0"/>
                <w:sz w:val="24"/>
                <w:szCs w:val="24"/>
              </w:rPr>
            </w:pPr>
          </w:p>
          <w:p w14:paraId="67751576" w14:textId="4FF28E7F" w:rsidR="00302528" w:rsidRDefault="00302528" w:rsidP="00F47D9A">
            <w:pPr>
              <w:pStyle w:val="a3"/>
              <w:widowControl w:val="0"/>
              <w:spacing w:line="360" w:lineRule="exact"/>
              <w:ind w:leftChars="96" w:left="958" w:rightChars="50" w:right="130" w:hangingChars="295" w:hanging="708"/>
              <w:rPr>
                <w:rFonts w:hAnsi="標楷體"/>
                <w:bCs/>
                <w:snapToGrid w:val="0"/>
                <w:sz w:val="24"/>
                <w:szCs w:val="24"/>
              </w:rPr>
            </w:pPr>
          </w:p>
          <w:p w14:paraId="27517CD9" w14:textId="2769D5B4" w:rsidR="0016199F" w:rsidRDefault="0016199F" w:rsidP="00F47D9A">
            <w:pPr>
              <w:pStyle w:val="a3"/>
              <w:widowControl w:val="0"/>
              <w:spacing w:line="360" w:lineRule="exact"/>
              <w:ind w:leftChars="96" w:left="958" w:rightChars="50" w:right="130" w:hangingChars="295" w:hanging="708"/>
              <w:rPr>
                <w:rFonts w:hAnsi="標楷體"/>
                <w:bCs/>
                <w:snapToGrid w:val="0"/>
                <w:sz w:val="24"/>
                <w:szCs w:val="24"/>
              </w:rPr>
            </w:pPr>
          </w:p>
          <w:p w14:paraId="22380FF7" w14:textId="77777777" w:rsidR="0016199F" w:rsidRPr="00CB2A89" w:rsidRDefault="0016199F" w:rsidP="00F47D9A">
            <w:pPr>
              <w:pStyle w:val="a3"/>
              <w:widowControl w:val="0"/>
              <w:spacing w:line="360" w:lineRule="exact"/>
              <w:ind w:leftChars="96" w:left="958" w:rightChars="50" w:right="130" w:hangingChars="295" w:hanging="708"/>
              <w:rPr>
                <w:rFonts w:hAnsi="標楷體"/>
                <w:bCs/>
                <w:snapToGrid w:val="0"/>
                <w:sz w:val="24"/>
                <w:szCs w:val="24"/>
              </w:rPr>
            </w:pPr>
          </w:p>
          <w:p w14:paraId="206BC2CE" w14:textId="77777777" w:rsidR="00302528" w:rsidRPr="00CB2A89" w:rsidRDefault="00302528" w:rsidP="00F47D9A">
            <w:pPr>
              <w:pStyle w:val="a3"/>
              <w:widowControl w:val="0"/>
              <w:spacing w:line="360" w:lineRule="exact"/>
              <w:ind w:leftChars="96" w:left="958" w:rightChars="50" w:right="130" w:hangingChars="295" w:hanging="708"/>
              <w:rPr>
                <w:rFonts w:hAnsi="標楷體"/>
                <w:bCs/>
                <w:snapToGrid w:val="0"/>
                <w:sz w:val="24"/>
                <w:szCs w:val="24"/>
              </w:rPr>
            </w:pPr>
          </w:p>
          <w:p w14:paraId="214E6E47" w14:textId="0256FE2A" w:rsidR="00B65949" w:rsidRPr="00CB2A89" w:rsidRDefault="00B05030" w:rsidP="00F47D9A">
            <w:pPr>
              <w:pStyle w:val="a3"/>
              <w:widowControl w:val="0"/>
              <w:spacing w:line="360" w:lineRule="exact"/>
              <w:ind w:leftChars="148" w:left="1095" w:rightChars="50" w:right="130" w:hangingChars="296" w:hanging="710"/>
              <w:rPr>
                <w:rFonts w:hAnsi="標楷體"/>
                <w:bCs/>
                <w:snapToGrid w:val="0"/>
                <w:sz w:val="24"/>
                <w:szCs w:val="24"/>
              </w:rPr>
            </w:pPr>
            <w:r w:rsidRPr="00CB2A89">
              <w:rPr>
                <w:rFonts w:hAnsi="標楷體" w:hint="eastAsia"/>
                <w:bCs/>
                <w:snapToGrid w:val="0"/>
                <w:sz w:val="24"/>
                <w:szCs w:val="24"/>
              </w:rPr>
              <w:t>（二</w:t>
            </w:r>
            <w:r w:rsidRPr="00CB2A89">
              <w:rPr>
                <w:rFonts w:hAnsi="標楷體"/>
                <w:bCs/>
                <w:snapToGrid w:val="0"/>
                <w:sz w:val="24"/>
                <w:szCs w:val="24"/>
              </w:rPr>
              <w:t>）</w:t>
            </w:r>
            <w:r w:rsidR="007033D3" w:rsidRPr="00CB2A89">
              <w:rPr>
                <w:rFonts w:hAnsi="標楷體" w:hint="eastAsia"/>
                <w:bCs/>
                <w:snapToGrid w:val="0"/>
                <w:sz w:val="24"/>
                <w:szCs w:val="24"/>
              </w:rPr>
              <w:t>人行環境改善專案工程（前瞻計畫</w:t>
            </w:r>
            <w:r w:rsidR="007033D3" w:rsidRPr="00CB2A89">
              <w:rPr>
                <w:rFonts w:hAnsi="標楷體"/>
                <w:bCs/>
                <w:snapToGrid w:val="0"/>
                <w:sz w:val="24"/>
                <w:szCs w:val="24"/>
              </w:rPr>
              <w:t>）</w:t>
            </w:r>
          </w:p>
          <w:p w14:paraId="3E68A5CE" w14:textId="58E959A1" w:rsidR="00B05030" w:rsidRPr="00CB2A89" w:rsidRDefault="00B05030" w:rsidP="00F47D9A">
            <w:pPr>
              <w:pStyle w:val="a3"/>
              <w:widowControl w:val="0"/>
              <w:spacing w:line="360" w:lineRule="exact"/>
              <w:ind w:leftChars="4" w:left="108" w:rightChars="50" w:right="130" w:hangingChars="41" w:hanging="98"/>
              <w:rPr>
                <w:rFonts w:hAnsi="標楷體"/>
                <w:bCs/>
                <w:snapToGrid w:val="0"/>
                <w:sz w:val="24"/>
                <w:szCs w:val="24"/>
              </w:rPr>
            </w:pPr>
          </w:p>
          <w:p w14:paraId="1BC20504"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7D471AEE"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2BE10A4F"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5C99AD2C"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0E955E3C"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134CD0D5"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6489B8DE" w14:textId="77777777" w:rsidR="00FE573F" w:rsidRPr="00CB2A89" w:rsidRDefault="00FE573F" w:rsidP="00F47D9A">
            <w:pPr>
              <w:pStyle w:val="a3"/>
              <w:widowControl w:val="0"/>
              <w:spacing w:line="360" w:lineRule="exact"/>
              <w:ind w:leftChars="4" w:left="108" w:rightChars="30" w:right="78" w:hangingChars="41" w:hanging="98"/>
              <w:rPr>
                <w:rFonts w:hAnsi="標楷體"/>
                <w:bCs/>
                <w:snapToGrid w:val="0"/>
                <w:sz w:val="24"/>
                <w:szCs w:val="24"/>
              </w:rPr>
            </w:pPr>
          </w:p>
          <w:p w14:paraId="3CC037DF" w14:textId="77777777" w:rsidR="00FE573F" w:rsidRPr="00CB2A89" w:rsidRDefault="00FE573F" w:rsidP="00F47D9A">
            <w:pPr>
              <w:pStyle w:val="a3"/>
              <w:widowControl w:val="0"/>
              <w:spacing w:line="360" w:lineRule="exact"/>
              <w:ind w:leftChars="4" w:left="108" w:rightChars="30" w:right="78" w:hangingChars="41" w:hanging="98"/>
              <w:rPr>
                <w:rFonts w:hAnsi="標楷體"/>
                <w:bCs/>
                <w:snapToGrid w:val="0"/>
                <w:sz w:val="24"/>
                <w:szCs w:val="24"/>
              </w:rPr>
            </w:pPr>
          </w:p>
          <w:p w14:paraId="5BA2C197"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27064C90" w14:textId="77777777" w:rsidR="00B65949" w:rsidRPr="00CB2A89" w:rsidRDefault="00B05030" w:rsidP="00F47D9A">
            <w:pPr>
              <w:pStyle w:val="a3"/>
              <w:widowControl w:val="0"/>
              <w:spacing w:line="360" w:lineRule="exact"/>
              <w:ind w:leftChars="148" w:left="1095" w:rightChars="50" w:right="130" w:hangingChars="296" w:hanging="710"/>
              <w:rPr>
                <w:rFonts w:hAnsi="標楷體"/>
                <w:bCs/>
                <w:snapToGrid w:val="0"/>
                <w:sz w:val="24"/>
                <w:szCs w:val="24"/>
              </w:rPr>
            </w:pPr>
            <w:r w:rsidRPr="00CB2A89">
              <w:rPr>
                <w:rFonts w:hAnsi="標楷體" w:hint="eastAsia"/>
                <w:bCs/>
                <w:snapToGrid w:val="0"/>
                <w:sz w:val="24"/>
                <w:szCs w:val="24"/>
              </w:rPr>
              <w:t>（三</w:t>
            </w:r>
            <w:r w:rsidRPr="00CB2A89">
              <w:rPr>
                <w:rFonts w:hAnsi="標楷體"/>
                <w:bCs/>
                <w:snapToGrid w:val="0"/>
                <w:sz w:val="24"/>
                <w:szCs w:val="24"/>
              </w:rPr>
              <w:t>）</w:t>
            </w:r>
            <w:r w:rsidRPr="00CB2A89">
              <w:rPr>
                <w:rFonts w:hAnsi="標楷體" w:hint="eastAsia"/>
                <w:bCs/>
                <w:snapToGrid w:val="0"/>
                <w:sz w:val="24"/>
                <w:szCs w:val="24"/>
              </w:rPr>
              <w:t>人行環境</w:t>
            </w:r>
            <w:r w:rsidR="00B65949" w:rsidRPr="00CB2A89">
              <w:rPr>
                <w:rFonts w:hAnsi="標楷體" w:hint="eastAsia"/>
                <w:bCs/>
                <w:snapToGrid w:val="0"/>
                <w:sz w:val="24"/>
                <w:szCs w:val="24"/>
              </w:rPr>
              <w:t>改善專案工程（永續提升人行安全計畫</w:t>
            </w:r>
            <w:r w:rsidR="00B65949" w:rsidRPr="00CB2A89">
              <w:rPr>
                <w:rFonts w:hAnsi="標楷體"/>
                <w:bCs/>
                <w:snapToGrid w:val="0"/>
                <w:sz w:val="24"/>
                <w:szCs w:val="24"/>
              </w:rPr>
              <w:t>）</w:t>
            </w:r>
          </w:p>
          <w:p w14:paraId="0DE9A7BC" w14:textId="37B40821" w:rsidR="00B05030" w:rsidRPr="00CB2A89" w:rsidRDefault="00B05030" w:rsidP="00F47D9A">
            <w:pPr>
              <w:pStyle w:val="a3"/>
              <w:widowControl w:val="0"/>
              <w:spacing w:line="360" w:lineRule="exact"/>
              <w:ind w:leftChars="148" w:left="1095" w:rightChars="50" w:right="130" w:hangingChars="296" w:hanging="710"/>
              <w:rPr>
                <w:rFonts w:hAnsi="標楷體"/>
                <w:bCs/>
                <w:snapToGrid w:val="0"/>
                <w:sz w:val="24"/>
                <w:szCs w:val="24"/>
              </w:rPr>
            </w:pPr>
          </w:p>
          <w:p w14:paraId="01C5CDFD" w14:textId="55C68D52" w:rsidR="00B05030" w:rsidRPr="00CB2A89" w:rsidRDefault="00B05030" w:rsidP="00F47D9A">
            <w:pPr>
              <w:pStyle w:val="a3"/>
              <w:widowControl w:val="0"/>
              <w:spacing w:line="360" w:lineRule="exact"/>
              <w:ind w:leftChars="148" w:left="1095" w:rightChars="50" w:right="130" w:hangingChars="296" w:hanging="710"/>
              <w:rPr>
                <w:rFonts w:hAnsi="標楷體"/>
                <w:bCs/>
                <w:snapToGrid w:val="0"/>
                <w:sz w:val="24"/>
                <w:szCs w:val="24"/>
              </w:rPr>
            </w:pPr>
            <w:r w:rsidRPr="00CB2A89">
              <w:rPr>
                <w:rFonts w:hAnsi="標楷體" w:hint="eastAsia"/>
                <w:bCs/>
                <w:snapToGrid w:val="0"/>
                <w:sz w:val="24"/>
                <w:szCs w:val="24"/>
              </w:rPr>
              <w:t xml:space="preserve">                               </w:t>
            </w:r>
          </w:p>
          <w:p w14:paraId="1C7C0AC6" w14:textId="679C326E" w:rsidR="00B05030" w:rsidRPr="00CB2A89" w:rsidRDefault="00B05030" w:rsidP="00F47D9A">
            <w:pPr>
              <w:pStyle w:val="a3"/>
              <w:widowControl w:val="0"/>
              <w:spacing w:line="360" w:lineRule="exact"/>
              <w:ind w:leftChars="148" w:left="1095" w:rightChars="50" w:right="130" w:hangingChars="296" w:hanging="710"/>
              <w:rPr>
                <w:rFonts w:hAnsi="標楷體"/>
                <w:bCs/>
                <w:snapToGrid w:val="0"/>
                <w:sz w:val="24"/>
                <w:szCs w:val="24"/>
              </w:rPr>
            </w:pPr>
            <w:r w:rsidRPr="00CB2A89">
              <w:rPr>
                <w:rFonts w:hAnsi="標楷體" w:hint="eastAsia"/>
                <w:bCs/>
                <w:snapToGrid w:val="0"/>
                <w:sz w:val="24"/>
                <w:szCs w:val="24"/>
              </w:rPr>
              <w:t xml:space="preserve">           </w:t>
            </w:r>
          </w:p>
          <w:p w14:paraId="5DB619AF"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2E04318E"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71EDEC66"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4F9300C3"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55910E7B"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2D52FDA5"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63D97416"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28476555"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56073296"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6D2C93FC"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62360F2C"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4DD72DDC"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79FBCA6C"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2AF84243"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1B2784CB"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5AA92551"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564A70AC"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7911B12D"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09EB41C7"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41E5478A"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6B7550A7"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469B6B84"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52254F94"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285CDD43"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7A3B1BCB"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2DEAFA1C"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03F1E378"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0ADA12EF"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22C9A686"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61DC9C8A"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0E0B383F"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54D8341C" w14:textId="77777777" w:rsidR="007033D3" w:rsidRPr="00CB2A89" w:rsidRDefault="007033D3" w:rsidP="00F47D9A">
            <w:pPr>
              <w:pStyle w:val="a3"/>
              <w:widowControl w:val="0"/>
              <w:spacing w:line="360" w:lineRule="exact"/>
              <w:ind w:leftChars="4" w:left="108" w:rightChars="30" w:right="78" w:hangingChars="41" w:hanging="98"/>
              <w:rPr>
                <w:rFonts w:hAnsi="標楷體"/>
                <w:bCs/>
                <w:snapToGrid w:val="0"/>
                <w:sz w:val="24"/>
                <w:szCs w:val="24"/>
              </w:rPr>
            </w:pPr>
          </w:p>
          <w:p w14:paraId="0EE48846" w14:textId="77777777" w:rsidR="00BB102C" w:rsidRPr="00CB2A89" w:rsidRDefault="00BB102C" w:rsidP="00F47D9A">
            <w:pPr>
              <w:pStyle w:val="a3"/>
              <w:widowControl w:val="0"/>
              <w:spacing w:line="360" w:lineRule="exact"/>
              <w:ind w:leftChars="4" w:left="108" w:rightChars="30" w:right="78" w:hangingChars="41" w:hanging="98"/>
              <w:rPr>
                <w:rFonts w:hAnsi="標楷體"/>
                <w:bCs/>
                <w:snapToGrid w:val="0"/>
                <w:sz w:val="24"/>
                <w:szCs w:val="24"/>
              </w:rPr>
            </w:pPr>
          </w:p>
          <w:p w14:paraId="704C8C64" w14:textId="77777777" w:rsidR="00BB102C" w:rsidRPr="00CB2A89" w:rsidRDefault="00BB102C" w:rsidP="00F47D9A">
            <w:pPr>
              <w:pStyle w:val="a3"/>
              <w:widowControl w:val="0"/>
              <w:spacing w:line="360" w:lineRule="exact"/>
              <w:ind w:leftChars="4" w:left="108" w:rightChars="30" w:right="78" w:hangingChars="41" w:hanging="98"/>
              <w:rPr>
                <w:rFonts w:hAnsi="標楷體"/>
                <w:bCs/>
                <w:snapToGrid w:val="0"/>
                <w:sz w:val="24"/>
                <w:szCs w:val="24"/>
              </w:rPr>
            </w:pPr>
          </w:p>
          <w:p w14:paraId="7575F746" w14:textId="4014E247" w:rsidR="00822BF8" w:rsidRPr="00CB2A89" w:rsidRDefault="00822BF8" w:rsidP="00F47D9A">
            <w:pPr>
              <w:pStyle w:val="a3"/>
              <w:widowControl w:val="0"/>
              <w:spacing w:line="360" w:lineRule="exact"/>
              <w:ind w:leftChars="4" w:left="108" w:rightChars="30" w:right="78" w:hangingChars="41" w:hanging="98"/>
              <w:rPr>
                <w:rFonts w:hAnsi="標楷體"/>
                <w:bCs/>
                <w:snapToGrid w:val="0"/>
                <w:sz w:val="24"/>
                <w:szCs w:val="24"/>
              </w:rPr>
            </w:pPr>
          </w:p>
          <w:p w14:paraId="7C398EC9" w14:textId="4E530230" w:rsidR="0004123E" w:rsidRPr="00CB2A89" w:rsidRDefault="0004123E" w:rsidP="00F47D9A">
            <w:pPr>
              <w:pStyle w:val="a3"/>
              <w:widowControl w:val="0"/>
              <w:spacing w:line="360" w:lineRule="exact"/>
              <w:ind w:leftChars="4" w:left="108" w:rightChars="30" w:right="78" w:hangingChars="41" w:hanging="98"/>
              <w:rPr>
                <w:rFonts w:hAnsi="標楷體"/>
                <w:bCs/>
                <w:snapToGrid w:val="0"/>
                <w:sz w:val="24"/>
                <w:szCs w:val="24"/>
              </w:rPr>
            </w:pPr>
          </w:p>
          <w:p w14:paraId="771D24AC" w14:textId="77777777" w:rsidR="00FE573F" w:rsidRPr="00CB2A89" w:rsidRDefault="00FE573F" w:rsidP="00F47D9A">
            <w:pPr>
              <w:pStyle w:val="a3"/>
              <w:widowControl w:val="0"/>
              <w:spacing w:line="360" w:lineRule="exact"/>
              <w:ind w:leftChars="4" w:left="108" w:rightChars="30" w:right="78" w:hangingChars="41" w:hanging="98"/>
              <w:rPr>
                <w:rFonts w:hAnsi="標楷體"/>
                <w:bCs/>
                <w:snapToGrid w:val="0"/>
                <w:sz w:val="24"/>
                <w:szCs w:val="24"/>
              </w:rPr>
            </w:pPr>
          </w:p>
          <w:p w14:paraId="36AE87AE" w14:textId="77777777" w:rsidR="0004123E" w:rsidRPr="00CB2A89" w:rsidRDefault="0004123E" w:rsidP="00F47D9A">
            <w:pPr>
              <w:pStyle w:val="a3"/>
              <w:widowControl w:val="0"/>
              <w:spacing w:line="360" w:lineRule="exact"/>
              <w:ind w:leftChars="4" w:left="108" w:rightChars="30" w:right="78" w:hangingChars="41" w:hanging="98"/>
              <w:rPr>
                <w:rFonts w:hAnsi="標楷體"/>
                <w:bCs/>
                <w:snapToGrid w:val="0"/>
                <w:sz w:val="24"/>
                <w:szCs w:val="24"/>
              </w:rPr>
            </w:pPr>
          </w:p>
          <w:p w14:paraId="562B3F10" w14:textId="3270D4B5" w:rsidR="00B05030" w:rsidRPr="00CB2A89" w:rsidRDefault="00B05030" w:rsidP="00F47D9A">
            <w:pPr>
              <w:pStyle w:val="a3"/>
              <w:widowControl w:val="0"/>
              <w:spacing w:line="360" w:lineRule="exact"/>
              <w:ind w:leftChars="148" w:left="1095" w:rightChars="50" w:right="130" w:hangingChars="296" w:hanging="710"/>
              <w:rPr>
                <w:rFonts w:hAnsi="標楷體"/>
                <w:bCs/>
                <w:snapToGrid w:val="0"/>
                <w:sz w:val="24"/>
                <w:szCs w:val="24"/>
              </w:rPr>
            </w:pPr>
            <w:r w:rsidRPr="00CB2A89">
              <w:rPr>
                <w:rFonts w:hAnsi="標楷體" w:hint="eastAsia"/>
                <w:bCs/>
                <w:snapToGrid w:val="0"/>
                <w:sz w:val="24"/>
                <w:szCs w:val="24"/>
              </w:rPr>
              <w:t>（四</w:t>
            </w:r>
            <w:r w:rsidRPr="00CB2A89">
              <w:rPr>
                <w:rFonts w:hAnsi="標楷體"/>
                <w:bCs/>
                <w:snapToGrid w:val="0"/>
                <w:sz w:val="24"/>
                <w:szCs w:val="24"/>
              </w:rPr>
              <w:t>）</w:t>
            </w:r>
            <w:r w:rsidR="007033D3" w:rsidRPr="00CB2A89">
              <w:rPr>
                <w:rFonts w:hAnsi="標楷體" w:hint="eastAsia"/>
                <w:bCs/>
                <w:snapToGrid w:val="0"/>
                <w:sz w:val="24"/>
                <w:szCs w:val="24"/>
              </w:rPr>
              <w:t>日常巡檢養護、改善及防汛整備工程</w:t>
            </w:r>
          </w:p>
          <w:p w14:paraId="541F1B9B" w14:textId="77777777" w:rsidR="00B05030" w:rsidRPr="00CB2A89" w:rsidRDefault="00B05030" w:rsidP="00F47D9A">
            <w:pPr>
              <w:pStyle w:val="a3"/>
              <w:widowControl w:val="0"/>
              <w:spacing w:line="360" w:lineRule="exact"/>
              <w:ind w:leftChars="4" w:left="108" w:rightChars="50" w:right="130" w:hangingChars="41" w:hanging="98"/>
              <w:rPr>
                <w:rFonts w:hAnsi="標楷體"/>
                <w:bCs/>
                <w:snapToGrid w:val="0"/>
                <w:sz w:val="24"/>
                <w:szCs w:val="24"/>
              </w:rPr>
            </w:pPr>
          </w:p>
          <w:p w14:paraId="4872FE7F" w14:textId="77777777" w:rsidR="00B05030" w:rsidRPr="00CB2A89" w:rsidRDefault="00B05030" w:rsidP="00F47D9A">
            <w:pPr>
              <w:pStyle w:val="a3"/>
              <w:widowControl w:val="0"/>
              <w:spacing w:line="360" w:lineRule="exact"/>
              <w:ind w:leftChars="4" w:left="108" w:rightChars="50" w:right="130" w:hangingChars="41" w:hanging="98"/>
              <w:rPr>
                <w:rFonts w:hAnsi="標楷體"/>
                <w:bCs/>
                <w:snapToGrid w:val="0"/>
                <w:sz w:val="24"/>
                <w:szCs w:val="24"/>
              </w:rPr>
            </w:pPr>
          </w:p>
          <w:p w14:paraId="0B3C3511"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062AD8EB"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38C35823"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0DBD35E1"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63CB686B"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5E6C65BE"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21FA5096"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5C9609DD"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7EBB5B9E"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1EC7E725"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401F270F"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1F9E9024"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77F67482"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77489C9A"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79A1E022"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3F95F5C0"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11D1512E"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517CF65D"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360EE42D"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63041EEC"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5093C6A8"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35531275"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206D2B2A"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60CB082B" w14:textId="77777777" w:rsidR="008B2B7A" w:rsidRPr="00CB2A89" w:rsidRDefault="008B2B7A" w:rsidP="00F47D9A">
            <w:pPr>
              <w:pStyle w:val="a3"/>
              <w:widowControl w:val="0"/>
              <w:spacing w:line="360" w:lineRule="exact"/>
              <w:ind w:leftChars="4" w:left="108" w:rightChars="50" w:right="130" w:hangingChars="41" w:hanging="98"/>
              <w:rPr>
                <w:rFonts w:hAnsi="標楷體"/>
                <w:bCs/>
                <w:snapToGrid w:val="0"/>
                <w:sz w:val="24"/>
                <w:szCs w:val="24"/>
              </w:rPr>
            </w:pPr>
          </w:p>
          <w:p w14:paraId="6969623D"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679929DB" w14:textId="77777777" w:rsidR="007033D3" w:rsidRPr="00CB2A89" w:rsidRDefault="007033D3" w:rsidP="00F47D9A">
            <w:pPr>
              <w:pStyle w:val="a3"/>
              <w:widowControl w:val="0"/>
              <w:spacing w:line="360" w:lineRule="exact"/>
              <w:ind w:leftChars="4" w:left="108" w:rightChars="50" w:right="130" w:hangingChars="41" w:hanging="98"/>
              <w:rPr>
                <w:rFonts w:hAnsi="標楷體"/>
                <w:bCs/>
                <w:snapToGrid w:val="0"/>
                <w:sz w:val="24"/>
                <w:szCs w:val="24"/>
              </w:rPr>
            </w:pPr>
          </w:p>
          <w:p w14:paraId="7E9A2B45" w14:textId="5B8F835F"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2BAFC81A" w14:textId="77777777" w:rsidR="00302528" w:rsidRPr="00CB2A89" w:rsidRDefault="00302528" w:rsidP="00F47D9A">
            <w:pPr>
              <w:pStyle w:val="a3"/>
              <w:widowControl w:val="0"/>
              <w:spacing w:line="360" w:lineRule="exact"/>
              <w:ind w:leftChars="4" w:left="108" w:rightChars="30" w:right="78" w:hangingChars="41" w:hanging="98"/>
              <w:rPr>
                <w:rFonts w:hAnsi="標楷體"/>
                <w:bCs/>
                <w:snapToGrid w:val="0"/>
                <w:sz w:val="24"/>
                <w:szCs w:val="24"/>
              </w:rPr>
            </w:pPr>
          </w:p>
          <w:p w14:paraId="43EFFA8D" w14:textId="77777777" w:rsidR="00625272" w:rsidRPr="00CB2A89" w:rsidRDefault="00625272" w:rsidP="00F47D9A">
            <w:pPr>
              <w:pStyle w:val="a3"/>
              <w:widowControl w:val="0"/>
              <w:spacing w:line="360" w:lineRule="exact"/>
              <w:ind w:leftChars="4" w:left="108" w:rightChars="30" w:right="78" w:hangingChars="41" w:hanging="98"/>
              <w:rPr>
                <w:rFonts w:hAnsi="標楷體"/>
                <w:bCs/>
                <w:snapToGrid w:val="0"/>
                <w:sz w:val="24"/>
                <w:szCs w:val="24"/>
              </w:rPr>
            </w:pPr>
          </w:p>
          <w:p w14:paraId="27F2BB8C" w14:textId="77777777" w:rsidR="007033D3" w:rsidRPr="00CB2A89" w:rsidRDefault="007033D3" w:rsidP="00F47D9A">
            <w:pPr>
              <w:pStyle w:val="a3"/>
              <w:widowControl w:val="0"/>
              <w:spacing w:line="360" w:lineRule="exact"/>
              <w:ind w:leftChars="148" w:left="1095" w:rightChars="50" w:right="130" w:hangingChars="296" w:hanging="710"/>
              <w:rPr>
                <w:rFonts w:hAnsi="標楷體"/>
                <w:bCs/>
                <w:sz w:val="24"/>
                <w:szCs w:val="24"/>
              </w:rPr>
            </w:pPr>
            <w:r w:rsidRPr="00CB2A89">
              <w:rPr>
                <w:rFonts w:hAnsi="標楷體" w:hint="eastAsia"/>
                <w:bCs/>
                <w:snapToGrid w:val="0"/>
                <w:sz w:val="24"/>
                <w:szCs w:val="24"/>
              </w:rPr>
              <w:t>（五</w:t>
            </w:r>
            <w:r w:rsidRPr="00CB2A89">
              <w:rPr>
                <w:rFonts w:hAnsi="標楷體"/>
                <w:bCs/>
                <w:snapToGrid w:val="0"/>
                <w:sz w:val="24"/>
                <w:szCs w:val="24"/>
              </w:rPr>
              <w:t>）</w:t>
            </w:r>
            <w:r w:rsidRPr="00CB2A89">
              <w:rPr>
                <w:rFonts w:hAnsi="標楷體" w:hint="eastAsia"/>
                <w:bCs/>
                <w:snapToGrid w:val="0"/>
                <w:sz w:val="24"/>
                <w:szCs w:val="24"/>
              </w:rPr>
              <w:t>路口交通改善工程</w:t>
            </w:r>
          </w:p>
          <w:p w14:paraId="7B7AEDCC"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3601B581" w14:textId="77777777" w:rsidR="00B05030" w:rsidRPr="00CB2A89" w:rsidRDefault="00B05030" w:rsidP="00F47D9A">
            <w:pPr>
              <w:pStyle w:val="a3"/>
              <w:widowControl w:val="0"/>
              <w:spacing w:line="360" w:lineRule="exact"/>
              <w:ind w:leftChars="4" w:left="108" w:rightChars="30" w:right="78" w:hangingChars="41" w:hanging="98"/>
              <w:rPr>
                <w:rFonts w:hAnsi="標楷體"/>
                <w:bCs/>
                <w:snapToGrid w:val="0"/>
                <w:sz w:val="24"/>
                <w:szCs w:val="24"/>
              </w:rPr>
            </w:pPr>
          </w:p>
          <w:p w14:paraId="494FB281" w14:textId="77777777" w:rsidR="00D971ED" w:rsidRPr="00CB2A89" w:rsidRDefault="00D971ED" w:rsidP="00F47D9A">
            <w:pPr>
              <w:pStyle w:val="a3"/>
              <w:widowControl w:val="0"/>
              <w:spacing w:line="360" w:lineRule="exact"/>
              <w:ind w:leftChars="4" w:left="108" w:rightChars="30" w:right="78" w:hangingChars="41" w:hanging="98"/>
              <w:jc w:val="both"/>
              <w:rPr>
                <w:rFonts w:hAnsi="標楷體"/>
                <w:bCs/>
                <w:sz w:val="24"/>
                <w:szCs w:val="24"/>
              </w:rPr>
            </w:pPr>
          </w:p>
          <w:p w14:paraId="2DADD688" w14:textId="77777777" w:rsidR="007E71E5" w:rsidRPr="00CB2A89" w:rsidRDefault="007E71E5" w:rsidP="00F47D9A">
            <w:pPr>
              <w:pStyle w:val="a3"/>
              <w:widowControl w:val="0"/>
              <w:spacing w:line="360" w:lineRule="exact"/>
              <w:ind w:leftChars="4" w:left="108" w:rightChars="30" w:right="78" w:hangingChars="41" w:hanging="98"/>
              <w:jc w:val="both"/>
              <w:rPr>
                <w:rFonts w:hAnsi="標楷體"/>
                <w:bCs/>
                <w:sz w:val="24"/>
                <w:szCs w:val="24"/>
              </w:rPr>
            </w:pPr>
          </w:p>
          <w:p w14:paraId="1280654F" w14:textId="77777777" w:rsidR="00B05030" w:rsidRPr="00CB2A89" w:rsidRDefault="00B05030" w:rsidP="00F47D9A">
            <w:pPr>
              <w:pStyle w:val="a3"/>
              <w:widowControl w:val="0"/>
              <w:spacing w:line="360" w:lineRule="exact"/>
              <w:ind w:leftChars="4" w:left="108" w:rightChars="30" w:right="78" w:hangingChars="41" w:hanging="98"/>
              <w:jc w:val="both"/>
              <w:rPr>
                <w:rFonts w:hAnsi="標楷體"/>
                <w:bCs/>
                <w:sz w:val="24"/>
                <w:szCs w:val="24"/>
              </w:rPr>
            </w:pPr>
            <w:r w:rsidRPr="00CB2A89">
              <w:rPr>
                <w:rFonts w:hAnsi="標楷體" w:hint="eastAsia"/>
                <w:bCs/>
                <w:sz w:val="24"/>
                <w:szCs w:val="24"/>
              </w:rPr>
              <w:t xml:space="preserve">   二、災後復建工程</w:t>
            </w:r>
          </w:p>
          <w:p w14:paraId="62BB48E3" w14:textId="4CF9C73A" w:rsidR="00B05030" w:rsidRPr="00CB2A89" w:rsidRDefault="00B05030" w:rsidP="00F47D9A">
            <w:pPr>
              <w:pStyle w:val="a3"/>
              <w:widowControl w:val="0"/>
              <w:spacing w:line="360" w:lineRule="exact"/>
              <w:ind w:leftChars="148" w:left="1095" w:rightChars="50" w:right="130" w:hangingChars="296" w:hanging="710"/>
              <w:rPr>
                <w:rFonts w:hAnsi="標楷體"/>
                <w:bCs/>
                <w:sz w:val="24"/>
                <w:szCs w:val="24"/>
              </w:rPr>
            </w:pPr>
            <w:r w:rsidRPr="00CB2A89">
              <w:rPr>
                <w:rFonts w:hAnsi="標楷體" w:hint="eastAsia"/>
                <w:bCs/>
                <w:snapToGrid w:val="0"/>
                <w:sz w:val="24"/>
                <w:szCs w:val="24"/>
              </w:rPr>
              <w:t>（一</w:t>
            </w:r>
            <w:r w:rsidRPr="00CB2A89">
              <w:rPr>
                <w:rFonts w:hAnsi="標楷體"/>
                <w:bCs/>
                <w:snapToGrid w:val="0"/>
                <w:sz w:val="24"/>
                <w:szCs w:val="24"/>
              </w:rPr>
              <w:t>）</w:t>
            </w:r>
            <w:proofErr w:type="gramStart"/>
            <w:r w:rsidRPr="00CB2A89">
              <w:rPr>
                <w:rFonts w:hAnsi="標楷體" w:hint="eastAsia"/>
                <w:bCs/>
                <w:snapToGrid w:val="0"/>
                <w:sz w:val="24"/>
                <w:szCs w:val="24"/>
              </w:rPr>
              <w:t>凱</w:t>
            </w:r>
            <w:proofErr w:type="gramEnd"/>
            <w:r w:rsidRPr="00CB2A89">
              <w:rPr>
                <w:rFonts w:hAnsi="標楷體" w:hint="eastAsia"/>
                <w:bCs/>
                <w:snapToGrid w:val="0"/>
                <w:sz w:val="24"/>
                <w:szCs w:val="24"/>
              </w:rPr>
              <w:t>米颱風</w:t>
            </w:r>
          </w:p>
          <w:p w14:paraId="45E8075A"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716EEE32"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47B4E096"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0118AE0B"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2AD97D6A"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74AD25CB"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318FE3BB"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78204C48"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0A1B4DB6"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5480F3CA"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721580D2"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3DFBDC78"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0245BBE4"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4845DA91"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3ADEC41F"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0F16A2C5"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726F1A4F"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64FCBEFA"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77870381" w14:textId="77777777" w:rsidR="00BF3B75" w:rsidRPr="00CB2A89" w:rsidRDefault="00BF3B75" w:rsidP="00F47D9A">
            <w:pPr>
              <w:pStyle w:val="a3"/>
              <w:widowControl w:val="0"/>
              <w:spacing w:line="360" w:lineRule="exact"/>
              <w:ind w:leftChars="50" w:left="658" w:rightChars="50" w:right="130" w:hangingChars="220" w:hanging="528"/>
              <w:jc w:val="both"/>
              <w:rPr>
                <w:rFonts w:hAnsi="標楷體"/>
                <w:bCs/>
                <w:sz w:val="24"/>
                <w:szCs w:val="24"/>
              </w:rPr>
            </w:pPr>
          </w:p>
          <w:p w14:paraId="1F5CA638" w14:textId="77777777" w:rsidR="0092749B" w:rsidRPr="00CB2A89" w:rsidRDefault="0092749B" w:rsidP="00F47D9A">
            <w:pPr>
              <w:pStyle w:val="a3"/>
              <w:widowControl w:val="0"/>
              <w:spacing w:line="360" w:lineRule="exact"/>
              <w:ind w:leftChars="50" w:left="658" w:rightChars="50" w:right="130" w:hangingChars="220" w:hanging="528"/>
              <w:jc w:val="both"/>
              <w:rPr>
                <w:rFonts w:hAnsi="標楷體"/>
                <w:bCs/>
                <w:sz w:val="24"/>
                <w:szCs w:val="24"/>
              </w:rPr>
            </w:pPr>
          </w:p>
          <w:p w14:paraId="1DC44C5D" w14:textId="46D7457B"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2274B7BC"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0EB25452" w14:textId="134316C9" w:rsidR="00B05030" w:rsidRPr="00CB2A89" w:rsidRDefault="00B05030" w:rsidP="00F47D9A">
            <w:pPr>
              <w:pStyle w:val="a3"/>
              <w:widowControl w:val="0"/>
              <w:spacing w:line="360" w:lineRule="exact"/>
              <w:ind w:leftChars="148" w:left="1095" w:rightChars="50" w:right="130" w:hangingChars="296" w:hanging="710"/>
              <w:rPr>
                <w:rFonts w:hAnsi="標楷體"/>
                <w:bCs/>
                <w:snapToGrid w:val="0"/>
                <w:sz w:val="24"/>
                <w:szCs w:val="24"/>
              </w:rPr>
            </w:pPr>
            <w:r w:rsidRPr="00CB2A89">
              <w:rPr>
                <w:rFonts w:hAnsi="標楷體" w:hint="eastAsia"/>
                <w:bCs/>
                <w:snapToGrid w:val="0"/>
                <w:sz w:val="24"/>
                <w:szCs w:val="24"/>
              </w:rPr>
              <w:t>（二</w:t>
            </w:r>
            <w:r w:rsidRPr="00CB2A89">
              <w:rPr>
                <w:rFonts w:hAnsi="標楷體"/>
                <w:bCs/>
                <w:snapToGrid w:val="0"/>
                <w:sz w:val="24"/>
                <w:szCs w:val="24"/>
              </w:rPr>
              <w:t>）</w:t>
            </w:r>
            <w:r w:rsidRPr="00CB2A89">
              <w:rPr>
                <w:rFonts w:hAnsi="標楷體" w:hint="eastAsia"/>
                <w:sz w:val="24"/>
                <w:szCs w:val="24"/>
              </w:rPr>
              <w:t>山</w:t>
            </w:r>
            <w:proofErr w:type="gramStart"/>
            <w:r w:rsidRPr="00CB2A89">
              <w:rPr>
                <w:rFonts w:hAnsi="標楷體" w:hint="eastAsia"/>
                <w:sz w:val="24"/>
                <w:szCs w:val="24"/>
              </w:rPr>
              <w:t>陀</w:t>
            </w:r>
            <w:proofErr w:type="gramEnd"/>
            <w:r w:rsidRPr="00CB2A89">
              <w:rPr>
                <w:rFonts w:hAnsi="標楷體" w:hint="eastAsia"/>
                <w:sz w:val="24"/>
                <w:szCs w:val="24"/>
              </w:rPr>
              <w:t>兒颱</w:t>
            </w:r>
            <w:r w:rsidR="00025CC8" w:rsidRPr="00CB2A89">
              <w:rPr>
                <w:rFonts w:hAnsi="標楷體" w:hint="eastAsia"/>
                <w:sz w:val="24"/>
                <w:szCs w:val="24"/>
              </w:rPr>
              <w:t>風</w:t>
            </w:r>
          </w:p>
          <w:p w14:paraId="6A597AAB" w14:textId="3CBC255A"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r w:rsidRPr="00CB2A89">
              <w:rPr>
                <w:rFonts w:hAnsi="標楷體" w:hint="eastAsia"/>
                <w:bCs/>
                <w:snapToGrid w:val="0"/>
                <w:sz w:val="24"/>
                <w:szCs w:val="24"/>
              </w:rPr>
              <w:t xml:space="preserve">          </w:t>
            </w:r>
          </w:p>
          <w:p w14:paraId="05C3EAC2"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4811D8E3"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6FBA5015"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599F2ABE"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4A379144"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50CCBA2A"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408F136B" w14:textId="77777777" w:rsidR="00302528" w:rsidRPr="00CB2A89" w:rsidRDefault="00302528" w:rsidP="00F47D9A">
            <w:pPr>
              <w:pStyle w:val="a3"/>
              <w:widowControl w:val="0"/>
              <w:spacing w:line="360" w:lineRule="exact"/>
              <w:ind w:leftChars="50" w:left="658" w:rightChars="50" w:right="130" w:hangingChars="220" w:hanging="528"/>
              <w:jc w:val="both"/>
              <w:rPr>
                <w:rFonts w:hAnsi="標楷體"/>
                <w:bCs/>
                <w:sz w:val="24"/>
                <w:szCs w:val="24"/>
              </w:rPr>
            </w:pPr>
          </w:p>
          <w:p w14:paraId="04E88084"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590EBCA4"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5633C93E" w14:textId="3414C6FB" w:rsidR="007033D3" w:rsidRPr="00CB2A89" w:rsidRDefault="007033D3" w:rsidP="00F47D9A">
            <w:pPr>
              <w:pStyle w:val="a3"/>
              <w:widowControl w:val="0"/>
              <w:spacing w:line="360" w:lineRule="exact"/>
              <w:ind w:leftChars="148" w:left="1113" w:rightChars="50" w:right="130" w:hangingChars="280" w:hanging="728"/>
              <w:jc w:val="both"/>
              <w:rPr>
                <w:rFonts w:hAnsi="標楷體"/>
                <w:bCs/>
                <w:snapToGrid w:val="0"/>
              </w:rPr>
            </w:pPr>
            <w:r w:rsidRPr="00CB2A89">
              <w:rPr>
                <w:rFonts w:hAnsi="標楷體" w:hint="eastAsia"/>
                <w:bCs/>
                <w:snapToGrid w:val="0"/>
              </w:rPr>
              <w:t>（三</w:t>
            </w:r>
            <w:r w:rsidRPr="00CB2A89">
              <w:rPr>
                <w:rFonts w:hAnsi="標楷體"/>
                <w:bCs/>
                <w:snapToGrid w:val="0"/>
              </w:rPr>
              <w:t>）</w:t>
            </w:r>
            <w:r w:rsidRPr="00CB2A89">
              <w:rPr>
                <w:rFonts w:hAnsi="標楷體" w:hint="eastAsia"/>
                <w:sz w:val="24"/>
                <w:szCs w:val="24"/>
              </w:rPr>
              <w:t>丹</w:t>
            </w:r>
            <w:proofErr w:type="gramStart"/>
            <w:r w:rsidRPr="00CB2A89">
              <w:rPr>
                <w:rFonts w:hAnsi="標楷體" w:hint="eastAsia"/>
                <w:sz w:val="24"/>
                <w:szCs w:val="24"/>
              </w:rPr>
              <w:t>娜</w:t>
            </w:r>
            <w:proofErr w:type="gramEnd"/>
            <w:r w:rsidRPr="00CB2A89">
              <w:rPr>
                <w:rFonts w:hAnsi="標楷體" w:hint="eastAsia"/>
                <w:sz w:val="24"/>
                <w:szCs w:val="24"/>
              </w:rPr>
              <w:t>絲</w:t>
            </w:r>
            <w:r w:rsidRPr="00CB2A89">
              <w:rPr>
                <w:rFonts w:hAnsi="標楷體" w:hint="eastAsia"/>
                <w:bCs/>
                <w:snapToGrid w:val="0"/>
              </w:rPr>
              <w:t>颱風</w:t>
            </w:r>
            <w:r w:rsidRPr="00CB2A89">
              <w:rPr>
                <w:rFonts w:hAnsi="標楷體" w:hint="eastAsia"/>
                <w:sz w:val="24"/>
                <w:szCs w:val="24"/>
              </w:rPr>
              <w:t>及豪雨</w:t>
            </w:r>
            <w:r w:rsidRPr="00CB2A89">
              <w:rPr>
                <w:rFonts w:hAnsi="標楷體" w:hint="eastAsia"/>
                <w:bCs/>
                <w:snapToGrid w:val="0"/>
              </w:rPr>
              <w:t>、楊柳颱風</w:t>
            </w:r>
          </w:p>
          <w:p w14:paraId="76487331" w14:textId="77777777" w:rsidR="005E5079" w:rsidRPr="00CB2A89" w:rsidRDefault="005E5079" w:rsidP="00F47D9A">
            <w:pPr>
              <w:pStyle w:val="a3"/>
              <w:widowControl w:val="0"/>
              <w:spacing w:line="360" w:lineRule="exact"/>
              <w:ind w:leftChars="50" w:left="658" w:rightChars="50" w:right="130" w:hangingChars="220" w:hanging="528"/>
              <w:jc w:val="both"/>
              <w:rPr>
                <w:rFonts w:hAnsi="標楷體"/>
                <w:bCs/>
                <w:sz w:val="24"/>
                <w:szCs w:val="24"/>
              </w:rPr>
            </w:pPr>
          </w:p>
          <w:p w14:paraId="3A5159E4" w14:textId="77777777" w:rsidR="00E65445" w:rsidRPr="00CB2A89" w:rsidRDefault="00E65445" w:rsidP="00F47D9A">
            <w:pPr>
              <w:pStyle w:val="a3"/>
              <w:widowControl w:val="0"/>
              <w:spacing w:line="360" w:lineRule="exact"/>
              <w:ind w:leftChars="50" w:left="658" w:rightChars="50" w:right="130" w:hangingChars="220" w:hanging="528"/>
              <w:jc w:val="both"/>
              <w:rPr>
                <w:rFonts w:hAnsi="標楷體"/>
                <w:bCs/>
                <w:sz w:val="24"/>
                <w:szCs w:val="24"/>
              </w:rPr>
            </w:pPr>
          </w:p>
          <w:p w14:paraId="485566D9"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2AAB54BB"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32FCDC3C"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07136282"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38864FD5"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165B9C30"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7B4C7C4E"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64661366"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7F49003B"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034CD10A"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48A7B57E"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10CCFAF4"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5A3D6FCA"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68F5AA71"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0298C185"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1ADD0001"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0B5416DE"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4FCA712B" w14:textId="77777777" w:rsidR="004D3393" w:rsidRPr="00CB2A89" w:rsidRDefault="004D3393" w:rsidP="00F47D9A">
            <w:pPr>
              <w:pStyle w:val="a3"/>
              <w:widowControl w:val="0"/>
              <w:spacing w:line="360" w:lineRule="exact"/>
              <w:ind w:leftChars="50" w:left="658" w:rightChars="50" w:right="130" w:hangingChars="220" w:hanging="528"/>
              <w:jc w:val="both"/>
              <w:rPr>
                <w:rFonts w:hAnsi="標楷體"/>
                <w:bCs/>
                <w:sz w:val="24"/>
                <w:szCs w:val="24"/>
              </w:rPr>
            </w:pPr>
          </w:p>
          <w:p w14:paraId="1C2C8618"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r w:rsidRPr="00CB2A89">
              <w:rPr>
                <w:rFonts w:hAnsi="標楷體" w:hint="eastAsia"/>
                <w:bCs/>
                <w:sz w:val="24"/>
                <w:szCs w:val="24"/>
              </w:rPr>
              <w:t xml:space="preserve">  三、橋梁養護管理</w:t>
            </w:r>
          </w:p>
          <w:p w14:paraId="73211A69"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r w:rsidRPr="00CB2A89">
              <w:rPr>
                <w:rFonts w:hAnsi="標楷體" w:hint="eastAsia"/>
                <w:bCs/>
                <w:snapToGrid w:val="0"/>
                <w:sz w:val="24"/>
                <w:szCs w:val="24"/>
              </w:rPr>
              <w:t xml:space="preserve">    （一</w:t>
            </w:r>
            <w:r w:rsidRPr="00CB2A89">
              <w:rPr>
                <w:rFonts w:hAnsi="標楷體"/>
                <w:bCs/>
                <w:snapToGrid w:val="0"/>
                <w:sz w:val="24"/>
                <w:szCs w:val="24"/>
              </w:rPr>
              <w:t>）</w:t>
            </w:r>
            <w:r w:rsidRPr="00CB2A89">
              <w:rPr>
                <w:rFonts w:hAnsi="標楷體" w:hint="eastAsia"/>
                <w:bCs/>
                <w:snapToGrid w:val="0"/>
                <w:sz w:val="24"/>
                <w:szCs w:val="24"/>
              </w:rPr>
              <w:t>橋梁檢測</w:t>
            </w:r>
          </w:p>
          <w:p w14:paraId="57FF2A3A"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7303C51D"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72ADE5C3"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06666EE2"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z w:val="24"/>
                <w:szCs w:val="24"/>
              </w:rPr>
            </w:pPr>
          </w:p>
          <w:p w14:paraId="02FDE021" w14:textId="77777777" w:rsidR="007033D3" w:rsidRPr="00CB2A89" w:rsidRDefault="007033D3" w:rsidP="00F47D9A">
            <w:pPr>
              <w:pStyle w:val="a3"/>
              <w:widowControl w:val="0"/>
              <w:spacing w:line="360" w:lineRule="exact"/>
              <w:ind w:leftChars="50" w:left="658" w:rightChars="50" w:right="130" w:hangingChars="220" w:hanging="528"/>
              <w:jc w:val="both"/>
              <w:rPr>
                <w:rFonts w:hAnsi="標楷體"/>
                <w:bCs/>
                <w:sz w:val="24"/>
                <w:szCs w:val="24"/>
              </w:rPr>
            </w:pPr>
          </w:p>
          <w:p w14:paraId="466DC8E6" w14:textId="386B2B28" w:rsidR="007521C1" w:rsidRPr="00CB2A89" w:rsidRDefault="007521C1" w:rsidP="00F47D9A">
            <w:pPr>
              <w:pStyle w:val="a3"/>
              <w:widowControl w:val="0"/>
              <w:spacing w:line="360" w:lineRule="exact"/>
              <w:ind w:leftChars="50" w:left="658" w:rightChars="50" w:right="130" w:hangingChars="220" w:hanging="528"/>
              <w:jc w:val="both"/>
              <w:rPr>
                <w:rFonts w:hAnsi="標楷體"/>
                <w:bCs/>
                <w:sz w:val="24"/>
                <w:szCs w:val="24"/>
              </w:rPr>
            </w:pPr>
          </w:p>
          <w:p w14:paraId="02635D4D" w14:textId="77777777" w:rsidR="00302528" w:rsidRPr="00CB2A89" w:rsidRDefault="00302528" w:rsidP="00F47D9A">
            <w:pPr>
              <w:pStyle w:val="a3"/>
              <w:widowControl w:val="0"/>
              <w:spacing w:line="360" w:lineRule="exact"/>
              <w:ind w:leftChars="50" w:left="658" w:rightChars="50" w:right="130" w:hangingChars="220" w:hanging="528"/>
              <w:jc w:val="both"/>
              <w:rPr>
                <w:rFonts w:hAnsi="標楷體"/>
                <w:bCs/>
                <w:sz w:val="24"/>
                <w:szCs w:val="24"/>
              </w:rPr>
            </w:pPr>
          </w:p>
          <w:p w14:paraId="22B88D33" w14:textId="77777777" w:rsidR="00B05030" w:rsidRPr="00CB2A89" w:rsidRDefault="00B05030" w:rsidP="00F47D9A">
            <w:pPr>
              <w:pStyle w:val="a3"/>
              <w:widowControl w:val="0"/>
              <w:spacing w:line="360" w:lineRule="exact"/>
              <w:ind w:leftChars="50" w:left="658" w:rightChars="50" w:right="130" w:hangingChars="220" w:hanging="528"/>
              <w:jc w:val="both"/>
              <w:rPr>
                <w:rFonts w:hAnsi="標楷體"/>
                <w:bCs/>
                <w:snapToGrid w:val="0"/>
                <w:sz w:val="24"/>
                <w:szCs w:val="24"/>
              </w:rPr>
            </w:pPr>
            <w:r w:rsidRPr="00CB2A89">
              <w:rPr>
                <w:rFonts w:hAnsi="標楷體" w:hint="eastAsia"/>
                <w:bCs/>
                <w:snapToGrid w:val="0"/>
                <w:sz w:val="24"/>
                <w:szCs w:val="24"/>
              </w:rPr>
              <w:t xml:space="preserve">    （二</w:t>
            </w:r>
            <w:r w:rsidRPr="00CB2A89">
              <w:rPr>
                <w:rFonts w:hAnsi="標楷體"/>
                <w:bCs/>
                <w:snapToGrid w:val="0"/>
                <w:sz w:val="24"/>
                <w:szCs w:val="24"/>
              </w:rPr>
              <w:t>）</w:t>
            </w:r>
            <w:r w:rsidRPr="00CB2A89">
              <w:rPr>
                <w:rFonts w:hAnsi="標楷體" w:hint="eastAsia"/>
                <w:bCs/>
                <w:snapToGrid w:val="0"/>
                <w:sz w:val="24"/>
                <w:szCs w:val="24"/>
              </w:rPr>
              <w:t>橋梁維修</w:t>
            </w:r>
          </w:p>
          <w:p w14:paraId="4CDC4E9B" w14:textId="77777777" w:rsidR="00BD2111" w:rsidRPr="00CB2A89" w:rsidRDefault="00BD2111" w:rsidP="00F47D9A">
            <w:pPr>
              <w:pStyle w:val="a3"/>
              <w:tabs>
                <w:tab w:val="left" w:pos="495"/>
              </w:tabs>
              <w:spacing w:line="360" w:lineRule="exact"/>
              <w:ind w:left="1234" w:firstLineChars="0" w:firstLine="0"/>
              <w:jc w:val="both"/>
              <w:rPr>
                <w:rFonts w:hAnsi="標楷體"/>
                <w:sz w:val="24"/>
                <w:szCs w:val="24"/>
              </w:rPr>
            </w:pPr>
          </w:p>
          <w:p w14:paraId="6F52ABE7" w14:textId="03936DB3" w:rsidR="009B43D1" w:rsidRPr="00CB2A89" w:rsidRDefault="00E65445" w:rsidP="00F47D9A">
            <w:pPr>
              <w:pStyle w:val="001-"/>
              <w:spacing w:line="360" w:lineRule="exact"/>
              <w:ind w:leftChars="50" w:left="659" w:right="130" w:hangingChars="220" w:hanging="529"/>
              <w:rPr>
                <w:b/>
              </w:rPr>
            </w:pPr>
            <w:proofErr w:type="gramStart"/>
            <w:r w:rsidRPr="00CB2A89">
              <w:rPr>
                <w:rFonts w:hint="eastAsia"/>
                <w:b/>
              </w:rPr>
              <w:t>柒</w:t>
            </w:r>
            <w:proofErr w:type="gramEnd"/>
            <w:r w:rsidR="009B43D1" w:rsidRPr="00CB2A89">
              <w:rPr>
                <w:rFonts w:hint="eastAsia"/>
                <w:b/>
              </w:rPr>
              <w:t>、</w:t>
            </w:r>
            <w:r w:rsidR="006D4F0E" w:rsidRPr="00CB2A89">
              <w:rPr>
                <w:rFonts w:hint="eastAsia"/>
                <w:b/>
              </w:rPr>
              <w:t>公園及路燈養護工程</w:t>
            </w:r>
          </w:p>
          <w:p w14:paraId="5199AD76" w14:textId="6D61D9A7" w:rsidR="00455C1B" w:rsidRPr="00CB2A89" w:rsidRDefault="009B43D1" w:rsidP="00F47D9A">
            <w:pPr>
              <w:pStyle w:val="001-"/>
              <w:numPr>
                <w:ilvl w:val="0"/>
                <w:numId w:val="21"/>
              </w:numPr>
              <w:spacing w:line="360" w:lineRule="exact"/>
              <w:ind w:left="700" w:right="130" w:hanging="440"/>
              <w:rPr>
                <w:spacing w:val="-10"/>
              </w:rPr>
            </w:pPr>
            <w:r w:rsidRPr="00CB2A89">
              <w:rPr>
                <w:rFonts w:hint="eastAsia"/>
                <w:spacing w:val="-10"/>
              </w:rPr>
              <w:t>公園綠地開闢、改造（善）</w:t>
            </w:r>
            <w:r w:rsidR="00455C1B" w:rsidRPr="00CB2A89">
              <w:rPr>
                <w:rFonts w:hint="eastAsia"/>
                <w:spacing w:val="-10"/>
              </w:rPr>
              <w:t>及維護</w:t>
            </w:r>
          </w:p>
          <w:p w14:paraId="7D404BCD" w14:textId="0F4A2AFE" w:rsidR="00C32711" w:rsidRPr="00CB2A89" w:rsidRDefault="00F179F8" w:rsidP="00F47D9A">
            <w:pPr>
              <w:pStyle w:val="a3"/>
              <w:tabs>
                <w:tab w:val="left" w:pos="495"/>
              </w:tabs>
              <w:spacing w:line="360" w:lineRule="exact"/>
              <w:ind w:leftChars="140" w:left="964" w:rightChars="20" w:right="52" w:hangingChars="300" w:hanging="600"/>
              <w:jc w:val="both"/>
              <w:rPr>
                <w:rFonts w:hAnsi="標楷體"/>
                <w:spacing w:val="-20"/>
                <w:sz w:val="24"/>
                <w:szCs w:val="24"/>
              </w:rPr>
            </w:pPr>
            <w:r w:rsidRPr="00CB2A89">
              <w:rPr>
                <w:rFonts w:hAnsi="標楷體" w:hint="eastAsia"/>
                <w:spacing w:val="-20"/>
                <w:sz w:val="24"/>
                <w:szCs w:val="24"/>
              </w:rPr>
              <w:t>（一）</w:t>
            </w:r>
            <w:r w:rsidR="00C32711" w:rsidRPr="00CB2A89">
              <w:rPr>
                <w:rFonts w:hAnsi="標楷體" w:hint="eastAsia"/>
                <w:spacing w:val="-20"/>
                <w:sz w:val="24"/>
                <w:szCs w:val="24"/>
              </w:rPr>
              <w:t>公園綠地開闢、改造（善）工程</w:t>
            </w:r>
          </w:p>
          <w:p w14:paraId="1A470C0C" w14:textId="77777777" w:rsidR="009B43D1" w:rsidRPr="00CB2A89" w:rsidRDefault="009B43D1" w:rsidP="00F47D9A">
            <w:pPr>
              <w:pStyle w:val="a3"/>
              <w:tabs>
                <w:tab w:val="left" w:pos="495"/>
              </w:tabs>
              <w:spacing w:line="360" w:lineRule="exact"/>
              <w:ind w:leftChars="306" w:left="1286" w:hangingChars="204" w:hanging="490"/>
              <w:jc w:val="both"/>
              <w:rPr>
                <w:rFonts w:hAnsi="標楷體"/>
                <w:sz w:val="24"/>
                <w:szCs w:val="24"/>
              </w:rPr>
            </w:pPr>
          </w:p>
          <w:p w14:paraId="32A5EA26" w14:textId="77777777" w:rsidR="009B43D1" w:rsidRPr="00CB2A89" w:rsidRDefault="009B43D1" w:rsidP="00F47D9A">
            <w:pPr>
              <w:pStyle w:val="a3"/>
              <w:tabs>
                <w:tab w:val="left" w:pos="495"/>
              </w:tabs>
              <w:spacing w:line="360" w:lineRule="exact"/>
              <w:ind w:leftChars="306" w:left="1286" w:hangingChars="204" w:hanging="490"/>
              <w:jc w:val="both"/>
              <w:rPr>
                <w:rFonts w:hAnsi="標楷體"/>
                <w:sz w:val="24"/>
                <w:szCs w:val="24"/>
              </w:rPr>
            </w:pPr>
          </w:p>
          <w:p w14:paraId="682566E9" w14:textId="77777777" w:rsidR="00C32711" w:rsidRPr="00CB2A89" w:rsidRDefault="00C32711" w:rsidP="00F47D9A">
            <w:pPr>
              <w:pStyle w:val="a3"/>
              <w:tabs>
                <w:tab w:val="left" w:pos="495"/>
              </w:tabs>
              <w:spacing w:line="360" w:lineRule="exact"/>
              <w:ind w:leftChars="306" w:left="1286" w:hangingChars="204" w:hanging="490"/>
              <w:jc w:val="both"/>
              <w:rPr>
                <w:rFonts w:hAnsi="標楷體"/>
                <w:sz w:val="24"/>
                <w:szCs w:val="24"/>
              </w:rPr>
            </w:pPr>
          </w:p>
          <w:p w14:paraId="51FEFCFC"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3E3C36A6"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270955BF"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2C2B5941"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160BD66D"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5F2DD5D5"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7C713C18"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1F1B5E41"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77FBAF10"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0D77F5A5"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4E178618"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778027AC"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0A7EF357"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4349FBD7"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084F3988"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625EC263"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685441B4"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03698C42"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033668BE"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595CED4E"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5D08B097"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316B66E0"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005666F0"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0DB7A436"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592366BC"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3E292E91"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4CEC4EC9"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6B88347E"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2B667B61" w14:textId="77777777" w:rsidR="00B0372D" w:rsidRPr="00CB2A89" w:rsidRDefault="00B0372D" w:rsidP="00F47D9A">
            <w:pPr>
              <w:pStyle w:val="a3"/>
              <w:tabs>
                <w:tab w:val="left" w:pos="495"/>
              </w:tabs>
              <w:spacing w:line="360" w:lineRule="exact"/>
              <w:ind w:leftChars="306" w:left="1286" w:hangingChars="204" w:hanging="490"/>
              <w:jc w:val="both"/>
              <w:rPr>
                <w:rFonts w:hAnsi="標楷體"/>
                <w:sz w:val="24"/>
                <w:szCs w:val="24"/>
              </w:rPr>
            </w:pPr>
          </w:p>
          <w:p w14:paraId="6352C6E0"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79A45803"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30D166B9"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4B636CD9" w14:textId="77777777" w:rsidR="0092749B" w:rsidRPr="00CB2A89" w:rsidRDefault="0092749B" w:rsidP="00F47D9A">
            <w:pPr>
              <w:pStyle w:val="a3"/>
              <w:tabs>
                <w:tab w:val="left" w:pos="495"/>
              </w:tabs>
              <w:spacing w:line="360" w:lineRule="exact"/>
              <w:ind w:leftChars="306" w:left="1286" w:hangingChars="204" w:hanging="490"/>
              <w:jc w:val="both"/>
              <w:rPr>
                <w:rFonts w:hAnsi="標楷體"/>
                <w:sz w:val="24"/>
                <w:szCs w:val="24"/>
              </w:rPr>
            </w:pPr>
          </w:p>
          <w:p w14:paraId="405391FB" w14:textId="77777777" w:rsidR="0092749B" w:rsidRPr="00CB2A89" w:rsidRDefault="0092749B" w:rsidP="00F47D9A">
            <w:pPr>
              <w:pStyle w:val="a3"/>
              <w:tabs>
                <w:tab w:val="left" w:pos="495"/>
              </w:tabs>
              <w:spacing w:line="360" w:lineRule="exact"/>
              <w:ind w:leftChars="306" w:left="1286" w:hangingChars="204" w:hanging="490"/>
              <w:jc w:val="both"/>
              <w:rPr>
                <w:rFonts w:hAnsi="標楷體"/>
                <w:sz w:val="24"/>
                <w:szCs w:val="24"/>
              </w:rPr>
            </w:pPr>
          </w:p>
          <w:p w14:paraId="36BA5033" w14:textId="77777777" w:rsidR="00B0372D" w:rsidRPr="00CB2A89" w:rsidRDefault="00B0372D" w:rsidP="00F47D9A">
            <w:pPr>
              <w:pStyle w:val="a3"/>
              <w:tabs>
                <w:tab w:val="left" w:pos="495"/>
              </w:tabs>
              <w:spacing w:line="360" w:lineRule="exact"/>
              <w:ind w:leftChars="306" w:left="1286" w:hangingChars="204" w:hanging="490"/>
              <w:jc w:val="both"/>
              <w:rPr>
                <w:rFonts w:hAnsi="標楷體"/>
                <w:sz w:val="24"/>
                <w:szCs w:val="24"/>
              </w:rPr>
            </w:pPr>
          </w:p>
          <w:p w14:paraId="6C45A3A0" w14:textId="177A22AF"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43914A2F" w14:textId="58A02C13" w:rsidR="00302528" w:rsidRPr="00CB2A89" w:rsidRDefault="00302528" w:rsidP="00F47D9A">
            <w:pPr>
              <w:pStyle w:val="a3"/>
              <w:tabs>
                <w:tab w:val="left" w:pos="495"/>
              </w:tabs>
              <w:spacing w:line="360" w:lineRule="exact"/>
              <w:ind w:leftChars="306" w:left="1286" w:hangingChars="204" w:hanging="490"/>
              <w:jc w:val="both"/>
              <w:rPr>
                <w:rFonts w:hAnsi="標楷體"/>
                <w:sz w:val="24"/>
                <w:szCs w:val="24"/>
              </w:rPr>
            </w:pPr>
          </w:p>
          <w:p w14:paraId="13C7C7FF" w14:textId="77777777" w:rsidR="00302528" w:rsidRPr="00CB2A89" w:rsidRDefault="00302528" w:rsidP="00F47D9A">
            <w:pPr>
              <w:pStyle w:val="a3"/>
              <w:tabs>
                <w:tab w:val="left" w:pos="495"/>
              </w:tabs>
              <w:spacing w:line="360" w:lineRule="exact"/>
              <w:ind w:leftChars="306" w:left="1286" w:hangingChars="204" w:hanging="490"/>
              <w:jc w:val="both"/>
              <w:rPr>
                <w:rFonts w:hAnsi="標楷體"/>
                <w:sz w:val="24"/>
                <w:szCs w:val="24"/>
              </w:rPr>
            </w:pPr>
          </w:p>
          <w:p w14:paraId="7A0569C9" w14:textId="4362A2E6" w:rsidR="007033D3" w:rsidRPr="00CB2A89" w:rsidRDefault="007033D3" w:rsidP="00F47D9A">
            <w:pPr>
              <w:pStyle w:val="001-"/>
              <w:spacing w:line="360" w:lineRule="exact"/>
              <w:ind w:leftChars="150" w:left="830" w:right="130" w:hanging="440"/>
              <w:rPr>
                <w:spacing w:val="-20"/>
              </w:rPr>
            </w:pPr>
            <w:r w:rsidRPr="00CB2A89">
              <w:rPr>
                <w:rFonts w:hint="eastAsia"/>
                <w:spacing w:val="-10"/>
              </w:rPr>
              <w:t>(二)公園</w:t>
            </w:r>
            <w:r w:rsidRPr="00CB2A89">
              <w:rPr>
                <w:rFonts w:hint="eastAsia"/>
              </w:rPr>
              <w:t>開闢</w:t>
            </w:r>
            <w:r w:rsidRPr="00CB2A89">
              <w:rPr>
                <w:rFonts w:hint="eastAsia"/>
                <w:spacing w:val="-10"/>
              </w:rPr>
              <w:t>中央補助專案工程</w:t>
            </w:r>
          </w:p>
          <w:p w14:paraId="3CB83756" w14:textId="77777777" w:rsidR="007033D3" w:rsidRPr="00CB2A89" w:rsidRDefault="007033D3" w:rsidP="00F47D9A">
            <w:pPr>
              <w:pStyle w:val="001-"/>
              <w:spacing w:line="360" w:lineRule="exact"/>
              <w:ind w:leftChars="0" w:right="130" w:firstLineChars="0"/>
              <w:rPr>
                <w:spacing w:val="-20"/>
              </w:rPr>
            </w:pPr>
          </w:p>
          <w:p w14:paraId="022FA6B4" w14:textId="77777777" w:rsidR="007033D3" w:rsidRPr="00CB2A89" w:rsidRDefault="007033D3" w:rsidP="00F47D9A">
            <w:pPr>
              <w:pStyle w:val="001-"/>
              <w:spacing w:line="360" w:lineRule="exact"/>
              <w:ind w:leftChars="0" w:right="130" w:firstLineChars="0"/>
              <w:rPr>
                <w:spacing w:val="-20"/>
              </w:rPr>
            </w:pPr>
          </w:p>
          <w:p w14:paraId="791AED4D" w14:textId="77777777" w:rsidR="007033D3" w:rsidRPr="00CB2A89" w:rsidRDefault="007033D3" w:rsidP="00F47D9A">
            <w:pPr>
              <w:pStyle w:val="001-"/>
              <w:spacing w:line="360" w:lineRule="exact"/>
              <w:ind w:leftChars="0" w:right="130" w:firstLineChars="0"/>
              <w:rPr>
                <w:spacing w:val="-20"/>
              </w:rPr>
            </w:pPr>
          </w:p>
          <w:p w14:paraId="190E9FBC" w14:textId="77777777" w:rsidR="007033D3" w:rsidRPr="00CB2A89" w:rsidRDefault="007033D3" w:rsidP="00F47D9A">
            <w:pPr>
              <w:pStyle w:val="001-"/>
              <w:spacing w:line="360" w:lineRule="exact"/>
              <w:ind w:leftChars="0" w:right="130" w:firstLineChars="0"/>
              <w:rPr>
                <w:spacing w:val="-20"/>
              </w:rPr>
            </w:pPr>
          </w:p>
          <w:p w14:paraId="6112A3F8" w14:textId="77777777" w:rsidR="007033D3" w:rsidRPr="00CB2A89" w:rsidRDefault="007033D3" w:rsidP="00F47D9A">
            <w:pPr>
              <w:pStyle w:val="001-"/>
              <w:spacing w:line="360" w:lineRule="exact"/>
              <w:ind w:leftChars="0" w:right="130" w:firstLineChars="0"/>
              <w:rPr>
                <w:spacing w:val="-20"/>
              </w:rPr>
            </w:pPr>
          </w:p>
          <w:p w14:paraId="23295589" w14:textId="77777777" w:rsidR="007033D3" w:rsidRPr="00CB2A89" w:rsidRDefault="007033D3" w:rsidP="00F47D9A">
            <w:pPr>
              <w:pStyle w:val="001-"/>
              <w:spacing w:line="360" w:lineRule="exact"/>
              <w:ind w:leftChars="0" w:right="130" w:firstLineChars="0"/>
              <w:rPr>
                <w:spacing w:val="-20"/>
              </w:rPr>
            </w:pPr>
          </w:p>
          <w:p w14:paraId="03C32697" w14:textId="77777777" w:rsidR="007033D3" w:rsidRPr="00CB2A89" w:rsidRDefault="007033D3" w:rsidP="00F47D9A">
            <w:pPr>
              <w:pStyle w:val="001-"/>
              <w:spacing w:line="360" w:lineRule="exact"/>
              <w:ind w:leftChars="0" w:right="130" w:firstLineChars="0"/>
              <w:rPr>
                <w:spacing w:val="-20"/>
              </w:rPr>
            </w:pPr>
          </w:p>
          <w:p w14:paraId="70AC1CB5" w14:textId="77777777" w:rsidR="007033D3" w:rsidRPr="00CB2A89" w:rsidRDefault="007033D3" w:rsidP="00F47D9A">
            <w:pPr>
              <w:pStyle w:val="001-"/>
              <w:spacing w:line="360" w:lineRule="exact"/>
              <w:ind w:leftChars="0" w:right="130" w:firstLineChars="0"/>
              <w:rPr>
                <w:spacing w:val="-20"/>
              </w:rPr>
            </w:pPr>
          </w:p>
          <w:p w14:paraId="1025EB54" w14:textId="77777777" w:rsidR="00B0372D" w:rsidRPr="00CB2A89" w:rsidRDefault="00B0372D" w:rsidP="00F47D9A">
            <w:pPr>
              <w:pStyle w:val="001-"/>
              <w:spacing w:line="360" w:lineRule="exact"/>
              <w:ind w:leftChars="0" w:right="130" w:firstLineChars="0"/>
              <w:rPr>
                <w:spacing w:val="-20"/>
              </w:rPr>
            </w:pPr>
          </w:p>
          <w:p w14:paraId="373D55C5" w14:textId="77777777" w:rsidR="00B0372D" w:rsidRPr="00CB2A89" w:rsidRDefault="00B0372D" w:rsidP="00F47D9A">
            <w:pPr>
              <w:pStyle w:val="001-"/>
              <w:spacing w:line="360" w:lineRule="exact"/>
              <w:ind w:leftChars="0" w:right="130" w:firstLineChars="0"/>
              <w:rPr>
                <w:spacing w:val="-20"/>
              </w:rPr>
            </w:pPr>
          </w:p>
          <w:p w14:paraId="56D6D831" w14:textId="77777777" w:rsidR="00B0372D" w:rsidRPr="00CB2A89" w:rsidRDefault="00B0372D" w:rsidP="00F47D9A">
            <w:pPr>
              <w:pStyle w:val="001-"/>
              <w:spacing w:line="360" w:lineRule="exact"/>
              <w:ind w:leftChars="0" w:right="130" w:firstLineChars="0"/>
              <w:rPr>
                <w:spacing w:val="-20"/>
              </w:rPr>
            </w:pPr>
          </w:p>
          <w:p w14:paraId="5512AFEC" w14:textId="77777777" w:rsidR="007033D3" w:rsidRPr="00CB2A89" w:rsidRDefault="007033D3" w:rsidP="00F47D9A">
            <w:pPr>
              <w:pStyle w:val="001-"/>
              <w:spacing w:line="360" w:lineRule="exact"/>
              <w:ind w:leftChars="0" w:right="130" w:firstLineChars="0"/>
              <w:rPr>
                <w:spacing w:val="-20"/>
              </w:rPr>
            </w:pPr>
          </w:p>
          <w:p w14:paraId="48F3DA4F" w14:textId="51E87129" w:rsidR="007033D3" w:rsidRPr="00CB2A89" w:rsidRDefault="007033D3" w:rsidP="00F47D9A">
            <w:pPr>
              <w:pStyle w:val="001-"/>
              <w:spacing w:line="360" w:lineRule="exact"/>
              <w:ind w:leftChars="170" w:left="868" w:right="130" w:hangingChars="213" w:hanging="426"/>
              <w:rPr>
                <w:spacing w:val="-20"/>
              </w:rPr>
            </w:pPr>
            <w:r w:rsidRPr="00CB2A89">
              <w:rPr>
                <w:rFonts w:hint="eastAsia"/>
                <w:spacing w:val="-20"/>
              </w:rPr>
              <w:t>(三)公園綠地設施維護</w:t>
            </w:r>
          </w:p>
          <w:p w14:paraId="4E0ADFEA" w14:textId="77777777" w:rsidR="007033D3" w:rsidRPr="00CB2A89" w:rsidRDefault="007033D3" w:rsidP="00F47D9A">
            <w:pPr>
              <w:pStyle w:val="001-"/>
              <w:spacing w:line="360" w:lineRule="exact"/>
              <w:ind w:leftChars="0" w:right="130" w:firstLineChars="0"/>
              <w:rPr>
                <w:spacing w:val="-20"/>
              </w:rPr>
            </w:pPr>
          </w:p>
          <w:p w14:paraId="123CFE56" w14:textId="77777777" w:rsidR="007033D3" w:rsidRPr="00CB2A89" w:rsidRDefault="007033D3" w:rsidP="00F47D9A">
            <w:pPr>
              <w:pStyle w:val="001-"/>
              <w:spacing w:line="360" w:lineRule="exact"/>
              <w:ind w:leftChars="0" w:right="130" w:firstLineChars="0"/>
              <w:rPr>
                <w:spacing w:val="-20"/>
              </w:rPr>
            </w:pPr>
          </w:p>
          <w:p w14:paraId="48F5D30D" w14:textId="77777777" w:rsidR="007033D3" w:rsidRPr="00CB2A89" w:rsidRDefault="007033D3" w:rsidP="00F47D9A">
            <w:pPr>
              <w:pStyle w:val="001-"/>
              <w:spacing w:line="360" w:lineRule="exact"/>
              <w:ind w:leftChars="0" w:right="130" w:firstLineChars="0"/>
              <w:rPr>
                <w:spacing w:val="-20"/>
              </w:rPr>
            </w:pPr>
          </w:p>
          <w:p w14:paraId="19AE8134" w14:textId="77777777" w:rsidR="007033D3" w:rsidRPr="00CB2A89" w:rsidRDefault="007033D3" w:rsidP="00F47D9A">
            <w:pPr>
              <w:pStyle w:val="001-"/>
              <w:spacing w:line="360" w:lineRule="exact"/>
              <w:ind w:leftChars="0" w:right="130" w:firstLineChars="0"/>
              <w:rPr>
                <w:spacing w:val="-20"/>
              </w:rPr>
            </w:pPr>
          </w:p>
          <w:p w14:paraId="569F5572" w14:textId="77777777" w:rsidR="007033D3" w:rsidRPr="00CB2A89" w:rsidRDefault="007033D3" w:rsidP="00F47D9A">
            <w:pPr>
              <w:pStyle w:val="001-"/>
              <w:spacing w:line="360" w:lineRule="exact"/>
              <w:ind w:leftChars="0" w:right="130" w:firstLineChars="0"/>
              <w:rPr>
                <w:spacing w:val="-20"/>
              </w:rPr>
            </w:pPr>
          </w:p>
          <w:p w14:paraId="399DE10A" w14:textId="77777777" w:rsidR="007033D3" w:rsidRPr="00CB2A89" w:rsidRDefault="007033D3" w:rsidP="00F47D9A">
            <w:pPr>
              <w:pStyle w:val="001-"/>
              <w:spacing w:line="360" w:lineRule="exact"/>
              <w:ind w:leftChars="0" w:right="130" w:firstLineChars="0"/>
              <w:rPr>
                <w:spacing w:val="-20"/>
              </w:rPr>
            </w:pPr>
          </w:p>
          <w:p w14:paraId="78CF0250" w14:textId="4C3071A7" w:rsidR="007033D3" w:rsidRPr="00CB2A89" w:rsidRDefault="007033D3" w:rsidP="00F47D9A">
            <w:pPr>
              <w:pStyle w:val="001-"/>
              <w:spacing w:line="360" w:lineRule="exact"/>
              <w:ind w:leftChars="170" w:left="868" w:right="130" w:hangingChars="213" w:hanging="426"/>
              <w:rPr>
                <w:spacing w:val="-10"/>
              </w:rPr>
            </w:pPr>
            <w:r w:rsidRPr="00CB2A89">
              <w:rPr>
                <w:rFonts w:hint="eastAsia"/>
                <w:spacing w:val="-20"/>
              </w:rPr>
              <w:t>(四)公園</w:t>
            </w:r>
            <w:r w:rsidRPr="00CB2A89">
              <w:rPr>
                <w:rFonts w:hint="eastAsia"/>
                <w:spacing w:val="-10"/>
              </w:rPr>
              <w:t>人行環境改善中央補助專案工程(永續提升人行安全計畫)</w:t>
            </w:r>
          </w:p>
          <w:p w14:paraId="3898B46B" w14:textId="77777777" w:rsidR="007033D3" w:rsidRPr="00CB2A89" w:rsidRDefault="007033D3" w:rsidP="00F47D9A">
            <w:pPr>
              <w:pStyle w:val="001-"/>
              <w:spacing w:line="360" w:lineRule="exact"/>
              <w:ind w:leftChars="0" w:right="130" w:firstLineChars="0"/>
              <w:rPr>
                <w:spacing w:val="-10"/>
              </w:rPr>
            </w:pPr>
          </w:p>
          <w:p w14:paraId="554E425D" w14:textId="77777777" w:rsidR="007033D3" w:rsidRPr="00CB2A89" w:rsidRDefault="007033D3" w:rsidP="00F47D9A">
            <w:pPr>
              <w:pStyle w:val="001-"/>
              <w:spacing w:line="360" w:lineRule="exact"/>
              <w:ind w:leftChars="0" w:right="130" w:firstLineChars="0"/>
              <w:rPr>
                <w:spacing w:val="-10"/>
              </w:rPr>
            </w:pPr>
          </w:p>
          <w:p w14:paraId="3654CD4A" w14:textId="77777777" w:rsidR="007033D3" w:rsidRPr="00CB2A89" w:rsidRDefault="007033D3" w:rsidP="00F47D9A">
            <w:pPr>
              <w:pStyle w:val="001-"/>
              <w:spacing w:line="360" w:lineRule="exact"/>
              <w:ind w:leftChars="0" w:right="130" w:firstLineChars="0"/>
              <w:rPr>
                <w:spacing w:val="-10"/>
              </w:rPr>
            </w:pPr>
          </w:p>
          <w:p w14:paraId="6E54721C" w14:textId="77777777" w:rsidR="007033D3" w:rsidRPr="00CB2A89" w:rsidRDefault="007033D3" w:rsidP="00F47D9A">
            <w:pPr>
              <w:pStyle w:val="001-"/>
              <w:spacing w:line="360" w:lineRule="exact"/>
              <w:ind w:leftChars="0" w:right="130" w:firstLineChars="0"/>
              <w:rPr>
                <w:spacing w:val="-10"/>
              </w:rPr>
            </w:pPr>
          </w:p>
          <w:p w14:paraId="38AAA165" w14:textId="77777777" w:rsidR="007033D3" w:rsidRPr="00CB2A89" w:rsidRDefault="007033D3" w:rsidP="00F47D9A">
            <w:pPr>
              <w:pStyle w:val="001-"/>
              <w:numPr>
                <w:ilvl w:val="0"/>
                <w:numId w:val="21"/>
              </w:numPr>
              <w:spacing w:line="360" w:lineRule="exact"/>
              <w:ind w:left="700" w:right="130" w:hanging="440"/>
              <w:rPr>
                <w:spacing w:val="-10"/>
              </w:rPr>
            </w:pPr>
            <w:r w:rsidRPr="00CB2A89">
              <w:rPr>
                <w:rFonts w:hint="eastAsia"/>
                <w:spacing w:val="-10"/>
              </w:rPr>
              <w:t>市容景觀綠美化</w:t>
            </w:r>
          </w:p>
          <w:p w14:paraId="04FE7809" w14:textId="578E0809" w:rsidR="007033D3" w:rsidRPr="00CB2A89" w:rsidRDefault="007033D3" w:rsidP="00F47D9A">
            <w:pPr>
              <w:pStyle w:val="001-"/>
              <w:spacing w:line="360" w:lineRule="exact"/>
              <w:ind w:leftChars="170" w:left="911" w:right="130" w:hangingChars="213" w:hanging="469"/>
              <w:rPr>
                <w:spacing w:val="-10"/>
              </w:rPr>
            </w:pPr>
            <w:r w:rsidRPr="00CB2A89">
              <w:rPr>
                <w:rFonts w:hint="eastAsia"/>
                <w:spacing w:val="-10"/>
              </w:rPr>
              <w:t>(</w:t>
            </w:r>
            <w:proofErr w:type="gramStart"/>
            <w:r w:rsidRPr="00CB2A89">
              <w:rPr>
                <w:rFonts w:hint="eastAsia"/>
                <w:spacing w:val="-10"/>
              </w:rPr>
              <w:t>一</w:t>
            </w:r>
            <w:proofErr w:type="gramEnd"/>
            <w:r w:rsidRPr="00CB2A89">
              <w:rPr>
                <w:rFonts w:hint="eastAsia"/>
                <w:spacing w:val="-10"/>
              </w:rPr>
              <w:t>)市容景觀綠美化</w:t>
            </w:r>
          </w:p>
          <w:p w14:paraId="314FAAAA" w14:textId="77777777" w:rsidR="007033D3" w:rsidRPr="00CB2A89" w:rsidRDefault="007033D3" w:rsidP="00F47D9A">
            <w:pPr>
              <w:pStyle w:val="001-"/>
              <w:spacing w:line="360" w:lineRule="exact"/>
              <w:ind w:leftChars="0" w:right="130" w:firstLineChars="0"/>
              <w:rPr>
                <w:spacing w:val="-10"/>
              </w:rPr>
            </w:pPr>
          </w:p>
          <w:p w14:paraId="58531AD7" w14:textId="77777777" w:rsidR="007033D3" w:rsidRPr="00CB2A89" w:rsidRDefault="007033D3" w:rsidP="00F47D9A">
            <w:pPr>
              <w:pStyle w:val="001-"/>
              <w:spacing w:line="360" w:lineRule="exact"/>
              <w:ind w:leftChars="0" w:right="130" w:firstLineChars="0"/>
              <w:rPr>
                <w:spacing w:val="-10"/>
              </w:rPr>
            </w:pPr>
          </w:p>
          <w:p w14:paraId="07399734" w14:textId="77777777" w:rsidR="007033D3" w:rsidRPr="00CB2A89" w:rsidRDefault="007033D3" w:rsidP="00F47D9A">
            <w:pPr>
              <w:pStyle w:val="001-"/>
              <w:spacing w:line="360" w:lineRule="exact"/>
              <w:ind w:leftChars="0" w:right="130" w:firstLineChars="0"/>
              <w:rPr>
                <w:spacing w:val="-10"/>
              </w:rPr>
            </w:pPr>
          </w:p>
          <w:p w14:paraId="476A6B59" w14:textId="77777777" w:rsidR="007033D3" w:rsidRPr="00CB2A89" w:rsidRDefault="007033D3" w:rsidP="00F47D9A">
            <w:pPr>
              <w:pStyle w:val="001-"/>
              <w:spacing w:line="360" w:lineRule="exact"/>
              <w:ind w:leftChars="0" w:right="130" w:firstLineChars="0"/>
              <w:rPr>
                <w:spacing w:val="-10"/>
              </w:rPr>
            </w:pPr>
          </w:p>
          <w:p w14:paraId="58A51DC8" w14:textId="77777777" w:rsidR="007033D3" w:rsidRPr="00CB2A89" w:rsidRDefault="007033D3" w:rsidP="00F47D9A">
            <w:pPr>
              <w:pStyle w:val="001-"/>
              <w:spacing w:line="360" w:lineRule="exact"/>
              <w:ind w:leftChars="0" w:right="130" w:firstLineChars="0"/>
              <w:rPr>
                <w:spacing w:val="-10"/>
              </w:rPr>
            </w:pPr>
          </w:p>
          <w:p w14:paraId="51746370" w14:textId="77777777" w:rsidR="007033D3" w:rsidRPr="00CB2A89" w:rsidRDefault="007033D3" w:rsidP="00F47D9A">
            <w:pPr>
              <w:pStyle w:val="001-"/>
              <w:spacing w:line="360" w:lineRule="exact"/>
              <w:ind w:leftChars="0" w:right="130" w:firstLineChars="0"/>
              <w:rPr>
                <w:spacing w:val="-10"/>
              </w:rPr>
            </w:pPr>
          </w:p>
          <w:p w14:paraId="79179B19" w14:textId="77777777" w:rsidR="007033D3" w:rsidRPr="00CB2A89" w:rsidRDefault="007033D3" w:rsidP="00F47D9A">
            <w:pPr>
              <w:pStyle w:val="001-"/>
              <w:spacing w:line="360" w:lineRule="exact"/>
              <w:ind w:leftChars="0" w:right="130" w:firstLineChars="0"/>
              <w:rPr>
                <w:spacing w:val="-10"/>
              </w:rPr>
            </w:pPr>
          </w:p>
          <w:p w14:paraId="19A5FF00" w14:textId="77777777" w:rsidR="007033D3" w:rsidRPr="00CB2A89" w:rsidRDefault="007033D3" w:rsidP="00F47D9A">
            <w:pPr>
              <w:pStyle w:val="001-"/>
              <w:spacing w:line="360" w:lineRule="exact"/>
              <w:ind w:leftChars="0" w:right="130" w:firstLineChars="0"/>
              <w:rPr>
                <w:spacing w:val="-10"/>
              </w:rPr>
            </w:pPr>
          </w:p>
          <w:p w14:paraId="103472A7" w14:textId="77777777" w:rsidR="007033D3" w:rsidRPr="00CB2A89" w:rsidRDefault="007033D3" w:rsidP="00F47D9A">
            <w:pPr>
              <w:pStyle w:val="001-"/>
              <w:spacing w:line="360" w:lineRule="exact"/>
              <w:ind w:leftChars="0" w:right="130" w:firstLineChars="0"/>
              <w:rPr>
                <w:spacing w:val="-10"/>
              </w:rPr>
            </w:pPr>
          </w:p>
          <w:p w14:paraId="471F275E" w14:textId="77777777" w:rsidR="007033D3" w:rsidRPr="00CB2A89" w:rsidRDefault="007033D3" w:rsidP="00F47D9A">
            <w:pPr>
              <w:pStyle w:val="001-"/>
              <w:spacing w:line="360" w:lineRule="exact"/>
              <w:ind w:leftChars="0" w:right="130" w:firstLineChars="0"/>
              <w:rPr>
                <w:spacing w:val="-10"/>
              </w:rPr>
            </w:pPr>
          </w:p>
          <w:p w14:paraId="11360B8E" w14:textId="77777777" w:rsidR="007033D3" w:rsidRPr="00CB2A89" w:rsidRDefault="007033D3" w:rsidP="00F47D9A">
            <w:pPr>
              <w:pStyle w:val="001-"/>
              <w:spacing w:line="360" w:lineRule="exact"/>
              <w:ind w:leftChars="0" w:right="130" w:firstLineChars="0"/>
              <w:rPr>
                <w:spacing w:val="-10"/>
              </w:rPr>
            </w:pPr>
          </w:p>
          <w:p w14:paraId="61660839" w14:textId="77777777" w:rsidR="007033D3" w:rsidRPr="00CB2A89" w:rsidRDefault="007033D3" w:rsidP="00F47D9A">
            <w:pPr>
              <w:pStyle w:val="001-"/>
              <w:spacing w:line="360" w:lineRule="exact"/>
              <w:ind w:leftChars="0" w:right="130" w:firstLineChars="0"/>
              <w:rPr>
                <w:spacing w:val="-10"/>
              </w:rPr>
            </w:pPr>
          </w:p>
          <w:p w14:paraId="2256510B" w14:textId="77777777" w:rsidR="007033D3" w:rsidRPr="00CB2A89" w:rsidRDefault="007033D3" w:rsidP="00F47D9A">
            <w:pPr>
              <w:pStyle w:val="001-"/>
              <w:spacing w:line="360" w:lineRule="exact"/>
              <w:ind w:leftChars="0" w:right="130" w:firstLineChars="0"/>
              <w:rPr>
                <w:spacing w:val="-10"/>
              </w:rPr>
            </w:pPr>
          </w:p>
          <w:p w14:paraId="646FE0C5" w14:textId="77777777" w:rsidR="007033D3" w:rsidRPr="00CB2A89" w:rsidRDefault="007033D3" w:rsidP="00F47D9A">
            <w:pPr>
              <w:pStyle w:val="001-"/>
              <w:spacing w:line="360" w:lineRule="exact"/>
              <w:ind w:leftChars="0" w:right="130" w:firstLineChars="0"/>
              <w:rPr>
                <w:spacing w:val="-10"/>
              </w:rPr>
            </w:pPr>
          </w:p>
          <w:p w14:paraId="330ED43D" w14:textId="77777777" w:rsidR="007033D3" w:rsidRPr="00CB2A89" w:rsidRDefault="007033D3" w:rsidP="00F47D9A">
            <w:pPr>
              <w:pStyle w:val="001-"/>
              <w:spacing w:line="360" w:lineRule="exact"/>
              <w:ind w:leftChars="0" w:right="130" w:firstLineChars="0"/>
              <w:rPr>
                <w:spacing w:val="-10"/>
              </w:rPr>
            </w:pPr>
          </w:p>
          <w:p w14:paraId="5AF0E680" w14:textId="77777777" w:rsidR="007033D3" w:rsidRPr="00CB2A89" w:rsidRDefault="007033D3" w:rsidP="00F47D9A">
            <w:pPr>
              <w:pStyle w:val="001-"/>
              <w:spacing w:line="360" w:lineRule="exact"/>
              <w:ind w:leftChars="0" w:right="130" w:firstLineChars="0"/>
              <w:rPr>
                <w:spacing w:val="-10"/>
              </w:rPr>
            </w:pPr>
          </w:p>
          <w:p w14:paraId="66C79B22" w14:textId="77777777" w:rsidR="007033D3" w:rsidRPr="00CB2A89" w:rsidRDefault="007033D3" w:rsidP="00F47D9A">
            <w:pPr>
              <w:pStyle w:val="001-"/>
              <w:spacing w:line="360" w:lineRule="exact"/>
              <w:ind w:leftChars="0" w:right="130" w:firstLineChars="0"/>
              <w:rPr>
                <w:spacing w:val="-10"/>
              </w:rPr>
            </w:pPr>
          </w:p>
          <w:p w14:paraId="12975101" w14:textId="77777777" w:rsidR="007033D3" w:rsidRPr="00CB2A89" w:rsidRDefault="007033D3" w:rsidP="00F47D9A">
            <w:pPr>
              <w:pStyle w:val="001-"/>
              <w:spacing w:line="360" w:lineRule="exact"/>
              <w:ind w:leftChars="0" w:right="130" w:firstLineChars="0"/>
              <w:rPr>
                <w:spacing w:val="-10"/>
              </w:rPr>
            </w:pPr>
          </w:p>
          <w:p w14:paraId="520B4B2F" w14:textId="77777777" w:rsidR="007033D3" w:rsidRPr="00CB2A89" w:rsidRDefault="007033D3" w:rsidP="00F47D9A">
            <w:pPr>
              <w:pStyle w:val="001-"/>
              <w:spacing w:line="360" w:lineRule="exact"/>
              <w:ind w:leftChars="0" w:right="130" w:firstLineChars="0"/>
              <w:rPr>
                <w:spacing w:val="-10"/>
              </w:rPr>
            </w:pPr>
          </w:p>
          <w:p w14:paraId="16503047" w14:textId="77777777" w:rsidR="007033D3" w:rsidRPr="00CB2A89" w:rsidRDefault="007033D3" w:rsidP="00F47D9A">
            <w:pPr>
              <w:pStyle w:val="001-"/>
              <w:spacing w:line="360" w:lineRule="exact"/>
              <w:ind w:leftChars="0" w:right="130" w:firstLineChars="0"/>
              <w:rPr>
                <w:spacing w:val="-10"/>
              </w:rPr>
            </w:pPr>
          </w:p>
          <w:p w14:paraId="1D58E458" w14:textId="77777777" w:rsidR="007033D3" w:rsidRPr="00CB2A89" w:rsidRDefault="007033D3" w:rsidP="00F47D9A">
            <w:pPr>
              <w:pStyle w:val="001-"/>
              <w:spacing w:line="360" w:lineRule="exact"/>
              <w:ind w:leftChars="0" w:right="130" w:firstLineChars="0"/>
              <w:rPr>
                <w:spacing w:val="-10"/>
              </w:rPr>
            </w:pPr>
          </w:p>
          <w:p w14:paraId="763CC18F" w14:textId="77777777" w:rsidR="007033D3" w:rsidRPr="00CB2A89" w:rsidRDefault="007033D3" w:rsidP="00F47D9A">
            <w:pPr>
              <w:pStyle w:val="001-"/>
              <w:spacing w:line="360" w:lineRule="exact"/>
              <w:ind w:leftChars="0" w:right="130" w:firstLineChars="0"/>
              <w:rPr>
                <w:spacing w:val="-10"/>
              </w:rPr>
            </w:pPr>
          </w:p>
          <w:p w14:paraId="13DA70A1" w14:textId="77777777" w:rsidR="007033D3" w:rsidRPr="00CB2A89" w:rsidRDefault="007033D3" w:rsidP="00F47D9A">
            <w:pPr>
              <w:pStyle w:val="001-"/>
              <w:spacing w:line="360" w:lineRule="exact"/>
              <w:ind w:leftChars="0" w:right="130" w:firstLineChars="0"/>
              <w:rPr>
                <w:spacing w:val="-10"/>
              </w:rPr>
            </w:pPr>
          </w:p>
          <w:p w14:paraId="3E1F96B2" w14:textId="77777777" w:rsidR="007033D3" w:rsidRPr="00CB2A89" w:rsidRDefault="007033D3" w:rsidP="00F47D9A">
            <w:pPr>
              <w:pStyle w:val="001-"/>
              <w:spacing w:line="360" w:lineRule="exact"/>
              <w:ind w:leftChars="0" w:right="130" w:firstLineChars="0"/>
              <w:rPr>
                <w:spacing w:val="-10"/>
              </w:rPr>
            </w:pPr>
          </w:p>
          <w:p w14:paraId="5CE50C12" w14:textId="77777777" w:rsidR="007033D3" w:rsidRPr="00CB2A89" w:rsidRDefault="007033D3" w:rsidP="00F47D9A">
            <w:pPr>
              <w:pStyle w:val="001-"/>
              <w:spacing w:line="360" w:lineRule="exact"/>
              <w:ind w:leftChars="0" w:right="130" w:firstLineChars="0"/>
              <w:rPr>
                <w:spacing w:val="-10"/>
              </w:rPr>
            </w:pPr>
          </w:p>
          <w:p w14:paraId="5A0CED79" w14:textId="77777777" w:rsidR="007033D3" w:rsidRPr="00CB2A89" w:rsidRDefault="007033D3" w:rsidP="00F47D9A">
            <w:pPr>
              <w:pStyle w:val="001-"/>
              <w:spacing w:line="360" w:lineRule="exact"/>
              <w:ind w:leftChars="0" w:right="130" w:firstLineChars="0"/>
              <w:rPr>
                <w:spacing w:val="-10"/>
              </w:rPr>
            </w:pPr>
          </w:p>
          <w:p w14:paraId="3CFF1A1E" w14:textId="77777777" w:rsidR="007033D3" w:rsidRPr="00CB2A89" w:rsidRDefault="007033D3" w:rsidP="00F47D9A">
            <w:pPr>
              <w:pStyle w:val="001-"/>
              <w:spacing w:line="360" w:lineRule="exact"/>
              <w:ind w:leftChars="0" w:right="130" w:firstLineChars="0"/>
              <w:rPr>
                <w:spacing w:val="-10"/>
              </w:rPr>
            </w:pPr>
          </w:p>
          <w:p w14:paraId="2199BE9A" w14:textId="77777777" w:rsidR="007033D3" w:rsidRPr="00CB2A89" w:rsidRDefault="007033D3" w:rsidP="00F47D9A">
            <w:pPr>
              <w:pStyle w:val="001-"/>
              <w:spacing w:line="360" w:lineRule="exact"/>
              <w:ind w:leftChars="0" w:right="130" w:firstLineChars="0"/>
              <w:rPr>
                <w:spacing w:val="-10"/>
              </w:rPr>
            </w:pPr>
          </w:p>
          <w:p w14:paraId="2231DB49" w14:textId="77777777" w:rsidR="007033D3" w:rsidRPr="00CB2A89" w:rsidRDefault="007033D3" w:rsidP="00F47D9A">
            <w:pPr>
              <w:pStyle w:val="001-"/>
              <w:spacing w:line="360" w:lineRule="exact"/>
              <w:ind w:leftChars="0" w:right="130" w:firstLineChars="0"/>
              <w:rPr>
                <w:spacing w:val="-10"/>
              </w:rPr>
            </w:pPr>
          </w:p>
          <w:p w14:paraId="6DB641FA" w14:textId="77777777" w:rsidR="007033D3" w:rsidRPr="00CB2A89" w:rsidRDefault="007033D3" w:rsidP="00F47D9A">
            <w:pPr>
              <w:pStyle w:val="001-"/>
              <w:spacing w:line="360" w:lineRule="exact"/>
              <w:ind w:leftChars="0" w:right="130" w:firstLineChars="0"/>
              <w:rPr>
                <w:spacing w:val="-10"/>
              </w:rPr>
            </w:pPr>
          </w:p>
          <w:p w14:paraId="040E1873" w14:textId="77777777" w:rsidR="007033D3" w:rsidRPr="00CB2A89" w:rsidRDefault="007033D3" w:rsidP="00F47D9A">
            <w:pPr>
              <w:pStyle w:val="001-"/>
              <w:spacing w:line="360" w:lineRule="exact"/>
              <w:ind w:leftChars="0" w:right="130" w:firstLineChars="0"/>
              <w:rPr>
                <w:spacing w:val="-10"/>
              </w:rPr>
            </w:pPr>
          </w:p>
          <w:p w14:paraId="2BCC945F" w14:textId="77777777" w:rsidR="007033D3" w:rsidRPr="00CB2A89" w:rsidRDefault="007033D3" w:rsidP="00F47D9A">
            <w:pPr>
              <w:pStyle w:val="001-"/>
              <w:spacing w:line="360" w:lineRule="exact"/>
              <w:ind w:leftChars="0" w:right="130" w:firstLineChars="0"/>
              <w:rPr>
                <w:spacing w:val="-10"/>
              </w:rPr>
            </w:pPr>
          </w:p>
          <w:p w14:paraId="6264DAE0" w14:textId="77777777" w:rsidR="007033D3" w:rsidRPr="00CB2A89" w:rsidRDefault="007033D3" w:rsidP="00F47D9A">
            <w:pPr>
              <w:pStyle w:val="001-"/>
              <w:spacing w:line="360" w:lineRule="exact"/>
              <w:ind w:leftChars="0" w:right="130" w:firstLineChars="0"/>
              <w:rPr>
                <w:spacing w:val="-10"/>
              </w:rPr>
            </w:pPr>
          </w:p>
          <w:p w14:paraId="522D9F76" w14:textId="77777777" w:rsidR="007033D3" w:rsidRPr="00CB2A89" w:rsidRDefault="007033D3" w:rsidP="00F47D9A">
            <w:pPr>
              <w:pStyle w:val="001-"/>
              <w:spacing w:line="360" w:lineRule="exact"/>
              <w:ind w:leftChars="0" w:right="130" w:firstLineChars="0"/>
              <w:rPr>
                <w:spacing w:val="-10"/>
              </w:rPr>
            </w:pPr>
          </w:p>
          <w:p w14:paraId="3B4B54C6" w14:textId="77777777" w:rsidR="007033D3" w:rsidRPr="00CB2A89" w:rsidRDefault="007033D3" w:rsidP="00F47D9A">
            <w:pPr>
              <w:pStyle w:val="001-"/>
              <w:spacing w:line="360" w:lineRule="exact"/>
              <w:ind w:leftChars="0" w:right="130" w:firstLineChars="0"/>
              <w:rPr>
                <w:spacing w:val="-10"/>
              </w:rPr>
            </w:pPr>
          </w:p>
          <w:p w14:paraId="540000C7" w14:textId="77777777" w:rsidR="007033D3" w:rsidRPr="00CB2A89" w:rsidRDefault="007033D3" w:rsidP="00F47D9A">
            <w:pPr>
              <w:pStyle w:val="001-"/>
              <w:spacing w:line="360" w:lineRule="exact"/>
              <w:ind w:leftChars="0" w:right="130" w:firstLineChars="0"/>
              <w:rPr>
                <w:spacing w:val="-10"/>
              </w:rPr>
            </w:pPr>
          </w:p>
          <w:p w14:paraId="1F2AABC2" w14:textId="77777777" w:rsidR="007033D3" w:rsidRPr="00CB2A89" w:rsidRDefault="007033D3" w:rsidP="00F47D9A">
            <w:pPr>
              <w:pStyle w:val="001-"/>
              <w:spacing w:line="360" w:lineRule="exact"/>
              <w:ind w:leftChars="0" w:right="130" w:firstLineChars="0"/>
              <w:rPr>
                <w:spacing w:val="-10"/>
              </w:rPr>
            </w:pPr>
          </w:p>
          <w:p w14:paraId="430C06AC" w14:textId="77777777" w:rsidR="007033D3" w:rsidRPr="00CB2A89" w:rsidRDefault="007033D3" w:rsidP="00F47D9A">
            <w:pPr>
              <w:pStyle w:val="001-"/>
              <w:spacing w:line="360" w:lineRule="exact"/>
              <w:ind w:leftChars="0" w:right="130" w:firstLineChars="0"/>
              <w:rPr>
                <w:spacing w:val="-10"/>
              </w:rPr>
            </w:pPr>
          </w:p>
          <w:p w14:paraId="3F68BC1E" w14:textId="77777777" w:rsidR="007033D3" w:rsidRPr="00CB2A89" w:rsidRDefault="007033D3" w:rsidP="00F47D9A">
            <w:pPr>
              <w:pStyle w:val="001-"/>
              <w:spacing w:line="360" w:lineRule="exact"/>
              <w:ind w:leftChars="0" w:right="130" w:firstLineChars="0"/>
              <w:rPr>
                <w:spacing w:val="-10"/>
              </w:rPr>
            </w:pPr>
          </w:p>
          <w:p w14:paraId="30059740" w14:textId="77777777" w:rsidR="007033D3" w:rsidRPr="00CB2A89" w:rsidRDefault="007033D3" w:rsidP="00F47D9A">
            <w:pPr>
              <w:pStyle w:val="001-"/>
              <w:spacing w:line="360" w:lineRule="exact"/>
              <w:ind w:leftChars="0" w:right="130" w:firstLineChars="0"/>
              <w:rPr>
                <w:spacing w:val="-10"/>
              </w:rPr>
            </w:pPr>
          </w:p>
          <w:p w14:paraId="61884F9C" w14:textId="77777777" w:rsidR="007033D3" w:rsidRPr="00CB2A89" w:rsidRDefault="007033D3" w:rsidP="00F47D9A">
            <w:pPr>
              <w:pStyle w:val="001-"/>
              <w:spacing w:line="360" w:lineRule="exact"/>
              <w:ind w:leftChars="0" w:right="130" w:firstLineChars="0"/>
              <w:rPr>
                <w:spacing w:val="-10"/>
              </w:rPr>
            </w:pPr>
          </w:p>
          <w:p w14:paraId="4562F9F3" w14:textId="77777777" w:rsidR="007033D3" w:rsidRPr="00CB2A89" w:rsidRDefault="007033D3" w:rsidP="00F47D9A">
            <w:pPr>
              <w:pStyle w:val="001-"/>
              <w:spacing w:line="360" w:lineRule="exact"/>
              <w:ind w:leftChars="0" w:right="130" w:firstLineChars="0"/>
              <w:rPr>
                <w:spacing w:val="-10"/>
              </w:rPr>
            </w:pPr>
          </w:p>
          <w:p w14:paraId="011BB6CC" w14:textId="77777777" w:rsidR="007033D3" w:rsidRPr="00CB2A89" w:rsidRDefault="007033D3" w:rsidP="00F47D9A">
            <w:pPr>
              <w:pStyle w:val="001-"/>
              <w:spacing w:line="360" w:lineRule="exact"/>
              <w:ind w:leftChars="0" w:right="130" w:firstLineChars="0"/>
              <w:rPr>
                <w:spacing w:val="-10"/>
              </w:rPr>
            </w:pPr>
          </w:p>
          <w:p w14:paraId="1F406995" w14:textId="77777777" w:rsidR="007033D3" w:rsidRPr="00CB2A89" w:rsidRDefault="007033D3" w:rsidP="00F47D9A">
            <w:pPr>
              <w:pStyle w:val="001-"/>
              <w:spacing w:line="360" w:lineRule="exact"/>
              <w:ind w:leftChars="0" w:right="130" w:firstLineChars="0"/>
              <w:rPr>
                <w:spacing w:val="-10"/>
              </w:rPr>
            </w:pPr>
          </w:p>
          <w:p w14:paraId="0B32C1E6" w14:textId="77777777" w:rsidR="007033D3" w:rsidRPr="00CB2A89" w:rsidRDefault="007033D3" w:rsidP="00F47D9A">
            <w:pPr>
              <w:pStyle w:val="001-"/>
              <w:spacing w:line="360" w:lineRule="exact"/>
              <w:ind w:leftChars="0" w:right="130" w:firstLineChars="0"/>
              <w:rPr>
                <w:spacing w:val="-10"/>
              </w:rPr>
            </w:pPr>
          </w:p>
          <w:p w14:paraId="2F4DFFA5" w14:textId="77777777" w:rsidR="007033D3" w:rsidRPr="00CB2A89" w:rsidRDefault="007033D3" w:rsidP="00F47D9A">
            <w:pPr>
              <w:pStyle w:val="001-"/>
              <w:spacing w:line="360" w:lineRule="exact"/>
              <w:ind w:leftChars="0" w:right="130" w:firstLineChars="0"/>
              <w:rPr>
                <w:spacing w:val="-10"/>
              </w:rPr>
            </w:pPr>
          </w:p>
          <w:p w14:paraId="07A0B100" w14:textId="77777777" w:rsidR="0092749B" w:rsidRPr="00CB2A89" w:rsidRDefault="0092749B" w:rsidP="00F47D9A">
            <w:pPr>
              <w:pStyle w:val="001-"/>
              <w:spacing w:line="360" w:lineRule="exact"/>
              <w:ind w:leftChars="0" w:right="130" w:firstLineChars="0"/>
              <w:rPr>
                <w:spacing w:val="-10"/>
              </w:rPr>
            </w:pPr>
          </w:p>
          <w:p w14:paraId="5683A05F" w14:textId="77777777" w:rsidR="00822BF8" w:rsidRPr="00CB2A89" w:rsidRDefault="00822BF8" w:rsidP="00F47D9A">
            <w:pPr>
              <w:pStyle w:val="001-"/>
              <w:spacing w:line="360" w:lineRule="exact"/>
              <w:ind w:leftChars="0" w:right="130" w:firstLineChars="0"/>
              <w:rPr>
                <w:spacing w:val="-10"/>
              </w:rPr>
            </w:pPr>
          </w:p>
          <w:p w14:paraId="5E552565" w14:textId="77777777" w:rsidR="007033D3" w:rsidRPr="00CB2A89" w:rsidRDefault="007033D3" w:rsidP="00F47D9A">
            <w:pPr>
              <w:pStyle w:val="001-"/>
              <w:spacing w:line="360" w:lineRule="exact"/>
              <w:ind w:leftChars="0" w:right="130" w:firstLineChars="0"/>
              <w:rPr>
                <w:spacing w:val="-10"/>
              </w:rPr>
            </w:pPr>
          </w:p>
          <w:p w14:paraId="03888656" w14:textId="5B8F382F" w:rsidR="007033D3" w:rsidRPr="00CB2A89" w:rsidRDefault="007033D3" w:rsidP="00F47D9A">
            <w:pPr>
              <w:pStyle w:val="001-"/>
              <w:spacing w:line="360" w:lineRule="exact"/>
              <w:ind w:leftChars="150" w:left="830" w:right="130" w:hanging="440"/>
              <w:rPr>
                <w:spacing w:val="-10"/>
              </w:rPr>
            </w:pPr>
            <w:r w:rsidRPr="00CB2A89">
              <w:rPr>
                <w:rFonts w:hint="eastAsia"/>
                <w:spacing w:val="-10"/>
              </w:rPr>
              <w:t>(二)公有樹木修剪維護諮詢</w:t>
            </w:r>
          </w:p>
          <w:p w14:paraId="27964146" w14:textId="77777777" w:rsidR="007033D3" w:rsidRPr="00CB2A89" w:rsidRDefault="007033D3" w:rsidP="00F47D9A">
            <w:pPr>
              <w:pStyle w:val="001-"/>
              <w:spacing w:line="360" w:lineRule="exact"/>
              <w:ind w:leftChars="0" w:right="130" w:firstLineChars="0"/>
              <w:rPr>
                <w:spacing w:val="-10"/>
              </w:rPr>
            </w:pPr>
          </w:p>
          <w:p w14:paraId="4A52DE77" w14:textId="77777777" w:rsidR="007033D3" w:rsidRPr="00CB2A89" w:rsidRDefault="007033D3" w:rsidP="00F47D9A">
            <w:pPr>
              <w:pStyle w:val="001-"/>
              <w:spacing w:line="360" w:lineRule="exact"/>
              <w:ind w:leftChars="0" w:right="130" w:firstLineChars="0"/>
              <w:rPr>
                <w:spacing w:val="-10"/>
              </w:rPr>
            </w:pPr>
          </w:p>
          <w:p w14:paraId="682D525F" w14:textId="77777777" w:rsidR="007033D3" w:rsidRPr="00CB2A89" w:rsidRDefault="007033D3" w:rsidP="00F47D9A">
            <w:pPr>
              <w:pStyle w:val="001-"/>
              <w:spacing w:line="360" w:lineRule="exact"/>
              <w:ind w:leftChars="0" w:right="130" w:firstLineChars="0"/>
              <w:rPr>
                <w:spacing w:val="-10"/>
              </w:rPr>
            </w:pPr>
          </w:p>
          <w:p w14:paraId="2DBDE9DE" w14:textId="77777777" w:rsidR="007033D3" w:rsidRPr="00CB2A89" w:rsidRDefault="007033D3" w:rsidP="00F47D9A">
            <w:pPr>
              <w:pStyle w:val="001-"/>
              <w:spacing w:line="360" w:lineRule="exact"/>
              <w:ind w:leftChars="0" w:right="130" w:firstLineChars="0"/>
              <w:rPr>
                <w:spacing w:val="-10"/>
              </w:rPr>
            </w:pPr>
          </w:p>
          <w:p w14:paraId="69C1BDF1" w14:textId="77777777" w:rsidR="007033D3" w:rsidRPr="00CB2A89" w:rsidRDefault="007033D3" w:rsidP="00F47D9A">
            <w:pPr>
              <w:pStyle w:val="001-"/>
              <w:spacing w:line="360" w:lineRule="exact"/>
              <w:ind w:leftChars="0" w:right="130" w:firstLineChars="0"/>
              <w:rPr>
                <w:spacing w:val="-10"/>
              </w:rPr>
            </w:pPr>
          </w:p>
          <w:p w14:paraId="48A0ADA7" w14:textId="77777777" w:rsidR="007033D3" w:rsidRPr="00CB2A89" w:rsidRDefault="007033D3" w:rsidP="00F47D9A">
            <w:pPr>
              <w:pStyle w:val="001-"/>
              <w:spacing w:line="360" w:lineRule="exact"/>
              <w:ind w:leftChars="0" w:right="130" w:firstLineChars="0"/>
              <w:rPr>
                <w:spacing w:val="-10"/>
              </w:rPr>
            </w:pPr>
          </w:p>
          <w:p w14:paraId="5732B71C" w14:textId="77777777" w:rsidR="007033D3" w:rsidRPr="00CB2A89" w:rsidRDefault="007033D3" w:rsidP="00F47D9A">
            <w:pPr>
              <w:pStyle w:val="001-"/>
              <w:spacing w:line="360" w:lineRule="exact"/>
              <w:ind w:leftChars="0" w:right="130" w:firstLineChars="0"/>
              <w:rPr>
                <w:spacing w:val="-10"/>
              </w:rPr>
            </w:pPr>
          </w:p>
          <w:p w14:paraId="4FA78609" w14:textId="77777777" w:rsidR="007033D3" w:rsidRPr="00CB2A89" w:rsidRDefault="007033D3" w:rsidP="00F47D9A">
            <w:pPr>
              <w:pStyle w:val="001-"/>
              <w:spacing w:line="360" w:lineRule="exact"/>
              <w:ind w:leftChars="0" w:right="130" w:firstLineChars="0"/>
              <w:rPr>
                <w:spacing w:val="-10"/>
              </w:rPr>
            </w:pPr>
          </w:p>
          <w:p w14:paraId="68CDF171" w14:textId="77777777" w:rsidR="007033D3" w:rsidRPr="00CB2A89" w:rsidRDefault="007033D3" w:rsidP="00F47D9A">
            <w:pPr>
              <w:pStyle w:val="001-"/>
              <w:spacing w:line="360" w:lineRule="exact"/>
              <w:ind w:leftChars="0" w:right="130" w:firstLineChars="0"/>
              <w:rPr>
                <w:spacing w:val="-10"/>
              </w:rPr>
            </w:pPr>
          </w:p>
          <w:p w14:paraId="6A00ED94" w14:textId="77777777" w:rsidR="0092749B" w:rsidRPr="00CB2A89" w:rsidRDefault="0092749B" w:rsidP="00F47D9A">
            <w:pPr>
              <w:pStyle w:val="001-"/>
              <w:spacing w:line="360" w:lineRule="exact"/>
              <w:ind w:leftChars="0" w:right="130" w:firstLineChars="0"/>
              <w:rPr>
                <w:spacing w:val="-10"/>
              </w:rPr>
            </w:pPr>
          </w:p>
          <w:p w14:paraId="3FB464A7" w14:textId="77777777" w:rsidR="007033D3" w:rsidRPr="00CB2A89" w:rsidRDefault="007033D3" w:rsidP="00F47D9A">
            <w:pPr>
              <w:pStyle w:val="001-"/>
              <w:spacing w:line="360" w:lineRule="exact"/>
              <w:ind w:leftChars="0" w:right="130" w:firstLineChars="0"/>
              <w:rPr>
                <w:spacing w:val="-10"/>
              </w:rPr>
            </w:pPr>
          </w:p>
          <w:p w14:paraId="06862407" w14:textId="77777777" w:rsidR="007033D3" w:rsidRPr="00CB2A89" w:rsidRDefault="007033D3" w:rsidP="00F47D9A">
            <w:pPr>
              <w:pStyle w:val="001-"/>
              <w:numPr>
                <w:ilvl w:val="0"/>
                <w:numId w:val="21"/>
              </w:numPr>
              <w:spacing w:line="360" w:lineRule="exact"/>
              <w:ind w:left="700" w:right="130" w:hanging="440"/>
              <w:rPr>
                <w:spacing w:val="-10"/>
              </w:rPr>
            </w:pPr>
            <w:r w:rsidRPr="00CB2A89">
              <w:rPr>
                <w:rFonts w:hint="eastAsia"/>
                <w:spacing w:val="-10"/>
              </w:rPr>
              <w:t>路燈及其設施維護管理</w:t>
            </w:r>
          </w:p>
          <w:p w14:paraId="5962E588" w14:textId="236D3733" w:rsidR="007033D3" w:rsidRPr="00CB2A89" w:rsidRDefault="007033D3" w:rsidP="00F47D9A">
            <w:pPr>
              <w:pStyle w:val="001-"/>
              <w:spacing w:line="360" w:lineRule="exact"/>
              <w:ind w:leftChars="0" w:left="866" w:right="130" w:firstLineChars="0" w:hanging="425"/>
            </w:pPr>
            <w:r w:rsidRPr="00CB2A89">
              <w:t>(</w:t>
            </w:r>
            <w:proofErr w:type="gramStart"/>
            <w:r w:rsidRPr="00CB2A89">
              <w:t>一</w:t>
            </w:r>
            <w:proofErr w:type="gramEnd"/>
            <w:r w:rsidRPr="00CB2A89">
              <w:t>)路燈</w:t>
            </w:r>
            <w:r w:rsidRPr="00CB2A89">
              <w:rPr>
                <w:rFonts w:hint="eastAsia"/>
              </w:rPr>
              <w:t>例行</w:t>
            </w:r>
            <w:r w:rsidRPr="00CB2A89">
              <w:rPr>
                <w:rFonts w:hint="eastAsia"/>
                <w:snapToGrid w:val="0"/>
              </w:rPr>
              <w:t>性維護</w:t>
            </w:r>
          </w:p>
          <w:p w14:paraId="420C65A7" w14:textId="77777777" w:rsidR="007033D3" w:rsidRPr="00CB2A89" w:rsidRDefault="007033D3" w:rsidP="00F47D9A">
            <w:pPr>
              <w:pStyle w:val="001-"/>
              <w:spacing w:line="360" w:lineRule="exact"/>
              <w:ind w:leftChars="0" w:right="130" w:firstLineChars="0"/>
              <w:rPr>
                <w:snapToGrid w:val="0"/>
              </w:rPr>
            </w:pPr>
          </w:p>
          <w:p w14:paraId="6B1CDFD2" w14:textId="16971761" w:rsidR="007033D3" w:rsidRPr="00CB2A89" w:rsidRDefault="007033D3" w:rsidP="00F47D9A">
            <w:pPr>
              <w:pStyle w:val="001-"/>
              <w:spacing w:line="360" w:lineRule="exact"/>
              <w:ind w:leftChars="0" w:left="866" w:right="130" w:firstLineChars="0" w:hanging="425"/>
              <w:rPr>
                <w:spacing w:val="-10"/>
              </w:rPr>
            </w:pPr>
            <w:r w:rsidRPr="00CB2A89">
              <w:t>(二)路燈</w:t>
            </w:r>
            <w:r w:rsidRPr="00CB2A89">
              <w:rPr>
                <w:rFonts w:hint="eastAsia"/>
              </w:rPr>
              <w:t>增</w:t>
            </w:r>
            <w:r w:rsidRPr="00CB2A89">
              <w:rPr>
                <w:rFonts w:hint="eastAsia"/>
                <w:snapToGrid w:val="0"/>
              </w:rPr>
              <w:t>設及改善</w:t>
            </w:r>
          </w:p>
          <w:p w14:paraId="70A489F0" w14:textId="77777777" w:rsidR="007033D3" w:rsidRPr="00CB2A89" w:rsidRDefault="007033D3" w:rsidP="00F47D9A">
            <w:pPr>
              <w:pStyle w:val="001-"/>
              <w:spacing w:line="360" w:lineRule="exact"/>
              <w:ind w:leftChars="0" w:right="130" w:firstLineChars="0"/>
              <w:rPr>
                <w:snapToGrid w:val="0"/>
              </w:rPr>
            </w:pPr>
          </w:p>
          <w:p w14:paraId="734CA6F5" w14:textId="77777777" w:rsidR="007033D3" w:rsidRPr="00CB2A89" w:rsidRDefault="007033D3" w:rsidP="00F47D9A">
            <w:pPr>
              <w:pStyle w:val="001-"/>
              <w:spacing w:line="360" w:lineRule="exact"/>
              <w:ind w:leftChars="0" w:left="0" w:right="130" w:firstLineChars="0" w:firstLine="0"/>
              <w:rPr>
                <w:spacing w:val="-10"/>
              </w:rPr>
            </w:pPr>
          </w:p>
          <w:p w14:paraId="5EADFF10" w14:textId="77777777" w:rsidR="007033D3" w:rsidRPr="00CB2A89" w:rsidRDefault="007033D3" w:rsidP="00F47D9A">
            <w:pPr>
              <w:pStyle w:val="001-"/>
              <w:spacing w:line="360" w:lineRule="exact"/>
              <w:ind w:leftChars="0" w:left="0" w:right="130" w:firstLineChars="0" w:firstLine="0"/>
              <w:rPr>
                <w:spacing w:val="-10"/>
              </w:rPr>
            </w:pPr>
          </w:p>
          <w:p w14:paraId="185FBDB2" w14:textId="77777777" w:rsidR="00D528BB" w:rsidRPr="00CB2A89" w:rsidRDefault="00D528BB" w:rsidP="00F47D9A">
            <w:pPr>
              <w:pStyle w:val="001-"/>
              <w:spacing w:line="360" w:lineRule="exact"/>
              <w:ind w:leftChars="0" w:left="0" w:right="130" w:firstLineChars="0" w:firstLine="0"/>
              <w:rPr>
                <w:spacing w:val="-10"/>
              </w:rPr>
            </w:pPr>
          </w:p>
          <w:p w14:paraId="541EDE9B" w14:textId="77777777" w:rsidR="007033D3" w:rsidRPr="00CB2A89" w:rsidRDefault="007033D3" w:rsidP="00F47D9A">
            <w:pPr>
              <w:pStyle w:val="001-"/>
              <w:numPr>
                <w:ilvl w:val="0"/>
                <w:numId w:val="21"/>
              </w:numPr>
              <w:spacing w:line="360" w:lineRule="exact"/>
              <w:ind w:left="700" w:right="130" w:hanging="440"/>
              <w:rPr>
                <w:spacing w:val="-10"/>
              </w:rPr>
            </w:pPr>
            <w:r w:rsidRPr="00CB2A89">
              <w:rPr>
                <w:rFonts w:hint="eastAsia"/>
                <w:spacing w:val="-10"/>
              </w:rPr>
              <w:t>災後復建工程</w:t>
            </w:r>
          </w:p>
          <w:p w14:paraId="46A32291"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7B71EED0"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5CE38F1B" w14:textId="77777777" w:rsidR="00F179F8" w:rsidRPr="00CB2A89" w:rsidRDefault="00F179F8" w:rsidP="00F47D9A">
            <w:pPr>
              <w:pStyle w:val="a3"/>
              <w:tabs>
                <w:tab w:val="left" w:pos="495"/>
              </w:tabs>
              <w:spacing w:line="360" w:lineRule="exact"/>
              <w:ind w:leftChars="306" w:left="1286" w:hangingChars="204" w:hanging="490"/>
              <w:jc w:val="both"/>
              <w:rPr>
                <w:rFonts w:hAnsi="標楷體"/>
                <w:sz w:val="24"/>
                <w:szCs w:val="24"/>
              </w:rPr>
            </w:pPr>
          </w:p>
          <w:p w14:paraId="7B78F2F5" w14:textId="77777777" w:rsidR="00C32711" w:rsidRPr="00CB2A89" w:rsidRDefault="00C32711" w:rsidP="00F47D9A">
            <w:pPr>
              <w:pStyle w:val="a3"/>
              <w:tabs>
                <w:tab w:val="left" w:pos="796"/>
              </w:tabs>
              <w:spacing w:line="360" w:lineRule="exact"/>
              <w:ind w:leftChars="494" w:left="1524" w:hanging="240"/>
              <w:rPr>
                <w:rFonts w:hAnsi="標楷體"/>
                <w:sz w:val="24"/>
                <w:szCs w:val="24"/>
              </w:rPr>
            </w:pPr>
          </w:p>
          <w:p w14:paraId="6A0DA3AD" w14:textId="77777777" w:rsidR="00C32711" w:rsidRPr="00CB2A89" w:rsidRDefault="00C32711" w:rsidP="00F47D9A">
            <w:pPr>
              <w:pStyle w:val="a3"/>
              <w:tabs>
                <w:tab w:val="left" w:pos="796"/>
              </w:tabs>
              <w:spacing w:line="360" w:lineRule="exact"/>
              <w:ind w:leftChars="494" w:left="1524" w:hanging="240"/>
              <w:rPr>
                <w:rFonts w:hAnsi="標楷體"/>
                <w:sz w:val="24"/>
                <w:szCs w:val="24"/>
              </w:rPr>
            </w:pPr>
          </w:p>
          <w:p w14:paraId="284D1BA9" w14:textId="77777777" w:rsidR="00C32711" w:rsidRPr="00CB2A89" w:rsidRDefault="00C32711" w:rsidP="00F47D9A">
            <w:pPr>
              <w:pStyle w:val="a3"/>
              <w:tabs>
                <w:tab w:val="left" w:pos="796"/>
              </w:tabs>
              <w:spacing w:line="360" w:lineRule="exact"/>
              <w:ind w:leftChars="494" w:left="1524" w:hanging="240"/>
              <w:rPr>
                <w:rFonts w:hAnsi="標楷體"/>
                <w:sz w:val="24"/>
                <w:szCs w:val="24"/>
              </w:rPr>
            </w:pPr>
          </w:p>
          <w:p w14:paraId="59CA45D3" w14:textId="77777777" w:rsidR="00C32711" w:rsidRPr="00CB2A89" w:rsidRDefault="00C32711" w:rsidP="00F47D9A">
            <w:pPr>
              <w:pStyle w:val="a3"/>
              <w:tabs>
                <w:tab w:val="left" w:pos="796"/>
              </w:tabs>
              <w:spacing w:line="360" w:lineRule="exact"/>
              <w:ind w:leftChars="494" w:left="1524" w:hanging="240"/>
              <w:rPr>
                <w:rFonts w:hAnsi="標楷體"/>
                <w:sz w:val="24"/>
                <w:szCs w:val="24"/>
              </w:rPr>
            </w:pPr>
          </w:p>
          <w:p w14:paraId="312AE6E1" w14:textId="77777777" w:rsidR="00C32711" w:rsidRPr="00CB2A89" w:rsidRDefault="00C32711" w:rsidP="00F47D9A">
            <w:pPr>
              <w:pStyle w:val="a3"/>
              <w:tabs>
                <w:tab w:val="left" w:pos="796"/>
              </w:tabs>
              <w:spacing w:line="360" w:lineRule="exact"/>
              <w:ind w:leftChars="494" w:left="1524" w:hanging="240"/>
              <w:rPr>
                <w:rFonts w:hAnsi="標楷體"/>
                <w:sz w:val="24"/>
                <w:szCs w:val="24"/>
              </w:rPr>
            </w:pPr>
          </w:p>
          <w:p w14:paraId="54198D40" w14:textId="77777777" w:rsidR="009B43D1" w:rsidRPr="00CB2A89" w:rsidRDefault="009B43D1" w:rsidP="00F47D9A">
            <w:pPr>
              <w:pStyle w:val="a3"/>
              <w:tabs>
                <w:tab w:val="left" w:pos="495"/>
              </w:tabs>
              <w:spacing w:line="360" w:lineRule="exact"/>
              <w:ind w:leftChars="306" w:left="1286" w:hangingChars="204" w:hanging="490"/>
              <w:jc w:val="both"/>
              <w:rPr>
                <w:rFonts w:hAnsi="標楷體"/>
                <w:sz w:val="24"/>
                <w:szCs w:val="24"/>
              </w:rPr>
            </w:pPr>
          </w:p>
          <w:p w14:paraId="64BE185D" w14:textId="0EEE1622" w:rsidR="00C075CD" w:rsidRPr="00CB2A89" w:rsidRDefault="00E65445" w:rsidP="00F47D9A">
            <w:pPr>
              <w:pStyle w:val="001-"/>
              <w:spacing w:line="360" w:lineRule="exact"/>
              <w:ind w:leftChars="50" w:left="659" w:right="130" w:hangingChars="220" w:hanging="529"/>
              <w:rPr>
                <w:b/>
                <w:bCs/>
              </w:rPr>
            </w:pPr>
            <w:r w:rsidRPr="00CB2A89">
              <w:rPr>
                <w:rFonts w:hint="eastAsia"/>
                <w:b/>
                <w:bCs/>
              </w:rPr>
              <w:t>捌</w:t>
            </w:r>
            <w:r w:rsidR="00C075CD" w:rsidRPr="00CB2A89">
              <w:rPr>
                <w:rFonts w:hint="eastAsia"/>
                <w:b/>
                <w:bCs/>
              </w:rPr>
              <w:t>、</w:t>
            </w:r>
            <w:r w:rsidR="00C075CD" w:rsidRPr="00CB2A89">
              <w:rPr>
                <w:rFonts w:hint="eastAsia"/>
                <w:b/>
                <w:bCs/>
                <w:spacing w:val="-8"/>
              </w:rPr>
              <w:t>違章建築處理業務</w:t>
            </w:r>
          </w:p>
          <w:p w14:paraId="6BB996AE" w14:textId="77777777" w:rsidR="00C075CD" w:rsidRPr="00CB2A89" w:rsidRDefault="00C075CD" w:rsidP="00F47D9A">
            <w:pPr>
              <w:pStyle w:val="001-"/>
              <w:numPr>
                <w:ilvl w:val="0"/>
                <w:numId w:val="18"/>
              </w:numPr>
              <w:spacing w:line="360" w:lineRule="exact"/>
              <w:ind w:left="740" w:right="130"/>
            </w:pPr>
            <w:r w:rsidRPr="00CB2A89">
              <w:rPr>
                <w:rFonts w:hint="eastAsia"/>
              </w:rPr>
              <w:t>查報業務</w:t>
            </w:r>
          </w:p>
          <w:p w14:paraId="49D66FEC" w14:textId="77777777" w:rsidR="00C075CD" w:rsidRPr="00CB2A89" w:rsidRDefault="00C075CD" w:rsidP="00F47D9A">
            <w:pPr>
              <w:pStyle w:val="a3"/>
              <w:spacing w:line="360" w:lineRule="exact"/>
              <w:ind w:leftChars="118" w:left="480" w:rightChars="50" w:right="130" w:hangingChars="72" w:hanging="173"/>
              <w:rPr>
                <w:rFonts w:hAnsi="標楷體"/>
                <w:sz w:val="24"/>
                <w:szCs w:val="24"/>
              </w:rPr>
            </w:pPr>
          </w:p>
          <w:p w14:paraId="42907AFD" w14:textId="77777777" w:rsidR="00C075CD" w:rsidRPr="00CB2A89" w:rsidRDefault="00C075CD" w:rsidP="00F47D9A">
            <w:pPr>
              <w:pStyle w:val="a3"/>
              <w:spacing w:line="360" w:lineRule="exact"/>
              <w:ind w:leftChars="118" w:left="480" w:rightChars="50" w:right="130" w:hangingChars="72" w:hanging="173"/>
              <w:rPr>
                <w:rFonts w:hAnsi="標楷體"/>
                <w:sz w:val="24"/>
                <w:szCs w:val="24"/>
              </w:rPr>
            </w:pPr>
          </w:p>
          <w:p w14:paraId="3BCB15F9" w14:textId="77777777" w:rsidR="00C075CD" w:rsidRPr="00CB2A89" w:rsidRDefault="00C075CD" w:rsidP="00F47D9A">
            <w:pPr>
              <w:pStyle w:val="a3"/>
              <w:spacing w:line="360" w:lineRule="exact"/>
              <w:ind w:leftChars="118" w:left="480" w:rightChars="50" w:right="130" w:hangingChars="72" w:hanging="173"/>
              <w:rPr>
                <w:rFonts w:hAnsi="標楷體"/>
                <w:sz w:val="24"/>
                <w:szCs w:val="24"/>
              </w:rPr>
            </w:pPr>
          </w:p>
          <w:p w14:paraId="7916D808" w14:textId="77777777" w:rsidR="00C075CD" w:rsidRPr="00CB2A89" w:rsidRDefault="00C075CD" w:rsidP="00F47D9A">
            <w:pPr>
              <w:pStyle w:val="a3"/>
              <w:spacing w:line="360" w:lineRule="exact"/>
              <w:ind w:leftChars="118" w:left="480" w:rightChars="50" w:right="130" w:hangingChars="72" w:hanging="173"/>
              <w:rPr>
                <w:rFonts w:hAnsi="標楷體"/>
                <w:sz w:val="24"/>
                <w:szCs w:val="24"/>
              </w:rPr>
            </w:pPr>
          </w:p>
          <w:p w14:paraId="7C6A9E4B" w14:textId="77777777" w:rsidR="00C075CD" w:rsidRPr="00CB2A89" w:rsidRDefault="00C075CD" w:rsidP="00F47D9A">
            <w:pPr>
              <w:pStyle w:val="a3"/>
              <w:spacing w:line="360" w:lineRule="exact"/>
              <w:ind w:leftChars="118" w:left="480" w:rightChars="50" w:right="130" w:hangingChars="72" w:hanging="173"/>
              <w:rPr>
                <w:rFonts w:hAnsi="標楷體"/>
                <w:sz w:val="24"/>
                <w:szCs w:val="24"/>
              </w:rPr>
            </w:pPr>
          </w:p>
          <w:p w14:paraId="214798F6" w14:textId="77777777" w:rsidR="00C075CD" w:rsidRPr="00CB2A89" w:rsidRDefault="00C075CD" w:rsidP="00F47D9A">
            <w:pPr>
              <w:pStyle w:val="a3"/>
              <w:spacing w:line="360" w:lineRule="exact"/>
              <w:ind w:leftChars="118" w:left="480" w:rightChars="50" w:right="130" w:hangingChars="72" w:hanging="173"/>
              <w:rPr>
                <w:rFonts w:hAnsi="標楷體"/>
                <w:sz w:val="24"/>
                <w:szCs w:val="24"/>
              </w:rPr>
            </w:pPr>
          </w:p>
          <w:p w14:paraId="52C3D6A1" w14:textId="77777777" w:rsidR="00C075CD" w:rsidRPr="00CB2A89" w:rsidRDefault="00C075CD" w:rsidP="00F47D9A">
            <w:pPr>
              <w:pStyle w:val="a3"/>
              <w:spacing w:line="360" w:lineRule="exact"/>
              <w:ind w:leftChars="118" w:left="480" w:rightChars="50" w:right="130" w:hangingChars="72" w:hanging="173"/>
              <w:rPr>
                <w:rFonts w:hAnsi="標楷體"/>
                <w:sz w:val="24"/>
                <w:szCs w:val="24"/>
              </w:rPr>
            </w:pPr>
          </w:p>
          <w:p w14:paraId="1F8DA607" w14:textId="44F71520" w:rsidR="00C32711" w:rsidRPr="00CB2A89" w:rsidRDefault="00C32711" w:rsidP="00F47D9A">
            <w:pPr>
              <w:pStyle w:val="a3"/>
              <w:spacing w:line="360" w:lineRule="exact"/>
              <w:ind w:leftChars="118" w:left="480" w:rightChars="50" w:right="130" w:hangingChars="72" w:hanging="173"/>
              <w:rPr>
                <w:rFonts w:hAnsi="標楷體"/>
                <w:sz w:val="24"/>
                <w:szCs w:val="24"/>
              </w:rPr>
            </w:pPr>
          </w:p>
          <w:p w14:paraId="55F23E86" w14:textId="77777777" w:rsidR="00302528" w:rsidRPr="00CB2A89" w:rsidRDefault="00302528" w:rsidP="00F47D9A">
            <w:pPr>
              <w:pStyle w:val="a3"/>
              <w:spacing w:line="360" w:lineRule="exact"/>
              <w:ind w:leftChars="118" w:left="480" w:rightChars="50" w:right="130" w:hangingChars="72" w:hanging="173"/>
              <w:rPr>
                <w:rFonts w:hAnsi="標楷體"/>
                <w:sz w:val="24"/>
                <w:szCs w:val="24"/>
              </w:rPr>
            </w:pPr>
          </w:p>
          <w:p w14:paraId="71CA8D20" w14:textId="77777777" w:rsidR="00C075CD" w:rsidRPr="00CB2A89" w:rsidRDefault="00C075CD" w:rsidP="00F47D9A">
            <w:pPr>
              <w:pStyle w:val="a3"/>
              <w:spacing w:line="360" w:lineRule="exact"/>
              <w:ind w:leftChars="118" w:left="480" w:rightChars="50" w:right="130" w:hangingChars="72" w:hanging="173"/>
              <w:rPr>
                <w:rFonts w:hAnsi="標楷體"/>
                <w:sz w:val="24"/>
                <w:szCs w:val="24"/>
              </w:rPr>
            </w:pPr>
          </w:p>
          <w:p w14:paraId="434621A2" w14:textId="77777777" w:rsidR="00C075CD" w:rsidRPr="00CB2A89" w:rsidRDefault="00C075CD" w:rsidP="00F47D9A">
            <w:pPr>
              <w:pStyle w:val="001-"/>
              <w:numPr>
                <w:ilvl w:val="0"/>
                <w:numId w:val="18"/>
              </w:numPr>
              <w:spacing w:line="360" w:lineRule="exact"/>
              <w:ind w:left="740" w:right="130"/>
            </w:pPr>
            <w:r w:rsidRPr="00CB2A89">
              <w:rPr>
                <w:rFonts w:hint="eastAsia"/>
              </w:rPr>
              <w:t>拆除業務</w:t>
            </w:r>
          </w:p>
          <w:p w14:paraId="17775896" w14:textId="77777777" w:rsidR="00C075CD" w:rsidRPr="00CB2A89" w:rsidRDefault="00C075CD" w:rsidP="00F47D9A">
            <w:pPr>
              <w:pStyle w:val="a3"/>
              <w:spacing w:line="360" w:lineRule="exact"/>
              <w:ind w:left="240" w:hanging="240"/>
              <w:rPr>
                <w:rFonts w:hAnsi="標楷體"/>
                <w:snapToGrid w:val="0"/>
                <w:sz w:val="24"/>
                <w:szCs w:val="24"/>
              </w:rPr>
            </w:pPr>
          </w:p>
          <w:p w14:paraId="6144E1E7" w14:textId="77777777" w:rsidR="00C075CD" w:rsidRPr="00CB2A89" w:rsidRDefault="00C075CD" w:rsidP="00F47D9A">
            <w:pPr>
              <w:pStyle w:val="a3"/>
              <w:spacing w:line="360" w:lineRule="exact"/>
              <w:ind w:left="240" w:hanging="240"/>
              <w:rPr>
                <w:rFonts w:hAnsi="標楷體"/>
                <w:snapToGrid w:val="0"/>
                <w:sz w:val="24"/>
                <w:szCs w:val="24"/>
              </w:rPr>
            </w:pPr>
          </w:p>
          <w:p w14:paraId="1F100A7B" w14:textId="77777777" w:rsidR="00C075CD" w:rsidRPr="00CB2A89" w:rsidRDefault="00C075CD" w:rsidP="00F47D9A">
            <w:pPr>
              <w:pStyle w:val="a3"/>
              <w:spacing w:line="360" w:lineRule="exact"/>
              <w:ind w:left="240" w:hanging="240"/>
              <w:rPr>
                <w:rFonts w:hAnsi="標楷體"/>
                <w:snapToGrid w:val="0"/>
                <w:sz w:val="24"/>
                <w:szCs w:val="24"/>
              </w:rPr>
            </w:pPr>
          </w:p>
          <w:p w14:paraId="44F52FBD" w14:textId="77777777" w:rsidR="00C075CD" w:rsidRPr="00CB2A89" w:rsidRDefault="00C075CD" w:rsidP="00F47D9A">
            <w:pPr>
              <w:pStyle w:val="a3"/>
              <w:spacing w:line="360" w:lineRule="exact"/>
              <w:ind w:left="240" w:hanging="240"/>
              <w:rPr>
                <w:rFonts w:hAnsi="標楷體"/>
                <w:snapToGrid w:val="0"/>
                <w:sz w:val="24"/>
                <w:szCs w:val="24"/>
              </w:rPr>
            </w:pPr>
          </w:p>
          <w:p w14:paraId="5075904A" w14:textId="77777777" w:rsidR="00C075CD" w:rsidRPr="00CB2A89" w:rsidRDefault="00C075CD" w:rsidP="00F47D9A">
            <w:pPr>
              <w:pStyle w:val="a3"/>
              <w:spacing w:line="360" w:lineRule="exact"/>
              <w:ind w:left="240" w:hanging="240"/>
              <w:rPr>
                <w:rFonts w:hAnsi="標楷體"/>
                <w:snapToGrid w:val="0"/>
                <w:sz w:val="24"/>
                <w:szCs w:val="24"/>
              </w:rPr>
            </w:pPr>
          </w:p>
          <w:p w14:paraId="69D936B4" w14:textId="77777777" w:rsidR="00C075CD" w:rsidRPr="00CB2A89" w:rsidRDefault="00C075CD" w:rsidP="00F47D9A">
            <w:pPr>
              <w:pStyle w:val="a3"/>
              <w:spacing w:line="360" w:lineRule="exact"/>
              <w:ind w:left="240" w:hanging="240"/>
              <w:rPr>
                <w:rFonts w:hAnsi="標楷體"/>
                <w:snapToGrid w:val="0"/>
                <w:sz w:val="24"/>
                <w:szCs w:val="24"/>
              </w:rPr>
            </w:pPr>
          </w:p>
          <w:p w14:paraId="259BE6D9" w14:textId="77777777" w:rsidR="00C075CD" w:rsidRPr="00CB2A89" w:rsidRDefault="00C075CD" w:rsidP="00F47D9A">
            <w:pPr>
              <w:pStyle w:val="a3"/>
              <w:spacing w:line="360" w:lineRule="exact"/>
              <w:ind w:left="240" w:hanging="240"/>
              <w:rPr>
                <w:rFonts w:hAnsi="標楷體"/>
                <w:snapToGrid w:val="0"/>
                <w:sz w:val="24"/>
                <w:szCs w:val="24"/>
              </w:rPr>
            </w:pPr>
          </w:p>
          <w:p w14:paraId="6CD781AD" w14:textId="77777777" w:rsidR="00C075CD" w:rsidRPr="00CB2A89" w:rsidRDefault="00C075CD" w:rsidP="00F47D9A">
            <w:pPr>
              <w:pStyle w:val="a3"/>
              <w:spacing w:line="360" w:lineRule="exact"/>
              <w:ind w:left="240" w:hanging="240"/>
              <w:rPr>
                <w:rFonts w:hAnsi="標楷體"/>
                <w:snapToGrid w:val="0"/>
                <w:sz w:val="24"/>
                <w:szCs w:val="24"/>
              </w:rPr>
            </w:pPr>
          </w:p>
          <w:p w14:paraId="0CACF3AA" w14:textId="77777777" w:rsidR="00C075CD" w:rsidRPr="00CB2A89" w:rsidRDefault="00C075CD" w:rsidP="00F47D9A">
            <w:pPr>
              <w:pStyle w:val="a3"/>
              <w:spacing w:line="360" w:lineRule="exact"/>
              <w:ind w:left="240" w:hanging="240"/>
              <w:rPr>
                <w:rFonts w:hAnsi="標楷體"/>
                <w:snapToGrid w:val="0"/>
                <w:sz w:val="24"/>
                <w:szCs w:val="24"/>
              </w:rPr>
            </w:pPr>
          </w:p>
          <w:p w14:paraId="138ECB11" w14:textId="77777777" w:rsidR="00C075CD" w:rsidRPr="00CB2A89" w:rsidRDefault="00C075CD" w:rsidP="00F47D9A">
            <w:pPr>
              <w:pStyle w:val="a3"/>
              <w:spacing w:line="360" w:lineRule="exact"/>
              <w:ind w:left="240" w:hanging="240"/>
              <w:rPr>
                <w:rFonts w:hAnsi="標楷體"/>
                <w:snapToGrid w:val="0"/>
                <w:sz w:val="24"/>
                <w:szCs w:val="24"/>
              </w:rPr>
            </w:pPr>
          </w:p>
          <w:p w14:paraId="6F0EBDF3" w14:textId="77777777" w:rsidR="00C075CD" w:rsidRPr="00CB2A89" w:rsidRDefault="00C075CD" w:rsidP="00F47D9A">
            <w:pPr>
              <w:pStyle w:val="a3"/>
              <w:spacing w:line="360" w:lineRule="exact"/>
              <w:ind w:left="240" w:hanging="240"/>
              <w:rPr>
                <w:rFonts w:hAnsi="標楷體"/>
                <w:snapToGrid w:val="0"/>
                <w:sz w:val="24"/>
                <w:szCs w:val="24"/>
              </w:rPr>
            </w:pPr>
          </w:p>
          <w:p w14:paraId="66FE9D78" w14:textId="77777777" w:rsidR="00C075CD" w:rsidRPr="00CB2A89" w:rsidRDefault="00C075CD" w:rsidP="00F47D9A">
            <w:pPr>
              <w:pStyle w:val="a3"/>
              <w:spacing w:line="360" w:lineRule="exact"/>
              <w:ind w:left="240" w:hanging="240"/>
              <w:rPr>
                <w:rFonts w:hAnsi="標楷體"/>
                <w:snapToGrid w:val="0"/>
                <w:sz w:val="24"/>
                <w:szCs w:val="24"/>
              </w:rPr>
            </w:pPr>
          </w:p>
          <w:p w14:paraId="05CF2255" w14:textId="77777777" w:rsidR="00C075CD" w:rsidRPr="00CB2A89" w:rsidRDefault="00C075CD" w:rsidP="00F47D9A">
            <w:pPr>
              <w:pStyle w:val="a3"/>
              <w:spacing w:line="360" w:lineRule="exact"/>
              <w:ind w:left="240" w:hanging="240"/>
              <w:rPr>
                <w:rFonts w:hAnsi="標楷體"/>
                <w:snapToGrid w:val="0"/>
                <w:sz w:val="24"/>
                <w:szCs w:val="24"/>
              </w:rPr>
            </w:pPr>
          </w:p>
          <w:p w14:paraId="1599A0E1" w14:textId="77777777" w:rsidR="00C075CD" w:rsidRPr="00CB2A89" w:rsidRDefault="00C075CD" w:rsidP="00F47D9A">
            <w:pPr>
              <w:pStyle w:val="a3"/>
              <w:spacing w:line="360" w:lineRule="exact"/>
              <w:ind w:left="240" w:hanging="240"/>
              <w:rPr>
                <w:rFonts w:hAnsi="標楷體"/>
                <w:snapToGrid w:val="0"/>
                <w:sz w:val="24"/>
                <w:szCs w:val="24"/>
              </w:rPr>
            </w:pPr>
          </w:p>
          <w:p w14:paraId="1EA11985" w14:textId="77777777" w:rsidR="00C075CD" w:rsidRPr="00CB2A89" w:rsidRDefault="00C075CD" w:rsidP="00F47D9A">
            <w:pPr>
              <w:pStyle w:val="a3"/>
              <w:spacing w:line="360" w:lineRule="exact"/>
              <w:ind w:left="240" w:hanging="240"/>
              <w:rPr>
                <w:rFonts w:hAnsi="標楷體"/>
                <w:snapToGrid w:val="0"/>
                <w:sz w:val="24"/>
                <w:szCs w:val="24"/>
              </w:rPr>
            </w:pPr>
          </w:p>
          <w:p w14:paraId="70EE9AA4" w14:textId="77777777" w:rsidR="00C075CD" w:rsidRPr="00CB2A89" w:rsidRDefault="00C075CD" w:rsidP="00F47D9A">
            <w:pPr>
              <w:pStyle w:val="a3"/>
              <w:spacing w:line="360" w:lineRule="exact"/>
              <w:ind w:left="240" w:hanging="240"/>
              <w:rPr>
                <w:rFonts w:hAnsi="標楷體"/>
                <w:snapToGrid w:val="0"/>
                <w:sz w:val="24"/>
                <w:szCs w:val="24"/>
              </w:rPr>
            </w:pPr>
          </w:p>
          <w:p w14:paraId="40E646DB" w14:textId="77777777" w:rsidR="00C075CD" w:rsidRPr="00CB2A89" w:rsidRDefault="00C075CD" w:rsidP="00F47D9A">
            <w:pPr>
              <w:pStyle w:val="a3"/>
              <w:spacing w:line="360" w:lineRule="exact"/>
              <w:ind w:left="240" w:hanging="240"/>
              <w:rPr>
                <w:rFonts w:hAnsi="標楷體"/>
                <w:snapToGrid w:val="0"/>
                <w:sz w:val="24"/>
                <w:szCs w:val="24"/>
              </w:rPr>
            </w:pPr>
          </w:p>
          <w:p w14:paraId="74143E44" w14:textId="77777777" w:rsidR="00C075CD" w:rsidRPr="00CB2A89" w:rsidRDefault="00C075CD" w:rsidP="00F47D9A">
            <w:pPr>
              <w:pStyle w:val="a3"/>
              <w:spacing w:line="360" w:lineRule="exact"/>
              <w:ind w:left="240" w:hanging="240"/>
              <w:rPr>
                <w:rFonts w:hAnsi="標楷體"/>
                <w:snapToGrid w:val="0"/>
                <w:sz w:val="24"/>
                <w:szCs w:val="24"/>
              </w:rPr>
            </w:pPr>
          </w:p>
          <w:p w14:paraId="3872B5F7" w14:textId="77777777" w:rsidR="00C075CD" w:rsidRPr="00CB2A89" w:rsidRDefault="00C075CD" w:rsidP="00F47D9A">
            <w:pPr>
              <w:pStyle w:val="a3"/>
              <w:spacing w:line="360" w:lineRule="exact"/>
              <w:ind w:left="240" w:hanging="240"/>
              <w:rPr>
                <w:rFonts w:hAnsi="標楷體"/>
                <w:snapToGrid w:val="0"/>
                <w:sz w:val="24"/>
                <w:szCs w:val="24"/>
              </w:rPr>
            </w:pPr>
          </w:p>
          <w:p w14:paraId="7120A8CD" w14:textId="77777777" w:rsidR="00C075CD" w:rsidRPr="00CB2A89" w:rsidRDefault="00C075CD" w:rsidP="00F47D9A">
            <w:pPr>
              <w:pStyle w:val="a3"/>
              <w:spacing w:line="360" w:lineRule="exact"/>
              <w:ind w:left="240" w:hanging="240"/>
              <w:rPr>
                <w:rFonts w:hAnsi="標楷體"/>
                <w:snapToGrid w:val="0"/>
                <w:sz w:val="24"/>
                <w:szCs w:val="24"/>
              </w:rPr>
            </w:pPr>
          </w:p>
          <w:p w14:paraId="3CB9ED64" w14:textId="77777777" w:rsidR="00C075CD" w:rsidRPr="00CB2A89" w:rsidRDefault="00C075CD" w:rsidP="00F47D9A">
            <w:pPr>
              <w:pStyle w:val="a3"/>
              <w:spacing w:line="360" w:lineRule="exact"/>
              <w:ind w:left="240" w:hanging="240"/>
              <w:rPr>
                <w:rFonts w:hAnsi="標楷體"/>
                <w:snapToGrid w:val="0"/>
                <w:sz w:val="24"/>
                <w:szCs w:val="24"/>
              </w:rPr>
            </w:pPr>
          </w:p>
          <w:p w14:paraId="5CDF1FA9" w14:textId="77777777" w:rsidR="00C075CD" w:rsidRPr="00CB2A89" w:rsidRDefault="00C075CD" w:rsidP="00F47D9A">
            <w:pPr>
              <w:pStyle w:val="a3"/>
              <w:spacing w:line="360" w:lineRule="exact"/>
              <w:ind w:left="240" w:hanging="240"/>
              <w:rPr>
                <w:rFonts w:hAnsi="標楷體"/>
                <w:snapToGrid w:val="0"/>
                <w:sz w:val="24"/>
                <w:szCs w:val="24"/>
              </w:rPr>
            </w:pPr>
          </w:p>
          <w:p w14:paraId="69CB52EC" w14:textId="77777777" w:rsidR="00C075CD" w:rsidRPr="00CB2A89" w:rsidRDefault="00C075CD" w:rsidP="00F47D9A">
            <w:pPr>
              <w:pStyle w:val="a3"/>
              <w:spacing w:line="360" w:lineRule="exact"/>
              <w:ind w:left="240" w:hanging="240"/>
              <w:rPr>
                <w:rFonts w:hAnsi="標楷體"/>
                <w:snapToGrid w:val="0"/>
                <w:sz w:val="24"/>
                <w:szCs w:val="24"/>
              </w:rPr>
            </w:pPr>
          </w:p>
          <w:p w14:paraId="01459051" w14:textId="77777777" w:rsidR="00C075CD" w:rsidRPr="00CB2A89" w:rsidRDefault="00C075CD" w:rsidP="00F47D9A">
            <w:pPr>
              <w:pStyle w:val="a3"/>
              <w:spacing w:line="360" w:lineRule="exact"/>
              <w:ind w:left="240" w:hanging="240"/>
              <w:rPr>
                <w:rFonts w:hAnsi="標楷體"/>
                <w:snapToGrid w:val="0"/>
                <w:sz w:val="24"/>
                <w:szCs w:val="24"/>
              </w:rPr>
            </w:pPr>
          </w:p>
          <w:p w14:paraId="496ADEEB" w14:textId="77777777" w:rsidR="00CE757D" w:rsidRPr="00CB2A89" w:rsidRDefault="00CE757D" w:rsidP="00F47D9A">
            <w:pPr>
              <w:pStyle w:val="a3"/>
              <w:spacing w:line="360" w:lineRule="exact"/>
              <w:ind w:left="240" w:hanging="240"/>
              <w:rPr>
                <w:rFonts w:hAnsi="標楷體"/>
                <w:snapToGrid w:val="0"/>
                <w:sz w:val="24"/>
                <w:szCs w:val="24"/>
              </w:rPr>
            </w:pPr>
          </w:p>
          <w:p w14:paraId="27F7D082" w14:textId="77777777" w:rsidR="00E65445" w:rsidRPr="00CB2A89" w:rsidRDefault="00E65445" w:rsidP="00F47D9A">
            <w:pPr>
              <w:pStyle w:val="a3"/>
              <w:spacing w:line="360" w:lineRule="exact"/>
              <w:ind w:left="240" w:hanging="240"/>
              <w:rPr>
                <w:rFonts w:hAnsi="標楷體"/>
                <w:snapToGrid w:val="0"/>
                <w:sz w:val="24"/>
                <w:szCs w:val="24"/>
              </w:rPr>
            </w:pPr>
          </w:p>
          <w:p w14:paraId="46D102E5" w14:textId="77777777" w:rsidR="00E65445" w:rsidRPr="00CB2A89" w:rsidRDefault="00E65445" w:rsidP="00F47D9A">
            <w:pPr>
              <w:pStyle w:val="a3"/>
              <w:spacing w:line="360" w:lineRule="exact"/>
              <w:ind w:left="240" w:hanging="240"/>
              <w:rPr>
                <w:rFonts w:hAnsi="標楷體"/>
                <w:snapToGrid w:val="0"/>
                <w:sz w:val="24"/>
                <w:szCs w:val="24"/>
              </w:rPr>
            </w:pPr>
          </w:p>
          <w:p w14:paraId="60136D80" w14:textId="77777777" w:rsidR="00E65445" w:rsidRPr="00CB2A89" w:rsidRDefault="00E65445" w:rsidP="00F47D9A">
            <w:pPr>
              <w:pStyle w:val="a3"/>
              <w:spacing w:line="360" w:lineRule="exact"/>
              <w:ind w:left="240" w:hanging="240"/>
              <w:rPr>
                <w:rFonts w:hAnsi="標楷體"/>
                <w:snapToGrid w:val="0"/>
                <w:sz w:val="24"/>
                <w:szCs w:val="24"/>
              </w:rPr>
            </w:pPr>
          </w:p>
          <w:p w14:paraId="5599FF3E" w14:textId="77777777" w:rsidR="00E65445" w:rsidRPr="00CB2A89" w:rsidRDefault="00E65445" w:rsidP="00F47D9A">
            <w:pPr>
              <w:pStyle w:val="a3"/>
              <w:spacing w:line="360" w:lineRule="exact"/>
              <w:ind w:left="240" w:hanging="240"/>
              <w:rPr>
                <w:rFonts w:hAnsi="標楷體"/>
                <w:snapToGrid w:val="0"/>
                <w:sz w:val="24"/>
                <w:szCs w:val="24"/>
              </w:rPr>
            </w:pPr>
          </w:p>
          <w:p w14:paraId="673383B8" w14:textId="77777777" w:rsidR="00E65445" w:rsidRPr="00CB2A89" w:rsidRDefault="00E65445" w:rsidP="00F47D9A">
            <w:pPr>
              <w:pStyle w:val="a3"/>
              <w:spacing w:line="360" w:lineRule="exact"/>
              <w:ind w:left="240" w:hanging="240"/>
              <w:rPr>
                <w:rFonts w:hAnsi="標楷體"/>
                <w:snapToGrid w:val="0"/>
                <w:sz w:val="24"/>
                <w:szCs w:val="24"/>
              </w:rPr>
            </w:pPr>
          </w:p>
          <w:p w14:paraId="45E4784A" w14:textId="77777777" w:rsidR="00E65445" w:rsidRPr="00CB2A89" w:rsidRDefault="00E65445" w:rsidP="00F47D9A">
            <w:pPr>
              <w:pStyle w:val="a3"/>
              <w:spacing w:line="360" w:lineRule="exact"/>
              <w:ind w:left="240" w:hanging="240"/>
              <w:rPr>
                <w:rFonts w:hAnsi="標楷體"/>
                <w:snapToGrid w:val="0"/>
                <w:sz w:val="24"/>
                <w:szCs w:val="24"/>
              </w:rPr>
            </w:pPr>
          </w:p>
          <w:p w14:paraId="13D425A2" w14:textId="77777777" w:rsidR="00E65445" w:rsidRPr="00CB2A89" w:rsidRDefault="00E65445" w:rsidP="00F47D9A">
            <w:pPr>
              <w:pStyle w:val="a3"/>
              <w:spacing w:line="360" w:lineRule="exact"/>
              <w:ind w:left="240" w:hanging="240"/>
              <w:rPr>
                <w:rFonts w:hAnsi="標楷體"/>
                <w:snapToGrid w:val="0"/>
                <w:sz w:val="24"/>
                <w:szCs w:val="24"/>
              </w:rPr>
            </w:pPr>
          </w:p>
          <w:p w14:paraId="43C501D0" w14:textId="77777777" w:rsidR="00E65445" w:rsidRPr="00CB2A89" w:rsidRDefault="00E65445" w:rsidP="00F47D9A">
            <w:pPr>
              <w:pStyle w:val="a3"/>
              <w:spacing w:line="360" w:lineRule="exact"/>
              <w:ind w:left="240" w:hanging="240"/>
              <w:rPr>
                <w:rFonts w:hAnsi="標楷體"/>
                <w:snapToGrid w:val="0"/>
                <w:sz w:val="24"/>
                <w:szCs w:val="24"/>
              </w:rPr>
            </w:pPr>
          </w:p>
          <w:p w14:paraId="68EF7ED7" w14:textId="77777777" w:rsidR="00E65445" w:rsidRPr="00CB2A89" w:rsidRDefault="00E65445" w:rsidP="00F47D9A">
            <w:pPr>
              <w:pStyle w:val="a3"/>
              <w:spacing w:line="360" w:lineRule="exact"/>
              <w:ind w:left="240" w:hanging="240"/>
              <w:rPr>
                <w:rFonts w:hAnsi="標楷體"/>
                <w:snapToGrid w:val="0"/>
                <w:sz w:val="24"/>
                <w:szCs w:val="24"/>
              </w:rPr>
            </w:pPr>
          </w:p>
          <w:p w14:paraId="61C1699A" w14:textId="77777777" w:rsidR="00E65445" w:rsidRPr="00CB2A89" w:rsidRDefault="00E65445" w:rsidP="00F47D9A">
            <w:pPr>
              <w:pStyle w:val="a3"/>
              <w:spacing w:line="360" w:lineRule="exact"/>
              <w:ind w:left="240" w:hanging="240"/>
              <w:rPr>
                <w:rFonts w:hAnsi="標楷體"/>
                <w:snapToGrid w:val="0"/>
                <w:sz w:val="24"/>
                <w:szCs w:val="24"/>
              </w:rPr>
            </w:pPr>
          </w:p>
          <w:p w14:paraId="2FDA6E47" w14:textId="77777777" w:rsidR="00E65445" w:rsidRPr="00CB2A89" w:rsidRDefault="00E65445" w:rsidP="00F47D9A">
            <w:pPr>
              <w:pStyle w:val="a3"/>
              <w:spacing w:line="360" w:lineRule="exact"/>
              <w:ind w:left="240" w:hanging="240"/>
              <w:rPr>
                <w:rFonts w:hAnsi="標楷體"/>
                <w:snapToGrid w:val="0"/>
                <w:sz w:val="24"/>
                <w:szCs w:val="24"/>
              </w:rPr>
            </w:pPr>
          </w:p>
          <w:p w14:paraId="5514B4FE" w14:textId="77777777" w:rsidR="00E65445" w:rsidRPr="00CB2A89" w:rsidRDefault="00E65445" w:rsidP="00F47D9A">
            <w:pPr>
              <w:pStyle w:val="a3"/>
              <w:spacing w:line="360" w:lineRule="exact"/>
              <w:ind w:left="240" w:hanging="240"/>
              <w:rPr>
                <w:rFonts w:hAnsi="標楷體"/>
                <w:snapToGrid w:val="0"/>
                <w:sz w:val="24"/>
                <w:szCs w:val="24"/>
              </w:rPr>
            </w:pPr>
          </w:p>
          <w:p w14:paraId="6C690C1A" w14:textId="77777777" w:rsidR="00E65445" w:rsidRPr="00CB2A89" w:rsidRDefault="00E65445" w:rsidP="00F47D9A">
            <w:pPr>
              <w:pStyle w:val="a3"/>
              <w:spacing w:line="360" w:lineRule="exact"/>
              <w:ind w:left="240" w:hanging="240"/>
              <w:rPr>
                <w:rFonts w:hAnsi="標楷體"/>
                <w:snapToGrid w:val="0"/>
                <w:sz w:val="24"/>
                <w:szCs w:val="24"/>
              </w:rPr>
            </w:pPr>
          </w:p>
          <w:p w14:paraId="11DF9797" w14:textId="77777777" w:rsidR="00E65445" w:rsidRPr="00CB2A89" w:rsidRDefault="00E65445" w:rsidP="00F47D9A">
            <w:pPr>
              <w:pStyle w:val="a3"/>
              <w:spacing w:line="360" w:lineRule="exact"/>
              <w:ind w:left="240" w:hanging="240"/>
              <w:rPr>
                <w:rFonts w:hAnsi="標楷體"/>
                <w:snapToGrid w:val="0"/>
                <w:sz w:val="24"/>
                <w:szCs w:val="24"/>
              </w:rPr>
            </w:pPr>
          </w:p>
          <w:p w14:paraId="7AEDF059" w14:textId="77777777" w:rsidR="00E65445" w:rsidRPr="00CB2A89" w:rsidRDefault="00E65445" w:rsidP="00F47D9A">
            <w:pPr>
              <w:pStyle w:val="a3"/>
              <w:spacing w:line="360" w:lineRule="exact"/>
              <w:ind w:left="240" w:hanging="240"/>
              <w:rPr>
                <w:rFonts w:hAnsi="標楷體"/>
                <w:snapToGrid w:val="0"/>
                <w:sz w:val="24"/>
                <w:szCs w:val="24"/>
              </w:rPr>
            </w:pPr>
          </w:p>
          <w:p w14:paraId="19C03B61" w14:textId="77777777" w:rsidR="00E65445" w:rsidRPr="00CB2A89" w:rsidRDefault="00E65445" w:rsidP="00F47D9A">
            <w:pPr>
              <w:pStyle w:val="a3"/>
              <w:spacing w:line="360" w:lineRule="exact"/>
              <w:ind w:left="240" w:hanging="240"/>
              <w:rPr>
                <w:rFonts w:hAnsi="標楷體"/>
                <w:snapToGrid w:val="0"/>
                <w:sz w:val="24"/>
                <w:szCs w:val="24"/>
              </w:rPr>
            </w:pPr>
          </w:p>
          <w:p w14:paraId="2BF8C909" w14:textId="77777777" w:rsidR="00E65445" w:rsidRPr="00CB2A89" w:rsidRDefault="00E65445" w:rsidP="00F47D9A">
            <w:pPr>
              <w:pStyle w:val="a3"/>
              <w:spacing w:line="360" w:lineRule="exact"/>
              <w:ind w:left="240" w:hanging="240"/>
              <w:rPr>
                <w:rFonts w:hAnsi="標楷體"/>
                <w:snapToGrid w:val="0"/>
                <w:sz w:val="24"/>
                <w:szCs w:val="24"/>
              </w:rPr>
            </w:pPr>
          </w:p>
          <w:p w14:paraId="32CBAFC3" w14:textId="77777777" w:rsidR="00E65445" w:rsidRPr="00CB2A89" w:rsidRDefault="00E65445" w:rsidP="00F47D9A">
            <w:pPr>
              <w:pStyle w:val="a3"/>
              <w:spacing w:line="360" w:lineRule="exact"/>
              <w:ind w:left="240" w:hanging="240"/>
              <w:rPr>
                <w:rFonts w:hAnsi="標楷體"/>
                <w:snapToGrid w:val="0"/>
                <w:sz w:val="24"/>
                <w:szCs w:val="24"/>
              </w:rPr>
            </w:pPr>
          </w:p>
          <w:p w14:paraId="08890BED" w14:textId="77777777" w:rsidR="00E65445" w:rsidRPr="00CB2A89" w:rsidRDefault="00E65445" w:rsidP="00F47D9A">
            <w:pPr>
              <w:pStyle w:val="a3"/>
              <w:spacing w:line="360" w:lineRule="exact"/>
              <w:ind w:left="240" w:hanging="240"/>
              <w:rPr>
                <w:rFonts w:hAnsi="標楷體"/>
                <w:snapToGrid w:val="0"/>
                <w:sz w:val="24"/>
                <w:szCs w:val="24"/>
              </w:rPr>
            </w:pPr>
          </w:p>
          <w:p w14:paraId="3B62ABD4" w14:textId="77777777" w:rsidR="00E65445" w:rsidRPr="00CB2A89" w:rsidRDefault="00E65445" w:rsidP="00F47D9A">
            <w:pPr>
              <w:pStyle w:val="a3"/>
              <w:spacing w:line="360" w:lineRule="exact"/>
              <w:ind w:left="240" w:hanging="240"/>
              <w:rPr>
                <w:rFonts w:hAnsi="標楷體"/>
                <w:snapToGrid w:val="0"/>
                <w:sz w:val="24"/>
                <w:szCs w:val="24"/>
              </w:rPr>
            </w:pPr>
          </w:p>
          <w:p w14:paraId="249D2238" w14:textId="77777777" w:rsidR="00E65445" w:rsidRPr="00CB2A89" w:rsidRDefault="00E65445" w:rsidP="00F47D9A">
            <w:pPr>
              <w:pStyle w:val="a3"/>
              <w:spacing w:line="360" w:lineRule="exact"/>
              <w:ind w:left="240" w:hanging="240"/>
              <w:rPr>
                <w:rFonts w:hAnsi="標楷體"/>
                <w:snapToGrid w:val="0"/>
                <w:sz w:val="24"/>
                <w:szCs w:val="24"/>
              </w:rPr>
            </w:pPr>
          </w:p>
          <w:p w14:paraId="587487C1" w14:textId="6EE80922" w:rsidR="00C83313" w:rsidRPr="00CB2A89" w:rsidRDefault="00C83313" w:rsidP="00F47D9A">
            <w:pPr>
              <w:pStyle w:val="a3"/>
              <w:spacing w:line="360" w:lineRule="exact"/>
              <w:ind w:left="240" w:hanging="240"/>
              <w:rPr>
                <w:rFonts w:hAnsi="標楷體"/>
                <w:snapToGrid w:val="0"/>
                <w:sz w:val="24"/>
                <w:szCs w:val="24"/>
              </w:rPr>
            </w:pPr>
          </w:p>
          <w:p w14:paraId="56B33DA2" w14:textId="77777777" w:rsidR="00302528" w:rsidRPr="00CB2A89" w:rsidRDefault="00302528" w:rsidP="00F47D9A">
            <w:pPr>
              <w:pStyle w:val="a3"/>
              <w:spacing w:line="360" w:lineRule="exact"/>
              <w:ind w:left="240" w:hanging="240"/>
              <w:rPr>
                <w:rFonts w:hAnsi="標楷體"/>
                <w:snapToGrid w:val="0"/>
                <w:sz w:val="24"/>
                <w:szCs w:val="24"/>
              </w:rPr>
            </w:pPr>
          </w:p>
          <w:p w14:paraId="5B88FA7E" w14:textId="42658BEB" w:rsidR="003308D7" w:rsidRPr="00CB2A89" w:rsidRDefault="00C36DA4" w:rsidP="00F47D9A">
            <w:pPr>
              <w:pStyle w:val="001-"/>
              <w:spacing w:line="360" w:lineRule="exact"/>
              <w:ind w:leftChars="50" w:left="659" w:right="130" w:hangingChars="220" w:hanging="529"/>
            </w:pPr>
            <w:r w:rsidRPr="00CB2A89">
              <w:rPr>
                <w:rFonts w:hint="eastAsia"/>
                <w:b/>
                <w:bCs/>
              </w:rPr>
              <w:t>玖</w:t>
            </w:r>
            <w:r w:rsidR="00AE2C4F" w:rsidRPr="00CB2A89">
              <w:rPr>
                <w:rFonts w:hint="eastAsia"/>
                <w:b/>
                <w:bCs/>
              </w:rPr>
              <w:t>、</w:t>
            </w:r>
            <w:r w:rsidR="00AE2C4F" w:rsidRPr="00CB2A89">
              <w:rPr>
                <w:rFonts w:hint="eastAsia"/>
                <w:b/>
                <w:bCs/>
                <w:spacing w:val="-6"/>
              </w:rPr>
              <w:t>整體風險管理(含</w:t>
            </w:r>
            <w:r w:rsidR="00AE2C4F" w:rsidRPr="00CB2A89">
              <w:rPr>
                <w:rFonts w:hint="eastAsia"/>
                <w:b/>
                <w:bCs/>
              </w:rPr>
              <w:t>內部控制)推動情形</w:t>
            </w:r>
          </w:p>
        </w:tc>
        <w:tc>
          <w:tcPr>
            <w:tcW w:w="3723" w:type="pct"/>
          </w:tcPr>
          <w:p w14:paraId="30FE87FE" w14:textId="77777777" w:rsidR="001424D7" w:rsidRPr="00CB2A89" w:rsidRDefault="001424D7" w:rsidP="00F47D9A">
            <w:pPr>
              <w:tabs>
                <w:tab w:val="left" w:pos="419"/>
              </w:tabs>
              <w:kinsoku w:val="0"/>
              <w:spacing w:line="360" w:lineRule="exact"/>
              <w:ind w:left="420" w:rightChars="50" w:right="130"/>
              <w:rPr>
                <w:rFonts w:hAnsi="標楷體"/>
                <w:sz w:val="24"/>
              </w:rPr>
            </w:pPr>
          </w:p>
          <w:p w14:paraId="2FB3FB68" w14:textId="77777777" w:rsidR="002772C0" w:rsidRPr="00CB2A89" w:rsidRDefault="002772C0" w:rsidP="00F47D9A">
            <w:pPr>
              <w:tabs>
                <w:tab w:val="left" w:pos="419"/>
              </w:tabs>
              <w:kinsoku w:val="0"/>
              <w:spacing w:line="360" w:lineRule="exact"/>
              <w:ind w:left="420" w:rightChars="50" w:right="130"/>
              <w:rPr>
                <w:rFonts w:hAnsi="標楷體"/>
                <w:sz w:val="24"/>
              </w:rPr>
            </w:pPr>
          </w:p>
          <w:p w14:paraId="53697B14" w14:textId="5D847D93" w:rsidR="009F5A89" w:rsidRPr="00CB2A89" w:rsidRDefault="009F5A89" w:rsidP="00F47D9A">
            <w:pPr>
              <w:numPr>
                <w:ilvl w:val="0"/>
                <w:numId w:val="1"/>
              </w:numPr>
              <w:tabs>
                <w:tab w:val="left" w:pos="419"/>
              </w:tabs>
              <w:kinsoku w:val="0"/>
              <w:spacing w:line="360" w:lineRule="exact"/>
              <w:ind w:left="420" w:rightChars="50" w:right="130" w:hanging="284"/>
              <w:rPr>
                <w:rFonts w:hAnsi="標楷體"/>
                <w:sz w:val="24"/>
              </w:rPr>
            </w:pPr>
            <w:r w:rsidRPr="00CB2A89">
              <w:rPr>
                <w:rFonts w:hAnsi="標楷體"/>
                <w:sz w:val="24"/>
              </w:rPr>
              <w:t>督導及監辦公共工程，提高工程品質</w:t>
            </w:r>
            <w:r w:rsidRPr="00CB2A89">
              <w:rPr>
                <w:rFonts w:hAnsi="標楷體" w:hint="eastAsia"/>
                <w:sz w:val="24"/>
              </w:rPr>
              <w:t>，</w:t>
            </w:r>
            <w:r w:rsidRPr="00CB2A89">
              <w:rPr>
                <w:rFonts w:hAnsi="標楷體"/>
                <w:sz w:val="24"/>
              </w:rPr>
              <w:t>依採購法第12條及13條規定，落實工程採購監辦作業，並依採購法第70條制定工程三級品保制度，由工程督導小組定期抽查督導工程計</w:t>
            </w:r>
            <w:r w:rsidRPr="00CB2A89">
              <w:rPr>
                <w:rFonts w:hAnsi="標楷體" w:hint="eastAsia"/>
                <w:sz w:val="24"/>
              </w:rPr>
              <w:t>30</w:t>
            </w:r>
            <w:r w:rsidRPr="00CB2A89">
              <w:rPr>
                <w:rFonts w:hAnsi="標楷體"/>
                <w:sz w:val="24"/>
              </w:rPr>
              <w:t>件，以提升工程品質；另辦理本府工程查核</w:t>
            </w:r>
            <w:r w:rsidRPr="00CB2A89">
              <w:rPr>
                <w:rFonts w:hAnsi="標楷體" w:hint="eastAsia"/>
                <w:sz w:val="24"/>
              </w:rPr>
              <w:t>1</w:t>
            </w:r>
            <w:r w:rsidR="00F91D54" w:rsidRPr="00CB2A89">
              <w:rPr>
                <w:rFonts w:hAnsi="標楷體" w:hint="eastAsia"/>
                <w:sz w:val="24"/>
              </w:rPr>
              <w:t>5</w:t>
            </w:r>
            <w:r w:rsidRPr="00CB2A89">
              <w:rPr>
                <w:rFonts w:hAnsi="標楷體"/>
                <w:sz w:val="24"/>
              </w:rPr>
              <w:t>件。</w:t>
            </w:r>
          </w:p>
          <w:p w14:paraId="10A38170" w14:textId="77777777" w:rsidR="009F5A89" w:rsidRPr="00CB2A89" w:rsidRDefault="009F5A89" w:rsidP="00F47D9A">
            <w:pPr>
              <w:numPr>
                <w:ilvl w:val="0"/>
                <w:numId w:val="1"/>
              </w:numPr>
              <w:tabs>
                <w:tab w:val="left" w:pos="419"/>
              </w:tabs>
              <w:kinsoku w:val="0"/>
              <w:spacing w:line="360" w:lineRule="exact"/>
              <w:ind w:left="420" w:rightChars="50" w:right="130" w:hanging="284"/>
              <w:rPr>
                <w:rFonts w:hAnsi="標楷體"/>
                <w:sz w:val="24"/>
              </w:rPr>
            </w:pPr>
            <w:r w:rsidRPr="00CB2A89">
              <w:rPr>
                <w:rFonts w:hAnsi="標楷體"/>
                <w:sz w:val="24"/>
              </w:rPr>
              <w:t>建立防</w:t>
            </w:r>
            <w:r w:rsidRPr="00CB2A89">
              <w:rPr>
                <w:rFonts w:hAnsi="標楷體" w:hint="eastAsia"/>
                <w:sz w:val="24"/>
              </w:rPr>
              <w:t>、</w:t>
            </w:r>
            <w:r w:rsidRPr="00CB2A89">
              <w:rPr>
                <w:rFonts w:hAnsi="標楷體"/>
                <w:sz w:val="24"/>
              </w:rPr>
              <w:t>救災機制，編印「高雄市政府工務局緊急應變手冊」，</w:t>
            </w:r>
            <w:r w:rsidRPr="00CB2A89">
              <w:rPr>
                <w:rFonts w:hAnsi="標楷體" w:hint="eastAsia"/>
                <w:sz w:val="24"/>
              </w:rPr>
              <w:t>內容</w:t>
            </w:r>
            <w:r w:rsidRPr="00CB2A89">
              <w:rPr>
                <w:rFonts w:hAnsi="標楷體"/>
                <w:sz w:val="24"/>
              </w:rPr>
              <w:t>包括</w:t>
            </w:r>
            <w:r w:rsidRPr="00CB2A89">
              <w:rPr>
                <w:rFonts w:hAnsi="標楷體" w:hint="eastAsia"/>
                <w:sz w:val="24"/>
              </w:rPr>
              <w:t>緊急應變</w:t>
            </w:r>
            <w:r w:rsidRPr="00CB2A89">
              <w:rPr>
                <w:rFonts w:hAnsi="標楷體"/>
                <w:sz w:val="24"/>
              </w:rPr>
              <w:t>SOP及</w:t>
            </w:r>
            <w:r w:rsidRPr="00CB2A89">
              <w:rPr>
                <w:rFonts w:hAnsi="標楷體" w:hint="eastAsia"/>
                <w:sz w:val="24"/>
              </w:rPr>
              <w:t>緊急聯繫通訊錄與救災能量</w:t>
            </w:r>
            <w:r w:rsidRPr="00CB2A89">
              <w:rPr>
                <w:rFonts w:hAnsi="標楷體"/>
                <w:sz w:val="24"/>
              </w:rPr>
              <w:t>，作為災害發生期間行動準則，並定期更新、修正。</w:t>
            </w:r>
          </w:p>
          <w:p w14:paraId="6BA970FD" w14:textId="77777777" w:rsidR="009F5A89" w:rsidRPr="00CB2A89" w:rsidRDefault="009F5A89" w:rsidP="00F47D9A">
            <w:pPr>
              <w:numPr>
                <w:ilvl w:val="0"/>
                <w:numId w:val="1"/>
              </w:numPr>
              <w:tabs>
                <w:tab w:val="left" w:pos="419"/>
              </w:tabs>
              <w:kinsoku w:val="0"/>
              <w:spacing w:line="360" w:lineRule="exact"/>
              <w:ind w:left="419" w:rightChars="50" w:right="130" w:hanging="284"/>
              <w:rPr>
                <w:rFonts w:hAnsi="標楷體"/>
                <w:sz w:val="24"/>
              </w:rPr>
            </w:pPr>
            <w:r w:rsidRPr="00CB2A89">
              <w:rPr>
                <w:rFonts w:hAnsi="標楷體" w:hint="eastAsia"/>
                <w:sz w:val="24"/>
              </w:rPr>
              <w:t>執行本府一級機關辦理工程、勞務、財物採購報上級機關（本府）核准之幕僚業務，由工務局為窗口，依採購法規定，辦理本府一級</w:t>
            </w:r>
            <w:proofErr w:type="gramStart"/>
            <w:r w:rsidRPr="00CB2A89">
              <w:rPr>
                <w:rFonts w:hAnsi="標楷體" w:hint="eastAsia"/>
                <w:sz w:val="24"/>
              </w:rPr>
              <w:t>機關欲報上級</w:t>
            </w:r>
            <w:proofErr w:type="gramEnd"/>
            <w:r w:rsidRPr="00CB2A89">
              <w:rPr>
                <w:rFonts w:hAnsi="標楷體" w:hint="eastAsia"/>
                <w:sz w:val="24"/>
              </w:rPr>
              <w:t>機關核准事項（除監辦外），並以教育訓練及採購案件實地稽核方式，提升各機關、學校採購效率，防止採購弊端。</w:t>
            </w:r>
          </w:p>
          <w:p w14:paraId="63C9734D" w14:textId="77777777" w:rsidR="00F91D54" w:rsidRPr="00CB2A89" w:rsidRDefault="00F91D54" w:rsidP="00F47D9A">
            <w:pPr>
              <w:numPr>
                <w:ilvl w:val="0"/>
                <w:numId w:val="1"/>
              </w:numPr>
              <w:tabs>
                <w:tab w:val="left" w:pos="419"/>
              </w:tabs>
              <w:kinsoku w:val="0"/>
              <w:spacing w:line="360" w:lineRule="exact"/>
              <w:ind w:left="419" w:rightChars="50" w:right="130" w:hanging="284"/>
              <w:rPr>
                <w:rFonts w:hAnsi="標楷體"/>
                <w:sz w:val="24"/>
              </w:rPr>
            </w:pPr>
            <w:r w:rsidRPr="00CB2A89">
              <w:rPr>
                <w:rFonts w:hAnsi="標楷體" w:hint="eastAsia"/>
                <w:sz w:val="24"/>
              </w:rPr>
              <w:t>執行高雄市政府採購稽核小組日常行政及稽核監督業務，114年預定稽核410件，共稽核411件，達成率100%，自88年成立迄今總稽核量達7,340件。</w:t>
            </w:r>
          </w:p>
          <w:p w14:paraId="42593574" w14:textId="77777777" w:rsidR="00F91D54" w:rsidRPr="00CB2A89" w:rsidRDefault="00F91D54" w:rsidP="00F47D9A">
            <w:pPr>
              <w:numPr>
                <w:ilvl w:val="0"/>
                <w:numId w:val="1"/>
              </w:numPr>
              <w:tabs>
                <w:tab w:val="left" w:pos="419"/>
              </w:tabs>
              <w:kinsoku w:val="0"/>
              <w:spacing w:line="360" w:lineRule="exact"/>
              <w:ind w:left="419" w:rightChars="50" w:right="130" w:hanging="284"/>
              <w:rPr>
                <w:rFonts w:hAnsi="標楷體"/>
                <w:sz w:val="24"/>
              </w:rPr>
            </w:pPr>
            <w:r w:rsidRPr="00CB2A89">
              <w:rPr>
                <w:rFonts w:hAnsi="標楷體" w:hint="eastAsia"/>
                <w:sz w:val="24"/>
              </w:rPr>
              <w:t>發揮「高雄市政府採購申訴審議委員會」功能，114年共接獲廠商申訴案件9件、調解案件16件，總計收件數25件；申訴案件已結6件、調解案件已結13件，總結案件數19件。</w:t>
            </w:r>
          </w:p>
          <w:p w14:paraId="79F03E6F" w14:textId="77777777" w:rsidR="00F91D54" w:rsidRPr="00CB2A89" w:rsidRDefault="00F91D54" w:rsidP="00F47D9A">
            <w:pPr>
              <w:numPr>
                <w:ilvl w:val="0"/>
                <w:numId w:val="1"/>
              </w:numPr>
              <w:tabs>
                <w:tab w:val="left" w:pos="419"/>
              </w:tabs>
              <w:kinsoku w:val="0"/>
              <w:spacing w:line="360" w:lineRule="exact"/>
              <w:ind w:left="419" w:rightChars="50" w:right="130" w:hanging="284"/>
              <w:rPr>
                <w:rFonts w:hAnsi="標楷體"/>
                <w:sz w:val="24"/>
              </w:rPr>
            </w:pPr>
            <w:r w:rsidRPr="00CB2A89">
              <w:rPr>
                <w:rFonts w:hAnsi="標楷體" w:hint="eastAsia"/>
                <w:sz w:val="24"/>
              </w:rPr>
              <w:t>中央補助計畫：擔任行政院永續提升人行安全計畫的市府窗口，協助本府相關單位爭取預算，自 113 年起至114年12月31日止，已爭取核定155案，補助金額19.04億元。</w:t>
            </w:r>
          </w:p>
          <w:p w14:paraId="0E818755" w14:textId="60AD7862" w:rsidR="009F5A89" w:rsidRPr="00CB2A89" w:rsidRDefault="009F5A89" w:rsidP="00F47D9A">
            <w:pPr>
              <w:numPr>
                <w:ilvl w:val="0"/>
                <w:numId w:val="1"/>
              </w:numPr>
              <w:tabs>
                <w:tab w:val="left" w:pos="419"/>
              </w:tabs>
              <w:kinsoku w:val="0"/>
              <w:spacing w:line="360" w:lineRule="exact"/>
              <w:ind w:left="419" w:rightChars="50" w:right="130" w:hanging="284"/>
              <w:rPr>
                <w:rFonts w:hAnsi="標楷體"/>
                <w:sz w:val="24"/>
              </w:rPr>
            </w:pPr>
            <w:r w:rsidRPr="00CB2A89">
              <w:rPr>
                <w:rFonts w:hAnsi="標楷體" w:hint="eastAsia"/>
                <w:sz w:val="24"/>
              </w:rPr>
              <w:t>各項公共工程材料試驗：</w:t>
            </w:r>
          </w:p>
          <w:p w14:paraId="7670C875" w14:textId="77777777" w:rsidR="00F91D54" w:rsidRPr="00CB2A89" w:rsidRDefault="00F91D54" w:rsidP="00F47D9A">
            <w:pPr>
              <w:numPr>
                <w:ilvl w:val="0"/>
                <w:numId w:val="2"/>
              </w:numPr>
              <w:tabs>
                <w:tab w:val="left" w:pos="844"/>
              </w:tabs>
              <w:kinsoku w:val="0"/>
              <w:spacing w:line="360" w:lineRule="exact"/>
              <w:ind w:left="964" w:rightChars="50" w:right="130" w:hanging="624"/>
              <w:rPr>
                <w:rFonts w:hAnsi="標楷體"/>
                <w:sz w:val="24"/>
              </w:rPr>
            </w:pPr>
            <w:proofErr w:type="gramStart"/>
            <w:r w:rsidRPr="00CB2A89">
              <w:rPr>
                <w:rFonts w:hAnsi="標楷體" w:cs="標楷體"/>
                <w:sz w:val="24"/>
              </w:rPr>
              <w:t>11</w:t>
            </w:r>
            <w:r w:rsidRPr="00CB2A89">
              <w:rPr>
                <w:rFonts w:hAnsi="標楷體" w:cs="標楷體" w:hint="eastAsia"/>
                <w:sz w:val="24"/>
              </w:rPr>
              <w:t>4</w:t>
            </w:r>
            <w:proofErr w:type="gramEnd"/>
            <w:r w:rsidRPr="00CB2A89">
              <w:rPr>
                <w:rFonts w:hAnsi="標楷體" w:cs="標楷體"/>
                <w:sz w:val="24"/>
              </w:rPr>
              <w:t>年度辦</w:t>
            </w:r>
            <w:r w:rsidRPr="00CB2A89">
              <w:rPr>
                <w:rFonts w:hAnsi="標楷體" w:cs="標楷體"/>
                <w:spacing w:val="30"/>
                <w:sz w:val="24"/>
              </w:rPr>
              <w:t>理</w:t>
            </w:r>
            <w:r w:rsidRPr="00CB2A89">
              <w:rPr>
                <w:rFonts w:hAnsi="標楷體" w:cs="標楷體"/>
                <w:spacing w:val="60"/>
                <w:sz w:val="24"/>
              </w:rPr>
              <w:t>4</w:t>
            </w:r>
            <w:r w:rsidRPr="00CB2A89">
              <w:rPr>
                <w:rFonts w:hAnsi="標楷體" w:cs="標楷體"/>
                <w:sz w:val="24"/>
              </w:rPr>
              <w:t>大</w:t>
            </w:r>
            <w:r w:rsidRPr="00CB2A89">
              <w:rPr>
                <w:rFonts w:hAnsi="標楷體" w:cs="標楷體"/>
                <w:spacing w:val="30"/>
                <w:sz w:val="24"/>
              </w:rPr>
              <w:t>類</w:t>
            </w:r>
            <w:r w:rsidRPr="00CB2A89">
              <w:rPr>
                <w:rFonts w:hAnsi="標楷體" w:cs="標楷體"/>
                <w:sz w:val="24"/>
              </w:rPr>
              <w:t>5</w:t>
            </w:r>
            <w:r w:rsidRPr="00CB2A89">
              <w:rPr>
                <w:rFonts w:hAnsi="標楷體" w:cs="標楷體"/>
                <w:spacing w:val="60"/>
                <w:sz w:val="24"/>
              </w:rPr>
              <w:t>0</w:t>
            </w:r>
            <w:r w:rsidRPr="00CB2A89">
              <w:rPr>
                <w:rFonts w:hAnsi="標楷體" w:cs="標楷體"/>
                <w:sz w:val="24"/>
              </w:rPr>
              <w:t>項工程材料試</w:t>
            </w:r>
            <w:r w:rsidRPr="00CB2A89">
              <w:rPr>
                <w:rFonts w:hAnsi="標楷體" w:cs="標楷體"/>
                <w:spacing w:val="30"/>
                <w:sz w:val="24"/>
              </w:rPr>
              <w:t>驗</w:t>
            </w:r>
            <w:r w:rsidRPr="00CB2A89">
              <w:rPr>
                <w:rFonts w:hAnsi="標楷體" w:cs="標楷體"/>
                <w:spacing w:val="60"/>
                <w:sz w:val="24"/>
              </w:rPr>
              <w:t>1</w:t>
            </w:r>
            <w:r w:rsidRPr="00CB2A89">
              <w:rPr>
                <w:rFonts w:hAnsi="標楷體" w:cs="標楷體"/>
                <w:spacing w:val="30"/>
                <w:sz w:val="24"/>
              </w:rPr>
              <w:t>萬</w:t>
            </w:r>
            <w:r w:rsidRPr="00CB2A89">
              <w:rPr>
                <w:rFonts w:hAnsi="標楷體" w:cs="標楷體" w:hint="eastAsia"/>
                <w:spacing w:val="30"/>
                <w:sz w:val="24"/>
              </w:rPr>
              <w:t>6</w:t>
            </w:r>
            <w:r w:rsidRPr="00CB2A89">
              <w:rPr>
                <w:rFonts w:hAnsi="標楷體" w:cs="標楷體"/>
                <w:sz w:val="24"/>
              </w:rPr>
              <w:t>,</w:t>
            </w:r>
            <w:r w:rsidRPr="00CB2A89">
              <w:rPr>
                <w:rFonts w:hAnsi="標楷體" w:cs="標楷體" w:hint="eastAsia"/>
                <w:sz w:val="24"/>
              </w:rPr>
              <w:t>623</w:t>
            </w:r>
            <w:r w:rsidRPr="00CB2A89">
              <w:rPr>
                <w:rFonts w:hAnsi="標楷體" w:cs="標楷體"/>
                <w:spacing w:val="-5"/>
                <w:sz w:val="24"/>
              </w:rPr>
              <w:t>件，</w:t>
            </w:r>
            <w:r w:rsidRPr="00CB2A89">
              <w:rPr>
                <w:rFonts w:hAnsi="標楷體" w:cs="標楷體"/>
                <w:sz w:val="24"/>
              </w:rPr>
              <w:t>執行樣品數</w:t>
            </w:r>
            <w:r w:rsidRPr="00CB2A89">
              <w:rPr>
                <w:rFonts w:hAnsi="標楷體" w:cs="標楷體"/>
                <w:spacing w:val="-26"/>
                <w:sz w:val="24"/>
              </w:rPr>
              <w:t xml:space="preserve"> </w:t>
            </w:r>
            <w:r w:rsidRPr="00CB2A89">
              <w:rPr>
                <w:rFonts w:hAnsi="標楷體" w:cs="標楷體" w:hint="eastAsia"/>
                <w:sz w:val="24"/>
              </w:rPr>
              <w:t>4</w:t>
            </w:r>
            <w:r w:rsidRPr="00CB2A89">
              <w:rPr>
                <w:rFonts w:hAnsi="標楷體" w:cs="標楷體"/>
                <w:sz w:val="24"/>
              </w:rPr>
              <w:t>萬</w:t>
            </w:r>
            <w:r w:rsidRPr="00CB2A89">
              <w:rPr>
                <w:rFonts w:hAnsi="標楷體" w:cs="標楷體"/>
                <w:spacing w:val="-26"/>
                <w:sz w:val="24"/>
              </w:rPr>
              <w:t xml:space="preserve"> </w:t>
            </w:r>
            <w:r w:rsidRPr="00CB2A89">
              <w:rPr>
                <w:rFonts w:hAnsi="標楷體" w:cs="標楷體" w:hint="eastAsia"/>
                <w:spacing w:val="-26"/>
                <w:sz w:val="24"/>
              </w:rPr>
              <w:t>7</w:t>
            </w:r>
            <w:r w:rsidRPr="00CB2A89">
              <w:rPr>
                <w:rFonts w:hAnsi="標楷體" w:cs="標楷體"/>
                <w:sz w:val="24"/>
              </w:rPr>
              <w:t>,</w:t>
            </w:r>
            <w:r w:rsidRPr="00CB2A89">
              <w:rPr>
                <w:rFonts w:hAnsi="標楷體" w:cs="標楷體" w:hint="eastAsia"/>
                <w:sz w:val="24"/>
              </w:rPr>
              <w:t>663</w:t>
            </w:r>
            <w:r w:rsidRPr="00CB2A89">
              <w:rPr>
                <w:rFonts w:hAnsi="標楷體" w:cs="標楷體"/>
                <w:spacing w:val="-26"/>
                <w:sz w:val="24"/>
              </w:rPr>
              <w:t xml:space="preserve"> </w:t>
            </w:r>
            <w:proofErr w:type="gramStart"/>
            <w:r w:rsidRPr="00CB2A89">
              <w:rPr>
                <w:rFonts w:hAnsi="標楷體" w:cs="標楷體"/>
                <w:sz w:val="24"/>
              </w:rPr>
              <w:t>個</w:t>
            </w:r>
            <w:proofErr w:type="gramEnd"/>
            <w:r w:rsidRPr="00CB2A89">
              <w:rPr>
                <w:rFonts w:hAnsi="標楷體" w:cs="標楷體"/>
                <w:sz w:val="24"/>
              </w:rPr>
              <w:t>試樣，規費收入全年約</w:t>
            </w:r>
            <w:r w:rsidRPr="00CB2A89">
              <w:rPr>
                <w:rFonts w:hAnsi="標楷體" w:cs="標楷體"/>
                <w:spacing w:val="-26"/>
                <w:sz w:val="24"/>
              </w:rPr>
              <w:t xml:space="preserve"> </w:t>
            </w:r>
            <w:r w:rsidRPr="00CB2A89">
              <w:rPr>
                <w:rFonts w:hAnsi="標楷體" w:cs="標楷體"/>
                <w:sz w:val="24"/>
              </w:rPr>
              <w:t>7,</w:t>
            </w:r>
            <w:r w:rsidRPr="00CB2A89">
              <w:rPr>
                <w:rFonts w:hAnsi="標楷體" w:cs="標楷體" w:hint="eastAsia"/>
                <w:sz w:val="24"/>
              </w:rPr>
              <w:t>441</w:t>
            </w:r>
            <w:r w:rsidRPr="00CB2A89">
              <w:rPr>
                <w:rFonts w:hAnsi="標楷體" w:cs="標楷體"/>
                <w:spacing w:val="-26"/>
                <w:sz w:val="24"/>
              </w:rPr>
              <w:t xml:space="preserve"> </w:t>
            </w:r>
            <w:r w:rsidRPr="00CB2A89">
              <w:rPr>
                <w:rFonts w:hAnsi="標楷體" w:cs="標楷體"/>
                <w:sz w:val="24"/>
              </w:rPr>
              <w:t>萬元，試驗費支出</w:t>
            </w:r>
            <w:r w:rsidRPr="00CB2A89">
              <w:rPr>
                <w:rFonts w:hAnsi="標楷體" w:cs="標楷體"/>
                <w:spacing w:val="30"/>
                <w:sz w:val="24"/>
              </w:rPr>
              <w:t>約</w:t>
            </w:r>
            <w:r w:rsidRPr="00CB2A89">
              <w:rPr>
                <w:rFonts w:hAnsi="標楷體" w:cs="標楷體" w:hint="eastAsia"/>
                <w:spacing w:val="30"/>
                <w:sz w:val="24"/>
              </w:rPr>
              <w:t>4</w:t>
            </w:r>
            <w:r w:rsidRPr="00CB2A89">
              <w:rPr>
                <w:rFonts w:hAnsi="標楷體" w:cs="標楷體"/>
                <w:sz w:val="24"/>
              </w:rPr>
              <w:t>,</w:t>
            </w:r>
            <w:r w:rsidRPr="00CB2A89">
              <w:rPr>
                <w:rFonts w:hAnsi="標楷體" w:cs="標楷體" w:hint="eastAsia"/>
                <w:sz w:val="24"/>
              </w:rPr>
              <w:t>992</w:t>
            </w:r>
            <w:r w:rsidRPr="00CB2A89">
              <w:rPr>
                <w:rFonts w:hAnsi="標楷體" w:cs="標楷體"/>
                <w:sz w:val="24"/>
              </w:rPr>
              <w:t>萬元，增加市庫收入</w:t>
            </w:r>
            <w:r w:rsidRPr="00CB2A89">
              <w:rPr>
                <w:rFonts w:hAnsi="標楷體" w:cs="標楷體"/>
                <w:spacing w:val="30"/>
                <w:sz w:val="24"/>
              </w:rPr>
              <w:t>約</w:t>
            </w:r>
            <w:r w:rsidRPr="00CB2A89">
              <w:rPr>
                <w:rFonts w:hAnsi="標楷體" w:cs="標楷體"/>
                <w:sz w:val="24"/>
              </w:rPr>
              <w:t>2,</w:t>
            </w:r>
            <w:r w:rsidRPr="00CB2A89">
              <w:rPr>
                <w:rFonts w:hAnsi="標楷體" w:cs="標楷體" w:hint="eastAsia"/>
                <w:sz w:val="24"/>
              </w:rPr>
              <w:t>449</w:t>
            </w:r>
            <w:r w:rsidRPr="00CB2A89">
              <w:rPr>
                <w:rFonts w:hAnsi="標楷體" w:cs="標楷體"/>
                <w:sz w:val="24"/>
              </w:rPr>
              <w:t>萬元。</w:t>
            </w:r>
          </w:p>
          <w:p w14:paraId="76678E76" w14:textId="39949644" w:rsidR="009F5A89" w:rsidRPr="00CB2A89" w:rsidRDefault="009F5A89" w:rsidP="00F47D9A">
            <w:pPr>
              <w:numPr>
                <w:ilvl w:val="0"/>
                <w:numId w:val="2"/>
              </w:numPr>
              <w:tabs>
                <w:tab w:val="left" w:pos="844"/>
              </w:tabs>
              <w:kinsoku w:val="0"/>
              <w:spacing w:line="360" w:lineRule="exact"/>
              <w:ind w:left="964" w:rightChars="50" w:right="130" w:hanging="624"/>
              <w:rPr>
                <w:rFonts w:hAnsi="標楷體"/>
                <w:sz w:val="24"/>
              </w:rPr>
            </w:pPr>
            <w:r w:rsidRPr="00CB2A89">
              <w:rPr>
                <w:rFonts w:hAnsi="標楷體" w:hint="eastAsia"/>
                <w:sz w:val="24"/>
              </w:rPr>
              <w:t>1</w:t>
            </w:r>
            <w:r w:rsidR="00F91D54" w:rsidRPr="00CB2A89">
              <w:rPr>
                <w:rFonts w:hAnsi="標楷體" w:cs="標楷體"/>
                <w:sz w:val="24"/>
              </w:rPr>
              <w:t>1</w:t>
            </w:r>
            <w:r w:rsidR="00F91D54" w:rsidRPr="00CB2A89">
              <w:rPr>
                <w:rFonts w:hAnsi="標楷體" w:cs="標楷體" w:hint="eastAsia"/>
                <w:sz w:val="24"/>
              </w:rPr>
              <w:t>4</w:t>
            </w:r>
            <w:r w:rsidR="00F91D54" w:rsidRPr="00CB2A89">
              <w:rPr>
                <w:rFonts w:hAnsi="標楷體" w:cs="標楷體"/>
                <w:spacing w:val="-23"/>
                <w:sz w:val="24"/>
              </w:rPr>
              <w:t xml:space="preserve"> </w:t>
            </w:r>
            <w:r w:rsidR="00F91D54" w:rsidRPr="00CB2A89">
              <w:rPr>
                <w:rFonts w:hAnsi="標楷體" w:cs="標楷體"/>
                <w:sz w:val="24"/>
              </w:rPr>
              <w:t>年度委託</w:t>
            </w:r>
            <w:r w:rsidR="00F91D54" w:rsidRPr="00CB2A89">
              <w:rPr>
                <w:rFonts w:hAnsi="標楷體" w:cs="標楷體"/>
                <w:spacing w:val="-23"/>
                <w:sz w:val="24"/>
              </w:rPr>
              <w:t xml:space="preserve"> </w:t>
            </w:r>
            <w:r w:rsidR="00F91D54" w:rsidRPr="00CB2A89">
              <w:rPr>
                <w:rFonts w:hAnsi="標楷體" w:cs="標楷體"/>
                <w:sz w:val="24"/>
              </w:rPr>
              <w:t>TAF</w:t>
            </w:r>
            <w:r w:rsidR="00F91D54" w:rsidRPr="00CB2A89">
              <w:rPr>
                <w:rFonts w:hAnsi="標楷體" w:cs="標楷體"/>
                <w:spacing w:val="-23"/>
                <w:sz w:val="24"/>
              </w:rPr>
              <w:t xml:space="preserve"> </w:t>
            </w:r>
            <w:r w:rsidR="00F91D54" w:rsidRPr="00CB2A89">
              <w:rPr>
                <w:rFonts w:hAnsi="標楷體" w:cs="標楷體"/>
                <w:sz w:val="24"/>
              </w:rPr>
              <w:t>實驗室共計8家，共辦理</w:t>
            </w:r>
            <w:r w:rsidR="00F91D54" w:rsidRPr="00CB2A89">
              <w:rPr>
                <w:rFonts w:hAnsi="標楷體" w:cs="標楷體" w:hint="eastAsia"/>
                <w:sz w:val="24"/>
              </w:rPr>
              <w:t>10</w:t>
            </w:r>
            <w:r w:rsidR="00F91D54" w:rsidRPr="00CB2A89">
              <w:rPr>
                <w:rFonts w:hAnsi="標楷體" w:cs="標楷體"/>
                <w:sz w:val="24"/>
              </w:rPr>
              <w:t>次稽核，以督導實驗室發揮精確及專業服務水準。</w:t>
            </w:r>
          </w:p>
          <w:p w14:paraId="7DD14165" w14:textId="6D1A6999" w:rsidR="009F5A89" w:rsidRPr="00CB2A89" w:rsidRDefault="009F5A89" w:rsidP="00F47D9A">
            <w:pPr>
              <w:numPr>
                <w:ilvl w:val="0"/>
                <w:numId w:val="2"/>
              </w:numPr>
              <w:tabs>
                <w:tab w:val="left" w:pos="844"/>
              </w:tabs>
              <w:kinsoku w:val="0"/>
              <w:spacing w:line="360" w:lineRule="exact"/>
              <w:ind w:left="964" w:rightChars="50" w:right="130" w:hanging="624"/>
              <w:rPr>
                <w:rFonts w:hAnsi="標楷體"/>
                <w:sz w:val="24"/>
              </w:rPr>
            </w:pPr>
            <w:r w:rsidRPr="00CB2A89">
              <w:rPr>
                <w:rFonts w:hAnsi="標楷體" w:hint="eastAsia"/>
                <w:sz w:val="24"/>
              </w:rPr>
              <w:t>11</w:t>
            </w:r>
            <w:r w:rsidR="00F91D54" w:rsidRPr="00CB2A89">
              <w:rPr>
                <w:rFonts w:hAnsi="標楷體" w:cs="標楷體" w:hint="eastAsia"/>
                <w:sz w:val="24"/>
              </w:rPr>
              <w:t>4</w:t>
            </w:r>
            <w:r w:rsidR="00F91D54" w:rsidRPr="00CB2A89">
              <w:rPr>
                <w:rFonts w:hAnsi="標楷體" w:cs="標楷體"/>
                <w:spacing w:val="1"/>
                <w:sz w:val="24"/>
              </w:rPr>
              <w:t xml:space="preserve"> 年度辦</w:t>
            </w:r>
            <w:r w:rsidR="00F91D54" w:rsidRPr="00CB2A89">
              <w:rPr>
                <w:rFonts w:hAnsi="標楷體" w:cs="標楷體"/>
                <w:sz w:val="24"/>
              </w:rPr>
              <w:t>理</w:t>
            </w:r>
            <w:r w:rsidR="00F91D54" w:rsidRPr="00CB2A89">
              <w:rPr>
                <w:rFonts w:hAnsi="標楷體" w:cs="標楷體"/>
                <w:spacing w:val="1"/>
                <w:sz w:val="24"/>
              </w:rPr>
              <w:t>「工程</w:t>
            </w:r>
            <w:r w:rsidR="00F91D54" w:rsidRPr="00CB2A89">
              <w:rPr>
                <w:rFonts w:hAnsi="標楷體" w:cs="標楷體"/>
                <w:sz w:val="24"/>
              </w:rPr>
              <w:t>材</w:t>
            </w:r>
            <w:r w:rsidR="00F91D54" w:rsidRPr="00CB2A89">
              <w:rPr>
                <w:rFonts w:hAnsi="標楷體" w:cs="標楷體"/>
                <w:spacing w:val="1"/>
                <w:sz w:val="24"/>
              </w:rPr>
              <w:t>料試（檢</w:t>
            </w:r>
            <w:r w:rsidR="00F91D54" w:rsidRPr="00CB2A89">
              <w:rPr>
                <w:rFonts w:hAnsi="標楷體" w:cs="標楷體"/>
                <w:sz w:val="24"/>
              </w:rPr>
              <w:t>）</w:t>
            </w:r>
            <w:proofErr w:type="gramStart"/>
            <w:r w:rsidR="00F91D54" w:rsidRPr="00CB2A89">
              <w:rPr>
                <w:rFonts w:hAnsi="標楷體" w:cs="標楷體"/>
                <w:spacing w:val="1"/>
                <w:sz w:val="24"/>
              </w:rPr>
              <w:t>驗對公</w:t>
            </w:r>
            <w:r w:rsidR="00F91D54" w:rsidRPr="00CB2A89">
              <w:rPr>
                <w:rFonts w:hAnsi="標楷體" w:cs="標楷體"/>
                <w:sz w:val="24"/>
              </w:rPr>
              <w:t>共</w:t>
            </w:r>
            <w:proofErr w:type="gramEnd"/>
            <w:r w:rsidR="00F91D54" w:rsidRPr="00CB2A89">
              <w:rPr>
                <w:rFonts w:hAnsi="標楷體" w:cs="標楷體"/>
                <w:sz w:val="24"/>
              </w:rPr>
              <w:t>工</w:t>
            </w:r>
            <w:r w:rsidR="00F91D54" w:rsidRPr="00CB2A89">
              <w:rPr>
                <w:rFonts w:hAnsi="標楷體" w:cs="標楷體"/>
                <w:spacing w:val="1"/>
                <w:sz w:val="24"/>
              </w:rPr>
              <w:t>程之影響研</w:t>
            </w:r>
            <w:r w:rsidR="00F91D54" w:rsidRPr="00CB2A89">
              <w:rPr>
                <w:rFonts w:hAnsi="標楷體" w:cs="標楷體"/>
                <w:sz w:val="24"/>
              </w:rPr>
              <w:t>習班」1 場次，安排工程相關</w:t>
            </w:r>
            <w:proofErr w:type="gramStart"/>
            <w:r w:rsidR="00F91D54" w:rsidRPr="00CB2A89">
              <w:rPr>
                <w:rFonts w:hAnsi="標楷體" w:cs="標楷體"/>
                <w:sz w:val="24"/>
              </w:rPr>
              <w:t>人員參訓</w:t>
            </w:r>
            <w:proofErr w:type="gramEnd"/>
            <w:r w:rsidR="00F91D54" w:rsidRPr="00CB2A89">
              <w:rPr>
                <w:rFonts w:hAnsi="標楷體" w:cs="標楷體"/>
                <w:sz w:val="24"/>
              </w:rPr>
              <w:t>，並聘請具有工程</w:t>
            </w:r>
            <w:r w:rsidR="00F91D54" w:rsidRPr="00CB2A89">
              <w:rPr>
                <w:rFonts w:hAnsi="標楷體" w:cs="標楷體"/>
                <w:spacing w:val="-5"/>
                <w:sz w:val="24"/>
              </w:rPr>
              <w:t>知</w:t>
            </w:r>
            <w:r w:rsidR="00F91D54" w:rsidRPr="00CB2A89">
              <w:rPr>
                <w:rFonts w:hAnsi="標楷體" w:cs="標楷體"/>
                <w:spacing w:val="-4"/>
                <w:sz w:val="24"/>
              </w:rPr>
              <w:t>識之</w:t>
            </w:r>
            <w:r w:rsidR="00F91D54" w:rsidRPr="00CB2A89">
              <w:rPr>
                <w:rFonts w:hAnsi="標楷體" w:cs="標楷體"/>
                <w:spacing w:val="-5"/>
                <w:sz w:val="24"/>
              </w:rPr>
              <w:t>專</w:t>
            </w:r>
            <w:r w:rsidR="00F91D54" w:rsidRPr="00CB2A89">
              <w:rPr>
                <w:rFonts w:hAnsi="標楷體" w:cs="標楷體"/>
                <w:spacing w:val="-4"/>
                <w:sz w:val="24"/>
              </w:rPr>
              <w:t>家學者</w:t>
            </w:r>
            <w:r w:rsidR="00F91D54" w:rsidRPr="00CB2A89">
              <w:rPr>
                <w:rFonts w:hAnsi="標楷體" w:cs="標楷體"/>
                <w:spacing w:val="-5"/>
                <w:sz w:val="24"/>
              </w:rPr>
              <w:t>雙</w:t>
            </w:r>
            <w:r w:rsidR="00F91D54" w:rsidRPr="00CB2A89">
              <w:rPr>
                <w:rFonts w:hAnsi="標楷體" w:cs="標楷體"/>
                <w:spacing w:val="-4"/>
                <w:sz w:val="24"/>
              </w:rPr>
              <w:t>向交</w:t>
            </w:r>
            <w:r w:rsidR="00F91D54" w:rsidRPr="00CB2A89">
              <w:rPr>
                <w:rFonts w:hAnsi="標楷體" w:cs="標楷體"/>
                <w:spacing w:val="-5"/>
                <w:sz w:val="24"/>
              </w:rPr>
              <w:t>流</w:t>
            </w:r>
            <w:r w:rsidR="00F91D54" w:rsidRPr="00CB2A89">
              <w:rPr>
                <w:rFonts w:hAnsi="標楷體" w:cs="標楷體"/>
                <w:spacing w:val="-4"/>
                <w:sz w:val="24"/>
              </w:rPr>
              <w:t>，提</w:t>
            </w:r>
            <w:r w:rsidR="00F91D54" w:rsidRPr="00CB2A89">
              <w:rPr>
                <w:rFonts w:hAnsi="標楷體" w:cs="標楷體"/>
                <w:spacing w:val="-5"/>
                <w:sz w:val="24"/>
              </w:rPr>
              <w:t>升</w:t>
            </w:r>
            <w:r w:rsidR="00F91D54" w:rsidRPr="00CB2A89">
              <w:rPr>
                <w:rFonts w:hAnsi="標楷體" w:cs="標楷體"/>
                <w:spacing w:val="-4"/>
                <w:sz w:val="24"/>
              </w:rPr>
              <w:t>專業技</w:t>
            </w:r>
            <w:r w:rsidR="00F91D54" w:rsidRPr="00CB2A89">
              <w:rPr>
                <w:rFonts w:hAnsi="標楷體" w:cs="標楷體"/>
                <w:spacing w:val="-5"/>
                <w:sz w:val="24"/>
              </w:rPr>
              <w:t>能</w:t>
            </w:r>
            <w:r w:rsidR="00F91D54" w:rsidRPr="00CB2A89">
              <w:rPr>
                <w:rFonts w:hAnsi="標楷體" w:cs="標楷體"/>
                <w:sz w:val="24"/>
              </w:rPr>
              <w:t>。</w:t>
            </w:r>
          </w:p>
          <w:p w14:paraId="661B8D2E" w14:textId="77777777" w:rsidR="009F5A89" w:rsidRPr="00CB2A89" w:rsidRDefault="009F5A89" w:rsidP="00F47D9A">
            <w:pPr>
              <w:numPr>
                <w:ilvl w:val="0"/>
                <w:numId w:val="1"/>
              </w:numPr>
              <w:tabs>
                <w:tab w:val="left" w:pos="419"/>
              </w:tabs>
              <w:kinsoku w:val="0"/>
              <w:spacing w:line="360" w:lineRule="exact"/>
              <w:ind w:left="419" w:rightChars="50" w:right="130" w:hanging="284"/>
              <w:rPr>
                <w:rFonts w:hAnsi="標楷體"/>
                <w:sz w:val="24"/>
              </w:rPr>
            </w:pPr>
            <w:r w:rsidRPr="00CB2A89">
              <w:rPr>
                <w:rFonts w:hAnsi="標楷體" w:hint="eastAsia"/>
                <w:sz w:val="24"/>
              </w:rPr>
              <w:t>本市地方級及國家級濕地:</w:t>
            </w:r>
          </w:p>
          <w:p w14:paraId="1A8703D4" w14:textId="1444601A" w:rsidR="00F91D54" w:rsidRPr="00CB2A89" w:rsidRDefault="009F5A89" w:rsidP="00F47D9A">
            <w:pPr>
              <w:numPr>
                <w:ilvl w:val="0"/>
                <w:numId w:val="22"/>
              </w:numPr>
              <w:tabs>
                <w:tab w:val="left" w:pos="844"/>
              </w:tabs>
              <w:kinsoku w:val="0"/>
              <w:spacing w:line="360" w:lineRule="exact"/>
              <w:ind w:left="964" w:rightChars="50" w:right="130" w:hanging="624"/>
              <w:rPr>
                <w:rFonts w:hAnsi="標楷體"/>
                <w:sz w:val="24"/>
              </w:rPr>
            </w:pPr>
            <w:r w:rsidRPr="00CB2A89">
              <w:rPr>
                <w:rFonts w:hAnsi="標楷體" w:hint="eastAsia"/>
                <w:sz w:val="24"/>
              </w:rPr>
              <w:t>永安濕地、鳥松濕地、援中港濕地「保育利用計畫」109~</w:t>
            </w:r>
            <w:proofErr w:type="gramStart"/>
            <w:r w:rsidRPr="00CB2A89">
              <w:rPr>
                <w:rFonts w:hAnsi="標楷體" w:hint="eastAsia"/>
                <w:sz w:val="24"/>
              </w:rPr>
              <w:t>110</w:t>
            </w:r>
            <w:proofErr w:type="gramEnd"/>
            <w:r w:rsidRPr="00CB2A89">
              <w:rPr>
                <w:rFonts w:hAnsi="標楷體" w:hint="eastAsia"/>
                <w:sz w:val="24"/>
              </w:rPr>
              <w:t>年度完成公告，</w:t>
            </w:r>
            <w:proofErr w:type="gramStart"/>
            <w:r w:rsidRPr="00CB2A89">
              <w:rPr>
                <w:rFonts w:hAnsi="標楷體" w:hint="eastAsia"/>
                <w:sz w:val="24"/>
              </w:rPr>
              <w:t>半屏湖濕地</w:t>
            </w:r>
            <w:proofErr w:type="gramEnd"/>
            <w:r w:rsidRPr="00CB2A89">
              <w:rPr>
                <w:rFonts w:hAnsi="標楷體" w:hint="eastAsia"/>
                <w:sz w:val="24"/>
              </w:rPr>
              <w:t>及林園人工濕地「保育利用計畫」於111年3月9日完成公告，</w:t>
            </w:r>
            <w:r w:rsidR="00F91D54" w:rsidRPr="00CB2A89">
              <w:rPr>
                <w:rFonts w:hAnsi="標楷體"/>
                <w:sz w:val="24"/>
              </w:rPr>
              <w:t>大樹人工濕地「保育利用計</w:t>
            </w:r>
            <w:r w:rsidR="00F91D54" w:rsidRPr="00CB2A89">
              <w:rPr>
                <w:rFonts w:hAnsi="標楷體"/>
                <w:sz w:val="24"/>
              </w:rPr>
              <w:lastRenderedPageBreak/>
              <w:t>畫」</w:t>
            </w:r>
            <w:r w:rsidR="00F91D54" w:rsidRPr="00CB2A89">
              <w:rPr>
                <w:rFonts w:hAnsi="標楷體"/>
                <w:noProof/>
                <w:sz w:val="24"/>
              </w:rPr>
              <mc:AlternateContent>
                <mc:Choice Requires="wps">
                  <w:drawing>
                    <wp:anchor distT="0" distB="0" distL="0" distR="0" simplePos="0" relativeHeight="251659776" behindDoc="1" locked="0" layoutInCell="1" allowOverlap="1" wp14:anchorId="0125E3BC" wp14:editId="1E2785A9">
                      <wp:simplePos x="0" y="0"/>
                      <wp:positionH relativeFrom="page">
                        <wp:posOffset>6929755</wp:posOffset>
                      </wp:positionH>
                      <wp:positionV relativeFrom="page">
                        <wp:posOffset>612775</wp:posOffset>
                      </wp:positionV>
                      <wp:extent cx="27305" cy="29210"/>
                      <wp:effectExtent l="0" t="0" r="10795" b="8890"/>
                      <wp:wrapNone/>
                      <wp:docPr id="1642902343"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9210"/>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74AA823A" id="矩形 5" o:spid="_x0000_s1026" style="position:absolute;margin-left:545.65pt;margin-top:48.25pt;width:2.15pt;height:2.3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" fillcolor="black" stroked="f">
                      <v:path arrowok="t"/>
                      <w10:wrap anchorx="page" anchory="page"/>
                    </v:rect>
                  </w:pict>
                </mc:Fallback>
              </mc:AlternateContent>
            </w:r>
            <w:r w:rsidR="00F91D54" w:rsidRPr="00CB2A89">
              <w:rPr>
                <w:rFonts w:hAnsi="標楷體"/>
                <w:noProof/>
                <w:sz w:val="24"/>
              </w:rPr>
              <mc:AlternateContent>
                <mc:Choice Requires="wps">
                  <w:drawing>
                    <wp:anchor distT="0" distB="0" distL="0" distR="0" simplePos="0" relativeHeight="251664896" behindDoc="1" locked="0" layoutInCell="1" allowOverlap="1" wp14:anchorId="259E4398" wp14:editId="796FD235">
                      <wp:simplePos x="0" y="0"/>
                      <wp:positionH relativeFrom="page">
                        <wp:posOffset>6929755</wp:posOffset>
                      </wp:positionH>
                      <wp:positionV relativeFrom="page">
                        <wp:posOffset>612775</wp:posOffset>
                      </wp:positionV>
                      <wp:extent cx="27305" cy="27305"/>
                      <wp:effectExtent l="0" t="0" r="0" b="0"/>
                      <wp:wrapNone/>
                      <wp:docPr id="482069747"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05" cy="27305"/>
                              </a:xfrm>
                              <a:prstGeom prst="rect">
                                <a:avLst/>
                              </a:prstGeom>
                              <a:solidFill>
                                <a:srgbClr val="000000"/>
                              </a:solidFill>
                              <a:ln>
                                <a:noFill/>
                              </a:ln>
                            </wps:spPr>
                            <wps:bodyPr vert="horz" wrap="square"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rect w14:anchorId="24CF50CC" id="矩形 3" o:spid="_x0000_s1026" style="position:absolute;margin-left:545.65pt;margin-top:48.25pt;width:2.15pt;height:2.1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" fillcolor="black" stroked="f">
                      <v:path arrowok="t"/>
                      <w10:wrap anchorx="page" anchory="page"/>
                    </v:rect>
                  </w:pict>
                </mc:Fallback>
              </mc:AlternateContent>
            </w:r>
            <w:r w:rsidR="00F91D54" w:rsidRPr="00CB2A89">
              <w:rPr>
                <w:rFonts w:hAnsi="標楷體"/>
                <w:sz w:val="24"/>
              </w:rPr>
              <w:t>於11</w:t>
            </w:r>
            <w:r w:rsidR="00F91D54" w:rsidRPr="00CB2A89">
              <w:rPr>
                <w:rFonts w:hAnsi="標楷體" w:hint="eastAsia"/>
                <w:sz w:val="24"/>
              </w:rPr>
              <w:t>3</w:t>
            </w:r>
            <w:r w:rsidR="00F91D54" w:rsidRPr="00CB2A89">
              <w:rPr>
                <w:rFonts w:hAnsi="標楷體"/>
                <w:sz w:val="24"/>
              </w:rPr>
              <w:t>年1</w:t>
            </w:r>
            <w:r w:rsidR="00F91D54" w:rsidRPr="00CB2A89">
              <w:rPr>
                <w:rFonts w:hAnsi="標楷體" w:hint="eastAsia"/>
                <w:sz w:val="24"/>
              </w:rPr>
              <w:t>0</w:t>
            </w:r>
            <w:r w:rsidR="00F91D54" w:rsidRPr="00CB2A89">
              <w:rPr>
                <w:rFonts w:hAnsi="標楷體"/>
                <w:sz w:val="24"/>
              </w:rPr>
              <w:t>月</w:t>
            </w:r>
            <w:r w:rsidR="00F91D54" w:rsidRPr="00CB2A89">
              <w:rPr>
                <w:rFonts w:hAnsi="標楷體" w:hint="eastAsia"/>
                <w:sz w:val="24"/>
              </w:rPr>
              <w:t>15</w:t>
            </w:r>
            <w:r w:rsidR="00F91D54" w:rsidRPr="00CB2A89">
              <w:rPr>
                <w:rFonts w:hAnsi="標楷體"/>
                <w:sz w:val="24"/>
              </w:rPr>
              <w:t>日</w:t>
            </w:r>
            <w:r w:rsidR="00F91D54" w:rsidRPr="00CB2A89">
              <w:rPr>
                <w:rFonts w:hAnsi="標楷體" w:hint="eastAsia"/>
                <w:sz w:val="24"/>
              </w:rPr>
              <w:t>完成公告。</w:t>
            </w:r>
          </w:p>
          <w:p w14:paraId="5C9AC5A4" w14:textId="41C80CDE" w:rsidR="00F91D54" w:rsidRPr="00CB2A89" w:rsidRDefault="00F91D54" w:rsidP="00F47D9A">
            <w:pPr>
              <w:numPr>
                <w:ilvl w:val="0"/>
                <w:numId w:val="22"/>
              </w:numPr>
              <w:tabs>
                <w:tab w:val="left" w:pos="844"/>
              </w:tabs>
              <w:kinsoku w:val="0"/>
              <w:spacing w:line="360" w:lineRule="exact"/>
              <w:ind w:left="964" w:rightChars="50" w:right="130" w:hanging="624"/>
              <w:rPr>
                <w:rFonts w:hAnsi="標楷體"/>
                <w:sz w:val="24"/>
              </w:rPr>
            </w:pPr>
            <w:r w:rsidRPr="00CB2A89">
              <w:rPr>
                <w:rFonts w:hAnsi="標楷體"/>
                <w:sz w:val="24"/>
              </w:rPr>
              <w:t>內政部</w:t>
            </w:r>
            <w:r w:rsidRPr="00CB2A89">
              <w:rPr>
                <w:rFonts w:hAnsi="標楷體" w:hint="eastAsia"/>
                <w:sz w:val="24"/>
              </w:rPr>
              <w:t>國家公園</w:t>
            </w:r>
            <w:r w:rsidRPr="00CB2A89">
              <w:rPr>
                <w:rFonts w:hAnsi="標楷體"/>
                <w:sz w:val="24"/>
              </w:rPr>
              <w:t>署 11</w:t>
            </w:r>
            <w:r w:rsidRPr="00CB2A89">
              <w:rPr>
                <w:rFonts w:hAnsi="標楷體" w:hint="eastAsia"/>
                <w:sz w:val="24"/>
              </w:rPr>
              <w:t>4</w:t>
            </w:r>
            <w:r w:rsidRPr="00CB2A89">
              <w:rPr>
                <w:rFonts w:hAnsi="標楷體"/>
                <w:sz w:val="24"/>
              </w:rPr>
              <w:t xml:space="preserve"> 年 </w:t>
            </w:r>
            <w:r w:rsidRPr="00CB2A89">
              <w:rPr>
                <w:rFonts w:hAnsi="標楷體" w:hint="eastAsia"/>
                <w:sz w:val="24"/>
              </w:rPr>
              <w:t>11</w:t>
            </w:r>
            <w:r w:rsidRPr="00CB2A89">
              <w:rPr>
                <w:rFonts w:hAnsi="標楷體"/>
                <w:sz w:val="24"/>
              </w:rPr>
              <w:t xml:space="preserve">月 </w:t>
            </w:r>
            <w:r w:rsidRPr="00CB2A89">
              <w:rPr>
                <w:rFonts w:hAnsi="標楷體" w:hint="eastAsia"/>
                <w:sz w:val="24"/>
              </w:rPr>
              <w:t>19</w:t>
            </w:r>
            <w:r w:rsidRPr="00CB2A89">
              <w:rPr>
                <w:rFonts w:hAnsi="標楷體"/>
                <w:sz w:val="24"/>
              </w:rPr>
              <w:t xml:space="preserve"> 日表揚「</w:t>
            </w:r>
            <w:proofErr w:type="gramStart"/>
            <w:r w:rsidRPr="00CB2A89">
              <w:rPr>
                <w:rFonts w:hAnsi="標楷體"/>
                <w:sz w:val="24"/>
              </w:rPr>
              <w:t>112</w:t>
            </w:r>
            <w:proofErr w:type="gramEnd"/>
            <w:r w:rsidRPr="00CB2A89">
              <w:rPr>
                <w:rFonts w:hAnsi="標楷體" w:hint="eastAsia"/>
                <w:sz w:val="24"/>
              </w:rPr>
              <w:t>年度及</w:t>
            </w:r>
            <w:proofErr w:type="gramStart"/>
            <w:r w:rsidRPr="00CB2A89">
              <w:rPr>
                <w:rFonts w:hAnsi="標楷體"/>
                <w:sz w:val="24"/>
              </w:rPr>
              <w:t>113</w:t>
            </w:r>
            <w:proofErr w:type="gramEnd"/>
            <w:r w:rsidRPr="00CB2A89">
              <w:rPr>
                <w:rFonts w:hAnsi="標楷體" w:hint="eastAsia"/>
                <w:sz w:val="24"/>
              </w:rPr>
              <w:t>年度國際級及國家級重要濕地經營管理</w:t>
            </w:r>
            <w:r w:rsidRPr="00CB2A89">
              <w:rPr>
                <w:rFonts w:hAnsi="標楷體"/>
                <w:sz w:val="24"/>
              </w:rPr>
              <w:t>」評鑑結果，工務局共獲獎2項：</w:t>
            </w:r>
          </w:p>
          <w:p w14:paraId="01FF8549" w14:textId="77777777" w:rsidR="00F91D54" w:rsidRPr="00CB2A89" w:rsidRDefault="00F91D54" w:rsidP="00F47D9A">
            <w:pPr>
              <w:tabs>
                <w:tab w:val="left" w:pos="844"/>
              </w:tabs>
              <w:kinsoku w:val="0"/>
              <w:spacing w:line="360" w:lineRule="exact"/>
              <w:ind w:left="964" w:rightChars="50" w:right="130"/>
              <w:rPr>
                <w:rFonts w:hAnsi="標楷體"/>
                <w:sz w:val="24"/>
              </w:rPr>
            </w:pPr>
            <w:r w:rsidRPr="00CB2A89">
              <w:rPr>
                <w:rFonts w:hAnsi="標楷體"/>
                <w:sz w:val="24"/>
              </w:rPr>
              <w:t>a.</w:t>
            </w:r>
            <w:proofErr w:type="gramStart"/>
            <w:r w:rsidRPr="00CB2A89">
              <w:rPr>
                <w:rFonts w:hAnsi="標楷體"/>
                <w:sz w:val="24"/>
              </w:rPr>
              <w:t>11</w:t>
            </w:r>
            <w:r w:rsidRPr="00CB2A89">
              <w:rPr>
                <w:rFonts w:hAnsi="標楷體" w:hint="eastAsia"/>
                <w:sz w:val="24"/>
              </w:rPr>
              <w:t>2</w:t>
            </w:r>
            <w:proofErr w:type="gramEnd"/>
            <w:r w:rsidRPr="00CB2A89">
              <w:rPr>
                <w:rFonts w:hAnsi="標楷體"/>
                <w:sz w:val="24"/>
              </w:rPr>
              <w:t>年度補助案：</w:t>
            </w:r>
            <w:r w:rsidRPr="00CB2A89">
              <w:rPr>
                <w:rFonts w:hAnsi="標楷體" w:hint="eastAsia"/>
                <w:sz w:val="24"/>
              </w:rPr>
              <w:t>甲</w:t>
            </w:r>
            <w:r w:rsidRPr="00CB2A89">
              <w:rPr>
                <w:rFonts w:hAnsi="標楷體"/>
                <w:sz w:val="24"/>
              </w:rPr>
              <w:t>等1案（洲仔濕地）。</w:t>
            </w:r>
          </w:p>
          <w:p w14:paraId="42A90328" w14:textId="77777777" w:rsidR="00F91D54" w:rsidRPr="00CB2A89" w:rsidRDefault="00F91D54" w:rsidP="00F47D9A">
            <w:pPr>
              <w:tabs>
                <w:tab w:val="left" w:pos="844"/>
              </w:tabs>
              <w:kinsoku w:val="0"/>
              <w:spacing w:line="360" w:lineRule="exact"/>
              <w:ind w:left="964" w:rightChars="50" w:right="130"/>
              <w:rPr>
                <w:rFonts w:hAnsi="標楷體"/>
                <w:sz w:val="24"/>
              </w:rPr>
            </w:pPr>
            <w:r w:rsidRPr="00CB2A89">
              <w:rPr>
                <w:rFonts w:hAnsi="標楷體"/>
                <w:sz w:val="24"/>
              </w:rPr>
              <w:t>b.</w:t>
            </w:r>
            <w:proofErr w:type="gramStart"/>
            <w:r w:rsidRPr="00CB2A89">
              <w:rPr>
                <w:rFonts w:hAnsi="標楷體"/>
                <w:sz w:val="24"/>
              </w:rPr>
              <w:t>11</w:t>
            </w:r>
            <w:r w:rsidRPr="00CB2A89">
              <w:rPr>
                <w:rFonts w:hAnsi="標楷體" w:hint="eastAsia"/>
                <w:sz w:val="24"/>
              </w:rPr>
              <w:t>3</w:t>
            </w:r>
            <w:proofErr w:type="gramEnd"/>
            <w:r w:rsidRPr="00CB2A89">
              <w:rPr>
                <w:rFonts w:hAnsi="標楷體"/>
                <w:sz w:val="24"/>
              </w:rPr>
              <w:t>年度補助案：</w:t>
            </w:r>
            <w:r w:rsidRPr="00CB2A89">
              <w:rPr>
                <w:rFonts w:hAnsi="標楷體" w:hint="eastAsia"/>
                <w:sz w:val="24"/>
              </w:rPr>
              <w:t>甲</w:t>
            </w:r>
            <w:r w:rsidRPr="00CB2A89">
              <w:rPr>
                <w:rFonts w:hAnsi="標楷體"/>
                <w:sz w:val="24"/>
              </w:rPr>
              <w:t>等1案（洲仔濕地）。</w:t>
            </w:r>
          </w:p>
          <w:p w14:paraId="671BE884" w14:textId="73494B5E" w:rsidR="00F91D54" w:rsidRPr="00CB2A89" w:rsidRDefault="00F91D54" w:rsidP="00F47D9A">
            <w:pPr>
              <w:numPr>
                <w:ilvl w:val="0"/>
                <w:numId w:val="22"/>
              </w:numPr>
              <w:tabs>
                <w:tab w:val="left" w:pos="844"/>
              </w:tabs>
              <w:kinsoku w:val="0"/>
              <w:spacing w:line="360" w:lineRule="exact"/>
              <w:ind w:left="964" w:rightChars="50" w:right="130" w:hanging="624"/>
              <w:rPr>
                <w:rFonts w:hAnsi="標楷體"/>
                <w:sz w:val="24"/>
              </w:rPr>
            </w:pPr>
            <w:r w:rsidRPr="00CB2A89">
              <w:rPr>
                <w:rFonts w:hAnsi="標楷體" w:hint="eastAsia"/>
                <w:sz w:val="24"/>
              </w:rPr>
              <w:t>114年本府提報8案濕地保育利用計畫</w:t>
            </w:r>
            <w:r w:rsidRPr="00CB2A89">
              <w:rPr>
                <w:rFonts w:hAnsi="標楷體"/>
                <w:sz w:val="24"/>
              </w:rPr>
              <w:t>，</w:t>
            </w:r>
            <w:r w:rsidRPr="00CB2A89">
              <w:rPr>
                <w:rFonts w:hAnsi="標楷體" w:hint="eastAsia"/>
                <w:sz w:val="24"/>
              </w:rPr>
              <w:t>獲中央核定總經費為589.3萬元(中央核定補助430 萬元(73%)，地方配合款159.3萬元(27%)。</w:t>
            </w:r>
          </w:p>
          <w:p w14:paraId="00E6B2E6" w14:textId="3499E550" w:rsidR="009F5A89" w:rsidRPr="00CB2A89" w:rsidRDefault="00F91D54" w:rsidP="00F47D9A">
            <w:pPr>
              <w:numPr>
                <w:ilvl w:val="0"/>
                <w:numId w:val="1"/>
              </w:numPr>
              <w:tabs>
                <w:tab w:val="left" w:pos="419"/>
              </w:tabs>
              <w:kinsoku w:val="0"/>
              <w:spacing w:line="360" w:lineRule="exact"/>
              <w:ind w:left="419" w:rightChars="50" w:right="130" w:hanging="284"/>
              <w:rPr>
                <w:rFonts w:hAnsi="標楷體"/>
                <w:sz w:val="24"/>
              </w:rPr>
            </w:pPr>
            <w:r w:rsidRPr="00CB2A89">
              <w:rPr>
                <w:rFonts w:hAnsi="標楷體" w:cs="標楷體"/>
                <w:sz w:val="24"/>
              </w:rPr>
              <w:t>辦理本</w:t>
            </w:r>
            <w:r w:rsidRPr="00CB2A89">
              <w:rPr>
                <w:rFonts w:hAnsi="標楷體" w:cs="標楷體"/>
                <w:spacing w:val="30"/>
                <w:sz w:val="24"/>
              </w:rPr>
              <w:t>市</w:t>
            </w:r>
            <w:r w:rsidRPr="00CB2A89">
              <w:rPr>
                <w:rFonts w:hAnsi="標楷體" w:cs="標楷體"/>
                <w:sz w:val="24"/>
              </w:rPr>
              <w:t>11</w:t>
            </w:r>
            <w:r w:rsidRPr="00CB2A89">
              <w:rPr>
                <w:rFonts w:hAnsi="標楷體" w:cs="標楷體" w:hint="eastAsia"/>
                <w:spacing w:val="60"/>
                <w:sz w:val="24"/>
              </w:rPr>
              <w:t>4</w:t>
            </w:r>
            <w:r w:rsidRPr="00CB2A89">
              <w:rPr>
                <w:rFonts w:hAnsi="標楷體" w:cs="標楷體"/>
                <w:sz w:val="24"/>
              </w:rPr>
              <w:t>年土壤液化潛勢調查工</w:t>
            </w:r>
            <w:r w:rsidRPr="00CB2A89">
              <w:rPr>
                <w:rFonts w:hAnsi="標楷體" w:cs="標楷體"/>
                <w:spacing w:val="-4"/>
                <w:sz w:val="24"/>
              </w:rPr>
              <w:t>作，</w:t>
            </w:r>
            <w:r w:rsidRPr="00CB2A89">
              <w:rPr>
                <w:rFonts w:hAnsi="標楷體" w:cs="標楷體" w:hint="eastAsia"/>
                <w:spacing w:val="-4"/>
                <w:sz w:val="24"/>
              </w:rPr>
              <w:t>完成45孔土壤鑽探調查、</w:t>
            </w:r>
            <w:r w:rsidRPr="00CB2A89">
              <w:rPr>
                <w:rFonts w:hAnsi="標楷體" w:cs="標楷體"/>
                <w:sz w:val="24"/>
              </w:rPr>
              <w:t>埋設水位觀測</w:t>
            </w:r>
            <w:r w:rsidRPr="00CB2A89">
              <w:rPr>
                <w:rFonts w:hAnsi="標楷體" w:cs="標楷體"/>
                <w:spacing w:val="30"/>
                <w:sz w:val="24"/>
              </w:rPr>
              <w:t>井</w:t>
            </w:r>
            <w:r w:rsidRPr="00CB2A89">
              <w:rPr>
                <w:rFonts w:hAnsi="標楷體" w:cs="標楷體"/>
                <w:sz w:val="24"/>
              </w:rPr>
              <w:t>4</w:t>
            </w:r>
            <w:r w:rsidRPr="00CB2A89">
              <w:rPr>
                <w:rFonts w:hAnsi="標楷體" w:cs="標楷體"/>
                <w:spacing w:val="60"/>
                <w:sz w:val="24"/>
              </w:rPr>
              <w:t>5</w:t>
            </w:r>
            <w:r w:rsidRPr="00CB2A89">
              <w:rPr>
                <w:rFonts w:hAnsi="標楷體" w:cs="標楷體"/>
                <w:spacing w:val="-4"/>
                <w:sz w:val="24"/>
              </w:rPr>
              <w:t>處</w:t>
            </w:r>
            <w:r w:rsidRPr="00CB2A89">
              <w:rPr>
                <w:rFonts w:hAnsi="標楷體" w:cs="標楷體" w:hint="eastAsia"/>
                <w:spacing w:val="-4"/>
                <w:sz w:val="24"/>
              </w:rPr>
              <w:t>及土壤試驗，及所有鑽孔液化分析及液化潛</w:t>
            </w:r>
            <w:proofErr w:type="gramStart"/>
            <w:r w:rsidRPr="00CB2A89">
              <w:rPr>
                <w:rFonts w:hAnsi="標楷體" w:cs="標楷體" w:hint="eastAsia"/>
                <w:spacing w:val="-4"/>
                <w:sz w:val="24"/>
              </w:rPr>
              <w:t>勢圖資</w:t>
            </w:r>
            <w:proofErr w:type="gramEnd"/>
            <w:r w:rsidRPr="00CB2A89">
              <w:rPr>
                <w:rFonts w:hAnsi="標楷體" w:cs="標楷體" w:hint="eastAsia"/>
                <w:spacing w:val="-4"/>
                <w:sz w:val="24"/>
              </w:rPr>
              <w:t>繪製，並完成老舊建築物及管線之液化致災風險評估</w:t>
            </w:r>
            <w:r w:rsidRPr="00CB2A89">
              <w:rPr>
                <w:rFonts w:hAnsi="標楷體" w:cs="標楷體"/>
                <w:spacing w:val="-4"/>
                <w:sz w:val="24"/>
              </w:rPr>
              <w:t>，</w:t>
            </w:r>
            <w:r w:rsidRPr="00CB2A89">
              <w:rPr>
                <w:rFonts w:hAnsi="標楷體" w:cs="標楷體"/>
                <w:sz w:val="24"/>
              </w:rPr>
              <w:t>其抗土壤液化能力及致災風險等資訊，將做為本府未來都市防災之重點項目。</w:t>
            </w:r>
          </w:p>
          <w:p w14:paraId="32CF067A" w14:textId="77777777" w:rsidR="00DB1758" w:rsidRPr="00CB2A89" w:rsidRDefault="00DB1758" w:rsidP="00F47D9A">
            <w:pPr>
              <w:tabs>
                <w:tab w:val="left" w:pos="419"/>
              </w:tabs>
              <w:kinsoku w:val="0"/>
              <w:spacing w:line="360" w:lineRule="exact"/>
              <w:ind w:left="419" w:rightChars="50" w:right="130"/>
              <w:rPr>
                <w:rFonts w:hAnsi="標楷體"/>
                <w:sz w:val="24"/>
              </w:rPr>
            </w:pPr>
          </w:p>
          <w:p w14:paraId="1D4A2B1B" w14:textId="77777777" w:rsidR="007E71E5" w:rsidRPr="00CB2A89" w:rsidRDefault="007E71E5" w:rsidP="00F47D9A">
            <w:pPr>
              <w:tabs>
                <w:tab w:val="left" w:pos="419"/>
              </w:tabs>
              <w:kinsoku w:val="0"/>
              <w:spacing w:line="360" w:lineRule="exact"/>
              <w:ind w:left="419" w:rightChars="50" w:right="130"/>
              <w:rPr>
                <w:rFonts w:hAnsi="標楷體"/>
                <w:sz w:val="24"/>
              </w:rPr>
            </w:pPr>
          </w:p>
          <w:p w14:paraId="441FD592" w14:textId="77777777" w:rsidR="007E71E5" w:rsidRPr="00CB2A89" w:rsidRDefault="007E71E5" w:rsidP="00F47D9A">
            <w:pPr>
              <w:tabs>
                <w:tab w:val="left" w:pos="419"/>
              </w:tabs>
              <w:kinsoku w:val="0"/>
              <w:spacing w:line="360" w:lineRule="exact"/>
              <w:ind w:left="419" w:rightChars="50" w:right="130"/>
              <w:rPr>
                <w:rFonts w:hAnsi="標楷體"/>
                <w:sz w:val="24"/>
              </w:rPr>
            </w:pPr>
          </w:p>
          <w:p w14:paraId="2AE2ACCC" w14:textId="77777777" w:rsidR="00F91D54" w:rsidRPr="00CB2A89" w:rsidRDefault="00F91D54" w:rsidP="00F47D9A">
            <w:pPr>
              <w:numPr>
                <w:ilvl w:val="0"/>
                <w:numId w:val="28"/>
              </w:numPr>
              <w:spacing w:line="360" w:lineRule="exact"/>
              <w:ind w:leftChars="50" w:left="370" w:rightChars="50" w:right="130" w:hangingChars="100" w:hanging="240"/>
              <w:rPr>
                <w:rFonts w:hAnsi="標楷體"/>
                <w:sz w:val="24"/>
              </w:rPr>
            </w:pPr>
            <w:r w:rsidRPr="00CB2A89">
              <w:rPr>
                <w:rFonts w:hAnsi="標楷體" w:hint="eastAsia"/>
                <w:sz w:val="24"/>
              </w:rPr>
              <w:t>高雄市區鐵路地下化計畫(含左營及鳳山)已於114年10月底完工。</w:t>
            </w:r>
          </w:p>
          <w:p w14:paraId="31358D9C" w14:textId="7E9D8EB1" w:rsidR="009F5A89" w:rsidRPr="00CB2A89" w:rsidRDefault="009F5A89" w:rsidP="00F47D9A">
            <w:pPr>
              <w:numPr>
                <w:ilvl w:val="0"/>
                <w:numId w:val="28"/>
              </w:numPr>
              <w:spacing w:line="360" w:lineRule="exact"/>
              <w:ind w:leftChars="50" w:left="370" w:rightChars="50" w:right="130" w:hangingChars="100" w:hanging="240"/>
              <w:rPr>
                <w:rFonts w:hAnsi="標楷體"/>
                <w:sz w:val="24"/>
              </w:rPr>
            </w:pPr>
            <w:r w:rsidRPr="00CB2A89">
              <w:rPr>
                <w:rFonts w:hAnsi="標楷體" w:hint="eastAsia"/>
                <w:sz w:val="24"/>
              </w:rPr>
              <w:t>本府依「高雄市區鐵路地下化建設計畫都市發展專案小組」第9次會議決議，與中央完成鐵路地下化後園道代辦協議，「高雄計畫區」、「左營計畫區」及「鳳山計畫區」園道已完工。</w:t>
            </w:r>
          </w:p>
          <w:p w14:paraId="6E8679CD" w14:textId="77777777" w:rsidR="009F5A89" w:rsidRPr="00CB2A89" w:rsidRDefault="009F5A89" w:rsidP="00F47D9A">
            <w:pPr>
              <w:numPr>
                <w:ilvl w:val="0"/>
                <w:numId w:val="28"/>
              </w:numPr>
              <w:spacing w:line="360" w:lineRule="exact"/>
              <w:ind w:leftChars="50" w:left="370" w:rightChars="50" w:right="130" w:hangingChars="100" w:hanging="240"/>
              <w:rPr>
                <w:rFonts w:hAnsi="標楷體"/>
                <w:sz w:val="24"/>
              </w:rPr>
            </w:pPr>
            <w:r w:rsidRPr="00CB2A89">
              <w:rPr>
                <w:rFonts w:hAnsi="標楷體" w:hint="eastAsia"/>
                <w:sz w:val="24"/>
              </w:rPr>
              <w:t>鐵路</w:t>
            </w:r>
            <w:proofErr w:type="gramStart"/>
            <w:r w:rsidRPr="00CB2A89">
              <w:rPr>
                <w:rFonts w:hAnsi="標楷體" w:hint="eastAsia"/>
                <w:sz w:val="24"/>
              </w:rPr>
              <w:t>地下化園</w:t>
            </w:r>
            <w:proofErr w:type="gramEnd"/>
            <w:r w:rsidRPr="00CB2A89">
              <w:rPr>
                <w:rFonts w:hAnsi="標楷體" w:hint="eastAsia"/>
                <w:sz w:val="24"/>
              </w:rPr>
              <w:t>道整體建置經費43.09億元，已全數獲中央核定補助(代辦)支應。</w:t>
            </w:r>
          </w:p>
          <w:p w14:paraId="79222928" w14:textId="77777777" w:rsidR="00BA2841" w:rsidRPr="00CB2A89" w:rsidRDefault="00BA2841" w:rsidP="00F47D9A">
            <w:pPr>
              <w:adjustRightInd/>
              <w:spacing w:line="360" w:lineRule="exact"/>
              <w:ind w:rightChars="50" w:right="130"/>
              <w:rPr>
                <w:rFonts w:hAnsi="標楷體"/>
                <w:sz w:val="24"/>
              </w:rPr>
            </w:pPr>
          </w:p>
          <w:p w14:paraId="718ADCE1" w14:textId="77777777" w:rsidR="00190B68" w:rsidRPr="00CB2A89" w:rsidRDefault="00190B68" w:rsidP="00F47D9A">
            <w:pPr>
              <w:adjustRightInd/>
              <w:spacing w:line="360" w:lineRule="exact"/>
              <w:ind w:rightChars="50" w:right="130"/>
              <w:rPr>
                <w:rFonts w:hAnsi="標楷體"/>
                <w:sz w:val="24"/>
              </w:rPr>
            </w:pPr>
          </w:p>
          <w:p w14:paraId="2E91E54F" w14:textId="77777777" w:rsidR="00DB1758" w:rsidRPr="00CB2A89" w:rsidRDefault="00DB1758" w:rsidP="00F47D9A">
            <w:pPr>
              <w:numPr>
                <w:ilvl w:val="0"/>
                <w:numId w:val="43"/>
              </w:numPr>
              <w:spacing w:line="360" w:lineRule="exact"/>
              <w:ind w:leftChars="50" w:left="370" w:rightChars="50" w:right="130" w:hangingChars="100" w:hanging="240"/>
              <w:rPr>
                <w:rFonts w:hAnsi="標楷體"/>
                <w:sz w:val="24"/>
              </w:rPr>
            </w:pPr>
            <w:r w:rsidRPr="00CB2A89">
              <w:rPr>
                <w:rFonts w:hAnsi="標楷體" w:hint="eastAsia"/>
                <w:sz w:val="24"/>
              </w:rPr>
              <w:t>打造高雄特色建築，帶動建築</w:t>
            </w:r>
            <w:proofErr w:type="gramStart"/>
            <w:r w:rsidRPr="00CB2A89">
              <w:rPr>
                <w:rFonts w:hAnsi="標楷體" w:hint="eastAsia"/>
                <w:sz w:val="24"/>
              </w:rPr>
              <w:t>與綠能觀光</w:t>
            </w:r>
            <w:proofErr w:type="gramEnd"/>
            <w:r w:rsidRPr="00CB2A89">
              <w:rPr>
                <w:rFonts w:hAnsi="標楷體" w:hint="eastAsia"/>
                <w:sz w:val="24"/>
              </w:rPr>
              <w:t>產業，創造土地與建築品牌化，並促進社會參與、景觀美化、</w:t>
            </w:r>
            <w:proofErr w:type="gramStart"/>
            <w:r w:rsidRPr="00CB2A89">
              <w:rPr>
                <w:rFonts w:hAnsi="標楷體" w:hint="eastAsia"/>
                <w:sz w:val="24"/>
              </w:rPr>
              <w:t>減碳防災</w:t>
            </w:r>
            <w:proofErr w:type="gramEnd"/>
            <w:r w:rsidRPr="00CB2A89">
              <w:rPr>
                <w:rFonts w:hAnsi="標楷體" w:hint="eastAsia"/>
                <w:sz w:val="24"/>
              </w:rPr>
              <w:t>及樂齡化設計因應，樹立熱帶氣候地區永續環境與建築的新典範。</w:t>
            </w:r>
          </w:p>
          <w:p w14:paraId="2E16D241" w14:textId="77777777" w:rsidR="00DB1758" w:rsidRPr="00CB2A89" w:rsidRDefault="00DB1758" w:rsidP="00F47D9A">
            <w:pPr>
              <w:numPr>
                <w:ilvl w:val="0"/>
                <w:numId w:val="43"/>
              </w:numPr>
              <w:spacing w:line="360" w:lineRule="exact"/>
              <w:ind w:leftChars="50" w:left="370" w:rightChars="50" w:right="130" w:hangingChars="100" w:hanging="240"/>
              <w:rPr>
                <w:rFonts w:hAnsi="標楷體"/>
                <w:sz w:val="24"/>
              </w:rPr>
            </w:pPr>
            <w:r w:rsidRPr="00CB2A89">
              <w:rPr>
                <w:rFonts w:hAnsi="標楷體" w:hint="eastAsia"/>
                <w:sz w:val="24"/>
              </w:rPr>
              <w:t>高雄</w:t>
            </w:r>
            <w:proofErr w:type="gramStart"/>
            <w:r w:rsidRPr="00CB2A89">
              <w:rPr>
                <w:rFonts w:hAnsi="標楷體" w:hint="eastAsia"/>
                <w:sz w:val="24"/>
              </w:rPr>
              <w:t>厝</w:t>
            </w:r>
            <w:proofErr w:type="gramEnd"/>
            <w:r w:rsidRPr="00CB2A89">
              <w:rPr>
                <w:rFonts w:hAnsi="標楷體" w:hint="eastAsia"/>
                <w:sz w:val="24"/>
              </w:rPr>
              <w:t xml:space="preserve">相關專案: </w:t>
            </w:r>
          </w:p>
          <w:p w14:paraId="3C8CD730" w14:textId="059A02E8" w:rsidR="00DB1758" w:rsidRPr="00CB2A89" w:rsidRDefault="00DB1758" w:rsidP="00F47D9A">
            <w:pPr>
              <w:numPr>
                <w:ilvl w:val="0"/>
                <w:numId w:val="3"/>
              </w:numPr>
              <w:tabs>
                <w:tab w:val="left" w:pos="584"/>
              </w:tabs>
              <w:kinsoku w:val="0"/>
              <w:spacing w:line="360" w:lineRule="exact"/>
              <w:ind w:left="765" w:rightChars="50" w:right="130" w:hanging="425"/>
              <w:rPr>
                <w:rFonts w:hAnsi="標楷體"/>
                <w:sz w:val="24"/>
              </w:rPr>
            </w:pPr>
            <w:r w:rsidRPr="00CB2A89">
              <w:rPr>
                <w:rFonts w:hAnsi="標楷體"/>
                <w:sz w:val="24"/>
              </w:rPr>
              <w:t>高雄</w:t>
            </w:r>
            <w:proofErr w:type="gramStart"/>
            <w:r w:rsidRPr="00CB2A89">
              <w:rPr>
                <w:rFonts w:hAnsi="標楷體"/>
                <w:sz w:val="24"/>
              </w:rPr>
              <w:t>厝</w:t>
            </w:r>
            <w:proofErr w:type="gramEnd"/>
            <w:r w:rsidRPr="00CB2A89">
              <w:rPr>
                <w:rFonts w:hAnsi="標楷體"/>
                <w:sz w:val="24"/>
              </w:rPr>
              <w:t>推動綠建築宣導計畫：為進行高雄</w:t>
            </w:r>
            <w:proofErr w:type="gramStart"/>
            <w:r w:rsidRPr="00CB2A89">
              <w:rPr>
                <w:rFonts w:hAnsi="標楷體"/>
                <w:sz w:val="24"/>
              </w:rPr>
              <w:t>厝</w:t>
            </w:r>
            <w:proofErr w:type="gramEnd"/>
            <w:r w:rsidRPr="00CB2A89">
              <w:rPr>
                <w:rFonts w:hAnsi="標楷體"/>
                <w:sz w:val="24"/>
              </w:rPr>
              <w:t>新建築與綠建築之推廣，舉辦高雄</w:t>
            </w:r>
            <w:proofErr w:type="gramStart"/>
            <w:r w:rsidRPr="00CB2A89">
              <w:rPr>
                <w:rFonts w:hAnsi="標楷體"/>
                <w:sz w:val="24"/>
              </w:rPr>
              <w:t>厝</w:t>
            </w:r>
            <w:proofErr w:type="gramEnd"/>
            <w:r w:rsidRPr="00CB2A89">
              <w:rPr>
                <w:rFonts w:hAnsi="標楷體"/>
                <w:sz w:val="24"/>
              </w:rPr>
              <w:t>綠建築大獎，廣邀高雄綠建築建案報名競賽，希望藉由優良建築作品甄選活動，以表揚優良高雄</w:t>
            </w:r>
            <w:proofErr w:type="gramStart"/>
            <w:r w:rsidRPr="00CB2A89">
              <w:rPr>
                <w:rFonts w:hAnsi="標楷體"/>
                <w:sz w:val="24"/>
              </w:rPr>
              <w:t>厝</w:t>
            </w:r>
            <w:proofErr w:type="gramEnd"/>
            <w:r w:rsidRPr="00CB2A89">
              <w:rPr>
                <w:rFonts w:hAnsi="標楷體"/>
                <w:sz w:val="24"/>
              </w:rPr>
              <w:t>綠建築設計作品，並喚起民眾關注生活環境品質的意識</w:t>
            </w:r>
            <w:r w:rsidR="000C4895" w:rsidRPr="00CB2A89">
              <w:rPr>
                <w:rFonts w:hAnsi="標楷體"/>
                <w:sz w:val="24"/>
              </w:rPr>
              <w:t>，11</w:t>
            </w:r>
            <w:r w:rsidR="00F91D54" w:rsidRPr="00CB2A89">
              <w:rPr>
                <w:rFonts w:hAnsi="標楷體" w:hint="eastAsia"/>
                <w:sz w:val="24"/>
              </w:rPr>
              <w:t>4</w:t>
            </w:r>
            <w:r w:rsidR="000C4895" w:rsidRPr="00CB2A89">
              <w:rPr>
                <w:rFonts w:hAnsi="標楷體"/>
                <w:sz w:val="24"/>
              </w:rPr>
              <w:t>年共計1</w:t>
            </w:r>
            <w:r w:rsidR="00F91D54" w:rsidRPr="00CB2A89">
              <w:rPr>
                <w:rFonts w:hAnsi="標楷體" w:hint="eastAsia"/>
                <w:sz w:val="24"/>
              </w:rPr>
              <w:t>3</w:t>
            </w:r>
            <w:r w:rsidR="000C4895" w:rsidRPr="00CB2A89">
              <w:rPr>
                <w:rFonts w:hAnsi="標楷體"/>
                <w:sz w:val="24"/>
              </w:rPr>
              <w:t>件優良作品。</w:t>
            </w:r>
          </w:p>
          <w:p w14:paraId="02282289" w14:textId="5DFD9B32" w:rsidR="00DB1758" w:rsidRPr="00CB2A89" w:rsidRDefault="00DB1758" w:rsidP="00F47D9A">
            <w:pPr>
              <w:numPr>
                <w:ilvl w:val="0"/>
                <w:numId w:val="3"/>
              </w:numPr>
              <w:tabs>
                <w:tab w:val="left" w:pos="584"/>
              </w:tabs>
              <w:kinsoku w:val="0"/>
              <w:spacing w:line="360" w:lineRule="exact"/>
              <w:ind w:left="765" w:rightChars="50" w:right="130" w:hanging="425"/>
              <w:rPr>
                <w:rFonts w:hAnsi="標楷體"/>
                <w:sz w:val="24"/>
              </w:rPr>
            </w:pPr>
            <w:r w:rsidRPr="00CB2A89">
              <w:rPr>
                <w:rFonts w:hAnsi="標楷體"/>
                <w:sz w:val="24"/>
              </w:rPr>
              <w:t>高雄</w:t>
            </w:r>
            <w:proofErr w:type="gramStart"/>
            <w:r w:rsidRPr="00CB2A89">
              <w:rPr>
                <w:rFonts w:hAnsi="標楷體"/>
                <w:sz w:val="24"/>
              </w:rPr>
              <w:t>厝</w:t>
            </w:r>
            <w:proofErr w:type="gramEnd"/>
            <w:r w:rsidR="00174D6D" w:rsidRPr="00CB2A89">
              <w:rPr>
                <w:rFonts w:hAnsi="標楷體"/>
                <w:sz w:val="24"/>
              </w:rPr>
              <w:t>健康</w:t>
            </w:r>
            <w:r w:rsidRPr="00CB2A89">
              <w:rPr>
                <w:rFonts w:hAnsi="標楷體"/>
                <w:sz w:val="24"/>
              </w:rPr>
              <w:t>建築活化計畫：持續建置基本資料庫與高雄</w:t>
            </w:r>
            <w:proofErr w:type="gramStart"/>
            <w:r w:rsidRPr="00CB2A89">
              <w:rPr>
                <w:rFonts w:hAnsi="標楷體"/>
                <w:sz w:val="24"/>
              </w:rPr>
              <w:t>厝</w:t>
            </w:r>
            <w:proofErr w:type="gramEnd"/>
            <w:r w:rsidRPr="00CB2A89">
              <w:rPr>
                <w:rFonts w:hAnsi="標楷體"/>
                <w:sz w:val="24"/>
              </w:rPr>
              <w:t>地圖，並進行病態建築醫生診斷，辦理高雄</w:t>
            </w:r>
            <w:proofErr w:type="gramStart"/>
            <w:r w:rsidRPr="00CB2A89">
              <w:rPr>
                <w:rFonts w:hAnsi="標楷體"/>
                <w:sz w:val="24"/>
              </w:rPr>
              <w:t>厝</w:t>
            </w:r>
            <w:proofErr w:type="gramEnd"/>
            <w:r w:rsidRPr="00CB2A89">
              <w:rPr>
                <w:rFonts w:hAnsi="標楷體"/>
                <w:sz w:val="24"/>
              </w:rPr>
              <w:t>行銷宣導。</w:t>
            </w:r>
          </w:p>
          <w:p w14:paraId="58C189EE" w14:textId="390DF2D3" w:rsidR="00DB1758" w:rsidRPr="00CB2A89" w:rsidRDefault="00DB1758" w:rsidP="00F47D9A">
            <w:pPr>
              <w:numPr>
                <w:ilvl w:val="0"/>
                <w:numId w:val="3"/>
              </w:numPr>
              <w:tabs>
                <w:tab w:val="left" w:pos="584"/>
              </w:tabs>
              <w:kinsoku w:val="0"/>
              <w:spacing w:line="360" w:lineRule="exact"/>
              <w:ind w:left="765" w:rightChars="50" w:right="130" w:hanging="425"/>
              <w:rPr>
                <w:rFonts w:hAnsi="標楷體"/>
                <w:sz w:val="24"/>
              </w:rPr>
            </w:pPr>
            <w:r w:rsidRPr="00CB2A89">
              <w:rPr>
                <w:rFonts w:hAnsi="標楷體"/>
                <w:sz w:val="24"/>
              </w:rPr>
              <w:t>高雄</w:t>
            </w:r>
            <w:proofErr w:type="gramStart"/>
            <w:r w:rsidRPr="00CB2A89">
              <w:rPr>
                <w:rFonts w:hAnsi="標楷體"/>
                <w:sz w:val="24"/>
              </w:rPr>
              <w:t>厝</w:t>
            </w:r>
            <w:proofErr w:type="gramEnd"/>
            <w:r w:rsidRPr="00CB2A89">
              <w:rPr>
                <w:rFonts w:hAnsi="標楷體"/>
                <w:sz w:val="24"/>
              </w:rPr>
              <w:t>宣導計畫：進行既有建築物輔導合法化，並於本府工務</w:t>
            </w:r>
            <w:r w:rsidRPr="00CB2A89">
              <w:rPr>
                <w:rFonts w:hAnsi="標楷體"/>
                <w:sz w:val="24"/>
              </w:rPr>
              <w:lastRenderedPageBreak/>
              <w:t>局建築管理處一樓成立高雄</w:t>
            </w:r>
            <w:proofErr w:type="gramStart"/>
            <w:r w:rsidRPr="00CB2A89">
              <w:rPr>
                <w:rFonts w:hAnsi="標楷體"/>
                <w:sz w:val="24"/>
              </w:rPr>
              <w:t>厝</w:t>
            </w:r>
            <w:proofErr w:type="gramEnd"/>
            <w:r w:rsidRPr="00CB2A89">
              <w:rPr>
                <w:rFonts w:hAnsi="標楷體"/>
                <w:sz w:val="24"/>
              </w:rPr>
              <w:t>專案輔導窗口，由高雄</w:t>
            </w:r>
            <w:proofErr w:type="gramStart"/>
            <w:r w:rsidRPr="00CB2A89">
              <w:rPr>
                <w:rFonts w:hAnsi="標楷體"/>
                <w:sz w:val="24"/>
              </w:rPr>
              <w:t>厝</w:t>
            </w:r>
            <w:proofErr w:type="gramEnd"/>
            <w:r w:rsidRPr="00CB2A89">
              <w:rPr>
                <w:rFonts w:hAnsi="標楷體"/>
                <w:sz w:val="24"/>
              </w:rPr>
              <w:t>在地</w:t>
            </w:r>
            <w:proofErr w:type="gramStart"/>
            <w:r w:rsidRPr="00CB2A89">
              <w:rPr>
                <w:rFonts w:hAnsi="標楷體"/>
                <w:sz w:val="24"/>
              </w:rPr>
              <w:t>設計師駐府服務</w:t>
            </w:r>
            <w:proofErr w:type="gramEnd"/>
            <w:r w:rsidRPr="00CB2A89">
              <w:rPr>
                <w:rFonts w:hAnsi="標楷體"/>
                <w:sz w:val="24"/>
              </w:rPr>
              <w:t>民眾。</w:t>
            </w:r>
          </w:p>
          <w:p w14:paraId="44364DA7" w14:textId="422E9C0E" w:rsidR="00F91D54" w:rsidRPr="00CB2A89" w:rsidRDefault="00DB1758" w:rsidP="00F47D9A">
            <w:pPr>
              <w:numPr>
                <w:ilvl w:val="0"/>
                <w:numId w:val="43"/>
              </w:numPr>
              <w:spacing w:line="360" w:lineRule="exact"/>
              <w:ind w:leftChars="50" w:left="370" w:rightChars="50" w:right="130" w:hangingChars="100" w:hanging="240"/>
              <w:rPr>
                <w:rFonts w:hAnsi="標楷體"/>
                <w:sz w:val="24"/>
              </w:rPr>
            </w:pPr>
            <w:r w:rsidRPr="00CB2A89">
              <w:rPr>
                <w:rFonts w:hAnsi="標楷體" w:hint="eastAsia"/>
                <w:sz w:val="24"/>
              </w:rPr>
              <w:t>高雄</w:t>
            </w:r>
            <w:r w:rsidR="00F91D54" w:rsidRPr="00CB2A89">
              <w:rPr>
                <w:rFonts w:hAnsi="標楷體" w:hint="eastAsia"/>
                <w:sz w:val="24"/>
              </w:rPr>
              <w:t>市高雄</w:t>
            </w:r>
            <w:proofErr w:type="gramStart"/>
            <w:r w:rsidR="00F91D54" w:rsidRPr="00CB2A89">
              <w:rPr>
                <w:rFonts w:hAnsi="標楷體" w:hint="eastAsia"/>
                <w:sz w:val="24"/>
              </w:rPr>
              <w:t>厝</w:t>
            </w:r>
            <w:proofErr w:type="gramEnd"/>
            <w:r w:rsidR="00F91D54" w:rsidRPr="00CB2A89">
              <w:rPr>
                <w:rFonts w:hAnsi="標楷體" w:hint="eastAsia"/>
                <w:sz w:val="24"/>
              </w:rPr>
              <w:t>設計及鼓勵回饋辦法自103年9月4日公布實施，截至114年12月底統計數量如下:</w:t>
            </w:r>
          </w:p>
          <w:p w14:paraId="724DCE91" w14:textId="77777777" w:rsidR="00F91D54" w:rsidRPr="00CB2A89" w:rsidRDefault="00F91D54" w:rsidP="00F47D9A">
            <w:pPr>
              <w:numPr>
                <w:ilvl w:val="0"/>
                <w:numId w:val="42"/>
              </w:numPr>
              <w:tabs>
                <w:tab w:val="left" w:pos="584"/>
              </w:tabs>
              <w:kinsoku w:val="0"/>
              <w:spacing w:line="360" w:lineRule="exact"/>
              <w:ind w:left="765" w:rightChars="50" w:right="130" w:hanging="425"/>
              <w:rPr>
                <w:rFonts w:hAnsi="標楷體"/>
                <w:sz w:val="24"/>
              </w:rPr>
            </w:pPr>
            <w:r w:rsidRPr="00CB2A89">
              <w:rPr>
                <w:rFonts w:hAnsi="標楷體" w:hint="eastAsia"/>
                <w:sz w:val="24"/>
              </w:rPr>
              <w:t>申</w:t>
            </w:r>
            <w:r w:rsidRPr="00CB2A89">
              <w:rPr>
                <w:rFonts w:hAnsi="標楷體"/>
                <w:sz w:val="24"/>
              </w:rPr>
              <w:t>請案量：</w:t>
            </w:r>
            <w:r w:rsidRPr="00CB2A89">
              <w:rPr>
                <w:rFonts w:hAnsi="標楷體" w:hint="eastAsia"/>
                <w:sz w:val="24"/>
              </w:rPr>
              <w:t>以高雄</w:t>
            </w:r>
            <w:proofErr w:type="gramStart"/>
            <w:r w:rsidRPr="00CB2A89">
              <w:rPr>
                <w:rFonts w:hAnsi="標楷體" w:hint="eastAsia"/>
                <w:sz w:val="24"/>
              </w:rPr>
              <w:t>厝</w:t>
            </w:r>
            <w:proofErr w:type="gramEnd"/>
            <w:r w:rsidRPr="00CB2A89">
              <w:rPr>
                <w:rFonts w:hAnsi="標楷體" w:hint="eastAsia"/>
                <w:sz w:val="24"/>
              </w:rPr>
              <w:t>設計並領得建造執照數量已達5,338件，共190</w:t>
            </w:r>
            <w:r w:rsidRPr="00CB2A89">
              <w:rPr>
                <w:rFonts w:hAnsi="標楷體"/>
                <w:sz w:val="24"/>
              </w:rPr>
              <w:t>,</w:t>
            </w:r>
            <w:r w:rsidRPr="00CB2A89">
              <w:rPr>
                <w:rFonts w:hAnsi="標楷體" w:hint="eastAsia"/>
                <w:sz w:val="24"/>
              </w:rPr>
              <w:t>701戶，其中3,467件已領得使用執照。</w:t>
            </w:r>
          </w:p>
          <w:p w14:paraId="2DFA74C8" w14:textId="77777777" w:rsidR="00F91D54" w:rsidRPr="00CB2A89" w:rsidRDefault="00F91D54" w:rsidP="00F47D9A">
            <w:pPr>
              <w:numPr>
                <w:ilvl w:val="0"/>
                <w:numId w:val="42"/>
              </w:numPr>
              <w:tabs>
                <w:tab w:val="left" w:pos="584"/>
              </w:tabs>
              <w:kinsoku w:val="0"/>
              <w:spacing w:line="360" w:lineRule="exact"/>
              <w:ind w:left="765" w:rightChars="50" w:right="130" w:hanging="425"/>
              <w:rPr>
                <w:rFonts w:hAnsi="標楷體"/>
                <w:sz w:val="24"/>
              </w:rPr>
            </w:pPr>
            <w:r w:rsidRPr="00CB2A89">
              <w:rPr>
                <w:rFonts w:hAnsi="標楷體" w:hint="eastAsia"/>
                <w:sz w:val="24"/>
              </w:rPr>
              <w:t>景觀陽台:面積達729,981.14平方公尺。</w:t>
            </w:r>
          </w:p>
          <w:p w14:paraId="7C5EE9E7" w14:textId="77777777" w:rsidR="00F91D54" w:rsidRPr="00CB2A89" w:rsidRDefault="00F91D54" w:rsidP="00F47D9A">
            <w:pPr>
              <w:numPr>
                <w:ilvl w:val="0"/>
                <w:numId w:val="42"/>
              </w:numPr>
              <w:tabs>
                <w:tab w:val="left" w:pos="584"/>
              </w:tabs>
              <w:kinsoku w:val="0"/>
              <w:spacing w:line="360" w:lineRule="exact"/>
              <w:ind w:left="765" w:rightChars="50" w:right="130" w:hanging="425"/>
              <w:rPr>
                <w:rFonts w:hAnsi="標楷體"/>
                <w:sz w:val="24"/>
              </w:rPr>
            </w:pPr>
            <w:r w:rsidRPr="00CB2A89">
              <w:rPr>
                <w:rFonts w:hAnsi="標楷體" w:hint="eastAsia"/>
                <w:sz w:val="24"/>
              </w:rPr>
              <w:t>通用化設計浴廁:面積達137,031.18平方公尺。</w:t>
            </w:r>
          </w:p>
          <w:p w14:paraId="60404D89" w14:textId="77777777" w:rsidR="00F91D54" w:rsidRPr="00CB2A89" w:rsidRDefault="00F91D54" w:rsidP="00F47D9A">
            <w:pPr>
              <w:numPr>
                <w:ilvl w:val="0"/>
                <w:numId w:val="42"/>
              </w:numPr>
              <w:tabs>
                <w:tab w:val="left" w:pos="584"/>
              </w:tabs>
              <w:kinsoku w:val="0"/>
              <w:spacing w:line="360" w:lineRule="exact"/>
              <w:ind w:left="765" w:rightChars="50" w:right="130" w:hanging="425"/>
              <w:rPr>
                <w:rFonts w:hAnsi="標楷體"/>
                <w:sz w:val="24"/>
              </w:rPr>
            </w:pPr>
            <w:r w:rsidRPr="00CB2A89">
              <w:rPr>
                <w:rFonts w:hAnsi="標楷體" w:hint="eastAsia"/>
                <w:sz w:val="24"/>
              </w:rPr>
              <w:t>通用化交誼室:面積達9,432.78平方公尺。</w:t>
            </w:r>
          </w:p>
          <w:p w14:paraId="1DEB5C1C" w14:textId="77777777" w:rsidR="00F91D54" w:rsidRPr="00CB2A89" w:rsidRDefault="00F91D54" w:rsidP="00F47D9A">
            <w:pPr>
              <w:numPr>
                <w:ilvl w:val="0"/>
                <w:numId w:val="42"/>
              </w:numPr>
              <w:tabs>
                <w:tab w:val="left" w:pos="584"/>
              </w:tabs>
              <w:kinsoku w:val="0"/>
              <w:spacing w:line="360" w:lineRule="exact"/>
              <w:ind w:left="765" w:rightChars="50" w:right="130" w:hanging="425"/>
              <w:rPr>
                <w:rFonts w:hAnsi="標楷體"/>
                <w:sz w:val="24"/>
              </w:rPr>
            </w:pPr>
            <w:proofErr w:type="gramStart"/>
            <w:r w:rsidRPr="00CB2A89">
              <w:rPr>
                <w:rFonts w:hAnsi="標楷體" w:hint="eastAsia"/>
                <w:sz w:val="24"/>
              </w:rPr>
              <w:t>綠能設施</w:t>
            </w:r>
            <w:proofErr w:type="gramEnd"/>
            <w:r w:rsidRPr="00CB2A89">
              <w:rPr>
                <w:rFonts w:hAnsi="標楷體" w:hint="eastAsia"/>
                <w:sz w:val="24"/>
              </w:rPr>
              <w:t>:屋</w:t>
            </w:r>
            <w:proofErr w:type="gramStart"/>
            <w:r w:rsidRPr="00CB2A89">
              <w:rPr>
                <w:rFonts w:hAnsi="標楷體" w:hint="eastAsia"/>
                <w:sz w:val="24"/>
              </w:rPr>
              <w:t>前綠能設施</w:t>
            </w:r>
            <w:proofErr w:type="gramEnd"/>
            <w:r w:rsidRPr="00CB2A89">
              <w:rPr>
                <w:rFonts w:hAnsi="標楷體" w:hint="eastAsia"/>
                <w:sz w:val="24"/>
              </w:rPr>
              <w:t>87,863.48平方公尺，屋</w:t>
            </w:r>
            <w:proofErr w:type="gramStart"/>
            <w:r w:rsidRPr="00CB2A89">
              <w:rPr>
                <w:rFonts w:hAnsi="標楷體" w:hint="eastAsia"/>
                <w:sz w:val="24"/>
              </w:rPr>
              <w:t>後綠能設施</w:t>
            </w:r>
            <w:proofErr w:type="gramEnd"/>
            <w:r w:rsidRPr="00CB2A89">
              <w:rPr>
                <w:rFonts w:hAnsi="標楷體" w:hint="eastAsia"/>
                <w:sz w:val="24"/>
              </w:rPr>
              <w:t>6,316.60平方公尺。</w:t>
            </w:r>
          </w:p>
          <w:p w14:paraId="693961C1" w14:textId="77777777" w:rsidR="00F91D54" w:rsidRPr="00CB2A89" w:rsidRDefault="00F91D54" w:rsidP="00F47D9A">
            <w:pPr>
              <w:numPr>
                <w:ilvl w:val="0"/>
                <w:numId w:val="42"/>
              </w:numPr>
              <w:tabs>
                <w:tab w:val="left" w:pos="584"/>
              </w:tabs>
              <w:kinsoku w:val="0"/>
              <w:spacing w:line="360" w:lineRule="exact"/>
              <w:ind w:left="765" w:rightChars="50" w:right="130" w:hanging="425"/>
              <w:rPr>
                <w:rFonts w:hAnsi="標楷體"/>
                <w:sz w:val="24"/>
              </w:rPr>
            </w:pPr>
            <w:r w:rsidRPr="00CB2A89">
              <w:rPr>
                <w:rFonts w:hAnsi="標楷體" w:hint="eastAsia"/>
                <w:sz w:val="24"/>
              </w:rPr>
              <w:t>高雄</w:t>
            </w:r>
            <w:proofErr w:type="gramStart"/>
            <w:r w:rsidRPr="00CB2A89">
              <w:rPr>
                <w:rFonts w:hAnsi="標楷體" w:hint="eastAsia"/>
                <w:sz w:val="24"/>
              </w:rPr>
              <w:t>厝</w:t>
            </w:r>
            <w:proofErr w:type="gramEnd"/>
            <w:r w:rsidRPr="00CB2A89">
              <w:rPr>
                <w:rFonts w:hAnsi="標楷體" w:hint="eastAsia"/>
                <w:sz w:val="24"/>
              </w:rPr>
              <w:t>申請案綠化面積：972,249.71平方公尺(相當於136.17座國際標準足球場綠化面積)。</w:t>
            </w:r>
          </w:p>
          <w:p w14:paraId="507C116B" w14:textId="5968232C" w:rsidR="00DB1758" w:rsidRPr="00CB2A89" w:rsidRDefault="00DB1758" w:rsidP="00F47D9A">
            <w:pPr>
              <w:numPr>
                <w:ilvl w:val="0"/>
                <w:numId w:val="43"/>
              </w:numPr>
              <w:spacing w:line="360" w:lineRule="exact"/>
              <w:ind w:leftChars="50" w:left="370" w:rightChars="50" w:right="130" w:hangingChars="100" w:hanging="240"/>
              <w:rPr>
                <w:rFonts w:hAnsi="標楷體"/>
                <w:sz w:val="24"/>
              </w:rPr>
            </w:pPr>
            <w:r w:rsidRPr="00CB2A89">
              <w:rPr>
                <w:rFonts w:hAnsi="標楷體" w:hint="eastAsia"/>
                <w:sz w:val="24"/>
              </w:rPr>
              <w:t>綠建築綠化成果：</w:t>
            </w:r>
          </w:p>
          <w:p w14:paraId="1E28367A" w14:textId="77777777" w:rsidR="00F91D54" w:rsidRPr="00CB2A89" w:rsidRDefault="00F91D54" w:rsidP="00F47D9A">
            <w:pPr>
              <w:numPr>
                <w:ilvl w:val="0"/>
                <w:numId w:val="35"/>
              </w:numPr>
              <w:tabs>
                <w:tab w:val="left" w:pos="584"/>
              </w:tabs>
              <w:kinsoku w:val="0"/>
              <w:spacing w:line="360" w:lineRule="exact"/>
              <w:ind w:left="765" w:rightChars="50" w:right="130" w:hanging="425"/>
              <w:rPr>
                <w:rFonts w:hAnsi="標楷體"/>
                <w:sz w:val="24"/>
              </w:rPr>
            </w:pPr>
            <w:r w:rsidRPr="00CB2A89">
              <w:rPr>
                <w:rFonts w:hAnsi="標楷體"/>
                <w:sz w:val="24"/>
              </w:rPr>
              <w:t>累計歷年(自101年起)依法設置屋頂綠化面積已達</w:t>
            </w:r>
            <w:r w:rsidRPr="00CB2A89">
              <w:rPr>
                <w:rFonts w:hAnsi="標楷體" w:hint="eastAsia"/>
                <w:sz w:val="24"/>
              </w:rPr>
              <w:t>71萬5</w:t>
            </w:r>
            <w:r w:rsidRPr="00CB2A89">
              <w:rPr>
                <w:rFonts w:hAnsi="標楷體"/>
                <w:sz w:val="24"/>
              </w:rPr>
              <w:t>,</w:t>
            </w:r>
            <w:r w:rsidRPr="00CB2A89">
              <w:rPr>
                <w:rFonts w:hAnsi="標楷體" w:hint="eastAsia"/>
                <w:sz w:val="24"/>
              </w:rPr>
              <w:t>975平</w:t>
            </w:r>
            <w:r w:rsidRPr="00CB2A89">
              <w:rPr>
                <w:rFonts w:hAnsi="標楷體"/>
                <w:sz w:val="24"/>
              </w:rPr>
              <w:t>方公尺，換算每年減少CO</w:t>
            </w:r>
            <w:r w:rsidRPr="00CB2A89">
              <w:rPr>
                <w:rFonts w:ascii="Times New Roman"/>
                <w:sz w:val="24"/>
              </w:rPr>
              <w:t>₂</w:t>
            </w:r>
            <w:r w:rsidRPr="00CB2A89">
              <w:rPr>
                <w:rFonts w:hAnsi="標楷體"/>
                <w:sz w:val="24"/>
              </w:rPr>
              <w:t>排放量為1,</w:t>
            </w:r>
            <w:r w:rsidRPr="00CB2A89">
              <w:rPr>
                <w:rFonts w:hAnsi="標楷體" w:hint="eastAsia"/>
                <w:sz w:val="24"/>
              </w:rPr>
              <w:t>432公噸</w:t>
            </w:r>
            <w:r w:rsidRPr="00CB2A89">
              <w:rPr>
                <w:rFonts w:hAnsi="標楷體"/>
                <w:sz w:val="24"/>
              </w:rPr>
              <w:t>。</w:t>
            </w:r>
          </w:p>
          <w:p w14:paraId="07BEAFAE" w14:textId="77777777" w:rsidR="00F91D54" w:rsidRPr="00CB2A89" w:rsidRDefault="00F91D54" w:rsidP="00F47D9A">
            <w:pPr>
              <w:numPr>
                <w:ilvl w:val="0"/>
                <w:numId w:val="35"/>
              </w:numPr>
              <w:tabs>
                <w:tab w:val="left" w:pos="584"/>
              </w:tabs>
              <w:kinsoku w:val="0"/>
              <w:spacing w:line="360" w:lineRule="exact"/>
              <w:ind w:left="765" w:rightChars="50" w:right="130" w:hanging="425"/>
              <w:rPr>
                <w:rFonts w:hAnsi="標楷體"/>
                <w:sz w:val="24"/>
              </w:rPr>
            </w:pPr>
            <w:proofErr w:type="gramStart"/>
            <w:r w:rsidRPr="00CB2A89">
              <w:rPr>
                <w:rFonts w:hAnsi="標楷體" w:hint="eastAsia"/>
                <w:sz w:val="24"/>
              </w:rPr>
              <w:t>114</w:t>
            </w:r>
            <w:proofErr w:type="gramEnd"/>
            <w:r w:rsidRPr="00CB2A89">
              <w:rPr>
                <w:rFonts w:hAnsi="標楷體" w:hint="eastAsia"/>
                <w:sz w:val="24"/>
              </w:rPr>
              <w:t>年度立體綠化及綠屋頂補助計畫自114年3月</w:t>
            </w:r>
            <w:r w:rsidRPr="00CB2A89">
              <w:rPr>
                <w:rFonts w:hAnsi="標楷體"/>
                <w:sz w:val="24"/>
              </w:rPr>
              <w:t>25</w:t>
            </w:r>
            <w:r w:rsidRPr="00CB2A89">
              <w:rPr>
                <w:rFonts w:hAnsi="標楷體" w:hint="eastAsia"/>
                <w:sz w:val="24"/>
              </w:rPr>
              <w:t>日至114年5月20日截止，補助預算為350萬元，核准12件，新增綠化面積</w:t>
            </w:r>
            <w:r w:rsidRPr="00CB2A89">
              <w:rPr>
                <w:rFonts w:hAnsi="標楷體"/>
                <w:sz w:val="24"/>
              </w:rPr>
              <w:t>6</w:t>
            </w:r>
            <w:r w:rsidRPr="00CB2A89">
              <w:rPr>
                <w:rFonts w:hAnsi="標楷體" w:hint="eastAsia"/>
                <w:sz w:val="24"/>
              </w:rPr>
              <w:t>5.7平方公尺，核准金額</w:t>
            </w:r>
            <w:r w:rsidRPr="00CB2A89">
              <w:rPr>
                <w:rFonts w:hAnsi="標楷體"/>
                <w:sz w:val="24"/>
              </w:rPr>
              <w:t>1</w:t>
            </w:r>
            <w:r w:rsidRPr="00CB2A89">
              <w:rPr>
                <w:rFonts w:hAnsi="標楷體" w:hint="eastAsia"/>
                <w:sz w:val="24"/>
              </w:rPr>
              <w:t>75萬4303元。</w:t>
            </w:r>
          </w:p>
          <w:p w14:paraId="39665305" w14:textId="77777777" w:rsidR="00F91D54" w:rsidRPr="00CB2A89" w:rsidRDefault="00F91D54" w:rsidP="00F47D9A">
            <w:pPr>
              <w:numPr>
                <w:ilvl w:val="0"/>
                <w:numId w:val="35"/>
              </w:numPr>
              <w:tabs>
                <w:tab w:val="left" w:pos="584"/>
              </w:tabs>
              <w:kinsoku w:val="0"/>
              <w:spacing w:line="360" w:lineRule="exact"/>
              <w:ind w:left="765" w:rightChars="50" w:right="130" w:hanging="425"/>
              <w:rPr>
                <w:rFonts w:hAnsi="標楷體"/>
                <w:sz w:val="24"/>
              </w:rPr>
            </w:pPr>
            <w:proofErr w:type="gramStart"/>
            <w:r w:rsidRPr="00CB2A89">
              <w:rPr>
                <w:rFonts w:hAnsi="標楷體" w:hint="eastAsia"/>
                <w:sz w:val="24"/>
              </w:rPr>
              <w:t>114</w:t>
            </w:r>
            <w:proofErr w:type="gramEnd"/>
            <w:r w:rsidRPr="00CB2A89">
              <w:rPr>
                <w:rFonts w:hAnsi="標楷體" w:hint="eastAsia"/>
                <w:sz w:val="24"/>
              </w:rPr>
              <w:t>年度共舉辦2場民眾參與講座及5場社區大樓案例說明會。114年7月9、12日四維國小與中正國小舉辦民眾參與講座，邀請專案計畫主持人及綠屋頂相關領域之專家學者出席，透過招募【永續城市園丁】活動及講座分享加強綠屋頂政策宣導。114年10月19、24、25日舉辦社區大樓案例說明會，邀請專案計畫主持人及植栽園藝方面專家，依據大樓實際情形分享，解決以往缺乏與社區大樓住戶直接面對面溝通的機會，進而深入住戶傳遞正確資訊和傾聽其疑慮，讓本計畫理念催生真實體驗進而支持之住戶。</w:t>
            </w:r>
          </w:p>
          <w:p w14:paraId="5B90BA05" w14:textId="77777777" w:rsidR="00A34D41" w:rsidRPr="00CB2A89" w:rsidRDefault="00A34D41" w:rsidP="00F47D9A">
            <w:pPr>
              <w:tabs>
                <w:tab w:val="left" w:pos="744"/>
              </w:tabs>
              <w:kinsoku w:val="0"/>
              <w:spacing w:line="360" w:lineRule="exact"/>
              <w:ind w:left="962" w:rightChars="50" w:right="130"/>
              <w:rPr>
                <w:rFonts w:hAnsi="標楷體"/>
                <w:sz w:val="24"/>
              </w:rPr>
            </w:pPr>
          </w:p>
          <w:p w14:paraId="79215D84" w14:textId="2F7CB680" w:rsidR="00DB1758" w:rsidRPr="00CB2A89" w:rsidRDefault="00DB1758" w:rsidP="00F47D9A">
            <w:pPr>
              <w:numPr>
                <w:ilvl w:val="0"/>
                <w:numId w:val="4"/>
              </w:numPr>
              <w:kinsoku w:val="0"/>
              <w:spacing w:line="360" w:lineRule="exact"/>
              <w:ind w:left="420" w:rightChars="50" w:right="130" w:hanging="284"/>
              <w:rPr>
                <w:rFonts w:hAnsi="標楷體"/>
                <w:sz w:val="24"/>
              </w:rPr>
            </w:pPr>
            <w:r w:rsidRPr="00CB2A89">
              <w:rPr>
                <w:rFonts w:hAnsi="標楷體" w:hint="eastAsia"/>
                <w:sz w:val="24"/>
              </w:rPr>
              <w:t>實際執行方案：</w:t>
            </w:r>
          </w:p>
          <w:p w14:paraId="3A05D2A4" w14:textId="5059E00B" w:rsidR="000C4895" w:rsidRPr="00CB2A89" w:rsidRDefault="00DB1758" w:rsidP="00F47D9A">
            <w:pPr>
              <w:numPr>
                <w:ilvl w:val="0"/>
                <w:numId w:val="36"/>
              </w:numPr>
              <w:tabs>
                <w:tab w:val="left" w:pos="584"/>
              </w:tabs>
              <w:kinsoku w:val="0"/>
              <w:spacing w:line="360" w:lineRule="exact"/>
              <w:ind w:left="765" w:rightChars="50" w:right="130" w:hanging="425"/>
              <w:rPr>
                <w:rFonts w:hAnsi="標楷體"/>
                <w:sz w:val="24"/>
              </w:rPr>
            </w:pPr>
            <w:r w:rsidRPr="00CB2A89">
              <w:rPr>
                <w:rFonts w:hAnsi="標楷體" w:hint="eastAsia"/>
                <w:sz w:val="24"/>
              </w:rPr>
              <w:t>啟動</w:t>
            </w:r>
            <w:r w:rsidR="000C4895" w:rsidRPr="00CB2A89">
              <w:rPr>
                <w:rFonts w:hAnsi="標楷體" w:hint="eastAsia"/>
                <w:sz w:val="24"/>
              </w:rPr>
              <w:t>「</w:t>
            </w:r>
            <w:proofErr w:type="gramStart"/>
            <w:r w:rsidR="000C4895" w:rsidRPr="00CB2A89">
              <w:rPr>
                <w:rFonts w:hAnsi="標楷體" w:hint="eastAsia"/>
                <w:sz w:val="24"/>
              </w:rPr>
              <w:t>綠電推動</w:t>
            </w:r>
            <w:proofErr w:type="gramEnd"/>
            <w:r w:rsidR="000C4895" w:rsidRPr="00CB2A89">
              <w:rPr>
                <w:rFonts w:hAnsi="標楷體" w:hint="eastAsia"/>
                <w:sz w:val="24"/>
              </w:rPr>
              <w:t>専案小組」並與經濟部能源局共同簽訂合作協議，由林副市長擔任跨局處小組召集人，推展「漁電共生專區優先示範推動」、「公私有房舍推展光電屋頂計畫」、「以節能服務模式加速電低碳行動計畫」、「高雄市轄區內電廠友善降轉」、「學校建築物綠能規劃及智慧用電發展」等五大任務導向，未來計畫目標為6年太陽光電設置容量達1.25GW，作為建構安全穩定、效率及潔淨能源供需體系之基礎，期未來吸引國內外高科技產業及人才進駐，增加優質就業；並透過追求環境永續，</w:t>
            </w:r>
            <w:r w:rsidR="000C4895" w:rsidRPr="00CB2A89">
              <w:rPr>
                <w:rFonts w:hAnsi="標楷體" w:hint="eastAsia"/>
                <w:sz w:val="24"/>
              </w:rPr>
              <w:lastRenderedPageBreak/>
              <w:t>提高再生能源比重，</w:t>
            </w:r>
            <w:proofErr w:type="gramStart"/>
            <w:r w:rsidR="000C4895" w:rsidRPr="00CB2A89">
              <w:rPr>
                <w:rFonts w:hAnsi="標楷體" w:hint="eastAsia"/>
                <w:sz w:val="24"/>
              </w:rPr>
              <w:t>帶動綠能科技</w:t>
            </w:r>
            <w:proofErr w:type="gramEnd"/>
            <w:r w:rsidR="000C4895" w:rsidRPr="00CB2A89">
              <w:rPr>
                <w:rFonts w:hAnsi="標楷體" w:hint="eastAsia"/>
                <w:sz w:val="24"/>
              </w:rPr>
              <w:t>發展，減少對化石燃料的依賴，同時降低空氣</w:t>
            </w:r>
            <w:r w:rsidR="00165E6F" w:rsidRPr="00CB2A89">
              <w:rPr>
                <w:rFonts w:hAnsi="標楷體" w:hint="eastAsia"/>
                <w:sz w:val="24"/>
              </w:rPr>
              <w:t>汙</w:t>
            </w:r>
            <w:r w:rsidR="000C4895" w:rsidRPr="00CB2A89">
              <w:rPr>
                <w:rFonts w:hAnsi="標楷體" w:hint="eastAsia"/>
                <w:sz w:val="24"/>
              </w:rPr>
              <w:t>染，乘載「產業轉型」政策方向的重責大任。</w:t>
            </w:r>
          </w:p>
          <w:p w14:paraId="700291F9" w14:textId="77777777" w:rsidR="00F91D54" w:rsidRPr="00CB2A89" w:rsidRDefault="00F91D54" w:rsidP="00F47D9A">
            <w:pPr>
              <w:numPr>
                <w:ilvl w:val="0"/>
                <w:numId w:val="36"/>
              </w:numPr>
              <w:tabs>
                <w:tab w:val="left" w:pos="584"/>
              </w:tabs>
              <w:kinsoku w:val="0"/>
              <w:spacing w:line="360" w:lineRule="exact"/>
              <w:ind w:left="765" w:rightChars="50" w:right="130" w:hanging="425"/>
              <w:rPr>
                <w:rFonts w:hAnsi="標楷體"/>
                <w:sz w:val="24"/>
              </w:rPr>
            </w:pPr>
            <w:proofErr w:type="gramStart"/>
            <w:r w:rsidRPr="00CB2A89">
              <w:rPr>
                <w:rFonts w:hAnsi="標楷體" w:hint="eastAsia"/>
                <w:sz w:val="24"/>
              </w:rPr>
              <w:t>114</w:t>
            </w:r>
            <w:proofErr w:type="gramEnd"/>
            <w:r w:rsidRPr="00CB2A89">
              <w:rPr>
                <w:rFonts w:hAnsi="標楷體" w:hint="eastAsia"/>
                <w:sz w:val="24"/>
              </w:rPr>
              <w:t>年度補助建築物設置太陽光電發電系統實施計畫自6月5日至9月18日停止受理公告，補助總預算為1,000萬元，核准139件，核准金額9,937,300元 (1,765.56</w:t>
            </w:r>
            <w:proofErr w:type="gramStart"/>
            <w:r w:rsidRPr="00CB2A89">
              <w:rPr>
                <w:rFonts w:hAnsi="標楷體" w:hint="eastAsia"/>
                <w:sz w:val="24"/>
              </w:rPr>
              <w:t>瓩</w:t>
            </w:r>
            <w:proofErr w:type="gramEnd"/>
            <w:r w:rsidRPr="00CB2A89">
              <w:rPr>
                <w:rFonts w:hAnsi="標楷體" w:hint="eastAsia"/>
                <w:sz w:val="24"/>
              </w:rPr>
              <w:t>)。</w:t>
            </w:r>
          </w:p>
          <w:p w14:paraId="2DA6E097" w14:textId="77777777" w:rsidR="00F91D54" w:rsidRPr="00CB2A89" w:rsidRDefault="00F91D54" w:rsidP="00F47D9A">
            <w:pPr>
              <w:numPr>
                <w:ilvl w:val="0"/>
                <w:numId w:val="36"/>
              </w:numPr>
              <w:tabs>
                <w:tab w:val="left" w:pos="584"/>
              </w:tabs>
              <w:kinsoku w:val="0"/>
              <w:spacing w:line="360" w:lineRule="exact"/>
              <w:ind w:left="765" w:rightChars="50" w:right="130" w:hanging="425"/>
              <w:rPr>
                <w:rFonts w:hAnsi="標楷體"/>
                <w:sz w:val="24"/>
              </w:rPr>
            </w:pPr>
            <w:r w:rsidRPr="00CB2A89">
              <w:rPr>
                <w:rFonts w:hAnsi="標楷體"/>
                <w:sz w:val="24"/>
              </w:rPr>
              <w:t>舉辦光電智慧建築</w:t>
            </w:r>
            <w:proofErr w:type="gramStart"/>
            <w:r w:rsidRPr="00CB2A89">
              <w:rPr>
                <w:rFonts w:hAnsi="標楷體"/>
                <w:sz w:val="24"/>
              </w:rPr>
              <w:t>標章頒證</w:t>
            </w:r>
            <w:proofErr w:type="gramEnd"/>
            <w:r w:rsidRPr="00CB2A89">
              <w:rPr>
                <w:rFonts w:hAnsi="標楷體"/>
                <w:sz w:val="24"/>
              </w:rPr>
              <w:t>活動(金獎</w:t>
            </w:r>
            <w:r w:rsidRPr="00CB2A89">
              <w:rPr>
                <w:rFonts w:hAnsi="標楷體" w:hint="eastAsia"/>
                <w:sz w:val="24"/>
              </w:rPr>
              <w:t>1</w:t>
            </w:r>
            <w:r w:rsidRPr="00CB2A89">
              <w:rPr>
                <w:rFonts w:hAnsi="標楷體"/>
                <w:sz w:val="24"/>
              </w:rPr>
              <w:t>案；銀獎</w:t>
            </w:r>
            <w:r w:rsidRPr="00CB2A89">
              <w:rPr>
                <w:rFonts w:hAnsi="標楷體" w:hint="eastAsia"/>
                <w:sz w:val="24"/>
              </w:rPr>
              <w:t>7</w:t>
            </w:r>
            <w:r w:rsidRPr="00CB2A89">
              <w:rPr>
                <w:rFonts w:hAnsi="標楷體"/>
                <w:sz w:val="24"/>
              </w:rPr>
              <w:t>案；銅獎</w:t>
            </w:r>
            <w:r w:rsidRPr="00CB2A89">
              <w:rPr>
                <w:rFonts w:hAnsi="標楷體" w:hint="eastAsia"/>
                <w:sz w:val="24"/>
              </w:rPr>
              <w:t>2</w:t>
            </w:r>
            <w:r w:rsidRPr="00CB2A89">
              <w:rPr>
                <w:rFonts w:hAnsi="標楷體"/>
                <w:sz w:val="24"/>
              </w:rPr>
              <w:t>案)</w:t>
            </w:r>
            <w:r w:rsidRPr="00CB2A89">
              <w:rPr>
                <w:rFonts w:hAnsi="標楷體" w:hint="eastAsia"/>
                <w:sz w:val="24"/>
              </w:rPr>
              <w:t>。</w:t>
            </w:r>
          </w:p>
          <w:p w14:paraId="7602C051" w14:textId="635A12E0" w:rsidR="00F91D54" w:rsidRPr="00CB2A89" w:rsidRDefault="00F91D54" w:rsidP="00F47D9A">
            <w:pPr>
              <w:numPr>
                <w:ilvl w:val="0"/>
                <w:numId w:val="36"/>
              </w:numPr>
              <w:tabs>
                <w:tab w:val="left" w:pos="584"/>
              </w:tabs>
              <w:kinsoku w:val="0"/>
              <w:spacing w:line="360" w:lineRule="exact"/>
              <w:ind w:left="765" w:rightChars="50" w:right="130" w:hanging="425"/>
              <w:rPr>
                <w:rFonts w:hAnsi="標楷體"/>
                <w:sz w:val="24"/>
              </w:rPr>
            </w:pPr>
            <w:r w:rsidRPr="00CB2A89">
              <w:rPr>
                <w:rFonts w:hAnsi="標楷體" w:hint="eastAsia"/>
                <w:sz w:val="24"/>
              </w:rPr>
              <w:t>太陽光電年度成果暨智慧建築</w:t>
            </w:r>
            <w:proofErr w:type="gramStart"/>
            <w:r w:rsidRPr="00CB2A89">
              <w:rPr>
                <w:rFonts w:hAnsi="標楷體" w:hint="eastAsia"/>
                <w:sz w:val="24"/>
              </w:rPr>
              <w:t>標章頒證</w:t>
            </w:r>
            <w:proofErr w:type="gramEnd"/>
            <w:r w:rsidRPr="00CB2A89">
              <w:rPr>
                <w:rFonts w:hAnsi="標楷體" w:hint="eastAsia"/>
                <w:sz w:val="24"/>
              </w:rPr>
              <w:t>活動1場、</w:t>
            </w:r>
            <w:r w:rsidRPr="00CB2A89">
              <w:rPr>
                <w:rFonts w:hAnsi="標楷體"/>
                <w:sz w:val="24"/>
              </w:rPr>
              <w:t>推動太陽光電設施</w:t>
            </w:r>
            <w:r w:rsidRPr="00CB2A89">
              <w:rPr>
                <w:rFonts w:hAnsi="標楷體" w:hint="eastAsia"/>
                <w:sz w:val="24"/>
              </w:rPr>
              <w:t>說明會或記者會或宣導會1場及社區型講座8場。</w:t>
            </w:r>
          </w:p>
          <w:p w14:paraId="40694C80" w14:textId="558BC090" w:rsidR="00DB1758" w:rsidRPr="00CB2A89" w:rsidRDefault="00DB1758" w:rsidP="00F47D9A">
            <w:pPr>
              <w:numPr>
                <w:ilvl w:val="0"/>
                <w:numId w:val="4"/>
              </w:numPr>
              <w:kinsoku w:val="0"/>
              <w:spacing w:line="360" w:lineRule="exact"/>
              <w:ind w:left="420" w:rightChars="50" w:right="130" w:hanging="284"/>
              <w:rPr>
                <w:rFonts w:hAnsi="標楷體"/>
                <w:sz w:val="24"/>
              </w:rPr>
            </w:pPr>
            <w:r w:rsidRPr="00CB2A89">
              <w:rPr>
                <w:rFonts w:hAnsi="標楷體" w:hint="eastAsia"/>
                <w:sz w:val="24"/>
              </w:rPr>
              <w:t>設置績效：</w:t>
            </w:r>
          </w:p>
          <w:p w14:paraId="25995D38" w14:textId="77777777" w:rsidR="00F91D54" w:rsidRPr="00CB2A89" w:rsidRDefault="00F91D54" w:rsidP="00F47D9A">
            <w:pPr>
              <w:numPr>
                <w:ilvl w:val="0"/>
                <w:numId w:val="37"/>
              </w:numPr>
              <w:tabs>
                <w:tab w:val="left" w:pos="584"/>
              </w:tabs>
              <w:kinsoku w:val="0"/>
              <w:spacing w:line="360" w:lineRule="exact"/>
              <w:ind w:left="765" w:rightChars="50" w:right="130" w:hanging="425"/>
              <w:rPr>
                <w:rFonts w:hAnsi="標楷體"/>
                <w:sz w:val="24"/>
              </w:rPr>
            </w:pPr>
            <w:r w:rsidRPr="00CB2A89">
              <w:rPr>
                <w:rFonts w:hAnsi="標楷體" w:hint="eastAsia"/>
                <w:sz w:val="24"/>
              </w:rPr>
              <w:t>114年累積容量目標為1,050MW，統計至114年11月底備案量1,235MW，已達成年度目標。</w:t>
            </w:r>
          </w:p>
          <w:p w14:paraId="0799F0B5" w14:textId="77777777" w:rsidR="00F91D54" w:rsidRPr="00CB2A89" w:rsidRDefault="00F91D54" w:rsidP="00F47D9A">
            <w:pPr>
              <w:numPr>
                <w:ilvl w:val="0"/>
                <w:numId w:val="37"/>
              </w:numPr>
              <w:tabs>
                <w:tab w:val="left" w:pos="584"/>
              </w:tabs>
              <w:kinsoku w:val="0"/>
              <w:spacing w:line="360" w:lineRule="exact"/>
              <w:ind w:left="765" w:rightChars="50" w:right="130" w:hanging="425"/>
              <w:rPr>
                <w:rFonts w:hAnsi="標楷體"/>
                <w:sz w:val="24"/>
              </w:rPr>
            </w:pPr>
            <w:r w:rsidRPr="00CB2A89">
              <w:rPr>
                <w:rFonts w:hAnsi="標楷體" w:hint="eastAsia"/>
                <w:sz w:val="24"/>
              </w:rPr>
              <w:t>114年1至11月底備案件數1,134案全國第一，備案容量129.011MW。</w:t>
            </w:r>
          </w:p>
          <w:p w14:paraId="2DE39CF1" w14:textId="069568FA" w:rsidR="00DB1758" w:rsidRPr="00CB2A89" w:rsidRDefault="00DB1758" w:rsidP="00F47D9A">
            <w:pPr>
              <w:tabs>
                <w:tab w:val="left" w:pos="666"/>
                <w:tab w:val="left" w:pos="808"/>
              </w:tabs>
              <w:kinsoku w:val="0"/>
              <w:spacing w:line="360" w:lineRule="exact"/>
              <w:ind w:rightChars="50" w:right="130"/>
              <w:rPr>
                <w:rFonts w:hAnsi="標楷體"/>
                <w:sz w:val="24"/>
              </w:rPr>
            </w:pPr>
          </w:p>
          <w:p w14:paraId="4E49DAFC" w14:textId="03A1128D" w:rsidR="00F91D54" w:rsidRPr="00CB2A89" w:rsidRDefault="00F91D54" w:rsidP="00F47D9A">
            <w:pPr>
              <w:numPr>
                <w:ilvl w:val="0"/>
                <w:numId w:val="5"/>
              </w:numPr>
              <w:kinsoku w:val="0"/>
              <w:spacing w:line="360" w:lineRule="exact"/>
              <w:ind w:left="419" w:rightChars="50" w:right="130" w:hanging="284"/>
              <w:rPr>
                <w:rFonts w:hAnsi="標楷體"/>
                <w:sz w:val="24"/>
              </w:rPr>
            </w:pPr>
            <w:r w:rsidRPr="00CB2A89">
              <w:rPr>
                <w:rFonts w:hAnsi="標楷體" w:hint="eastAsia"/>
                <w:sz w:val="24"/>
              </w:rPr>
              <w:t>辦理申報之A類公共集會類場所，列管場所120家，已完成申報120家，申報率達100%。辦理申報之B類商業類場所，列管場所1,732家，已完成申報1,597家，申報率達92.21%。辦理申報之C類工業、倉儲類場所，列管場所3071家，已完成申報2621家，申報率達85.35%。辦理申報之D類休閒文教類場所，列管場所3,263家，已完成申報2,229家，申報率達68.31%。辦理申報之E類宗教</w:t>
            </w:r>
            <w:proofErr w:type="gramStart"/>
            <w:r w:rsidRPr="00CB2A89">
              <w:rPr>
                <w:rFonts w:hAnsi="標楷體" w:hint="eastAsia"/>
                <w:sz w:val="24"/>
              </w:rPr>
              <w:t>殯葬類列管</w:t>
            </w:r>
            <w:proofErr w:type="gramEnd"/>
            <w:r w:rsidRPr="00CB2A89">
              <w:rPr>
                <w:rFonts w:hAnsi="標楷體" w:hint="eastAsia"/>
                <w:sz w:val="24"/>
              </w:rPr>
              <w:t>場所124家，已完成申報117，申報率達94.35%。辦理申報之F類衛生福利更生類場所，列管場所969家，已完成申報781家，申報率達80.6%。辦理申報之G類辦公服務類場所，列管場所913家，已完成申報657家，申報率達71.96%。辦理申報之H類住宿類場所，列管場所4520家，已完成申報4185家，申報率達92.59%。</w:t>
            </w:r>
          </w:p>
          <w:p w14:paraId="2C3ADB41" w14:textId="77777777" w:rsidR="00DD74C5" w:rsidRPr="00CB2A89" w:rsidRDefault="00DD74C5" w:rsidP="00F47D9A">
            <w:pPr>
              <w:numPr>
                <w:ilvl w:val="0"/>
                <w:numId w:val="5"/>
              </w:numPr>
              <w:kinsoku w:val="0"/>
              <w:spacing w:line="360" w:lineRule="exact"/>
              <w:ind w:left="419" w:rightChars="50" w:right="130" w:hanging="284"/>
              <w:rPr>
                <w:rFonts w:hAnsi="標楷體"/>
                <w:sz w:val="24"/>
              </w:rPr>
            </w:pPr>
            <w:r w:rsidRPr="00CB2A89">
              <w:rPr>
                <w:rFonts w:hAnsi="標楷體" w:hint="eastAsia"/>
                <w:sz w:val="24"/>
              </w:rPr>
              <w:t>辦理</w:t>
            </w:r>
            <w:proofErr w:type="gramStart"/>
            <w:r w:rsidRPr="00CB2A89">
              <w:rPr>
                <w:rFonts w:hAnsi="標楷體" w:hint="eastAsia"/>
                <w:sz w:val="24"/>
              </w:rPr>
              <w:t>114</w:t>
            </w:r>
            <w:proofErr w:type="gramEnd"/>
            <w:r w:rsidRPr="00CB2A89">
              <w:rPr>
                <w:rFonts w:hAnsi="標楷體" w:hint="eastAsia"/>
                <w:sz w:val="24"/>
              </w:rPr>
              <w:t>年度建築物公共安全檢查及簽證申報場所之抽複查工作，已執行抽複查1,200家</w:t>
            </w:r>
            <w:r w:rsidRPr="00CB2A89">
              <w:rPr>
                <w:rFonts w:hAnsi="標楷體"/>
                <w:sz w:val="24"/>
              </w:rPr>
              <w:t>。</w:t>
            </w:r>
          </w:p>
          <w:p w14:paraId="223A04CA" w14:textId="77777777" w:rsidR="00DD74C5" w:rsidRPr="00CB2A89" w:rsidRDefault="00DD74C5" w:rsidP="00F47D9A">
            <w:pPr>
              <w:numPr>
                <w:ilvl w:val="0"/>
                <w:numId w:val="5"/>
              </w:numPr>
              <w:kinsoku w:val="0"/>
              <w:spacing w:line="360" w:lineRule="exact"/>
              <w:ind w:left="419" w:rightChars="50" w:right="130" w:hanging="284"/>
              <w:rPr>
                <w:rFonts w:hAnsi="標楷體"/>
                <w:sz w:val="24"/>
              </w:rPr>
            </w:pPr>
            <w:r w:rsidRPr="00CB2A89">
              <w:rPr>
                <w:rFonts w:hAnsi="標楷體" w:hint="eastAsia"/>
                <w:sz w:val="24"/>
              </w:rPr>
              <w:t>辦理</w:t>
            </w:r>
            <w:proofErr w:type="gramStart"/>
            <w:r w:rsidRPr="00CB2A89">
              <w:rPr>
                <w:rFonts w:hAnsi="標楷體" w:hint="eastAsia"/>
                <w:sz w:val="24"/>
              </w:rPr>
              <w:t>114</w:t>
            </w:r>
            <w:proofErr w:type="gramEnd"/>
            <w:r w:rsidRPr="00CB2A89">
              <w:rPr>
                <w:rFonts w:hAnsi="標楷體" w:hint="eastAsia"/>
                <w:sz w:val="24"/>
              </w:rPr>
              <w:t>年度建築物停歇業場所公安巡查工作，已執行巡查2,100家</w:t>
            </w:r>
            <w:r w:rsidRPr="00CB2A89">
              <w:rPr>
                <w:rFonts w:hAnsi="標楷體"/>
                <w:sz w:val="24"/>
              </w:rPr>
              <w:t>。</w:t>
            </w:r>
          </w:p>
          <w:p w14:paraId="26D677E0" w14:textId="77777777" w:rsidR="00DD74C5" w:rsidRPr="00CB2A89" w:rsidRDefault="00DD74C5" w:rsidP="00F47D9A">
            <w:pPr>
              <w:numPr>
                <w:ilvl w:val="0"/>
                <w:numId w:val="5"/>
              </w:numPr>
              <w:kinsoku w:val="0"/>
              <w:spacing w:line="360" w:lineRule="exact"/>
              <w:ind w:left="419" w:rightChars="50" w:right="130" w:hanging="284"/>
              <w:rPr>
                <w:rFonts w:hAnsi="標楷體"/>
                <w:sz w:val="24"/>
              </w:rPr>
            </w:pPr>
            <w:r w:rsidRPr="00CB2A89">
              <w:rPr>
                <w:rFonts w:hAnsi="標楷體" w:hint="eastAsia"/>
                <w:sz w:val="24"/>
              </w:rPr>
              <w:t>辦理</w:t>
            </w:r>
            <w:proofErr w:type="gramStart"/>
            <w:r w:rsidRPr="00CB2A89">
              <w:rPr>
                <w:rFonts w:hAnsi="標楷體" w:hint="eastAsia"/>
                <w:sz w:val="24"/>
              </w:rPr>
              <w:t>114</w:t>
            </w:r>
            <w:proofErr w:type="gramEnd"/>
            <w:r w:rsidRPr="00CB2A89">
              <w:rPr>
                <w:rFonts w:hAnsi="標楷體" w:hint="eastAsia"/>
                <w:sz w:val="24"/>
              </w:rPr>
              <w:t>年度「加強大型百貨公司、商場、量販店及視聽歌唱等場所公共安全查核」，共計60家場所。</w:t>
            </w:r>
          </w:p>
          <w:p w14:paraId="0CC19296" w14:textId="77777777" w:rsidR="00DD74C5" w:rsidRPr="00CB2A89" w:rsidRDefault="00DD74C5" w:rsidP="00F47D9A">
            <w:pPr>
              <w:numPr>
                <w:ilvl w:val="0"/>
                <w:numId w:val="5"/>
              </w:numPr>
              <w:kinsoku w:val="0"/>
              <w:spacing w:line="360" w:lineRule="exact"/>
              <w:ind w:left="419" w:rightChars="50" w:right="130" w:hanging="284"/>
              <w:rPr>
                <w:rFonts w:hAnsi="標楷體"/>
                <w:sz w:val="24"/>
              </w:rPr>
            </w:pPr>
            <w:r w:rsidRPr="00CB2A89">
              <w:rPr>
                <w:rFonts w:hAnsi="標楷體" w:hint="eastAsia"/>
                <w:sz w:val="24"/>
              </w:rPr>
              <w:t>114年青春專案</w:t>
            </w:r>
            <w:proofErr w:type="gramStart"/>
            <w:r w:rsidRPr="00CB2A89">
              <w:rPr>
                <w:rFonts w:hAnsi="標楷體" w:hint="eastAsia"/>
                <w:sz w:val="24"/>
              </w:rPr>
              <w:t>期間，</w:t>
            </w:r>
            <w:proofErr w:type="gramEnd"/>
            <w:r w:rsidRPr="00CB2A89">
              <w:rPr>
                <w:rFonts w:hAnsi="標楷體" w:hint="eastAsia"/>
                <w:sz w:val="24"/>
              </w:rPr>
              <w:t>稽查本市娛樂場所等，共計稽查265處場所，動員稽查人數528人次。</w:t>
            </w:r>
          </w:p>
          <w:p w14:paraId="6FE0838E" w14:textId="17DFA7C8" w:rsidR="00DB1758" w:rsidRPr="00CB2A89" w:rsidRDefault="00DB1758" w:rsidP="00F47D9A">
            <w:pPr>
              <w:kinsoku w:val="0"/>
              <w:spacing w:line="360" w:lineRule="exact"/>
              <w:ind w:left="419" w:rightChars="50" w:right="130"/>
              <w:rPr>
                <w:rFonts w:hAnsi="標楷體"/>
                <w:sz w:val="24"/>
              </w:rPr>
            </w:pPr>
          </w:p>
          <w:p w14:paraId="5A48431E" w14:textId="77777777" w:rsidR="00DD74C5" w:rsidRPr="00CB2A89" w:rsidRDefault="00DD74C5" w:rsidP="00F47D9A">
            <w:pPr>
              <w:numPr>
                <w:ilvl w:val="0"/>
                <w:numId w:val="10"/>
              </w:numPr>
              <w:kinsoku w:val="0"/>
              <w:spacing w:line="360" w:lineRule="exact"/>
              <w:ind w:left="420" w:rightChars="50" w:right="130" w:hanging="284"/>
              <w:rPr>
                <w:rFonts w:hAnsi="標楷體"/>
                <w:spacing w:val="-2"/>
                <w:sz w:val="24"/>
              </w:rPr>
            </w:pPr>
            <w:r w:rsidRPr="00CB2A89">
              <w:rPr>
                <w:rFonts w:hAnsi="標楷體" w:hint="eastAsia"/>
                <w:spacing w:val="-2"/>
                <w:sz w:val="24"/>
              </w:rPr>
              <w:t>為提高地震發生後動員能力，</w:t>
            </w:r>
            <w:r w:rsidRPr="00CB2A89">
              <w:rPr>
                <w:rFonts w:hAnsi="標楷體" w:hint="eastAsia"/>
                <w:bCs/>
                <w:spacing w:val="-2"/>
                <w:sz w:val="24"/>
              </w:rPr>
              <w:t>114年9月16日</w:t>
            </w:r>
            <w:r w:rsidRPr="00CB2A89">
              <w:rPr>
                <w:rFonts w:hAnsi="標楷體" w:hint="eastAsia"/>
                <w:spacing w:val="-2"/>
                <w:sz w:val="24"/>
              </w:rPr>
              <w:t>於</w:t>
            </w:r>
            <w:r w:rsidRPr="00CB2A89">
              <w:rPr>
                <w:rFonts w:hAnsi="標楷體" w:hint="eastAsia"/>
                <w:bCs/>
                <w:spacing w:val="-2"/>
                <w:sz w:val="24"/>
              </w:rPr>
              <w:t>本府消防局 8樓</w:t>
            </w:r>
            <w:r w:rsidRPr="00CB2A89">
              <w:rPr>
                <w:rFonts w:hAnsi="標楷體" w:hint="eastAsia"/>
                <w:bCs/>
                <w:spacing w:val="-2"/>
                <w:sz w:val="24"/>
              </w:rPr>
              <w:lastRenderedPageBreak/>
              <w:t>國際會議廳</w:t>
            </w:r>
            <w:r w:rsidRPr="00CB2A89">
              <w:rPr>
                <w:rFonts w:hAnsi="標楷體" w:hint="eastAsia"/>
                <w:spacing w:val="-2"/>
                <w:sz w:val="24"/>
              </w:rPr>
              <w:t>，舉辦</w:t>
            </w:r>
            <w:proofErr w:type="gramStart"/>
            <w:r w:rsidRPr="00CB2A89">
              <w:rPr>
                <w:rFonts w:hAnsi="標楷體" w:hint="eastAsia"/>
                <w:bCs/>
                <w:spacing w:val="-2"/>
                <w:sz w:val="24"/>
              </w:rPr>
              <w:t>114</w:t>
            </w:r>
            <w:proofErr w:type="gramEnd"/>
            <w:r w:rsidRPr="00CB2A89">
              <w:rPr>
                <w:rFonts w:hAnsi="標楷體" w:hint="eastAsia"/>
                <w:bCs/>
                <w:spacing w:val="-2"/>
                <w:sz w:val="24"/>
              </w:rPr>
              <w:t>年度</w:t>
            </w:r>
            <w:r w:rsidRPr="00CB2A89">
              <w:rPr>
                <w:rFonts w:hAnsi="標楷體" w:hint="eastAsia"/>
                <w:spacing w:val="-2"/>
                <w:sz w:val="24"/>
              </w:rPr>
              <w:t>高雄市災害後危險建築物緊急評估作業動員演練及組訓，動員責任區技師及建築師共200人，期能於地震時減少市民生命財產的損失</w:t>
            </w:r>
            <w:r w:rsidRPr="00CB2A89">
              <w:rPr>
                <w:rFonts w:hAnsi="標楷體"/>
                <w:spacing w:val="-2"/>
                <w:sz w:val="24"/>
              </w:rPr>
              <w:t>。</w:t>
            </w:r>
          </w:p>
          <w:p w14:paraId="151F7578" w14:textId="77777777" w:rsidR="000C4895" w:rsidRPr="00CB2A89" w:rsidRDefault="000C4895" w:rsidP="00F47D9A">
            <w:pPr>
              <w:numPr>
                <w:ilvl w:val="0"/>
                <w:numId w:val="10"/>
              </w:numPr>
              <w:kinsoku w:val="0"/>
              <w:spacing w:line="360" w:lineRule="exact"/>
              <w:ind w:left="420" w:rightChars="50" w:right="130" w:hanging="284"/>
              <w:rPr>
                <w:rFonts w:hAnsi="標楷體"/>
                <w:spacing w:val="-2"/>
                <w:sz w:val="24"/>
              </w:rPr>
            </w:pPr>
            <w:r w:rsidRPr="00CB2A89">
              <w:rPr>
                <w:rFonts w:hAnsi="標楷體" w:hint="eastAsia"/>
                <w:spacing w:val="-2"/>
                <w:sz w:val="24"/>
              </w:rPr>
              <w:t>為於地震發生後第一時間提供各項防救災能量及重要設施資訊，開發「地震災害決策輔助系統」，提供市府救災</w:t>
            </w:r>
            <w:r w:rsidRPr="00CB2A89">
              <w:rPr>
                <w:rFonts w:hAnsi="標楷體"/>
                <w:spacing w:val="-2"/>
                <w:sz w:val="24"/>
              </w:rPr>
              <w:t>指揮官作為決策參考</w:t>
            </w:r>
            <w:r w:rsidRPr="00CB2A89">
              <w:rPr>
                <w:rFonts w:hAnsi="標楷體" w:hint="eastAsia"/>
                <w:spacing w:val="-2"/>
                <w:sz w:val="24"/>
              </w:rPr>
              <w:t>，進而</w:t>
            </w:r>
            <w:r w:rsidRPr="00CB2A89">
              <w:rPr>
                <w:rFonts w:hAnsi="標楷體"/>
                <w:spacing w:val="-2"/>
                <w:sz w:val="24"/>
              </w:rPr>
              <w:t>提升</w:t>
            </w:r>
            <w:r w:rsidRPr="00CB2A89">
              <w:rPr>
                <w:rFonts w:hAnsi="標楷體" w:hint="eastAsia"/>
                <w:spacing w:val="-2"/>
                <w:sz w:val="24"/>
              </w:rPr>
              <w:t>市府整體</w:t>
            </w:r>
            <w:r w:rsidRPr="00CB2A89">
              <w:rPr>
                <w:rFonts w:hAnsi="標楷體"/>
                <w:spacing w:val="-2"/>
                <w:sz w:val="24"/>
              </w:rPr>
              <w:t>救災效</w:t>
            </w:r>
            <w:r w:rsidRPr="00CB2A89">
              <w:rPr>
                <w:rFonts w:hAnsi="標楷體" w:hint="eastAsia"/>
                <w:spacing w:val="-2"/>
                <w:sz w:val="24"/>
              </w:rPr>
              <w:t>能</w:t>
            </w:r>
            <w:r w:rsidRPr="00CB2A89">
              <w:rPr>
                <w:rFonts w:hAnsi="標楷體" w:cs="細明體" w:hint="eastAsia"/>
                <w:sz w:val="24"/>
              </w:rPr>
              <w:t>。</w:t>
            </w:r>
          </w:p>
          <w:p w14:paraId="30E2CA87" w14:textId="77777777" w:rsidR="00DB1758" w:rsidRPr="00CB2A89" w:rsidRDefault="00DB1758" w:rsidP="00F47D9A">
            <w:pPr>
              <w:kinsoku w:val="0"/>
              <w:spacing w:line="360" w:lineRule="exact"/>
              <w:ind w:left="420" w:rightChars="50" w:right="130"/>
              <w:rPr>
                <w:rFonts w:hAnsi="標楷體"/>
                <w:spacing w:val="-2"/>
                <w:sz w:val="24"/>
                <w:highlight w:val="yellow"/>
              </w:rPr>
            </w:pPr>
          </w:p>
          <w:p w14:paraId="685BAB5A" w14:textId="77777777" w:rsidR="000C4895" w:rsidRPr="00CB2A89" w:rsidRDefault="000C4895" w:rsidP="00F47D9A">
            <w:pPr>
              <w:numPr>
                <w:ilvl w:val="0"/>
                <w:numId w:val="6"/>
              </w:numPr>
              <w:kinsoku w:val="0"/>
              <w:spacing w:line="360" w:lineRule="exact"/>
              <w:ind w:left="419" w:rightChars="50" w:right="130" w:hanging="284"/>
              <w:rPr>
                <w:rFonts w:hAnsi="標楷體"/>
                <w:spacing w:val="-2"/>
                <w:sz w:val="24"/>
              </w:rPr>
            </w:pPr>
            <w:r w:rsidRPr="00CB2A89">
              <w:rPr>
                <w:rFonts w:hAnsi="標楷體" w:hint="eastAsia"/>
                <w:spacing w:val="-2"/>
                <w:sz w:val="24"/>
              </w:rPr>
              <w:t>針對本市各大型商圈、重要道路、車站及各大捷運站，做不定期巡檢，如有立即危險性之廣告招牌，</w:t>
            </w:r>
            <w:r w:rsidRPr="00CB2A89">
              <w:rPr>
                <w:rFonts w:hAnsi="標楷體" w:hint="eastAsia"/>
                <w:bCs/>
                <w:spacing w:val="-2"/>
                <w:sz w:val="24"/>
              </w:rPr>
              <w:t>立即通知限期改善或自行拆除</w:t>
            </w:r>
            <w:r w:rsidRPr="00CB2A89">
              <w:rPr>
                <w:rFonts w:hAnsi="標楷體" w:hint="eastAsia"/>
                <w:spacing w:val="-2"/>
                <w:sz w:val="24"/>
              </w:rPr>
              <w:t>。</w:t>
            </w:r>
          </w:p>
          <w:p w14:paraId="3EFCA2B3" w14:textId="77777777" w:rsidR="00DD74C5" w:rsidRPr="00CB2A89" w:rsidRDefault="00DD74C5" w:rsidP="00F47D9A">
            <w:pPr>
              <w:numPr>
                <w:ilvl w:val="0"/>
                <w:numId w:val="6"/>
              </w:numPr>
              <w:kinsoku w:val="0"/>
              <w:spacing w:line="360" w:lineRule="exact"/>
              <w:ind w:left="419" w:rightChars="50" w:right="130" w:hanging="284"/>
              <w:rPr>
                <w:rFonts w:hAnsi="標楷體"/>
                <w:spacing w:val="-2"/>
                <w:sz w:val="24"/>
              </w:rPr>
            </w:pPr>
            <w:r w:rsidRPr="00CB2A89">
              <w:rPr>
                <w:rFonts w:hAnsi="標楷體" w:hint="eastAsia"/>
                <w:spacing w:val="-2"/>
                <w:sz w:val="24"/>
              </w:rPr>
              <w:t>工務局已於111年6月29日公告「高雄市政府工務局違規招牌廣告及樹立廣告執行計畫」，針對危</w:t>
            </w:r>
            <w:r w:rsidRPr="00CB2A89">
              <w:rPr>
                <w:rFonts w:hAnsi="標楷體"/>
                <w:spacing w:val="-2"/>
                <w:sz w:val="24"/>
              </w:rPr>
              <w:t>害公共安全</w:t>
            </w:r>
            <w:r w:rsidRPr="00CB2A89">
              <w:rPr>
                <w:rFonts w:hAnsi="標楷體" w:hint="eastAsia"/>
                <w:spacing w:val="-2"/>
                <w:sz w:val="24"/>
              </w:rPr>
              <w:t>或</w:t>
            </w:r>
            <w:r w:rsidRPr="00CB2A89">
              <w:rPr>
                <w:rFonts w:hAnsi="標楷體"/>
                <w:spacing w:val="-2"/>
                <w:sz w:val="24"/>
              </w:rPr>
              <w:t>妨礙公共交通之虞</w:t>
            </w:r>
            <w:r w:rsidRPr="00CB2A89">
              <w:rPr>
                <w:rFonts w:hAnsi="標楷體" w:hint="eastAsia"/>
                <w:spacing w:val="-2"/>
                <w:sz w:val="24"/>
              </w:rPr>
              <w:t>、影響</w:t>
            </w:r>
            <w:r w:rsidRPr="00CB2A89">
              <w:rPr>
                <w:rFonts w:hAnsi="標楷體"/>
                <w:spacing w:val="-2"/>
                <w:sz w:val="24"/>
              </w:rPr>
              <w:t>市容景觀</w:t>
            </w:r>
            <w:r w:rsidRPr="00CB2A89">
              <w:rPr>
                <w:rFonts w:hAnsi="標楷體" w:hint="eastAsia"/>
                <w:spacing w:val="-2"/>
                <w:sz w:val="24"/>
              </w:rPr>
              <w:t>或</w:t>
            </w:r>
            <w:r w:rsidRPr="00CB2A89">
              <w:rPr>
                <w:rFonts w:hAnsi="標楷體"/>
                <w:spacing w:val="-2"/>
                <w:sz w:val="24"/>
              </w:rPr>
              <w:t>公路兩側禁建範圍之T</w:t>
            </w:r>
            <w:proofErr w:type="gramStart"/>
            <w:r w:rsidRPr="00CB2A89">
              <w:rPr>
                <w:rFonts w:hAnsi="標楷體"/>
                <w:spacing w:val="-2"/>
                <w:sz w:val="24"/>
              </w:rPr>
              <w:t>霸或樹立</w:t>
            </w:r>
            <w:proofErr w:type="gramEnd"/>
            <w:r w:rsidRPr="00CB2A89">
              <w:rPr>
                <w:rFonts w:hAnsi="標楷體"/>
                <w:spacing w:val="-2"/>
                <w:sz w:val="24"/>
              </w:rPr>
              <w:t>式廣告物</w:t>
            </w:r>
            <w:r w:rsidRPr="00CB2A89">
              <w:rPr>
                <w:rFonts w:hAnsi="標楷體" w:hint="eastAsia"/>
                <w:spacing w:val="-2"/>
                <w:sz w:val="24"/>
              </w:rPr>
              <w:t>者，目前已列管137處為優先處理對象。</w:t>
            </w:r>
          </w:p>
          <w:p w14:paraId="7872AAEA" w14:textId="77777777" w:rsidR="00900C7B" w:rsidRPr="00CB2A89" w:rsidRDefault="00900C7B" w:rsidP="00F47D9A">
            <w:pPr>
              <w:kinsoku w:val="0"/>
              <w:spacing w:line="360" w:lineRule="exact"/>
              <w:ind w:left="419" w:rightChars="50" w:right="130"/>
              <w:rPr>
                <w:rFonts w:hAnsi="標楷體"/>
                <w:spacing w:val="-2"/>
                <w:sz w:val="24"/>
              </w:rPr>
            </w:pPr>
          </w:p>
          <w:p w14:paraId="08AE757E" w14:textId="77777777" w:rsidR="00DD74C5" w:rsidRPr="00CB2A89" w:rsidRDefault="00DD74C5" w:rsidP="00F47D9A">
            <w:pPr>
              <w:numPr>
                <w:ilvl w:val="0"/>
                <w:numId w:val="8"/>
              </w:numPr>
              <w:spacing w:line="360" w:lineRule="exact"/>
              <w:ind w:left="420" w:rightChars="50" w:right="130" w:hanging="284"/>
              <w:rPr>
                <w:rFonts w:hAnsi="標楷體"/>
                <w:sz w:val="24"/>
              </w:rPr>
            </w:pPr>
            <w:r w:rsidRPr="00CB2A89">
              <w:rPr>
                <w:rFonts w:hAnsi="標楷體" w:hint="eastAsia"/>
                <w:sz w:val="24"/>
              </w:rPr>
              <w:t>公寓大廈認證標章申請案，1</w:t>
            </w:r>
            <w:r w:rsidRPr="00CB2A89">
              <w:rPr>
                <w:rFonts w:hAnsi="標楷體"/>
                <w:sz w:val="24"/>
              </w:rPr>
              <w:t>1</w:t>
            </w:r>
            <w:r w:rsidRPr="00CB2A89">
              <w:rPr>
                <w:rFonts w:hAnsi="標楷體" w:hint="eastAsia"/>
                <w:sz w:val="24"/>
              </w:rPr>
              <w:t>4年已召開4次審查會議，認證通過大樓共計53棟。</w:t>
            </w:r>
          </w:p>
          <w:p w14:paraId="27DE1B45" w14:textId="77777777" w:rsidR="00DD74C5" w:rsidRPr="00CB2A89" w:rsidRDefault="00DD74C5" w:rsidP="00F47D9A">
            <w:pPr>
              <w:numPr>
                <w:ilvl w:val="0"/>
                <w:numId w:val="8"/>
              </w:numPr>
              <w:spacing w:line="360" w:lineRule="exact"/>
              <w:ind w:left="420" w:rightChars="50" w:right="130" w:hanging="284"/>
              <w:rPr>
                <w:rFonts w:hAnsi="標楷體"/>
                <w:sz w:val="24"/>
              </w:rPr>
            </w:pPr>
            <w:r w:rsidRPr="00CB2A89">
              <w:rPr>
                <w:rFonts w:hAnsi="標楷體"/>
                <w:sz w:val="24"/>
              </w:rPr>
              <w:t>輔導公寓大廈成立管理</w:t>
            </w:r>
            <w:r w:rsidRPr="00CB2A89">
              <w:rPr>
                <w:rFonts w:hAnsi="標楷體" w:hint="eastAsia"/>
                <w:sz w:val="24"/>
              </w:rPr>
              <w:t>組織，截至1</w:t>
            </w:r>
            <w:r w:rsidRPr="00CB2A89">
              <w:rPr>
                <w:rFonts w:hAnsi="標楷體"/>
                <w:sz w:val="24"/>
              </w:rPr>
              <w:t>1</w:t>
            </w:r>
            <w:r w:rsidRPr="00CB2A89">
              <w:rPr>
                <w:rFonts w:hAnsi="標楷體" w:hint="eastAsia"/>
                <w:sz w:val="24"/>
              </w:rPr>
              <w:t>4年12月本市6樓以上成立管理組織依法報備家數計有4,879件，報備率已達86.7%。</w:t>
            </w:r>
          </w:p>
          <w:p w14:paraId="0EC8FE43" w14:textId="77777777" w:rsidR="00DD74C5" w:rsidRPr="00CB2A89" w:rsidRDefault="00DD74C5" w:rsidP="00F47D9A">
            <w:pPr>
              <w:numPr>
                <w:ilvl w:val="0"/>
                <w:numId w:val="8"/>
              </w:numPr>
              <w:spacing w:line="360" w:lineRule="exact"/>
              <w:ind w:left="420" w:rightChars="50" w:right="130" w:hanging="284"/>
              <w:rPr>
                <w:rFonts w:hAnsi="標楷體"/>
                <w:sz w:val="24"/>
              </w:rPr>
            </w:pPr>
            <w:r w:rsidRPr="00CB2A89">
              <w:rPr>
                <w:rFonts w:hAnsi="標楷體" w:hint="eastAsia"/>
                <w:sz w:val="24"/>
              </w:rPr>
              <w:t>委託公寓大廈法律專業律師，設置免付費電話，自1</w:t>
            </w:r>
            <w:r w:rsidRPr="00CB2A89">
              <w:rPr>
                <w:rFonts w:hAnsi="標楷體"/>
                <w:sz w:val="24"/>
              </w:rPr>
              <w:t>1</w:t>
            </w:r>
            <w:r w:rsidRPr="00CB2A89">
              <w:rPr>
                <w:rFonts w:hAnsi="標楷體" w:hint="eastAsia"/>
                <w:sz w:val="24"/>
              </w:rPr>
              <w:t>4年1月起，提供大樓管理委員會及住戶法律諮詢服務，另於建管處亦設置律師現場諮詢服務櫃檯提供大樓諮詢。</w:t>
            </w:r>
          </w:p>
          <w:p w14:paraId="4FCEFBCC" w14:textId="77777777" w:rsidR="00DD74C5" w:rsidRPr="00CB2A89" w:rsidRDefault="00DD74C5" w:rsidP="00F47D9A">
            <w:pPr>
              <w:numPr>
                <w:ilvl w:val="0"/>
                <w:numId w:val="8"/>
              </w:numPr>
              <w:spacing w:line="360" w:lineRule="exact"/>
              <w:ind w:left="420" w:rightChars="50" w:right="130" w:hanging="284"/>
              <w:rPr>
                <w:rFonts w:hAnsi="標楷體"/>
                <w:sz w:val="24"/>
              </w:rPr>
            </w:pPr>
            <w:r w:rsidRPr="00CB2A89">
              <w:rPr>
                <w:rFonts w:hAnsi="標楷體" w:hint="eastAsia"/>
                <w:sz w:val="24"/>
              </w:rPr>
              <w:t>本市於101年4月3日成立公寓大廈爭議事件調處委員會，1</w:t>
            </w:r>
            <w:r w:rsidRPr="00CB2A89">
              <w:rPr>
                <w:rFonts w:hAnsi="標楷體"/>
                <w:sz w:val="24"/>
              </w:rPr>
              <w:t>1</w:t>
            </w:r>
            <w:r w:rsidRPr="00CB2A89">
              <w:rPr>
                <w:rFonts w:hAnsi="標楷體" w:hint="eastAsia"/>
                <w:sz w:val="24"/>
              </w:rPr>
              <w:t>4年共召開6次調處會，協調爭議共29案。</w:t>
            </w:r>
          </w:p>
          <w:p w14:paraId="529EA86F" w14:textId="77777777" w:rsidR="00DD74C5" w:rsidRPr="00CB2A89" w:rsidRDefault="00DD74C5" w:rsidP="00F47D9A">
            <w:pPr>
              <w:numPr>
                <w:ilvl w:val="0"/>
                <w:numId w:val="8"/>
              </w:numPr>
              <w:spacing w:line="360" w:lineRule="exact"/>
              <w:ind w:left="420" w:rightChars="50" w:right="130" w:hanging="284"/>
              <w:rPr>
                <w:rFonts w:hAnsi="標楷體"/>
                <w:sz w:val="24"/>
              </w:rPr>
            </w:pPr>
            <w:proofErr w:type="gramStart"/>
            <w:r w:rsidRPr="00CB2A89">
              <w:rPr>
                <w:rFonts w:hAnsi="標楷體" w:hint="eastAsia"/>
                <w:sz w:val="24"/>
              </w:rPr>
              <w:t>114</w:t>
            </w:r>
            <w:proofErr w:type="gramEnd"/>
            <w:r w:rsidRPr="00CB2A89">
              <w:rPr>
                <w:rFonts w:hAnsi="標楷體" w:hint="eastAsia"/>
                <w:sz w:val="24"/>
              </w:rPr>
              <w:t>年度優良公寓大廈評選活動已於6月20日評選完畢，共有1</w:t>
            </w:r>
            <w:r w:rsidRPr="00CB2A89">
              <w:rPr>
                <w:rFonts w:hAnsi="標楷體"/>
                <w:sz w:val="24"/>
              </w:rPr>
              <w:t>8</w:t>
            </w:r>
            <w:r w:rsidRPr="00CB2A89">
              <w:rPr>
                <w:rFonts w:hAnsi="標楷體" w:hint="eastAsia"/>
                <w:sz w:val="24"/>
              </w:rPr>
              <w:t>家大樓獲獎。</w:t>
            </w:r>
          </w:p>
          <w:p w14:paraId="0EAB03F8" w14:textId="77777777" w:rsidR="00DB1758" w:rsidRPr="00CB2A89" w:rsidRDefault="00DB1758" w:rsidP="00F47D9A">
            <w:pPr>
              <w:spacing w:line="360" w:lineRule="exact"/>
              <w:ind w:leftChars="50" w:left="130" w:rightChars="50" w:right="130"/>
              <w:rPr>
                <w:rFonts w:hAnsi="標楷體"/>
                <w:kern w:val="0"/>
                <w:sz w:val="24"/>
                <w:highlight w:val="yellow"/>
              </w:rPr>
            </w:pPr>
          </w:p>
          <w:p w14:paraId="7E3C65B8" w14:textId="77777777" w:rsidR="00DD74C5" w:rsidRPr="00CB2A89" w:rsidRDefault="00DD74C5" w:rsidP="00F47D9A">
            <w:pPr>
              <w:numPr>
                <w:ilvl w:val="0"/>
                <w:numId w:val="7"/>
              </w:numPr>
              <w:adjustRightInd/>
              <w:spacing w:line="360" w:lineRule="exact"/>
              <w:ind w:left="368" w:rightChars="50" w:right="130" w:hanging="255"/>
              <w:rPr>
                <w:rFonts w:hAnsi="標楷體"/>
                <w:sz w:val="24"/>
              </w:rPr>
            </w:pPr>
            <w:r w:rsidRPr="00CB2A89">
              <w:rPr>
                <w:rFonts w:hAnsi="標楷體" w:hint="eastAsia"/>
                <w:sz w:val="24"/>
              </w:rPr>
              <w:t>新建公共建築物於申請使用執照前，辦理行動不便設施會</w:t>
            </w:r>
            <w:proofErr w:type="gramStart"/>
            <w:r w:rsidRPr="00CB2A89">
              <w:rPr>
                <w:rFonts w:hAnsi="標楷體" w:hint="eastAsia"/>
                <w:sz w:val="24"/>
              </w:rPr>
              <w:t>勘</w:t>
            </w:r>
            <w:proofErr w:type="gramEnd"/>
            <w:r w:rsidRPr="00CB2A89">
              <w:rPr>
                <w:rFonts w:hAnsi="標楷體" w:hint="eastAsia"/>
                <w:sz w:val="24"/>
              </w:rPr>
              <w:t>，以確保該設施之符合需求，114年1至12月共計</w:t>
            </w:r>
            <w:proofErr w:type="gramStart"/>
            <w:r w:rsidRPr="00CB2A89">
              <w:rPr>
                <w:rFonts w:hAnsi="標楷體" w:hint="eastAsia"/>
                <w:sz w:val="24"/>
              </w:rPr>
              <w:t>勘</w:t>
            </w:r>
            <w:proofErr w:type="gramEnd"/>
            <w:r w:rsidRPr="00CB2A89">
              <w:rPr>
                <w:rFonts w:hAnsi="標楷體" w:hint="eastAsia"/>
                <w:sz w:val="24"/>
              </w:rPr>
              <w:t>檢278件。</w:t>
            </w:r>
          </w:p>
          <w:p w14:paraId="6E172F70" w14:textId="77777777" w:rsidR="00DD74C5" w:rsidRPr="00CB2A89" w:rsidRDefault="00DD74C5" w:rsidP="00F47D9A">
            <w:pPr>
              <w:numPr>
                <w:ilvl w:val="0"/>
                <w:numId w:val="7"/>
              </w:numPr>
              <w:adjustRightInd/>
              <w:spacing w:line="360" w:lineRule="exact"/>
              <w:ind w:left="368" w:rightChars="50" w:right="130" w:hanging="255"/>
              <w:rPr>
                <w:rFonts w:hAnsi="標楷體"/>
                <w:sz w:val="24"/>
              </w:rPr>
            </w:pPr>
            <w:r w:rsidRPr="00CB2A89">
              <w:rPr>
                <w:rFonts w:hAnsi="標楷體" w:hint="eastAsia"/>
                <w:sz w:val="24"/>
              </w:rPr>
              <w:t>既有建築物依照工務局108年10月18日高市工務建字第   10838848401號函修正本市公共建築物無障礙設施分類分期分區執行計畫，本市97年7月1日前既有公共建築物初期列管案件數903處，依原計畫分為14類8期進行追蹤管制，已全數改善完成，目前</w:t>
            </w:r>
            <w:proofErr w:type="gramStart"/>
            <w:r w:rsidRPr="00CB2A89">
              <w:rPr>
                <w:rFonts w:hAnsi="標楷體" w:hint="eastAsia"/>
                <w:sz w:val="24"/>
              </w:rPr>
              <w:t>列管總家</w:t>
            </w:r>
            <w:proofErr w:type="gramEnd"/>
            <w:r w:rsidRPr="00CB2A89">
              <w:rPr>
                <w:rFonts w:hAnsi="標楷體" w:hint="eastAsia"/>
                <w:sz w:val="24"/>
              </w:rPr>
              <w:t>數共1,896家，並訂定改善期程限期要求改善，截至114年12月共計1,301家已改善完成，尚餘595家改善中，整體改善比例為68.62%。</w:t>
            </w:r>
          </w:p>
          <w:p w14:paraId="0A83D599" w14:textId="77777777" w:rsidR="00DD74C5" w:rsidRPr="00CB2A89" w:rsidRDefault="00DD74C5" w:rsidP="00F47D9A">
            <w:pPr>
              <w:numPr>
                <w:ilvl w:val="0"/>
                <w:numId w:val="7"/>
              </w:numPr>
              <w:adjustRightInd/>
              <w:spacing w:line="360" w:lineRule="exact"/>
              <w:ind w:left="368" w:rightChars="50" w:right="130" w:hanging="255"/>
              <w:rPr>
                <w:rFonts w:hAnsi="標楷體"/>
                <w:sz w:val="24"/>
              </w:rPr>
            </w:pPr>
            <w:r w:rsidRPr="00CB2A89">
              <w:rPr>
                <w:rFonts w:hAnsi="標楷體" w:hint="eastAsia"/>
                <w:sz w:val="24"/>
              </w:rPr>
              <w:t>替代方案提請「高雄市政府公共建築物行動不便者使用設施改善諮詢審查小組」審議，114年共辦理11次，共審查87件</w:t>
            </w:r>
            <w:proofErr w:type="gramStart"/>
            <w:r w:rsidRPr="00CB2A89">
              <w:rPr>
                <w:rFonts w:hAnsi="標楷體" w:hint="eastAsia"/>
                <w:sz w:val="24"/>
              </w:rPr>
              <w:t>（</w:t>
            </w:r>
            <w:proofErr w:type="gramEnd"/>
            <w:r w:rsidRPr="00CB2A89">
              <w:rPr>
                <w:rFonts w:hAnsi="標楷體" w:hint="eastAsia"/>
                <w:sz w:val="24"/>
              </w:rPr>
              <w:t>含報告案)。</w:t>
            </w:r>
          </w:p>
          <w:p w14:paraId="7EA6166F" w14:textId="77777777" w:rsidR="00DD74C5" w:rsidRPr="00CB2A89" w:rsidRDefault="00DD74C5" w:rsidP="00F47D9A">
            <w:pPr>
              <w:numPr>
                <w:ilvl w:val="0"/>
                <w:numId w:val="7"/>
              </w:numPr>
              <w:adjustRightInd/>
              <w:spacing w:line="360" w:lineRule="exact"/>
              <w:ind w:left="368" w:rightChars="50" w:right="130" w:hanging="255"/>
              <w:rPr>
                <w:rFonts w:hAnsi="標楷體"/>
                <w:sz w:val="24"/>
              </w:rPr>
            </w:pPr>
            <w:r w:rsidRPr="00CB2A89">
              <w:rPr>
                <w:rFonts w:hAnsi="標楷體" w:hint="eastAsia"/>
                <w:sz w:val="24"/>
              </w:rPr>
              <w:lastRenderedPageBreak/>
              <w:t>102年7月11日公告施行「高雄市建築物設置無障礙設施設備</w:t>
            </w:r>
            <w:proofErr w:type="gramStart"/>
            <w:r w:rsidRPr="00CB2A89">
              <w:rPr>
                <w:rFonts w:hAnsi="標楷體" w:hint="eastAsia"/>
                <w:sz w:val="24"/>
              </w:rPr>
              <w:t>勘</w:t>
            </w:r>
            <w:proofErr w:type="gramEnd"/>
            <w:r w:rsidRPr="00CB2A89">
              <w:rPr>
                <w:rFonts w:hAnsi="標楷體" w:hint="eastAsia"/>
                <w:sz w:val="24"/>
              </w:rPr>
              <w:t>檢及改善審查收費標準」，114年共計收入</w:t>
            </w:r>
            <w:proofErr w:type="gramStart"/>
            <w:r w:rsidRPr="00CB2A89">
              <w:rPr>
                <w:rFonts w:hAnsi="標楷體" w:hint="eastAsia"/>
                <w:sz w:val="24"/>
              </w:rPr>
              <w:t>勘</w:t>
            </w:r>
            <w:proofErr w:type="gramEnd"/>
            <w:r w:rsidRPr="00CB2A89">
              <w:rPr>
                <w:rFonts w:hAnsi="標楷體" w:hint="eastAsia"/>
                <w:sz w:val="24"/>
              </w:rPr>
              <w:t>檢費510萬2,000元</w:t>
            </w:r>
            <w:proofErr w:type="gramStart"/>
            <w:r w:rsidRPr="00CB2A89">
              <w:rPr>
                <w:rFonts w:hAnsi="標楷體" w:hint="eastAsia"/>
                <w:sz w:val="24"/>
              </w:rPr>
              <w:t>（</w:t>
            </w:r>
            <w:proofErr w:type="gramEnd"/>
            <w:r w:rsidRPr="00CB2A89">
              <w:rPr>
                <w:rFonts w:hAnsi="標楷體" w:hint="eastAsia"/>
                <w:sz w:val="24"/>
              </w:rPr>
              <w:t>含新建公共建築物</w:t>
            </w:r>
            <w:proofErr w:type="gramStart"/>
            <w:r w:rsidRPr="00CB2A89">
              <w:rPr>
                <w:rFonts w:hAnsi="標楷體" w:hint="eastAsia"/>
                <w:sz w:val="24"/>
              </w:rPr>
              <w:t>勘</w:t>
            </w:r>
            <w:proofErr w:type="gramEnd"/>
            <w:r w:rsidRPr="00CB2A89">
              <w:rPr>
                <w:rFonts w:hAnsi="標楷體" w:hint="eastAsia"/>
                <w:sz w:val="24"/>
              </w:rPr>
              <w:t>檢及既有公共建築物替代審查)。</w:t>
            </w:r>
          </w:p>
          <w:p w14:paraId="78039695" w14:textId="77777777" w:rsidR="00935CE3" w:rsidRPr="00CB2A89" w:rsidRDefault="00935CE3" w:rsidP="00F47D9A">
            <w:pPr>
              <w:adjustRightInd/>
              <w:spacing w:line="360" w:lineRule="exact"/>
              <w:ind w:left="113" w:rightChars="50" w:right="130"/>
              <w:rPr>
                <w:rFonts w:hAnsi="標楷體"/>
                <w:sz w:val="24"/>
              </w:rPr>
            </w:pPr>
          </w:p>
          <w:p w14:paraId="6792BD1C" w14:textId="77777777" w:rsidR="00DD74C5" w:rsidRPr="00CB2A89" w:rsidRDefault="00DD74C5" w:rsidP="00F47D9A">
            <w:pPr>
              <w:numPr>
                <w:ilvl w:val="0"/>
                <w:numId w:val="23"/>
              </w:numPr>
              <w:adjustRightInd/>
              <w:spacing w:line="360" w:lineRule="exact"/>
              <w:ind w:left="368" w:rightChars="50" w:right="130" w:hanging="255"/>
              <w:rPr>
                <w:rFonts w:hAnsi="標楷體"/>
                <w:sz w:val="24"/>
              </w:rPr>
            </w:pPr>
            <w:r w:rsidRPr="00CB2A89">
              <w:rPr>
                <w:rFonts w:hAnsi="標楷體" w:hint="eastAsia"/>
                <w:sz w:val="24"/>
              </w:rPr>
              <w:t>加強建築管理回溯檔案建置，將</w:t>
            </w:r>
            <w:proofErr w:type="gramStart"/>
            <w:r w:rsidRPr="00CB2A89">
              <w:rPr>
                <w:rFonts w:hAnsi="標楷體" w:hint="eastAsia"/>
                <w:sz w:val="24"/>
              </w:rPr>
              <w:t>檔案室紙質</w:t>
            </w:r>
            <w:proofErr w:type="gramEnd"/>
            <w:r w:rsidRPr="00CB2A89">
              <w:rPr>
                <w:rFonts w:hAnsi="標楷體" w:hint="eastAsia"/>
                <w:sz w:val="24"/>
              </w:rPr>
              <w:t>之歷史案件，累計有</w:t>
            </w:r>
            <w:r w:rsidRPr="00CB2A89">
              <w:rPr>
                <w:rFonts w:hAnsi="標楷體"/>
                <w:sz w:val="24"/>
              </w:rPr>
              <w:t>218</w:t>
            </w:r>
            <w:r w:rsidRPr="00CB2A89">
              <w:rPr>
                <w:rFonts w:hAnsi="標楷體" w:hint="eastAsia"/>
                <w:sz w:val="24"/>
              </w:rPr>
              <w:t>,</w:t>
            </w:r>
            <w:r w:rsidRPr="00CB2A89">
              <w:rPr>
                <w:rFonts w:hAnsi="標楷體"/>
                <w:sz w:val="24"/>
              </w:rPr>
              <w:t>257</w:t>
            </w:r>
            <w:r w:rsidRPr="00CB2A89">
              <w:rPr>
                <w:rFonts w:hAnsi="標楷體" w:hint="eastAsia"/>
                <w:sz w:val="24"/>
              </w:rPr>
              <w:t>照建築執照圖進行數位化(</w:t>
            </w:r>
            <w:proofErr w:type="gramStart"/>
            <w:r w:rsidRPr="00CB2A89">
              <w:rPr>
                <w:rFonts w:hAnsi="標楷體" w:hint="eastAsia"/>
                <w:sz w:val="24"/>
              </w:rPr>
              <w:t>含整卷數化計</w:t>
            </w:r>
            <w:proofErr w:type="gramEnd"/>
            <w:r w:rsidRPr="00CB2A89">
              <w:rPr>
                <w:rFonts w:hAnsi="標楷體" w:hint="eastAsia"/>
                <w:sz w:val="24"/>
              </w:rPr>
              <w:t>54,498照)，另建築物</w:t>
            </w:r>
            <w:proofErr w:type="gramStart"/>
            <w:r w:rsidRPr="00CB2A89">
              <w:rPr>
                <w:rFonts w:hAnsi="標楷體" w:hint="eastAsia"/>
                <w:sz w:val="24"/>
              </w:rPr>
              <w:t>套繪地</w:t>
            </w:r>
            <w:proofErr w:type="gramEnd"/>
            <w:r w:rsidRPr="00CB2A89">
              <w:rPr>
                <w:rFonts w:hAnsi="標楷體" w:hint="eastAsia"/>
                <w:sz w:val="24"/>
              </w:rPr>
              <w:t>籍套繪圖數值化作業完成</w:t>
            </w:r>
            <w:r w:rsidRPr="00CB2A89">
              <w:rPr>
                <w:rFonts w:hAnsi="標楷體"/>
                <w:sz w:val="24"/>
              </w:rPr>
              <w:t>287</w:t>
            </w:r>
            <w:r w:rsidRPr="00CB2A89">
              <w:rPr>
                <w:rFonts w:hAnsi="標楷體" w:hint="eastAsia"/>
                <w:sz w:val="24"/>
              </w:rPr>
              <w:t>,</w:t>
            </w:r>
            <w:r w:rsidRPr="00CB2A89">
              <w:rPr>
                <w:rFonts w:hAnsi="標楷體"/>
                <w:sz w:val="24"/>
              </w:rPr>
              <w:t>659</w:t>
            </w:r>
            <w:r w:rsidRPr="00CB2A89">
              <w:rPr>
                <w:rFonts w:hAnsi="標楷體" w:hint="eastAsia"/>
                <w:sz w:val="24"/>
              </w:rPr>
              <w:t>照，以方便查詢及調</w:t>
            </w:r>
            <w:proofErr w:type="gramStart"/>
            <w:r w:rsidRPr="00CB2A89">
              <w:rPr>
                <w:rFonts w:hAnsi="標楷體" w:hint="eastAsia"/>
                <w:sz w:val="24"/>
              </w:rPr>
              <w:t>閱</w:t>
            </w:r>
            <w:proofErr w:type="gramEnd"/>
            <w:r w:rsidRPr="00CB2A89">
              <w:rPr>
                <w:rFonts w:hAnsi="標楷體" w:hint="eastAsia"/>
                <w:sz w:val="24"/>
              </w:rPr>
              <w:t>。</w:t>
            </w:r>
          </w:p>
          <w:p w14:paraId="036DC8CC" w14:textId="77777777" w:rsidR="00DD74C5" w:rsidRPr="00CB2A89" w:rsidRDefault="00DD74C5" w:rsidP="00F47D9A">
            <w:pPr>
              <w:numPr>
                <w:ilvl w:val="0"/>
                <w:numId w:val="23"/>
              </w:numPr>
              <w:adjustRightInd/>
              <w:spacing w:line="360" w:lineRule="exact"/>
              <w:ind w:left="368" w:rightChars="50" w:right="130" w:hanging="255"/>
              <w:rPr>
                <w:rFonts w:hAnsi="標楷體"/>
                <w:sz w:val="24"/>
              </w:rPr>
            </w:pPr>
            <w:r w:rsidRPr="00CB2A89">
              <w:rPr>
                <w:rFonts w:hAnsi="標楷體" w:hint="eastAsia"/>
                <w:sz w:val="24"/>
              </w:rPr>
              <w:t>申請建造</w:t>
            </w:r>
            <w:proofErr w:type="gramStart"/>
            <w:r w:rsidRPr="00CB2A89">
              <w:rPr>
                <w:rFonts w:hAnsi="標楷體" w:hint="eastAsia"/>
                <w:sz w:val="24"/>
              </w:rPr>
              <w:t>許可時檢附</w:t>
            </w:r>
            <w:proofErr w:type="gramEnd"/>
            <w:r w:rsidRPr="00CB2A89">
              <w:rPr>
                <w:rFonts w:hAnsi="標楷體" w:hint="eastAsia"/>
                <w:sz w:val="24"/>
              </w:rPr>
              <w:t>建築圖電子檔，建置圖檔資料庫並整合建入「建築管理資訊系統」及「建築書圖影像管理資訊系統」，提供民眾查詢及調閱建築圖檔資料。</w:t>
            </w:r>
          </w:p>
          <w:p w14:paraId="25BCE39F" w14:textId="77777777" w:rsidR="00DD74C5" w:rsidRPr="00CB2A89" w:rsidRDefault="00DD74C5" w:rsidP="00F47D9A">
            <w:pPr>
              <w:numPr>
                <w:ilvl w:val="0"/>
                <w:numId w:val="23"/>
              </w:numPr>
              <w:adjustRightInd/>
              <w:spacing w:line="360" w:lineRule="exact"/>
              <w:ind w:left="368" w:rightChars="50" w:right="130" w:hanging="255"/>
              <w:rPr>
                <w:rFonts w:hAnsi="標楷體"/>
                <w:sz w:val="24"/>
              </w:rPr>
            </w:pPr>
            <w:r w:rsidRPr="00CB2A89">
              <w:rPr>
                <w:rFonts w:hAnsi="標楷體" w:hint="eastAsia"/>
                <w:sz w:val="24"/>
              </w:rPr>
              <w:t>透過建築管理處網站建構申請案件之資訊透明化服務，供民眾隨時查詢申請建築執照進度，減少弊端。</w:t>
            </w:r>
          </w:p>
          <w:p w14:paraId="2C161E3C" w14:textId="77777777" w:rsidR="00DD74C5" w:rsidRPr="00CB2A89" w:rsidRDefault="00DD74C5" w:rsidP="00F47D9A">
            <w:pPr>
              <w:adjustRightInd/>
              <w:spacing w:line="360" w:lineRule="exact"/>
              <w:ind w:left="368" w:rightChars="50" w:right="130"/>
              <w:rPr>
                <w:rFonts w:hAnsi="標楷體"/>
                <w:sz w:val="24"/>
              </w:rPr>
            </w:pPr>
          </w:p>
          <w:p w14:paraId="09ED7B63" w14:textId="794616EE" w:rsidR="00DD74C5" w:rsidRPr="00CB2A89" w:rsidRDefault="00DD74C5" w:rsidP="00F47D9A">
            <w:pPr>
              <w:numPr>
                <w:ilvl w:val="0"/>
                <w:numId w:val="12"/>
              </w:numPr>
              <w:adjustRightInd/>
              <w:spacing w:line="360" w:lineRule="exact"/>
              <w:ind w:left="420" w:rightChars="50" w:right="130" w:hanging="284"/>
              <w:rPr>
                <w:rFonts w:hAnsi="標楷體"/>
                <w:sz w:val="24"/>
              </w:rPr>
            </w:pPr>
            <w:r w:rsidRPr="00CB2A89">
              <w:rPr>
                <w:rFonts w:hAnsi="標楷體" w:hint="eastAsia"/>
                <w:sz w:val="24"/>
              </w:rPr>
              <w:t>依據高雄市營建剩餘土石方管理自治條例，114年1月1日</w:t>
            </w:r>
            <w:r w:rsidR="00AC34FE" w:rsidRPr="00CB2A89">
              <w:rPr>
                <w:rFonts w:hAnsi="標楷體" w:hint="eastAsia"/>
                <w:sz w:val="24"/>
              </w:rPr>
              <w:t>至</w:t>
            </w:r>
            <w:r w:rsidRPr="00CB2A89">
              <w:rPr>
                <w:rFonts w:hAnsi="標楷體" w:hint="eastAsia"/>
                <w:sz w:val="24"/>
              </w:rPr>
              <w:t>12月31日，稽查</w:t>
            </w:r>
            <w:proofErr w:type="gramStart"/>
            <w:r w:rsidRPr="00CB2A89">
              <w:rPr>
                <w:rFonts w:hAnsi="標楷體" w:hint="eastAsia"/>
                <w:sz w:val="24"/>
              </w:rPr>
              <w:t>土資場</w:t>
            </w:r>
            <w:proofErr w:type="gramEnd"/>
            <w:r w:rsidRPr="00CB2A89">
              <w:rPr>
                <w:rFonts w:hAnsi="標楷體" w:hint="eastAsia"/>
                <w:sz w:val="24"/>
              </w:rPr>
              <w:t>68次、稽查建築工地出土流向54次、土方違規</w:t>
            </w:r>
            <w:proofErr w:type="gramStart"/>
            <w:r w:rsidRPr="00CB2A89">
              <w:rPr>
                <w:rFonts w:hAnsi="標楷體" w:hint="eastAsia"/>
                <w:sz w:val="24"/>
              </w:rPr>
              <w:t>裁罰件數</w:t>
            </w:r>
            <w:proofErr w:type="gramEnd"/>
            <w:r w:rsidRPr="00CB2A89">
              <w:rPr>
                <w:rFonts w:hAnsi="標楷體" w:hint="eastAsia"/>
                <w:sz w:val="24"/>
              </w:rPr>
              <w:t>20件，累計裁罰47萬元。</w:t>
            </w:r>
          </w:p>
          <w:p w14:paraId="76A33B36" w14:textId="0D0996E5" w:rsidR="00DD74C5" w:rsidRPr="00CB2A89" w:rsidRDefault="00DD74C5" w:rsidP="00F47D9A">
            <w:pPr>
              <w:numPr>
                <w:ilvl w:val="0"/>
                <w:numId w:val="12"/>
              </w:numPr>
              <w:adjustRightInd/>
              <w:spacing w:line="360" w:lineRule="exact"/>
              <w:ind w:left="420" w:rightChars="50" w:right="130" w:hanging="284"/>
              <w:rPr>
                <w:rFonts w:hAnsi="標楷體"/>
                <w:sz w:val="24"/>
              </w:rPr>
            </w:pPr>
            <w:r w:rsidRPr="00CB2A89">
              <w:rPr>
                <w:rFonts w:hAnsi="標楷體" w:hint="eastAsia"/>
                <w:sz w:val="24"/>
              </w:rPr>
              <w:t>114年10月1日啟動專案稽查，共計裁罰兩案，皆未依核准計畫書，超過堆置高度。</w:t>
            </w:r>
          </w:p>
          <w:p w14:paraId="5BEB453F" w14:textId="7220FF4B" w:rsidR="003308D7" w:rsidRPr="00CB2A89" w:rsidRDefault="003308D7" w:rsidP="00F47D9A">
            <w:pPr>
              <w:spacing w:line="360" w:lineRule="exact"/>
              <w:ind w:leftChars="39" w:left="101" w:rightChars="50" w:right="130"/>
              <w:rPr>
                <w:rFonts w:hAnsi="標楷體"/>
                <w:kern w:val="0"/>
                <w:sz w:val="24"/>
              </w:rPr>
            </w:pPr>
          </w:p>
          <w:p w14:paraId="5B01BB71" w14:textId="77777777" w:rsidR="00C075CD" w:rsidRPr="00CB2A89" w:rsidRDefault="00C075CD" w:rsidP="00F47D9A">
            <w:pPr>
              <w:spacing w:line="360" w:lineRule="exact"/>
              <w:ind w:leftChars="39" w:left="101" w:rightChars="50" w:right="130"/>
              <w:rPr>
                <w:rFonts w:hAnsi="標楷體"/>
                <w:kern w:val="0"/>
                <w:sz w:val="24"/>
              </w:rPr>
            </w:pPr>
          </w:p>
          <w:p w14:paraId="26A24649" w14:textId="77777777" w:rsidR="00C075CD" w:rsidRPr="00CB2A89" w:rsidRDefault="00C075CD" w:rsidP="00F47D9A">
            <w:pPr>
              <w:numPr>
                <w:ilvl w:val="0"/>
                <w:numId w:val="49"/>
              </w:numPr>
              <w:adjustRightInd/>
              <w:spacing w:line="360" w:lineRule="exact"/>
              <w:ind w:left="419" w:rightChars="50" w:right="130" w:hanging="284"/>
              <w:rPr>
                <w:rFonts w:hAnsi="標楷體"/>
                <w:sz w:val="24"/>
              </w:rPr>
            </w:pPr>
            <w:r w:rsidRPr="00CB2A89">
              <w:rPr>
                <w:rFonts w:hAnsi="標楷體"/>
                <w:sz w:val="24"/>
              </w:rPr>
              <w:t>彙整各管線機構年度計畫施工路段，以利辦理聯合施工，減少道路挖掘。</w:t>
            </w:r>
          </w:p>
          <w:p w14:paraId="3DA5F25D" w14:textId="77777777" w:rsidR="00DD74C5" w:rsidRPr="00CB2A89" w:rsidRDefault="00DD74C5" w:rsidP="00F47D9A">
            <w:pPr>
              <w:numPr>
                <w:ilvl w:val="0"/>
                <w:numId w:val="49"/>
              </w:numPr>
              <w:adjustRightInd/>
              <w:spacing w:line="360" w:lineRule="exact"/>
              <w:ind w:left="419" w:rightChars="50" w:right="130" w:hanging="284"/>
              <w:rPr>
                <w:rFonts w:hAnsi="標楷體"/>
                <w:sz w:val="24"/>
              </w:rPr>
            </w:pPr>
            <w:r w:rsidRPr="00CB2A89">
              <w:rPr>
                <w:rFonts w:hAnsi="標楷體" w:hint="eastAsia"/>
                <w:sz w:val="24"/>
              </w:rPr>
              <w:t>114</w:t>
            </w:r>
            <w:r w:rsidRPr="00CB2A89">
              <w:rPr>
                <w:rFonts w:hAnsi="標楷體"/>
                <w:sz w:val="24"/>
              </w:rPr>
              <w:t>年已核發</w:t>
            </w:r>
            <w:r w:rsidRPr="00CB2A89">
              <w:rPr>
                <w:rFonts w:hAnsi="標楷體" w:hint="eastAsia"/>
                <w:sz w:val="24"/>
              </w:rPr>
              <w:t>10,098</w:t>
            </w:r>
            <w:r w:rsidRPr="00CB2A89">
              <w:rPr>
                <w:rFonts w:hAnsi="標楷體"/>
                <w:sz w:val="24"/>
              </w:rPr>
              <w:t>件道路挖掘許可，各管線機構可於「高雄市公共管線管理平台」中</w:t>
            </w:r>
            <w:proofErr w:type="gramStart"/>
            <w:r w:rsidRPr="00CB2A89">
              <w:rPr>
                <w:rFonts w:hAnsi="標楷體"/>
                <w:sz w:val="24"/>
              </w:rPr>
              <w:t>查詢申挖案件</w:t>
            </w:r>
            <w:proofErr w:type="gramEnd"/>
            <w:r w:rsidRPr="00CB2A89">
              <w:rPr>
                <w:rFonts w:hAnsi="標楷體"/>
                <w:sz w:val="24"/>
              </w:rPr>
              <w:t>辦理情形、</w:t>
            </w:r>
            <w:proofErr w:type="gramStart"/>
            <w:r w:rsidRPr="00CB2A89">
              <w:rPr>
                <w:rFonts w:hAnsi="標楷體"/>
                <w:sz w:val="24"/>
              </w:rPr>
              <w:t>核准申挖案件</w:t>
            </w:r>
            <w:proofErr w:type="gramEnd"/>
            <w:r w:rsidRPr="00CB2A89">
              <w:rPr>
                <w:rFonts w:hAnsi="標楷體"/>
                <w:sz w:val="24"/>
              </w:rPr>
              <w:t>查詢，藉由電腦系統方便申請人查詢，並提供市民共同監督。</w:t>
            </w:r>
          </w:p>
          <w:p w14:paraId="224F9ECC" w14:textId="77777777" w:rsidR="00DD74C5" w:rsidRPr="00CB2A89" w:rsidRDefault="00DD74C5" w:rsidP="00F47D9A">
            <w:pPr>
              <w:numPr>
                <w:ilvl w:val="0"/>
                <w:numId w:val="49"/>
              </w:numPr>
              <w:adjustRightInd/>
              <w:spacing w:line="360" w:lineRule="exact"/>
              <w:ind w:left="419" w:rightChars="50" w:right="130" w:hanging="284"/>
              <w:rPr>
                <w:rFonts w:hAnsi="標楷體"/>
                <w:sz w:val="24"/>
              </w:rPr>
            </w:pPr>
            <w:r w:rsidRPr="00CB2A89">
              <w:rPr>
                <w:rFonts w:hAnsi="標楷體"/>
                <w:sz w:val="24"/>
              </w:rPr>
              <w:t>已完成</w:t>
            </w:r>
            <w:r w:rsidRPr="00CB2A89">
              <w:rPr>
                <w:rFonts w:hAnsi="標楷體" w:hint="eastAsia"/>
                <w:sz w:val="24"/>
              </w:rPr>
              <w:t>本</w:t>
            </w:r>
            <w:r w:rsidRPr="00CB2A89">
              <w:rPr>
                <w:rFonts w:hAnsi="標楷體"/>
                <w:sz w:val="24"/>
              </w:rPr>
              <w:t>市</w:t>
            </w:r>
            <w:r w:rsidRPr="00CB2A89">
              <w:rPr>
                <w:rFonts w:hAnsi="標楷體" w:hint="eastAsia"/>
                <w:sz w:val="24"/>
              </w:rPr>
              <w:t>38個行政區公共管線調查及重新調查楠梓及部分左營區，並持續辦理高雄市公共設施管線更新機制。</w:t>
            </w:r>
          </w:p>
          <w:p w14:paraId="74CEC044" w14:textId="77777777" w:rsidR="009F7A1F" w:rsidRPr="00CB2A89" w:rsidRDefault="009F7A1F" w:rsidP="00F47D9A">
            <w:pPr>
              <w:adjustRightInd/>
              <w:spacing w:line="360" w:lineRule="exact"/>
              <w:ind w:left="419" w:rightChars="50" w:right="130"/>
              <w:rPr>
                <w:rFonts w:hAnsi="標楷體"/>
                <w:sz w:val="24"/>
              </w:rPr>
            </w:pPr>
          </w:p>
          <w:p w14:paraId="61791DCB" w14:textId="77777777" w:rsidR="00DD74C5" w:rsidRPr="00CB2A89" w:rsidRDefault="00C075CD" w:rsidP="00F47D9A">
            <w:pPr>
              <w:numPr>
                <w:ilvl w:val="0"/>
                <w:numId w:val="16"/>
              </w:numPr>
              <w:adjustRightInd/>
              <w:spacing w:line="360" w:lineRule="exact"/>
              <w:ind w:left="420" w:rightChars="50" w:right="130" w:hanging="284"/>
              <w:rPr>
                <w:rFonts w:hAnsi="標楷體"/>
                <w:sz w:val="24"/>
              </w:rPr>
            </w:pPr>
            <w:r w:rsidRPr="00CB2A89">
              <w:rPr>
                <w:rFonts w:hAnsi="標楷體"/>
                <w:sz w:val="24"/>
              </w:rPr>
              <w:t>加強</w:t>
            </w:r>
            <w:r w:rsidR="00DD74C5" w:rsidRPr="00CB2A89">
              <w:rPr>
                <w:rFonts w:hAnsi="標楷體"/>
                <w:sz w:val="24"/>
              </w:rPr>
              <w:t>督導管線挖埋工程品質，11</w:t>
            </w:r>
            <w:r w:rsidR="00DD74C5" w:rsidRPr="00CB2A89">
              <w:rPr>
                <w:rFonts w:hAnsi="標楷體" w:hint="eastAsia"/>
                <w:sz w:val="24"/>
              </w:rPr>
              <w:t>4</w:t>
            </w:r>
            <w:r w:rsidR="00DD74C5" w:rsidRPr="00CB2A89">
              <w:rPr>
                <w:rFonts w:hAnsi="標楷體"/>
                <w:sz w:val="24"/>
              </w:rPr>
              <w:t>年申請挖埋1</w:t>
            </w:r>
            <w:r w:rsidR="00DD74C5" w:rsidRPr="00CB2A89">
              <w:rPr>
                <w:rFonts w:hAnsi="標楷體" w:hint="eastAsia"/>
                <w:sz w:val="24"/>
              </w:rPr>
              <w:t>0</w:t>
            </w:r>
            <w:r w:rsidR="00DD74C5" w:rsidRPr="00CB2A89">
              <w:rPr>
                <w:rFonts w:hAnsi="標楷體"/>
                <w:sz w:val="24"/>
              </w:rPr>
              <w:t>,</w:t>
            </w:r>
            <w:r w:rsidR="00DD74C5" w:rsidRPr="00CB2A89">
              <w:rPr>
                <w:rFonts w:hAnsi="標楷體" w:hint="eastAsia"/>
                <w:sz w:val="24"/>
              </w:rPr>
              <w:t>468</w:t>
            </w:r>
            <w:r w:rsidR="00DD74C5" w:rsidRPr="00CB2A89">
              <w:rPr>
                <w:rFonts w:hAnsi="標楷體"/>
                <w:sz w:val="24"/>
              </w:rPr>
              <w:t>件，核發</w:t>
            </w:r>
            <w:r w:rsidR="00DD74C5" w:rsidRPr="00CB2A89">
              <w:rPr>
                <w:rFonts w:hAnsi="標楷體" w:hint="eastAsia"/>
                <w:sz w:val="24"/>
              </w:rPr>
              <w:t>10</w:t>
            </w:r>
            <w:r w:rsidR="00DD74C5" w:rsidRPr="00CB2A89">
              <w:rPr>
                <w:rFonts w:hAnsi="標楷體"/>
                <w:sz w:val="24"/>
              </w:rPr>
              <w:t>,</w:t>
            </w:r>
            <w:r w:rsidR="00DD74C5" w:rsidRPr="00CB2A89">
              <w:rPr>
                <w:rFonts w:hAnsi="標楷體" w:hint="eastAsia"/>
                <w:sz w:val="24"/>
              </w:rPr>
              <w:t>098</w:t>
            </w:r>
            <w:r w:rsidR="00DD74C5" w:rsidRPr="00CB2A89">
              <w:rPr>
                <w:rFonts w:hAnsi="標楷體"/>
                <w:sz w:val="24"/>
              </w:rPr>
              <w:t>件，有效管控挖掘施工，並督導管線單位確實依規定進行道路</w:t>
            </w:r>
            <w:proofErr w:type="gramStart"/>
            <w:r w:rsidR="00DD74C5" w:rsidRPr="00CB2A89">
              <w:rPr>
                <w:rFonts w:hAnsi="標楷體"/>
                <w:sz w:val="24"/>
              </w:rPr>
              <w:t>挖埋及</w:t>
            </w:r>
            <w:proofErr w:type="gramEnd"/>
            <w:r w:rsidR="00DD74C5" w:rsidRPr="00CB2A89">
              <w:rPr>
                <w:rFonts w:hAnsi="標楷體"/>
                <w:sz w:val="24"/>
              </w:rPr>
              <w:t>AC封層，其中道路挖掘違反規定件數</w:t>
            </w:r>
            <w:r w:rsidR="00DD74C5" w:rsidRPr="00CB2A89">
              <w:rPr>
                <w:rFonts w:hAnsi="標楷體" w:hint="eastAsia"/>
                <w:sz w:val="24"/>
              </w:rPr>
              <w:t>254</w:t>
            </w:r>
            <w:r w:rsidR="00DD74C5" w:rsidRPr="00CB2A89">
              <w:rPr>
                <w:rFonts w:hAnsi="標楷體"/>
                <w:sz w:val="24"/>
              </w:rPr>
              <w:t>件，罰款共</w:t>
            </w:r>
            <w:r w:rsidR="00DD74C5" w:rsidRPr="00CB2A89">
              <w:rPr>
                <w:rFonts w:hAnsi="標楷體" w:hint="eastAsia"/>
                <w:sz w:val="24"/>
              </w:rPr>
              <w:t>647</w:t>
            </w:r>
            <w:r w:rsidR="00DD74C5" w:rsidRPr="00CB2A89">
              <w:rPr>
                <w:rFonts w:hAnsi="標楷體"/>
                <w:sz w:val="24"/>
              </w:rPr>
              <w:t>萬元。</w:t>
            </w:r>
          </w:p>
          <w:p w14:paraId="7E78EF66" w14:textId="77777777" w:rsidR="00DD74C5" w:rsidRPr="00CB2A89" w:rsidRDefault="00DD74C5" w:rsidP="00F47D9A">
            <w:pPr>
              <w:numPr>
                <w:ilvl w:val="0"/>
                <w:numId w:val="16"/>
              </w:numPr>
              <w:adjustRightInd/>
              <w:spacing w:line="360" w:lineRule="exact"/>
              <w:ind w:left="420" w:rightChars="50" w:right="130" w:hanging="284"/>
              <w:rPr>
                <w:rFonts w:hAnsi="標楷體"/>
                <w:sz w:val="24"/>
              </w:rPr>
            </w:pPr>
            <w:r w:rsidRPr="00CB2A89">
              <w:rPr>
                <w:rFonts w:hAnsi="標楷體"/>
                <w:sz w:val="24"/>
              </w:rPr>
              <w:t>加強</w:t>
            </w:r>
            <w:r w:rsidRPr="00CB2A89">
              <w:rPr>
                <w:rFonts w:hAnsi="標楷體" w:hint="eastAsia"/>
                <w:sz w:val="24"/>
              </w:rPr>
              <w:t>巡查</w:t>
            </w:r>
            <w:r w:rsidRPr="00CB2A89">
              <w:rPr>
                <w:rFonts w:hAnsi="標楷體"/>
                <w:sz w:val="24"/>
              </w:rPr>
              <w:t>管線挖埋工程，由委外巡查廠商及自有人員督導加強巡視並藉通報管道(</w:t>
            </w:r>
            <w:proofErr w:type="gramStart"/>
            <w:r w:rsidRPr="00CB2A89">
              <w:rPr>
                <w:rFonts w:hAnsi="標楷體" w:hint="eastAsia"/>
                <w:sz w:val="24"/>
              </w:rPr>
              <w:t>線上即時系統</w:t>
            </w:r>
            <w:proofErr w:type="gramEnd"/>
            <w:r w:rsidRPr="00CB2A89">
              <w:rPr>
                <w:rFonts w:hAnsi="標楷體"/>
                <w:sz w:val="24"/>
              </w:rPr>
              <w:t>、通報專線電話等)共同監督管線單位施工情形，以符合現場</w:t>
            </w:r>
            <w:r w:rsidRPr="00CB2A89">
              <w:rPr>
                <w:rFonts w:hAnsi="標楷體" w:hint="eastAsia"/>
                <w:sz w:val="24"/>
              </w:rPr>
              <w:t>許可內容</w:t>
            </w:r>
            <w:r w:rsidRPr="00CB2A89">
              <w:rPr>
                <w:rFonts w:hAnsi="標楷體"/>
                <w:sz w:val="24"/>
              </w:rPr>
              <w:t>。</w:t>
            </w:r>
          </w:p>
          <w:p w14:paraId="00852986" w14:textId="77777777" w:rsidR="00DD74C5" w:rsidRPr="00CB2A89" w:rsidRDefault="00DD74C5" w:rsidP="00F47D9A">
            <w:pPr>
              <w:numPr>
                <w:ilvl w:val="0"/>
                <w:numId w:val="16"/>
              </w:numPr>
              <w:adjustRightInd/>
              <w:spacing w:line="360" w:lineRule="exact"/>
              <w:ind w:left="420" w:rightChars="50" w:right="130" w:hanging="284"/>
              <w:rPr>
                <w:rFonts w:hAnsi="標楷體"/>
                <w:sz w:val="24"/>
              </w:rPr>
            </w:pPr>
            <w:r w:rsidRPr="00CB2A89">
              <w:rPr>
                <w:rFonts w:hAnsi="標楷體"/>
                <w:sz w:val="24"/>
              </w:rPr>
              <w:t>建立維護更新</w:t>
            </w:r>
            <w:r w:rsidRPr="00CB2A89">
              <w:rPr>
                <w:rFonts w:hAnsi="標楷體" w:hint="eastAsia"/>
                <w:sz w:val="24"/>
              </w:rPr>
              <w:t>道路挖掘管理</w:t>
            </w:r>
            <w:r w:rsidRPr="00CB2A89">
              <w:rPr>
                <w:rFonts w:hAnsi="標楷體"/>
                <w:sz w:val="24"/>
              </w:rPr>
              <w:t>系統，提供各管線單位設計施工前之管線資訊，</w:t>
            </w:r>
            <w:r w:rsidRPr="00CB2A89">
              <w:rPr>
                <w:rFonts w:hAnsi="標楷體" w:hint="eastAsia"/>
                <w:sz w:val="24"/>
              </w:rPr>
              <w:t>並於施工後</w:t>
            </w:r>
            <w:r w:rsidRPr="00CB2A89">
              <w:rPr>
                <w:rFonts w:hAnsi="標楷體"/>
                <w:sz w:val="24"/>
              </w:rPr>
              <w:t>更新管線資料，</w:t>
            </w:r>
            <w:r w:rsidRPr="00CB2A89">
              <w:rPr>
                <w:rFonts w:hAnsi="標楷體" w:hint="eastAsia"/>
                <w:sz w:val="24"/>
              </w:rPr>
              <w:t>預防</w:t>
            </w:r>
            <w:r w:rsidRPr="00CB2A89">
              <w:rPr>
                <w:rFonts w:hAnsi="標楷體"/>
                <w:sz w:val="24"/>
              </w:rPr>
              <w:t>公安事件發生。</w:t>
            </w:r>
          </w:p>
          <w:p w14:paraId="0F96AAC3" w14:textId="77777777" w:rsidR="00DD74C5" w:rsidRPr="00CB2A89" w:rsidRDefault="00DD74C5" w:rsidP="00F47D9A">
            <w:pPr>
              <w:numPr>
                <w:ilvl w:val="0"/>
                <w:numId w:val="16"/>
              </w:numPr>
              <w:adjustRightInd/>
              <w:spacing w:line="360" w:lineRule="exact"/>
              <w:ind w:left="420" w:rightChars="50" w:right="130" w:hanging="284"/>
              <w:rPr>
                <w:rFonts w:hAnsi="標楷體"/>
                <w:sz w:val="24"/>
              </w:rPr>
            </w:pPr>
            <w:r w:rsidRPr="00CB2A89">
              <w:rPr>
                <w:rFonts w:hAnsi="標楷體"/>
                <w:sz w:val="24"/>
              </w:rPr>
              <w:lastRenderedPageBreak/>
              <w:t>落實管線</w:t>
            </w:r>
            <w:proofErr w:type="gramStart"/>
            <w:r w:rsidRPr="00CB2A89">
              <w:rPr>
                <w:rFonts w:hAnsi="標楷體"/>
                <w:sz w:val="24"/>
              </w:rPr>
              <w:t>挖埋暨道路</w:t>
            </w:r>
            <w:proofErr w:type="gramEnd"/>
            <w:r w:rsidRPr="00CB2A89">
              <w:rPr>
                <w:rFonts w:hAnsi="標楷體"/>
                <w:sz w:val="24"/>
              </w:rPr>
              <w:t>工程品質，執行管線抽驗，對各管線單位已完成之管線工程辦理瀝青鋪面厚度、</w:t>
            </w:r>
            <w:r w:rsidRPr="00CB2A89">
              <w:rPr>
                <w:rFonts w:hAnsi="標楷體" w:hint="eastAsia"/>
                <w:sz w:val="24"/>
              </w:rPr>
              <w:t>壓</w:t>
            </w:r>
            <w:r w:rsidRPr="00CB2A89">
              <w:rPr>
                <w:rFonts w:hAnsi="標楷體"/>
                <w:sz w:val="24"/>
              </w:rPr>
              <w:t>實度</w:t>
            </w:r>
            <w:r w:rsidRPr="00CB2A89">
              <w:rPr>
                <w:rFonts w:hAnsi="標楷體" w:hint="eastAsia"/>
                <w:sz w:val="24"/>
              </w:rPr>
              <w:t>及平坦度</w:t>
            </w:r>
            <w:r w:rsidRPr="00CB2A89">
              <w:rPr>
                <w:rFonts w:hAnsi="標楷體"/>
                <w:sz w:val="24"/>
              </w:rPr>
              <w:t>等各項工程品質抽驗，以確保道路品質，</w:t>
            </w:r>
            <w:proofErr w:type="gramStart"/>
            <w:r w:rsidRPr="00CB2A89">
              <w:rPr>
                <w:rFonts w:hAnsi="標楷體"/>
                <w:sz w:val="24"/>
              </w:rPr>
              <w:t>11</w:t>
            </w:r>
            <w:r w:rsidRPr="00CB2A89">
              <w:rPr>
                <w:rFonts w:hAnsi="標楷體" w:hint="eastAsia"/>
                <w:sz w:val="24"/>
              </w:rPr>
              <w:t>4</w:t>
            </w:r>
            <w:proofErr w:type="gramEnd"/>
            <w:r w:rsidRPr="00CB2A89">
              <w:rPr>
                <w:rFonts w:hAnsi="標楷體"/>
                <w:sz w:val="24"/>
              </w:rPr>
              <w:t>年度總計配合抽驗</w:t>
            </w:r>
            <w:r w:rsidRPr="00CB2A89">
              <w:rPr>
                <w:rFonts w:hAnsi="標楷體" w:hint="eastAsia"/>
                <w:sz w:val="24"/>
              </w:rPr>
              <w:t>574</w:t>
            </w:r>
            <w:r w:rsidRPr="00CB2A89">
              <w:rPr>
                <w:rFonts w:hAnsi="標楷體"/>
                <w:sz w:val="24"/>
              </w:rPr>
              <w:t>件工程。</w:t>
            </w:r>
          </w:p>
          <w:p w14:paraId="1D58A8AA" w14:textId="2221AD58" w:rsidR="00C075CD" w:rsidRPr="00CB2A89" w:rsidRDefault="00DD74C5" w:rsidP="00F47D9A">
            <w:pPr>
              <w:numPr>
                <w:ilvl w:val="0"/>
                <w:numId w:val="16"/>
              </w:numPr>
              <w:adjustRightInd/>
              <w:spacing w:line="360" w:lineRule="exact"/>
              <w:ind w:left="420" w:rightChars="50" w:right="130" w:hanging="284"/>
              <w:rPr>
                <w:rFonts w:hAnsi="標楷體"/>
                <w:sz w:val="24"/>
              </w:rPr>
            </w:pPr>
            <w:r w:rsidRPr="00CB2A89">
              <w:rPr>
                <w:rFonts w:hAnsi="標楷體" w:hint="eastAsia"/>
                <w:sz w:val="24"/>
              </w:rPr>
              <w:t>成立「施工中及竣工巡查小組」，114年巡查施工中挖掘案7,096件及巡查</w:t>
            </w:r>
            <w:proofErr w:type="gramStart"/>
            <w:r w:rsidRPr="00CB2A89">
              <w:rPr>
                <w:rFonts w:hAnsi="標楷體" w:hint="eastAsia"/>
                <w:sz w:val="24"/>
              </w:rPr>
              <w:t>竣工申挖</w:t>
            </w:r>
            <w:proofErr w:type="gramEnd"/>
            <w:r w:rsidRPr="00CB2A89">
              <w:rPr>
                <w:rFonts w:hAnsi="標楷體" w:hint="eastAsia"/>
                <w:sz w:val="24"/>
              </w:rPr>
              <w:t>9,018件，並針對挖掘位置、標線復原、道路</w:t>
            </w:r>
            <w:proofErr w:type="gramStart"/>
            <w:r w:rsidRPr="00CB2A89">
              <w:rPr>
                <w:rFonts w:hAnsi="標楷體" w:hint="eastAsia"/>
                <w:sz w:val="24"/>
              </w:rPr>
              <w:t>刨鋪孔</w:t>
            </w:r>
            <w:proofErr w:type="gramEnd"/>
            <w:r w:rsidRPr="00CB2A89">
              <w:rPr>
                <w:rFonts w:hAnsi="標楷體" w:hint="eastAsia"/>
                <w:sz w:val="24"/>
              </w:rPr>
              <w:t>蓋平整度等進行抽查，有效提升道路工程品質</w:t>
            </w:r>
          </w:p>
          <w:p w14:paraId="78D4215C" w14:textId="77777777" w:rsidR="00DD74C5" w:rsidRPr="00CB2A89" w:rsidRDefault="00DD74C5" w:rsidP="00F47D9A">
            <w:pPr>
              <w:adjustRightInd/>
              <w:spacing w:line="360" w:lineRule="exact"/>
              <w:ind w:left="136" w:rightChars="50" w:right="130"/>
              <w:rPr>
                <w:rFonts w:hAnsi="標楷體"/>
                <w:sz w:val="24"/>
              </w:rPr>
            </w:pPr>
          </w:p>
          <w:p w14:paraId="6D4B52C1" w14:textId="172F0579" w:rsidR="00C075CD" w:rsidRPr="00CB2A89" w:rsidRDefault="00C075CD" w:rsidP="00F47D9A">
            <w:pPr>
              <w:adjustRightInd/>
              <w:spacing w:line="360" w:lineRule="exact"/>
              <w:ind w:leftChars="50" w:left="130" w:rightChars="50" w:right="130"/>
              <w:rPr>
                <w:rFonts w:hAnsi="標楷體"/>
                <w:sz w:val="24"/>
              </w:rPr>
            </w:pPr>
            <w:r w:rsidRPr="00CB2A89">
              <w:rPr>
                <w:rFonts w:hAnsi="標楷體"/>
                <w:sz w:val="24"/>
              </w:rPr>
              <w:t>完成</w:t>
            </w:r>
            <w:r w:rsidR="00DD74C5" w:rsidRPr="00CB2A89">
              <w:rPr>
                <w:rFonts w:hAnsi="標楷體" w:hint="eastAsia"/>
                <w:sz w:val="24"/>
              </w:rPr>
              <w:t>民族路</w:t>
            </w:r>
            <w:r w:rsidR="00DD74C5" w:rsidRPr="00CB2A89">
              <w:rPr>
                <w:rFonts w:hAnsi="標楷體"/>
                <w:sz w:val="24"/>
              </w:rPr>
              <w:t>共同管道</w:t>
            </w:r>
            <w:r w:rsidR="00DD74C5" w:rsidRPr="00CB2A89">
              <w:rPr>
                <w:rFonts w:hAnsi="標楷體" w:hint="eastAsia"/>
                <w:sz w:val="24"/>
              </w:rPr>
              <w:t>及重劃區管道接管、</w:t>
            </w:r>
            <w:r w:rsidR="00DD74C5" w:rsidRPr="00CB2A89">
              <w:rPr>
                <w:rFonts w:hAnsi="標楷體"/>
                <w:sz w:val="24"/>
              </w:rPr>
              <w:t>保全、巡查、維修保養、</w:t>
            </w:r>
            <w:r w:rsidR="00DD74C5" w:rsidRPr="00CB2A89">
              <w:rPr>
                <w:rFonts w:hAnsi="標楷體" w:hint="eastAsia"/>
                <w:sz w:val="24"/>
              </w:rPr>
              <w:t>基本</w:t>
            </w:r>
            <w:r w:rsidR="00DD74C5" w:rsidRPr="00CB2A89">
              <w:rPr>
                <w:rFonts w:hAnsi="標楷體"/>
                <w:sz w:val="24"/>
              </w:rPr>
              <w:t>設備</w:t>
            </w:r>
            <w:proofErr w:type="gramStart"/>
            <w:r w:rsidR="00DD74C5" w:rsidRPr="00CB2A89">
              <w:rPr>
                <w:rFonts w:hAnsi="標楷體" w:hint="eastAsia"/>
                <w:sz w:val="24"/>
              </w:rPr>
              <w:t>汰</w:t>
            </w:r>
            <w:proofErr w:type="gramEnd"/>
            <w:r w:rsidR="00DD74C5" w:rsidRPr="00CB2A89">
              <w:rPr>
                <w:rFonts w:hAnsi="標楷體" w:hint="eastAsia"/>
                <w:sz w:val="24"/>
              </w:rPr>
              <w:t>換</w:t>
            </w:r>
            <w:r w:rsidR="00DD74C5" w:rsidRPr="00CB2A89">
              <w:rPr>
                <w:rFonts w:hAnsi="標楷體"/>
                <w:sz w:val="24"/>
              </w:rPr>
              <w:t>更新、</w:t>
            </w:r>
            <w:r w:rsidR="00DD74C5" w:rsidRPr="00CB2A89">
              <w:rPr>
                <w:rFonts w:hAnsi="標楷體" w:hint="eastAsia"/>
                <w:sz w:val="24"/>
              </w:rPr>
              <w:t xml:space="preserve"> </w:t>
            </w:r>
            <w:r w:rsidR="00DD74C5" w:rsidRPr="00CB2A89">
              <w:rPr>
                <w:rFonts w:hAnsi="標楷體"/>
                <w:sz w:val="24"/>
              </w:rPr>
              <w:t>24小時輪值監控等作業，及共同管道之清潔維護。</w:t>
            </w:r>
          </w:p>
          <w:p w14:paraId="7DB29D83" w14:textId="77777777" w:rsidR="00C075CD" w:rsidRPr="00CB2A89" w:rsidRDefault="00C075CD" w:rsidP="00F47D9A">
            <w:pPr>
              <w:adjustRightInd/>
              <w:spacing w:line="360" w:lineRule="exact"/>
              <w:ind w:leftChars="50" w:left="370" w:rightChars="50" w:right="130" w:hangingChars="100" w:hanging="240"/>
              <w:rPr>
                <w:rFonts w:hAnsi="標楷體"/>
                <w:sz w:val="24"/>
              </w:rPr>
            </w:pPr>
          </w:p>
          <w:p w14:paraId="21413014" w14:textId="77777777" w:rsidR="00DD74C5" w:rsidRPr="00CB2A89" w:rsidRDefault="00C075CD" w:rsidP="00F47D9A">
            <w:pPr>
              <w:numPr>
                <w:ilvl w:val="0"/>
                <w:numId w:val="44"/>
              </w:numPr>
              <w:adjustRightInd/>
              <w:spacing w:line="360" w:lineRule="exact"/>
              <w:ind w:rightChars="50" w:right="130"/>
              <w:rPr>
                <w:rFonts w:hAnsi="標楷體"/>
                <w:sz w:val="24"/>
              </w:rPr>
            </w:pPr>
            <w:r w:rsidRPr="00CB2A89">
              <w:rPr>
                <w:rFonts w:hAnsi="標楷體"/>
                <w:sz w:val="24"/>
              </w:rPr>
              <w:t>至</w:t>
            </w:r>
            <w:r w:rsidR="00DD74C5" w:rsidRPr="00CB2A89">
              <w:rPr>
                <w:rFonts w:hAnsi="標楷體" w:hint="eastAsia"/>
                <w:sz w:val="24"/>
              </w:rPr>
              <w:t>114</w:t>
            </w:r>
            <w:r w:rsidR="00DD74C5" w:rsidRPr="00CB2A89">
              <w:rPr>
                <w:rFonts w:hAnsi="標楷體"/>
                <w:sz w:val="24"/>
              </w:rPr>
              <w:t>年</w:t>
            </w:r>
            <w:r w:rsidR="00DD74C5" w:rsidRPr="00CB2A89">
              <w:rPr>
                <w:rFonts w:hAnsi="標楷體" w:hint="eastAsia"/>
                <w:sz w:val="24"/>
              </w:rPr>
              <w:t>底</w:t>
            </w:r>
            <w:proofErr w:type="gramStart"/>
            <w:r w:rsidR="00DD74C5" w:rsidRPr="00CB2A89">
              <w:rPr>
                <w:rFonts w:hAnsi="標楷體" w:hint="eastAsia"/>
                <w:sz w:val="24"/>
              </w:rPr>
              <w:t>佈</w:t>
            </w:r>
            <w:proofErr w:type="gramEnd"/>
            <w:r w:rsidR="00DD74C5" w:rsidRPr="00CB2A89">
              <w:rPr>
                <w:rFonts w:hAnsi="標楷體" w:hint="eastAsia"/>
                <w:sz w:val="24"/>
              </w:rPr>
              <w:t>纜總長度</w:t>
            </w:r>
            <w:r w:rsidR="00DD74C5" w:rsidRPr="00CB2A89">
              <w:rPr>
                <w:rFonts w:hAnsi="標楷體"/>
                <w:sz w:val="24"/>
              </w:rPr>
              <w:t>已達</w:t>
            </w:r>
            <w:r w:rsidR="00DD74C5" w:rsidRPr="00CB2A89">
              <w:rPr>
                <w:rFonts w:hAnsi="標楷體" w:hint="eastAsia"/>
                <w:sz w:val="24"/>
              </w:rPr>
              <w:t>4,103</w:t>
            </w:r>
            <w:r w:rsidR="00DD74C5" w:rsidRPr="00CB2A89">
              <w:rPr>
                <w:rFonts w:hAnsi="標楷體"/>
                <w:sz w:val="24"/>
              </w:rPr>
              <w:t>公里，租金收入約</w:t>
            </w:r>
            <w:r w:rsidR="00DD74C5" w:rsidRPr="00CB2A89">
              <w:rPr>
                <w:rFonts w:hAnsi="標楷體" w:hint="eastAsia"/>
                <w:sz w:val="24"/>
              </w:rPr>
              <w:t>7,000</w:t>
            </w:r>
            <w:r w:rsidR="00DD74C5" w:rsidRPr="00CB2A89">
              <w:rPr>
                <w:rFonts w:hAnsi="標楷體"/>
                <w:sz w:val="24"/>
              </w:rPr>
              <w:t>萬元，</w:t>
            </w:r>
            <w:r w:rsidR="00DD74C5" w:rsidRPr="00CB2A89">
              <w:rPr>
                <w:rFonts w:hAnsi="標楷體" w:hint="eastAsia"/>
                <w:sz w:val="24"/>
              </w:rPr>
              <w:t>國</w:t>
            </w:r>
            <w:proofErr w:type="gramStart"/>
            <w:r w:rsidR="00DD74C5" w:rsidRPr="00CB2A89">
              <w:rPr>
                <w:rFonts w:hAnsi="標楷體" w:hint="eastAsia"/>
                <w:sz w:val="24"/>
              </w:rPr>
              <w:t>土署</w:t>
            </w:r>
            <w:proofErr w:type="gramEnd"/>
            <w:r w:rsidR="00DD74C5" w:rsidRPr="00CB2A89">
              <w:rPr>
                <w:rFonts w:hAnsi="標楷體" w:hint="eastAsia"/>
                <w:sz w:val="24"/>
              </w:rPr>
              <w:t>對本府成績予以肯定。</w:t>
            </w:r>
          </w:p>
          <w:p w14:paraId="5CDE297C" w14:textId="63AC5E9A" w:rsidR="00DD74C5" w:rsidRPr="00CB2A89" w:rsidRDefault="00DD74C5" w:rsidP="00F47D9A">
            <w:pPr>
              <w:numPr>
                <w:ilvl w:val="0"/>
                <w:numId w:val="44"/>
              </w:numPr>
              <w:adjustRightInd/>
              <w:spacing w:line="360" w:lineRule="exact"/>
              <w:ind w:rightChars="50" w:right="130"/>
              <w:rPr>
                <w:rFonts w:hAnsi="標楷體"/>
                <w:sz w:val="24"/>
              </w:rPr>
            </w:pPr>
            <w:r w:rsidRPr="00CB2A89">
              <w:rPr>
                <w:rFonts w:hAnsi="標楷體" w:hint="eastAsia"/>
                <w:sz w:val="24"/>
              </w:rPr>
              <w:t>寬頻管道已完成建置946公里，</w:t>
            </w:r>
            <w:r w:rsidR="007E71E5" w:rsidRPr="00CB2A89">
              <w:rPr>
                <w:rFonts w:hAnsi="標楷體" w:hint="eastAsia"/>
                <w:sz w:val="24"/>
              </w:rPr>
              <w:t>工務局</w:t>
            </w:r>
            <w:r w:rsidRPr="00CB2A89">
              <w:rPr>
                <w:rFonts w:hAnsi="標楷體" w:hint="eastAsia"/>
                <w:sz w:val="24"/>
              </w:rPr>
              <w:t>辦理斷點連結工程，完善寬頻網路。</w:t>
            </w:r>
          </w:p>
          <w:p w14:paraId="48ADD9BF" w14:textId="77777777" w:rsidR="00DD74C5" w:rsidRPr="00CB2A89" w:rsidRDefault="00DD74C5" w:rsidP="00F47D9A">
            <w:pPr>
              <w:adjustRightInd/>
              <w:spacing w:line="360" w:lineRule="exact"/>
              <w:ind w:left="490" w:rightChars="50" w:right="130"/>
              <w:rPr>
                <w:rFonts w:hAnsi="標楷體"/>
                <w:sz w:val="24"/>
              </w:rPr>
            </w:pPr>
          </w:p>
          <w:p w14:paraId="51EA590E" w14:textId="77777777" w:rsidR="00DD74C5" w:rsidRPr="00CB2A89" w:rsidRDefault="00DD74C5" w:rsidP="00F47D9A">
            <w:pPr>
              <w:adjustRightInd/>
              <w:spacing w:line="360" w:lineRule="exact"/>
              <w:ind w:leftChars="50" w:left="130" w:rightChars="50" w:right="130"/>
              <w:rPr>
                <w:rFonts w:hAnsi="標楷體"/>
                <w:sz w:val="24"/>
              </w:rPr>
            </w:pPr>
            <w:r w:rsidRPr="00CB2A89">
              <w:rPr>
                <w:rFonts w:hAnsi="標楷體" w:hint="eastAsia"/>
                <w:sz w:val="24"/>
              </w:rPr>
              <w:t>114年完成</w:t>
            </w:r>
            <w:r w:rsidRPr="00CB2A89">
              <w:rPr>
                <w:rFonts w:hAnsi="標楷體"/>
                <w:sz w:val="24"/>
              </w:rPr>
              <w:t>孔蓋下地</w:t>
            </w:r>
            <w:r w:rsidRPr="00CB2A89">
              <w:rPr>
                <w:rFonts w:hAnsi="標楷體" w:hint="eastAsia"/>
                <w:sz w:val="24"/>
              </w:rPr>
              <w:t>總</w:t>
            </w:r>
            <w:r w:rsidRPr="00CB2A89">
              <w:rPr>
                <w:rFonts w:hAnsi="標楷體"/>
                <w:sz w:val="24"/>
              </w:rPr>
              <w:t>數</w:t>
            </w:r>
            <w:r w:rsidRPr="00CB2A89">
              <w:rPr>
                <w:rFonts w:hAnsi="標楷體" w:hint="eastAsia"/>
                <w:sz w:val="24"/>
              </w:rPr>
              <w:t>8,449</w:t>
            </w:r>
            <w:r w:rsidRPr="00CB2A89">
              <w:rPr>
                <w:rFonts w:hAnsi="標楷體"/>
                <w:sz w:val="24"/>
              </w:rPr>
              <w:t>座</w:t>
            </w:r>
            <w:r w:rsidRPr="00CB2A89">
              <w:rPr>
                <w:rFonts w:hAnsi="標楷體" w:hint="eastAsia"/>
                <w:sz w:val="24"/>
              </w:rPr>
              <w:t>，</w:t>
            </w:r>
            <w:proofErr w:type="gramStart"/>
            <w:r w:rsidRPr="00CB2A89">
              <w:rPr>
                <w:rFonts w:hAnsi="標楷體"/>
                <w:sz w:val="24"/>
              </w:rPr>
              <w:t>孔蓋齊平</w:t>
            </w:r>
            <w:proofErr w:type="gramEnd"/>
            <w:r w:rsidRPr="00CB2A89">
              <w:rPr>
                <w:rFonts w:hAnsi="標楷體" w:hint="eastAsia"/>
                <w:sz w:val="24"/>
              </w:rPr>
              <w:t>總</w:t>
            </w:r>
            <w:r w:rsidRPr="00CB2A89">
              <w:rPr>
                <w:rFonts w:hAnsi="標楷體"/>
                <w:sz w:val="24"/>
              </w:rPr>
              <w:t>數</w:t>
            </w:r>
            <w:r w:rsidRPr="00CB2A89">
              <w:rPr>
                <w:rFonts w:hAnsi="標楷體" w:hint="eastAsia"/>
                <w:sz w:val="24"/>
              </w:rPr>
              <w:t>8,533</w:t>
            </w:r>
            <w:r w:rsidRPr="00CB2A89">
              <w:rPr>
                <w:rFonts w:hAnsi="標楷體"/>
                <w:sz w:val="24"/>
              </w:rPr>
              <w:t>座。</w:t>
            </w:r>
          </w:p>
          <w:p w14:paraId="0EB86C12" w14:textId="26675437" w:rsidR="00C075CD" w:rsidRPr="00CB2A89" w:rsidRDefault="00C075CD" w:rsidP="00F47D9A">
            <w:pPr>
              <w:adjustRightInd/>
              <w:spacing w:line="360" w:lineRule="exact"/>
              <w:ind w:leftChars="50" w:left="130" w:rightChars="50" w:right="130"/>
              <w:rPr>
                <w:rFonts w:hAnsi="標楷體"/>
                <w:sz w:val="24"/>
              </w:rPr>
            </w:pPr>
          </w:p>
          <w:p w14:paraId="5416A4DC" w14:textId="7BB24667" w:rsidR="00C075CD" w:rsidRPr="00CB2A89" w:rsidRDefault="00C075CD" w:rsidP="00F47D9A">
            <w:pPr>
              <w:adjustRightInd/>
              <w:spacing w:line="360" w:lineRule="exact"/>
              <w:ind w:leftChars="50" w:left="130" w:rightChars="50" w:right="130"/>
              <w:rPr>
                <w:rFonts w:hAnsi="標楷體"/>
                <w:sz w:val="24"/>
              </w:rPr>
            </w:pPr>
            <w:r w:rsidRPr="00CB2A89">
              <w:rPr>
                <w:rFonts w:hAnsi="標楷體" w:hint="eastAsia"/>
                <w:sz w:val="24"/>
              </w:rPr>
              <w:t>辦理大高雄公共</w:t>
            </w:r>
            <w:proofErr w:type="gramStart"/>
            <w:r w:rsidRPr="00CB2A89">
              <w:rPr>
                <w:rFonts w:hAnsi="標楷體" w:hint="eastAsia"/>
                <w:sz w:val="24"/>
              </w:rPr>
              <w:t>管線圖資更新</w:t>
            </w:r>
            <w:proofErr w:type="gramEnd"/>
            <w:r w:rsidRPr="00CB2A89">
              <w:rPr>
                <w:rFonts w:hAnsi="標楷體" w:hint="eastAsia"/>
                <w:sz w:val="24"/>
              </w:rPr>
              <w:t>及整合，避免發生管線工安事件並依內政部公共管線標準制度規範，建立</w:t>
            </w:r>
            <w:proofErr w:type="gramStart"/>
            <w:r w:rsidRPr="00CB2A89">
              <w:rPr>
                <w:rFonts w:hAnsi="標楷體" w:hint="eastAsia"/>
                <w:sz w:val="24"/>
              </w:rPr>
              <w:t>管線圖資更新</w:t>
            </w:r>
            <w:proofErr w:type="gramEnd"/>
            <w:r w:rsidRPr="00CB2A89">
              <w:rPr>
                <w:rFonts w:hAnsi="標楷體" w:hint="eastAsia"/>
                <w:sz w:val="24"/>
              </w:rPr>
              <w:t>機制</w:t>
            </w:r>
            <w:r w:rsidR="006B6189" w:rsidRPr="00CB2A89">
              <w:rPr>
                <w:rFonts w:hAnsi="標楷體" w:hint="eastAsia"/>
                <w:sz w:val="24"/>
              </w:rPr>
              <w:t>：</w:t>
            </w:r>
          </w:p>
          <w:p w14:paraId="5B8817CC" w14:textId="6D7ECE72" w:rsidR="00DD74C5" w:rsidRPr="00CB2A89" w:rsidRDefault="00C075CD" w:rsidP="00F47D9A">
            <w:pPr>
              <w:numPr>
                <w:ilvl w:val="0"/>
                <w:numId w:val="45"/>
              </w:numPr>
              <w:adjustRightInd/>
              <w:spacing w:line="360" w:lineRule="exact"/>
              <w:ind w:left="420" w:rightChars="50" w:right="130" w:hanging="284"/>
              <w:rPr>
                <w:rFonts w:hAnsi="標楷體"/>
                <w:sz w:val="24"/>
              </w:rPr>
            </w:pPr>
            <w:r w:rsidRPr="00CB2A89">
              <w:rPr>
                <w:rFonts w:hAnsi="標楷體" w:hint="eastAsia"/>
                <w:sz w:val="24"/>
              </w:rPr>
              <w:t>完成</w:t>
            </w:r>
            <w:r w:rsidR="00DD74C5" w:rsidRPr="00CB2A89">
              <w:rPr>
                <w:rFonts w:hAnsi="標楷體" w:hint="eastAsia"/>
                <w:sz w:val="24"/>
              </w:rPr>
              <w:t>楠梓及部分左營區公共設施管線調查，共計測量30,035點</w:t>
            </w:r>
            <w:proofErr w:type="gramStart"/>
            <w:r w:rsidR="00DD74C5" w:rsidRPr="00CB2A89">
              <w:rPr>
                <w:rFonts w:hAnsi="標楷體" w:hint="eastAsia"/>
                <w:sz w:val="24"/>
              </w:rPr>
              <w:t>及數化</w:t>
            </w:r>
            <w:proofErr w:type="gramEnd"/>
            <w:r w:rsidR="00DD74C5" w:rsidRPr="00CB2A89">
              <w:rPr>
                <w:rFonts w:hAnsi="標楷體" w:hint="eastAsia"/>
                <w:sz w:val="24"/>
              </w:rPr>
              <w:t>97</w:t>
            </w:r>
            <w:r w:rsidR="00DD74C5" w:rsidRPr="00CB2A89">
              <w:rPr>
                <w:rFonts w:hAnsi="標楷體"/>
                <w:sz w:val="24"/>
              </w:rPr>
              <w:t>,</w:t>
            </w:r>
            <w:r w:rsidR="00DD74C5" w:rsidRPr="00CB2A89">
              <w:rPr>
                <w:rFonts w:hAnsi="標楷體" w:hint="eastAsia"/>
                <w:sz w:val="24"/>
              </w:rPr>
              <w:t>988筆圖元。</w:t>
            </w:r>
          </w:p>
          <w:p w14:paraId="0F05D783" w14:textId="77777777" w:rsidR="00DD74C5" w:rsidRPr="00CB2A89" w:rsidRDefault="00DD74C5" w:rsidP="00F47D9A">
            <w:pPr>
              <w:numPr>
                <w:ilvl w:val="0"/>
                <w:numId w:val="45"/>
              </w:numPr>
              <w:adjustRightInd/>
              <w:spacing w:line="360" w:lineRule="exact"/>
              <w:ind w:left="420" w:rightChars="50" w:right="130" w:hanging="284"/>
              <w:rPr>
                <w:rFonts w:hAnsi="標楷體"/>
                <w:sz w:val="24"/>
              </w:rPr>
            </w:pPr>
            <w:r w:rsidRPr="00CB2A89">
              <w:rPr>
                <w:rFonts w:hAnsi="標楷體"/>
                <w:sz w:val="24"/>
              </w:rPr>
              <w:t>原高雄縣及高雄市區域之公共</w:t>
            </w:r>
            <w:proofErr w:type="gramStart"/>
            <w:r w:rsidRPr="00CB2A89">
              <w:rPr>
                <w:rFonts w:hAnsi="標楷體"/>
                <w:sz w:val="24"/>
              </w:rPr>
              <w:t>管線圖資轉換</w:t>
            </w:r>
            <w:proofErr w:type="gramEnd"/>
            <w:r w:rsidRPr="00CB2A89">
              <w:rPr>
                <w:rFonts w:hAnsi="標楷體"/>
                <w:sz w:val="24"/>
              </w:rPr>
              <w:t>與整合</w:t>
            </w:r>
            <w:r w:rsidRPr="00CB2A89">
              <w:rPr>
                <w:rFonts w:hAnsi="標楷體" w:hint="eastAsia"/>
                <w:sz w:val="24"/>
              </w:rPr>
              <w:t>。</w:t>
            </w:r>
          </w:p>
          <w:p w14:paraId="6E296D5E" w14:textId="77777777" w:rsidR="00DD74C5" w:rsidRPr="00CB2A89" w:rsidRDefault="00DD74C5" w:rsidP="00F47D9A">
            <w:pPr>
              <w:numPr>
                <w:ilvl w:val="0"/>
                <w:numId w:val="45"/>
              </w:numPr>
              <w:adjustRightInd/>
              <w:spacing w:line="360" w:lineRule="exact"/>
              <w:ind w:left="419" w:rightChars="50" w:right="130" w:hanging="284"/>
              <w:rPr>
                <w:rFonts w:hAnsi="標楷體"/>
                <w:sz w:val="24"/>
              </w:rPr>
            </w:pPr>
            <w:r w:rsidRPr="00CB2A89">
              <w:rPr>
                <w:rFonts w:hAnsi="標楷體"/>
                <w:sz w:val="24"/>
              </w:rPr>
              <w:t>公共管線圖更新模式規劃</w:t>
            </w:r>
            <w:r w:rsidRPr="00CB2A89">
              <w:rPr>
                <w:rFonts w:hAnsi="標楷體" w:hint="eastAsia"/>
                <w:sz w:val="24"/>
              </w:rPr>
              <w:t>。</w:t>
            </w:r>
          </w:p>
          <w:p w14:paraId="46559281" w14:textId="77777777" w:rsidR="00DD74C5" w:rsidRPr="00CB2A89" w:rsidRDefault="00DD74C5" w:rsidP="00F47D9A">
            <w:pPr>
              <w:numPr>
                <w:ilvl w:val="0"/>
                <w:numId w:val="45"/>
              </w:numPr>
              <w:adjustRightInd/>
              <w:spacing w:line="360" w:lineRule="exact"/>
              <w:ind w:left="419" w:rightChars="50" w:right="130" w:hanging="284"/>
              <w:rPr>
                <w:rFonts w:hAnsi="標楷體"/>
                <w:sz w:val="24"/>
              </w:rPr>
            </w:pPr>
            <w:r w:rsidRPr="00CB2A89">
              <w:rPr>
                <w:rFonts w:hAnsi="標楷體"/>
                <w:sz w:val="24"/>
              </w:rPr>
              <w:t>重劃區管線清查建檔</w:t>
            </w:r>
            <w:r w:rsidRPr="00CB2A89">
              <w:rPr>
                <w:rFonts w:hAnsi="標楷體" w:hint="eastAsia"/>
                <w:sz w:val="24"/>
              </w:rPr>
              <w:t>。</w:t>
            </w:r>
          </w:p>
          <w:p w14:paraId="5BE2334E" w14:textId="77777777" w:rsidR="00DD74C5" w:rsidRPr="00CB2A89" w:rsidRDefault="00DD74C5" w:rsidP="00F47D9A">
            <w:pPr>
              <w:numPr>
                <w:ilvl w:val="0"/>
                <w:numId w:val="45"/>
              </w:numPr>
              <w:adjustRightInd/>
              <w:spacing w:line="360" w:lineRule="exact"/>
              <w:ind w:left="419" w:rightChars="50" w:right="130" w:hanging="284"/>
              <w:rPr>
                <w:rFonts w:hAnsi="標楷體"/>
                <w:sz w:val="24"/>
              </w:rPr>
            </w:pPr>
            <w:r w:rsidRPr="00CB2A89">
              <w:rPr>
                <w:rFonts w:hAnsi="標楷體"/>
                <w:sz w:val="24"/>
              </w:rPr>
              <w:t>公共管線竣工圖更新</w:t>
            </w:r>
            <w:r w:rsidRPr="00CB2A89">
              <w:rPr>
                <w:rFonts w:hAnsi="標楷體" w:hint="eastAsia"/>
                <w:sz w:val="24"/>
              </w:rPr>
              <w:t>。</w:t>
            </w:r>
          </w:p>
          <w:p w14:paraId="0FD72C61" w14:textId="77777777" w:rsidR="00DD74C5" w:rsidRPr="00CB2A89" w:rsidRDefault="00DD74C5" w:rsidP="00F47D9A">
            <w:pPr>
              <w:numPr>
                <w:ilvl w:val="0"/>
                <w:numId w:val="45"/>
              </w:numPr>
              <w:adjustRightInd/>
              <w:spacing w:line="360" w:lineRule="exact"/>
              <w:ind w:left="419" w:rightChars="50" w:right="130" w:hanging="284"/>
              <w:rPr>
                <w:rFonts w:hAnsi="標楷體"/>
                <w:sz w:val="24"/>
              </w:rPr>
            </w:pPr>
            <w:r w:rsidRPr="00CB2A89">
              <w:rPr>
                <w:rFonts w:hAnsi="標楷體"/>
                <w:sz w:val="24"/>
              </w:rPr>
              <w:t>教育訓練及輔導上線</w:t>
            </w:r>
            <w:r w:rsidRPr="00CB2A89">
              <w:rPr>
                <w:rFonts w:hAnsi="標楷體" w:hint="eastAsia"/>
                <w:sz w:val="24"/>
              </w:rPr>
              <w:t>。</w:t>
            </w:r>
          </w:p>
          <w:p w14:paraId="22B964E1" w14:textId="4CCE2E13" w:rsidR="00C075CD" w:rsidRPr="00CB2A89" w:rsidRDefault="00C075CD" w:rsidP="00F47D9A">
            <w:pPr>
              <w:spacing w:line="360" w:lineRule="exact"/>
              <w:ind w:leftChars="39" w:left="101" w:rightChars="50" w:right="130"/>
              <w:rPr>
                <w:rFonts w:hAnsi="標楷體"/>
                <w:sz w:val="24"/>
              </w:rPr>
            </w:pPr>
          </w:p>
          <w:p w14:paraId="2B3A851E" w14:textId="77777777" w:rsidR="0051426D" w:rsidRPr="00CB2A89" w:rsidRDefault="0051426D" w:rsidP="00F47D9A">
            <w:pPr>
              <w:spacing w:line="360" w:lineRule="exact"/>
              <w:ind w:leftChars="39" w:left="101" w:rightChars="50" w:right="130"/>
              <w:rPr>
                <w:rFonts w:hAnsi="標楷體"/>
                <w:kern w:val="0"/>
                <w:sz w:val="24"/>
              </w:rPr>
            </w:pPr>
          </w:p>
          <w:p w14:paraId="21A841B4" w14:textId="77777777" w:rsidR="001C3E2F" w:rsidRPr="00CB2A89" w:rsidRDefault="001C3E2F" w:rsidP="00F47D9A">
            <w:pPr>
              <w:spacing w:line="360" w:lineRule="exact"/>
              <w:ind w:leftChars="39" w:left="101" w:rightChars="50" w:right="130"/>
              <w:rPr>
                <w:rFonts w:hAnsi="標楷體"/>
                <w:kern w:val="0"/>
                <w:sz w:val="24"/>
              </w:rPr>
            </w:pPr>
          </w:p>
          <w:p w14:paraId="7D83B577" w14:textId="77777777" w:rsidR="00DD74C5" w:rsidRPr="00CB2A89" w:rsidRDefault="00DD74C5" w:rsidP="00F47D9A">
            <w:pPr>
              <w:spacing w:line="360" w:lineRule="exact"/>
              <w:ind w:leftChars="39" w:left="101" w:rightChars="50" w:right="130"/>
              <w:rPr>
                <w:rFonts w:hAnsi="標楷體"/>
                <w:kern w:val="0"/>
                <w:sz w:val="24"/>
              </w:rPr>
            </w:pPr>
          </w:p>
          <w:p w14:paraId="27145F91" w14:textId="77777777" w:rsidR="001C3E2F" w:rsidRPr="00CB2A89" w:rsidRDefault="00DD74C5" w:rsidP="00F47D9A">
            <w:pPr>
              <w:numPr>
                <w:ilvl w:val="0"/>
                <w:numId w:val="50"/>
              </w:numPr>
              <w:adjustRightInd/>
              <w:spacing w:line="360" w:lineRule="exact"/>
              <w:ind w:left="420" w:rightChars="50" w:right="130" w:hanging="284"/>
              <w:rPr>
                <w:rFonts w:hAnsi="標楷體"/>
                <w:kern w:val="0"/>
                <w:sz w:val="24"/>
              </w:rPr>
            </w:pPr>
            <w:r w:rsidRPr="00CB2A89">
              <w:rPr>
                <w:rFonts w:hAnsi="標楷體" w:hint="eastAsia"/>
                <w:kern w:val="0"/>
                <w:sz w:val="24"/>
              </w:rPr>
              <w:t>2025智慧城市創新應用獎－智慧治理</w:t>
            </w:r>
          </w:p>
          <w:p w14:paraId="41C71E58" w14:textId="77777777" w:rsidR="001C3E2F" w:rsidRPr="00CB2A89" w:rsidRDefault="00DD74C5" w:rsidP="00F47D9A">
            <w:pPr>
              <w:numPr>
                <w:ilvl w:val="0"/>
                <w:numId w:val="50"/>
              </w:numPr>
              <w:adjustRightInd/>
              <w:spacing w:line="360" w:lineRule="exact"/>
              <w:ind w:left="420" w:rightChars="50" w:right="130" w:hanging="284"/>
              <w:rPr>
                <w:rFonts w:hAnsi="標楷體"/>
                <w:kern w:val="0"/>
                <w:sz w:val="24"/>
              </w:rPr>
            </w:pPr>
            <w:r w:rsidRPr="00CB2A89">
              <w:rPr>
                <w:rFonts w:hAnsi="標楷體" w:hint="eastAsia"/>
                <w:kern w:val="0"/>
                <w:sz w:val="24"/>
              </w:rPr>
              <w:t>2025財訊雜誌AI應用卓越獎－環境監測與緊急救護類</w:t>
            </w:r>
          </w:p>
          <w:p w14:paraId="71ABF3DE" w14:textId="77777777" w:rsidR="001C3E2F" w:rsidRPr="00CB2A89" w:rsidRDefault="00DD74C5" w:rsidP="00F47D9A">
            <w:pPr>
              <w:numPr>
                <w:ilvl w:val="0"/>
                <w:numId w:val="50"/>
              </w:numPr>
              <w:adjustRightInd/>
              <w:spacing w:line="360" w:lineRule="exact"/>
              <w:ind w:left="420" w:rightChars="50" w:right="130" w:hanging="284"/>
              <w:rPr>
                <w:rFonts w:hAnsi="標楷體"/>
                <w:kern w:val="0"/>
                <w:sz w:val="24"/>
              </w:rPr>
            </w:pPr>
            <w:r w:rsidRPr="00CB2A89">
              <w:rPr>
                <w:rFonts w:hAnsi="標楷體" w:hint="eastAsia"/>
                <w:kern w:val="0"/>
                <w:sz w:val="24"/>
              </w:rPr>
              <w:t>2025亞太資通訊科技應用獎－傑出數位轉型組織獎2025 ASOCIO－Outstanding Digital Transformation Organization Award</w:t>
            </w:r>
          </w:p>
          <w:p w14:paraId="5A91584A" w14:textId="1E31A5A2" w:rsidR="00DD74C5" w:rsidRPr="00CB2A89" w:rsidRDefault="00DD74C5" w:rsidP="00F47D9A">
            <w:pPr>
              <w:numPr>
                <w:ilvl w:val="0"/>
                <w:numId w:val="50"/>
              </w:numPr>
              <w:adjustRightInd/>
              <w:spacing w:line="360" w:lineRule="exact"/>
              <w:ind w:left="420" w:rightChars="50" w:right="130" w:hanging="284"/>
              <w:rPr>
                <w:rFonts w:hAnsi="標楷體"/>
                <w:kern w:val="0"/>
                <w:sz w:val="24"/>
              </w:rPr>
            </w:pPr>
            <w:r w:rsidRPr="00CB2A89">
              <w:rPr>
                <w:rFonts w:hAnsi="標楷體" w:hint="eastAsia"/>
                <w:kern w:val="0"/>
                <w:sz w:val="24"/>
              </w:rPr>
              <w:t>2025 IDC未來企業大獎台灣區優勝：智慧城市特別獎－最佳智慧連結城市(</w:t>
            </w:r>
            <w:r w:rsidRPr="00CB2A89">
              <w:rPr>
                <w:rFonts w:hAnsi="標楷體"/>
                <w:kern w:val="0"/>
                <w:sz w:val="24"/>
              </w:rPr>
              <w:t>2025 IDC Future Enterprise Awards Taiwan Winner: Special Award for Smart Cities - Best in Connected City</w:t>
            </w:r>
            <w:r w:rsidRPr="00CB2A89">
              <w:rPr>
                <w:rFonts w:hAnsi="標楷體" w:hint="eastAsia"/>
                <w:kern w:val="0"/>
                <w:sz w:val="24"/>
              </w:rPr>
              <w:t>)</w:t>
            </w:r>
          </w:p>
          <w:p w14:paraId="165AF6B0" w14:textId="77777777" w:rsidR="001C3E2F" w:rsidRPr="00CB2A89" w:rsidRDefault="001C3E2F" w:rsidP="00F47D9A">
            <w:pPr>
              <w:widowControl/>
              <w:suppressAutoHyphens/>
              <w:overflowPunct w:val="0"/>
              <w:autoSpaceDN w:val="0"/>
              <w:spacing w:line="360" w:lineRule="exact"/>
              <w:textAlignment w:val="baseline"/>
              <w:rPr>
                <w:rFonts w:hAnsi="標楷體"/>
                <w:kern w:val="0"/>
                <w:sz w:val="24"/>
              </w:rPr>
            </w:pPr>
          </w:p>
          <w:p w14:paraId="1303CDB5" w14:textId="0366B5D9" w:rsidR="00DD74C5" w:rsidRPr="00CB2A89" w:rsidRDefault="00DD74C5" w:rsidP="00F47D9A">
            <w:pPr>
              <w:widowControl/>
              <w:suppressAutoHyphens/>
              <w:overflowPunct w:val="0"/>
              <w:autoSpaceDN w:val="0"/>
              <w:spacing w:line="360" w:lineRule="exact"/>
              <w:ind w:firstLineChars="66" w:firstLine="158"/>
              <w:textAlignment w:val="baseline"/>
              <w:rPr>
                <w:rFonts w:hAnsi="標楷體"/>
                <w:kern w:val="0"/>
                <w:sz w:val="24"/>
              </w:rPr>
            </w:pPr>
            <w:r w:rsidRPr="00CB2A89">
              <w:rPr>
                <w:rFonts w:hAnsi="標楷體" w:hint="eastAsia"/>
                <w:kern w:val="0"/>
                <w:sz w:val="24"/>
              </w:rPr>
              <w:t>2026智慧城市創新應用獎－智慧防災</w:t>
            </w:r>
          </w:p>
          <w:p w14:paraId="6D7B001A" w14:textId="77777777" w:rsidR="0043768C" w:rsidRPr="00CB2A89" w:rsidRDefault="0043768C" w:rsidP="00F47D9A">
            <w:pPr>
              <w:spacing w:line="360" w:lineRule="exact"/>
              <w:ind w:leftChars="39" w:left="101" w:rightChars="50" w:right="130"/>
              <w:rPr>
                <w:rFonts w:hAnsi="標楷體"/>
                <w:kern w:val="0"/>
                <w:sz w:val="24"/>
              </w:rPr>
            </w:pPr>
          </w:p>
          <w:p w14:paraId="1A2627AA" w14:textId="77777777" w:rsidR="009F7A1F" w:rsidRPr="00CB2A89" w:rsidRDefault="009F7A1F" w:rsidP="00F47D9A">
            <w:pPr>
              <w:spacing w:line="360" w:lineRule="exact"/>
              <w:ind w:leftChars="39" w:left="101" w:rightChars="50" w:right="130"/>
              <w:rPr>
                <w:rFonts w:hAnsi="標楷體"/>
                <w:kern w:val="0"/>
                <w:sz w:val="24"/>
              </w:rPr>
            </w:pPr>
          </w:p>
          <w:p w14:paraId="6509FBD3" w14:textId="77777777" w:rsidR="00190B68" w:rsidRPr="00CB2A89" w:rsidRDefault="00190B68" w:rsidP="00F47D9A">
            <w:pPr>
              <w:spacing w:line="360" w:lineRule="exact"/>
              <w:ind w:leftChars="39" w:left="101" w:rightChars="50" w:right="130"/>
              <w:rPr>
                <w:rFonts w:hAnsi="標楷體"/>
                <w:kern w:val="0"/>
                <w:sz w:val="24"/>
              </w:rPr>
            </w:pPr>
          </w:p>
          <w:p w14:paraId="0FD43510" w14:textId="77777777" w:rsidR="00190B68" w:rsidRPr="00CB2A89" w:rsidRDefault="00190B68" w:rsidP="00F47D9A">
            <w:pPr>
              <w:spacing w:line="360" w:lineRule="exact"/>
              <w:ind w:leftChars="39" w:left="101" w:rightChars="50" w:right="130"/>
              <w:rPr>
                <w:rFonts w:hAnsi="標楷體"/>
                <w:kern w:val="0"/>
                <w:sz w:val="24"/>
              </w:rPr>
            </w:pPr>
          </w:p>
          <w:p w14:paraId="34BA510F" w14:textId="6AC47B1F" w:rsidR="001C3E2F" w:rsidRPr="00CB2A89" w:rsidRDefault="00DD74C5" w:rsidP="00F47D9A">
            <w:pPr>
              <w:numPr>
                <w:ilvl w:val="0"/>
                <w:numId w:val="51"/>
              </w:numPr>
              <w:adjustRightInd/>
              <w:spacing w:line="360" w:lineRule="exact"/>
              <w:ind w:left="420" w:rightChars="50" w:right="130" w:hanging="284"/>
              <w:rPr>
                <w:rFonts w:hAnsi="標楷體"/>
                <w:bCs/>
                <w:kern w:val="0"/>
                <w:sz w:val="24"/>
              </w:rPr>
            </w:pPr>
            <w:r w:rsidRPr="00CB2A89">
              <w:rPr>
                <w:rFonts w:hAnsi="標楷體" w:hint="eastAsia"/>
                <w:bCs/>
                <w:kern w:val="0"/>
                <w:sz w:val="24"/>
              </w:rPr>
              <w:t>原市11個行政區+鳳山區的數位3D城市模型</w:t>
            </w:r>
          </w:p>
          <w:p w14:paraId="3AE7AF55" w14:textId="77777777" w:rsidR="001C3E2F" w:rsidRPr="00CB2A89" w:rsidRDefault="00DD74C5" w:rsidP="00F47D9A">
            <w:pPr>
              <w:numPr>
                <w:ilvl w:val="0"/>
                <w:numId w:val="51"/>
              </w:numPr>
              <w:adjustRightInd/>
              <w:spacing w:line="360" w:lineRule="exact"/>
              <w:ind w:left="420" w:rightChars="50" w:right="130" w:hanging="284"/>
              <w:rPr>
                <w:rFonts w:hAnsi="標楷體"/>
                <w:bCs/>
                <w:kern w:val="0"/>
                <w:sz w:val="24"/>
              </w:rPr>
            </w:pPr>
            <w:r w:rsidRPr="00CB2A89">
              <w:rPr>
                <w:rFonts w:hAnsi="標楷體" w:hint="eastAsia"/>
                <w:bCs/>
                <w:kern w:val="0"/>
                <w:sz w:val="24"/>
              </w:rPr>
              <w:t>原市11個行政區+鳳山區的建物基礎資訊</w:t>
            </w:r>
          </w:p>
          <w:p w14:paraId="45BD9DDD" w14:textId="77777777" w:rsidR="001C3E2F" w:rsidRPr="00CB2A89" w:rsidRDefault="00DD74C5" w:rsidP="00F47D9A">
            <w:pPr>
              <w:numPr>
                <w:ilvl w:val="0"/>
                <w:numId w:val="51"/>
              </w:numPr>
              <w:adjustRightInd/>
              <w:spacing w:line="360" w:lineRule="exact"/>
              <w:ind w:left="420" w:rightChars="50" w:right="130" w:hanging="284"/>
              <w:rPr>
                <w:rFonts w:hAnsi="標楷體"/>
                <w:bCs/>
                <w:kern w:val="0"/>
                <w:sz w:val="24"/>
              </w:rPr>
            </w:pPr>
            <w:r w:rsidRPr="00CB2A89">
              <w:rPr>
                <w:rFonts w:hAnsi="標楷體" w:hint="eastAsia"/>
                <w:bCs/>
                <w:kern w:val="0"/>
                <w:sz w:val="24"/>
              </w:rPr>
              <w:t>原市11個行政區的智能路燈</w:t>
            </w:r>
          </w:p>
          <w:p w14:paraId="616097B3" w14:textId="77777777" w:rsidR="001C3E2F" w:rsidRPr="00CB2A89" w:rsidRDefault="00DD74C5" w:rsidP="00F47D9A">
            <w:pPr>
              <w:numPr>
                <w:ilvl w:val="0"/>
                <w:numId w:val="51"/>
              </w:numPr>
              <w:adjustRightInd/>
              <w:spacing w:line="360" w:lineRule="exact"/>
              <w:ind w:left="420" w:rightChars="50" w:right="130" w:hanging="284"/>
              <w:rPr>
                <w:rFonts w:hAnsi="標楷體"/>
                <w:bCs/>
                <w:kern w:val="0"/>
                <w:sz w:val="24"/>
              </w:rPr>
            </w:pPr>
            <w:r w:rsidRPr="00CB2A89">
              <w:rPr>
                <w:rFonts w:hAnsi="標楷體" w:hint="eastAsia"/>
                <w:bCs/>
                <w:kern w:val="0"/>
                <w:sz w:val="24"/>
              </w:rPr>
              <w:t>原市11個行政區+鳳山區的地下3D管線</w:t>
            </w:r>
          </w:p>
          <w:p w14:paraId="352C8CF6" w14:textId="77777777" w:rsidR="001C3E2F" w:rsidRPr="00CB2A89" w:rsidRDefault="00DD74C5" w:rsidP="00F47D9A">
            <w:pPr>
              <w:numPr>
                <w:ilvl w:val="0"/>
                <w:numId w:val="51"/>
              </w:numPr>
              <w:adjustRightInd/>
              <w:spacing w:line="360" w:lineRule="exact"/>
              <w:ind w:left="420" w:rightChars="50" w:right="130" w:hanging="284"/>
              <w:rPr>
                <w:rFonts w:hAnsi="標楷體"/>
                <w:bCs/>
                <w:kern w:val="0"/>
                <w:sz w:val="24"/>
              </w:rPr>
            </w:pPr>
            <w:r w:rsidRPr="00CB2A89">
              <w:rPr>
                <w:rFonts w:hAnsi="標楷體" w:hint="eastAsia"/>
                <w:bCs/>
                <w:kern w:val="0"/>
                <w:sz w:val="24"/>
              </w:rPr>
              <w:t>民族一路共通管道BIM模型</w:t>
            </w:r>
          </w:p>
          <w:p w14:paraId="7CEAE2CD" w14:textId="77777777" w:rsidR="001C3E2F" w:rsidRPr="00CB2A89" w:rsidRDefault="00DD74C5" w:rsidP="00F47D9A">
            <w:pPr>
              <w:numPr>
                <w:ilvl w:val="0"/>
                <w:numId w:val="51"/>
              </w:numPr>
              <w:adjustRightInd/>
              <w:spacing w:line="360" w:lineRule="exact"/>
              <w:ind w:left="420" w:rightChars="50" w:right="130" w:hanging="284"/>
              <w:rPr>
                <w:rFonts w:hAnsi="標楷體"/>
                <w:bCs/>
                <w:kern w:val="0"/>
                <w:sz w:val="24"/>
              </w:rPr>
            </w:pPr>
            <w:r w:rsidRPr="00CB2A89">
              <w:rPr>
                <w:rFonts w:hAnsi="標楷體" w:hint="eastAsia"/>
                <w:bCs/>
                <w:kern w:val="0"/>
                <w:sz w:val="24"/>
              </w:rPr>
              <w:t>全市道路挖掘施工影像</w:t>
            </w:r>
          </w:p>
          <w:p w14:paraId="018CE5F8" w14:textId="517B2943" w:rsidR="00DD74C5" w:rsidRPr="00CB2A89" w:rsidRDefault="00DD74C5" w:rsidP="00F47D9A">
            <w:pPr>
              <w:numPr>
                <w:ilvl w:val="0"/>
                <w:numId w:val="51"/>
              </w:numPr>
              <w:adjustRightInd/>
              <w:spacing w:line="360" w:lineRule="exact"/>
              <w:ind w:left="420" w:rightChars="50" w:right="130" w:hanging="284"/>
              <w:rPr>
                <w:rFonts w:hAnsi="標楷體"/>
                <w:bCs/>
                <w:kern w:val="0"/>
                <w:sz w:val="24"/>
              </w:rPr>
            </w:pPr>
            <w:r w:rsidRPr="00CB2A89">
              <w:rPr>
                <w:rFonts w:hAnsi="標楷體" w:hint="eastAsia"/>
                <w:bCs/>
                <w:kern w:val="0"/>
                <w:sz w:val="24"/>
              </w:rPr>
              <w:t>新工處工程案工地施工影像</w:t>
            </w:r>
          </w:p>
          <w:p w14:paraId="60C57B96" w14:textId="77777777" w:rsidR="00190B68" w:rsidRPr="00CB2A89" w:rsidRDefault="00190B68" w:rsidP="00F47D9A">
            <w:pPr>
              <w:pStyle w:val="afe"/>
              <w:widowControl/>
              <w:suppressAutoHyphens/>
              <w:overflowPunct w:val="0"/>
              <w:autoSpaceDN w:val="0"/>
              <w:spacing w:line="360" w:lineRule="exact"/>
              <w:ind w:leftChars="0" w:left="584"/>
              <w:textAlignment w:val="baseline"/>
              <w:rPr>
                <w:rFonts w:hAnsi="標楷體"/>
                <w:bCs/>
                <w:kern w:val="0"/>
                <w:sz w:val="24"/>
              </w:rPr>
            </w:pPr>
          </w:p>
          <w:p w14:paraId="79321A8E" w14:textId="4D5E50FD" w:rsidR="00DD74C5" w:rsidRPr="00CB2A89" w:rsidRDefault="00DD74C5" w:rsidP="00F47D9A">
            <w:pPr>
              <w:numPr>
                <w:ilvl w:val="0"/>
                <w:numId w:val="52"/>
              </w:numPr>
              <w:adjustRightInd/>
              <w:spacing w:line="360" w:lineRule="exact"/>
              <w:ind w:left="420" w:rightChars="50" w:right="130" w:hanging="284"/>
              <w:rPr>
                <w:rFonts w:hAnsi="標楷體"/>
                <w:bCs/>
                <w:kern w:val="0"/>
                <w:sz w:val="24"/>
              </w:rPr>
            </w:pPr>
            <w:r w:rsidRPr="00CB2A89">
              <w:rPr>
                <w:rFonts w:hAnsi="標楷體" w:hint="eastAsia"/>
                <w:bCs/>
                <w:kern w:val="0"/>
                <w:sz w:val="24"/>
              </w:rPr>
              <w:t>建物結構安全監測暨通報服務</w:t>
            </w:r>
          </w:p>
          <w:p w14:paraId="2D5DEE44" w14:textId="77777777" w:rsidR="001C3E2F" w:rsidRPr="00CB2A89" w:rsidRDefault="00DD74C5" w:rsidP="00F47D9A">
            <w:pPr>
              <w:numPr>
                <w:ilvl w:val="0"/>
                <w:numId w:val="52"/>
              </w:numPr>
              <w:adjustRightInd/>
              <w:spacing w:line="360" w:lineRule="exact"/>
              <w:ind w:left="420" w:rightChars="50" w:right="130" w:hanging="284"/>
              <w:rPr>
                <w:rFonts w:hAnsi="標楷體"/>
                <w:bCs/>
                <w:kern w:val="0"/>
                <w:sz w:val="24"/>
              </w:rPr>
            </w:pPr>
            <w:proofErr w:type="gramStart"/>
            <w:r w:rsidRPr="00CB2A89">
              <w:rPr>
                <w:rFonts w:hAnsi="標楷體" w:hint="eastAsia"/>
                <w:bCs/>
                <w:kern w:val="0"/>
                <w:sz w:val="24"/>
              </w:rPr>
              <w:t>建物碳水足跡</w:t>
            </w:r>
            <w:proofErr w:type="gramEnd"/>
            <w:r w:rsidRPr="00CB2A89">
              <w:rPr>
                <w:rFonts w:hAnsi="標楷體" w:hint="eastAsia"/>
                <w:bCs/>
                <w:kern w:val="0"/>
                <w:sz w:val="24"/>
              </w:rPr>
              <w:t>監測及分析服務</w:t>
            </w:r>
          </w:p>
          <w:p w14:paraId="6221CF11" w14:textId="77777777" w:rsidR="001C3E2F" w:rsidRPr="00CB2A89" w:rsidRDefault="00DD74C5" w:rsidP="00F47D9A">
            <w:pPr>
              <w:numPr>
                <w:ilvl w:val="0"/>
                <w:numId w:val="52"/>
              </w:numPr>
              <w:adjustRightInd/>
              <w:spacing w:line="360" w:lineRule="exact"/>
              <w:ind w:left="420" w:rightChars="50" w:right="130" w:hanging="284"/>
              <w:rPr>
                <w:rFonts w:hAnsi="標楷體"/>
                <w:bCs/>
                <w:kern w:val="0"/>
                <w:sz w:val="24"/>
              </w:rPr>
            </w:pPr>
            <w:r w:rsidRPr="00CB2A89">
              <w:rPr>
                <w:rFonts w:hAnsi="標楷體" w:hint="eastAsia"/>
                <w:bCs/>
                <w:kern w:val="0"/>
                <w:sz w:val="24"/>
              </w:rPr>
              <w:t>重要道路地震阻斷風險分析暨規劃救援道路服務</w:t>
            </w:r>
          </w:p>
          <w:p w14:paraId="49DD7497" w14:textId="77777777" w:rsidR="001C3E2F" w:rsidRPr="00CB2A89" w:rsidRDefault="00DD74C5" w:rsidP="00F47D9A">
            <w:pPr>
              <w:numPr>
                <w:ilvl w:val="0"/>
                <w:numId w:val="52"/>
              </w:numPr>
              <w:adjustRightInd/>
              <w:spacing w:line="360" w:lineRule="exact"/>
              <w:ind w:left="420" w:rightChars="50" w:right="130" w:hanging="284"/>
              <w:rPr>
                <w:rFonts w:hAnsi="標楷體"/>
                <w:bCs/>
                <w:kern w:val="0"/>
                <w:sz w:val="24"/>
              </w:rPr>
            </w:pPr>
            <w:r w:rsidRPr="00CB2A89">
              <w:rPr>
                <w:rFonts w:hAnsi="標楷體" w:hint="eastAsia"/>
                <w:bCs/>
                <w:kern w:val="0"/>
                <w:sz w:val="24"/>
              </w:rPr>
              <w:t>高133邊坡安全監測服務</w:t>
            </w:r>
          </w:p>
          <w:p w14:paraId="48444220" w14:textId="77777777" w:rsidR="001C3E2F" w:rsidRPr="00CB2A89" w:rsidRDefault="00DD74C5" w:rsidP="00F47D9A">
            <w:pPr>
              <w:numPr>
                <w:ilvl w:val="0"/>
                <w:numId w:val="52"/>
              </w:numPr>
              <w:adjustRightInd/>
              <w:spacing w:line="360" w:lineRule="exact"/>
              <w:ind w:left="420" w:rightChars="50" w:right="130" w:hanging="284"/>
              <w:rPr>
                <w:rFonts w:hAnsi="標楷體"/>
                <w:bCs/>
                <w:kern w:val="0"/>
                <w:sz w:val="24"/>
              </w:rPr>
            </w:pPr>
            <w:r w:rsidRPr="00CB2A89">
              <w:rPr>
                <w:rFonts w:hAnsi="標楷體" w:hint="eastAsia"/>
                <w:bCs/>
                <w:kern w:val="0"/>
                <w:sz w:val="24"/>
              </w:rPr>
              <w:t>工地監控安全通報服務</w:t>
            </w:r>
          </w:p>
          <w:p w14:paraId="4D001AA2" w14:textId="6B697898" w:rsidR="00DD74C5" w:rsidRPr="00CB2A89" w:rsidRDefault="00DD74C5" w:rsidP="00F47D9A">
            <w:pPr>
              <w:numPr>
                <w:ilvl w:val="0"/>
                <w:numId w:val="52"/>
              </w:numPr>
              <w:adjustRightInd/>
              <w:spacing w:line="360" w:lineRule="exact"/>
              <w:ind w:left="420" w:rightChars="50" w:right="130" w:hanging="284"/>
              <w:rPr>
                <w:rFonts w:hAnsi="標楷體"/>
                <w:bCs/>
                <w:kern w:val="0"/>
                <w:sz w:val="24"/>
              </w:rPr>
            </w:pPr>
            <w:r w:rsidRPr="00CB2A89">
              <w:rPr>
                <w:rFonts w:hAnsi="標楷體" w:hint="eastAsia"/>
                <w:bCs/>
                <w:kern w:val="0"/>
                <w:sz w:val="24"/>
              </w:rPr>
              <w:t>行道樹傾倒監測預警服務</w:t>
            </w:r>
          </w:p>
          <w:p w14:paraId="569B5F22" w14:textId="77777777" w:rsidR="00DD74C5" w:rsidRPr="00CB2A89" w:rsidRDefault="00DD74C5" w:rsidP="00F47D9A">
            <w:pPr>
              <w:spacing w:line="360" w:lineRule="exact"/>
              <w:ind w:leftChars="39" w:left="101" w:rightChars="50" w:right="130"/>
              <w:rPr>
                <w:rFonts w:hAnsi="標楷體"/>
                <w:kern w:val="0"/>
                <w:sz w:val="24"/>
              </w:rPr>
            </w:pPr>
          </w:p>
          <w:p w14:paraId="6BDB4FCC" w14:textId="77777777" w:rsidR="00190B68" w:rsidRPr="00CB2A89" w:rsidRDefault="00190B68" w:rsidP="00F47D9A">
            <w:pPr>
              <w:spacing w:line="360" w:lineRule="exact"/>
              <w:ind w:leftChars="39" w:left="101" w:rightChars="50" w:right="130"/>
              <w:rPr>
                <w:rFonts w:hAnsi="標楷體"/>
                <w:kern w:val="0"/>
                <w:sz w:val="24"/>
              </w:rPr>
            </w:pPr>
          </w:p>
          <w:p w14:paraId="76881492" w14:textId="77777777" w:rsidR="00190B68" w:rsidRPr="00CB2A89" w:rsidRDefault="00190B68" w:rsidP="00F47D9A">
            <w:pPr>
              <w:spacing w:line="360" w:lineRule="exact"/>
              <w:ind w:leftChars="39" w:left="101" w:rightChars="50" w:right="130"/>
              <w:rPr>
                <w:rFonts w:hAnsi="標楷體"/>
                <w:kern w:val="0"/>
                <w:sz w:val="24"/>
              </w:rPr>
            </w:pPr>
          </w:p>
          <w:p w14:paraId="572D3C68" w14:textId="45DC7C51" w:rsidR="001C3E2F" w:rsidRPr="00CB2A89" w:rsidRDefault="001C3E2F" w:rsidP="00F47D9A">
            <w:pPr>
              <w:numPr>
                <w:ilvl w:val="0"/>
                <w:numId w:val="53"/>
              </w:numPr>
              <w:adjustRightInd/>
              <w:spacing w:line="360" w:lineRule="exact"/>
              <w:ind w:left="420" w:rightChars="50" w:right="130" w:hanging="284"/>
              <w:rPr>
                <w:rFonts w:hAnsi="標楷體"/>
                <w:bCs/>
                <w:kern w:val="0"/>
                <w:sz w:val="24"/>
              </w:rPr>
            </w:pPr>
            <w:r w:rsidRPr="00CB2A89">
              <w:rPr>
                <w:rFonts w:hAnsi="標楷體" w:hint="eastAsia"/>
                <w:bCs/>
                <w:kern w:val="0"/>
                <w:sz w:val="24"/>
              </w:rPr>
              <w:t>透過單一平台掌握</w:t>
            </w:r>
            <w:r w:rsidR="001D160A" w:rsidRPr="00CB2A89">
              <w:rPr>
                <w:rFonts w:hAnsi="標楷體" w:hint="eastAsia"/>
                <w:bCs/>
                <w:kern w:val="0"/>
                <w:sz w:val="24"/>
              </w:rPr>
              <w:t>工務</w:t>
            </w:r>
            <w:r w:rsidRPr="00CB2A89">
              <w:rPr>
                <w:rFonts w:hAnsi="標楷體" w:hint="eastAsia"/>
                <w:bCs/>
                <w:kern w:val="0"/>
                <w:sz w:val="24"/>
              </w:rPr>
              <w:t>局的工程資訊及施工動態</w:t>
            </w:r>
          </w:p>
          <w:p w14:paraId="7D73511F" w14:textId="21C6CF6E" w:rsidR="001C3E2F" w:rsidRPr="00CB2A89" w:rsidRDefault="001C3E2F" w:rsidP="00F47D9A">
            <w:pPr>
              <w:numPr>
                <w:ilvl w:val="0"/>
                <w:numId w:val="53"/>
              </w:numPr>
              <w:adjustRightInd/>
              <w:spacing w:line="360" w:lineRule="exact"/>
              <w:ind w:left="420" w:rightChars="50" w:right="130" w:hanging="284"/>
              <w:rPr>
                <w:rFonts w:hAnsi="標楷體"/>
                <w:bCs/>
                <w:kern w:val="0"/>
                <w:sz w:val="24"/>
              </w:rPr>
            </w:pPr>
            <w:r w:rsidRPr="00CB2A89">
              <w:rPr>
                <w:rFonts w:hAnsi="標楷體" w:hint="eastAsia"/>
                <w:bCs/>
                <w:kern w:val="0"/>
                <w:sz w:val="24"/>
              </w:rPr>
              <w:t>彙整基礎類、工務類、土地類、統計類、生活類、影像類等6大類超過100種的</w:t>
            </w:r>
            <w:proofErr w:type="gramStart"/>
            <w:r w:rsidRPr="00CB2A89">
              <w:rPr>
                <w:rFonts w:hAnsi="標楷體" w:hint="eastAsia"/>
                <w:bCs/>
                <w:kern w:val="0"/>
                <w:sz w:val="24"/>
              </w:rPr>
              <w:t>空間圖資</w:t>
            </w:r>
            <w:proofErr w:type="gramEnd"/>
            <w:r w:rsidRPr="00CB2A89">
              <w:rPr>
                <w:rFonts w:hAnsi="標楷體" w:hint="eastAsia"/>
                <w:bCs/>
                <w:kern w:val="0"/>
                <w:sz w:val="24"/>
              </w:rPr>
              <w:t>，提高對真實環境的掌握度</w:t>
            </w:r>
          </w:p>
          <w:p w14:paraId="4BFC0F51" w14:textId="086EDF6A" w:rsidR="001C3E2F" w:rsidRPr="00CB2A89" w:rsidRDefault="001C3E2F" w:rsidP="00F47D9A">
            <w:pPr>
              <w:numPr>
                <w:ilvl w:val="0"/>
                <w:numId w:val="53"/>
              </w:numPr>
              <w:adjustRightInd/>
              <w:spacing w:line="360" w:lineRule="exact"/>
              <w:ind w:left="420" w:rightChars="50" w:right="130" w:hanging="284"/>
              <w:rPr>
                <w:rFonts w:hAnsi="標楷體"/>
                <w:bCs/>
                <w:kern w:val="0"/>
                <w:sz w:val="24"/>
              </w:rPr>
            </w:pPr>
            <w:r w:rsidRPr="00CB2A89">
              <w:rPr>
                <w:rFonts w:hAnsi="標楷體" w:hint="eastAsia"/>
                <w:bCs/>
                <w:kern w:val="0"/>
                <w:sz w:val="24"/>
              </w:rPr>
              <w:t>串接內政部社會經濟資料庫，提供人口、教育文化、社會福利、醫療衛生、工商經濟等空間統計資訊</w:t>
            </w:r>
          </w:p>
          <w:p w14:paraId="377A69F7" w14:textId="0B0168A4" w:rsidR="00DD74C5" w:rsidRPr="00CB2A89" w:rsidRDefault="001C3E2F" w:rsidP="00F47D9A">
            <w:pPr>
              <w:numPr>
                <w:ilvl w:val="0"/>
                <w:numId w:val="53"/>
              </w:numPr>
              <w:adjustRightInd/>
              <w:spacing w:line="360" w:lineRule="exact"/>
              <w:ind w:left="420" w:rightChars="50" w:right="130" w:hanging="284"/>
              <w:rPr>
                <w:rFonts w:hAnsi="標楷體"/>
                <w:bCs/>
                <w:kern w:val="0"/>
                <w:sz w:val="24"/>
              </w:rPr>
            </w:pPr>
            <w:r w:rsidRPr="00CB2A89">
              <w:rPr>
                <w:rFonts w:hAnsi="標楷體" w:hint="eastAsia"/>
                <w:bCs/>
                <w:kern w:val="0"/>
                <w:sz w:val="24"/>
              </w:rPr>
              <w:t>整合即時與歷史等各類影像資料</w:t>
            </w:r>
          </w:p>
          <w:p w14:paraId="7B81826F" w14:textId="77777777" w:rsidR="00190B68" w:rsidRPr="00CB2A89" w:rsidRDefault="00190B68" w:rsidP="00F47D9A">
            <w:pPr>
              <w:pStyle w:val="afe"/>
              <w:widowControl/>
              <w:suppressAutoHyphens/>
              <w:overflowPunct w:val="0"/>
              <w:autoSpaceDN w:val="0"/>
              <w:spacing w:line="360" w:lineRule="exact"/>
              <w:ind w:leftChars="0" w:left="584"/>
              <w:textAlignment w:val="baseline"/>
              <w:rPr>
                <w:rFonts w:hAnsi="標楷體"/>
                <w:bCs/>
                <w:kern w:val="0"/>
                <w:sz w:val="24"/>
              </w:rPr>
            </w:pPr>
          </w:p>
          <w:p w14:paraId="57A90006" w14:textId="705C1129" w:rsidR="001C3E2F" w:rsidRPr="00CB2A89" w:rsidRDefault="001C3E2F" w:rsidP="00F47D9A">
            <w:pPr>
              <w:numPr>
                <w:ilvl w:val="0"/>
                <w:numId w:val="54"/>
              </w:numPr>
              <w:adjustRightInd/>
              <w:spacing w:line="360" w:lineRule="exact"/>
              <w:ind w:left="420" w:rightChars="50" w:right="130" w:hanging="284"/>
              <w:rPr>
                <w:rFonts w:hAnsi="標楷體"/>
                <w:bCs/>
                <w:kern w:val="0"/>
                <w:sz w:val="24"/>
              </w:rPr>
            </w:pPr>
            <w:r w:rsidRPr="00CB2A89">
              <w:rPr>
                <w:rFonts w:hAnsi="標楷體" w:hint="eastAsia"/>
                <w:bCs/>
                <w:kern w:val="0"/>
                <w:sz w:val="24"/>
              </w:rPr>
              <w:t>統一</w:t>
            </w:r>
            <w:r w:rsidR="001D160A" w:rsidRPr="00CB2A89">
              <w:rPr>
                <w:rFonts w:hAnsi="標楷體" w:hint="eastAsia"/>
                <w:bCs/>
                <w:kern w:val="0"/>
                <w:sz w:val="24"/>
              </w:rPr>
              <w:t>工務</w:t>
            </w:r>
            <w:r w:rsidRPr="00CB2A89">
              <w:rPr>
                <w:rFonts w:hAnsi="標楷體" w:hint="eastAsia"/>
                <w:bCs/>
                <w:kern w:val="0"/>
                <w:sz w:val="24"/>
              </w:rPr>
              <w:t>局暨所屬機關工程管理報表格式</w:t>
            </w:r>
          </w:p>
          <w:p w14:paraId="0972B994" w14:textId="02D587CC" w:rsidR="001C3E2F" w:rsidRPr="00CB2A89" w:rsidRDefault="001C3E2F" w:rsidP="00F47D9A">
            <w:pPr>
              <w:numPr>
                <w:ilvl w:val="0"/>
                <w:numId w:val="54"/>
              </w:numPr>
              <w:adjustRightInd/>
              <w:spacing w:line="360" w:lineRule="exact"/>
              <w:ind w:left="420" w:rightChars="50" w:right="130" w:hanging="284"/>
              <w:rPr>
                <w:rFonts w:hAnsi="標楷體"/>
                <w:bCs/>
                <w:kern w:val="0"/>
                <w:sz w:val="24"/>
              </w:rPr>
            </w:pPr>
            <w:r w:rsidRPr="00CB2A89">
              <w:rPr>
                <w:rFonts w:hAnsi="標楷體" w:hint="eastAsia"/>
                <w:bCs/>
                <w:kern w:val="0"/>
                <w:sz w:val="24"/>
              </w:rPr>
              <w:t>建立一次性填報機制，避免重複填報</w:t>
            </w:r>
          </w:p>
          <w:p w14:paraId="11461C9D" w14:textId="7F11E927" w:rsidR="001C3E2F" w:rsidRPr="00CB2A89" w:rsidRDefault="001C3E2F" w:rsidP="00F47D9A">
            <w:pPr>
              <w:numPr>
                <w:ilvl w:val="0"/>
                <w:numId w:val="54"/>
              </w:numPr>
              <w:adjustRightInd/>
              <w:spacing w:line="360" w:lineRule="exact"/>
              <w:ind w:left="420" w:rightChars="50" w:right="130" w:hanging="284"/>
              <w:rPr>
                <w:rFonts w:hAnsi="標楷體"/>
                <w:bCs/>
                <w:kern w:val="0"/>
                <w:sz w:val="24"/>
              </w:rPr>
            </w:pPr>
            <w:r w:rsidRPr="00CB2A89">
              <w:rPr>
                <w:rFonts w:hAnsi="標楷體" w:hint="eastAsia"/>
                <w:bCs/>
                <w:kern w:val="0"/>
                <w:sz w:val="24"/>
              </w:rPr>
              <w:t>隨時產製工程管理報表，追蹤各工程案進度</w:t>
            </w:r>
          </w:p>
          <w:p w14:paraId="7A10E4E7" w14:textId="77777777" w:rsidR="007E60D2" w:rsidRPr="00CB2A89" w:rsidRDefault="007E60D2" w:rsidP="00F47D9A">
            <w:pPr>
              <w:adjustRightInd/>
              <w:spacing w:line="360" w:lineRule="exact"/>
              <w:ind w:left="442" w:rightChars="50" w:right="130"/>
              <w:rPr>
                <w:rFonts w:hAnsi="標楷體"/>
                <w:kern w:val="0"/>
                <w:sz w:val="24"/>
              </w:rPr>
            </w:pPr>
          </w:p>
          <w:p w14:paraId="0FEAF243" w14:textId="6B1B73DF" w:rsidR="001C3E2F" w:rsidRPr="00CB2A89" w:rsidRDefault="001C3E2F" w:rsidP="00F47D9A">
            <w:pPr>
              <w:numPr>
                <w:ilvl w:val="0"/>
                <w:numId w:val="55"/>
              </w:numPr>
              <w:adjustRightInd/>
              <w:spacing w:line="360" w:lineRule="exact"/>
              <w:ind w:left="420" w:rightChars="50" w:right="130" w:hanging="284"/>
              <w:rPr>
                <w:rFonts w:hAnsi="標楷體"/>
                <w:bCs/>
                <w:kern w:val="0"/>
                <w:sz w:val="24"/>
              </w:rPr>
            </w:pPr>
            <w:r w:rsidRPr="00CB2A89">
              <w:rPr>
                <w:rFonts w:hAnsi="標楷體" w:hint="eastAsia"/>
                <w:bCs/>
                <w:kern w:val="0"/>
                <w:sz w:val="24"/>
              </w:rPr>
              <w:t>整合各工程單位資料，</w:t>
            </w:r>
            <w:proofErr w:type="gramStart"/>
            <w:r w:rsidRPr="00CB2A89">
              <w:rPr>
                <w:rFonts w:hAnsi="標楷體" w:hint="eastAsia"/>
                <w:bCs/>
                <w:kern w:val="0"/>
                <w:sz w:val="24"/>
              </w:rPr>
              <w:t>實現跨域資料分析</w:t>
            </w:r>
            <w:proofErr w:type="gramEnd"/>
            <w:r w:rsidRPr="00CB2A89">
              <w:rPr>
                <w:rFonts w:hAnsi="標楷體" w:hint="eastAsia"/>
                <w:bCs/>
                <w:kern w:val="0"/>
                <w:sz w:val="24"/>
              </w:rPr>
              <w:t>，集中掌握工程KPI</w:t>
            </w:r>
          </w:p>
          <w:p w14:paraId="435CBC0C" w14:textId="255595C8" w:rsidR="001C3E2F" w:rsidRPr="00CB2A89" w:rsidRDefault="001C3E2F" w:rsidP="00F47D9A">
            <w:pPr>
              <w:numPr>
                <w:ilvl w:val="0"/>
                <w:numId w:val="55"/>
              </w:numPr>
              <w:adjustRightInd/>
              <w:spacing w:line="360" w:lineRule="exact"/>
              <w:ind w:left="420" w:rightChars="50" w:right="130" w:hanging="284"/>
              <w:rPr>
                <w:rFonts w:hAnsi="標楷體"/>
                <w:bCs/>
                <w:kern w:val="0"/>
                <w:sz w:val="24"/>
              </w:rPr>
            </w:pPr>
            <w:r w:rsidRPr="00CB2A89">
              <w:rPr>
                <w:rFonts w:hAnsi="標楷體" w:hint="eastAsia"/>
                <w:bCs/>
                <w:kern w:val="0"/>
                <w:sz w:val="24"/>
              </w:rPr>
              <w:t>強化資訊透明度，以直觀圖像呈現施政內容與進度</w:t>
            </w:r>
          </w:p>
          <w:p w14:paraId="6D62AFD5" w14:textId="77777777" w:rsidR="00190B68" w:rsidRPr="00CB2A89" w:rsidRDefault="00190B68" w:rsidP="00F47D9A">
            <w:pPr>
              <w:pStyle w:val="afe"/>
              <w:widowControl/>
              <w:suppressAutoHyphens/>
              <w:overflowPunct w:val="0"/>
              <w:autoSpaceDN w:val="0"/>
              <w:spacing w:line="360" w:lineRule="exact"/>
              <w:ind w:leftChars="0" w:left="584"/>
              <w:textAlignment w:val="baseline"/>
              <w:rPr>
                <w:rFonts w:hAnsi="標楷體"/>
                <w:bCs/>
                <w:kern w:val="0"/>
                <w:sz w:val="24"/>
              </w:rPr>
            </w:pPr>
          </w:p>
          <w:p w14:paraId="06A87C84" w14:textId="77777777" w:rsidR="00190B68" w:rsidRPr="00CB2A89" w:rsidRDefault="001C3E2F" w:rsidP="00F47D9A">
            <w:pPr>
              <w:numPr>
                <w:ilvl w:val="0"/>
                <w:numId w:val="56"/>
              </w:numPr>
              <w:adjustRightInd/>
              <w:spacing w:line="360" w:lineRule="exact"/>
              <w:ind w:left="420" w:rightChars="50" w:right="130" w:hanging="284"/>
              <w:rPr>
                <w:rFonts w:hAnsi="標楷體"/>
                <w:kern w:val="0"/>
                <w:sz w:val="24"/>
              </w:rPr>
            </w:pPr>
            <w:r w:rsidRPr="00CB2A89">
              <w:rPr>
                <w:rFonts w:hAnsi="標楷體" w:hint="eastAsia"/>
                <w:kern w:val="0"/>
                <w:sz w:val="24"/>
              </w:rPr>
              <w:t>建構</w:t>
            </w:r>
            <w:r w:rsidRPr="00CB2A89">
              <w:rPr>
                <w:rFonts w:hAnsi="標楷體" w:hint="eastAsia"/>
                <w:bCs/>
                <w:kern w:val="0"/>
                <w:sz w:val="24"/>
              </w:rPr>
              <w:t>專屬</w:t>
            </w:r>
            <w:r w:rsidRPr="00CB2A89">
              <w:rPr>
                <w:rFonts w:hAnsi="標楷體" w:hint="eastAsia"/>
                <w:kern w:val="0"/>
                <w:sz w:val="24"/>
              </w:rPr>
              <w:t>防救災</w:t>
            </w:r>
            <w:proofErr w:type="gramStart"/>
            <w:r w:rsidRPr="00CB2A89">
              <w:rPr>
                <w:rFonts w:hAnsi="標楷體" w:hint="eastAsia"/>
                <w:kern w:val="0"/>
                <w:sz w:val="24"/>
              </w:rPr>
              <w:t>應用圖台</w:t>
            </w:r>
            <w:proofErr w:type="gramEnd"/>
            <w:r w:rsidRPr="00CB2A89">
              <w:rPr>
                <w:rFonts w:hAnsi="標楷體" w:hint="eastAsia"/>
                <w:kern w:val="0"/>
                <w:sz w:val="24"/>
              </w:rPr>
              <w:t>，強化即時災情洞察力</w:t>
            </w:r>
          </w:p>
          <w:p w14:paraId="6A0819C2" w14:textId="77777777" w:rsidR="00190B68" w:rsidRPr="00CB2A89" w:rsidRDefault="001C3E2F" w:rsidP="00F47D9A">
            <w:pPr>
              <w:numPr>
                <w:ilvl w:val="0"/>
                <w:numId w:val="56"/>
              </w:numPr>
              <w:adjustRightInd/>
              <w:spacing w:line="360" w:lineRule="exact"/>
              <w:ind w:left="420" w:rightChars="50" w:right="130" w:hanging="284"/>
              <w:rPr>
                <w:rFonts w:hAnsi="標楷體"/>
                <w:kern w:val="0"/>
                <w:sz w:val="24"/>
              </w:rPr>
            </w:pPr>
            <w:r w:rsidRPr="00CB2A89">
              <w:rPr>
                <w:rFonts w:hAnsi="標楷體" w:hint="eastAsia"/>
                <w:kern w:val="0"/>
                <w:sz w:val="24"/>
              </w:rPr>
              <w:lastRenderedPageBreak/>
              <w:t>整合災前</w:t>
            </w:r>
            <w:r w:rsidRPr="00CB2A89">
              <w:rPr>
                <w:rFonts w:hAnsi="標楷體" w:hint="eastAsia"/>
                <w:bCs/>
                <w:kern w:val="0"/>
                <w:sz w:val="24"/>
              </w:rPr>
              <w:t>資源</w:t>
            </w:r>
            <w:r w:rsidRPr="00CB2A89">
              <w:rPr>
                <w:rFonts w:hAnsi="標楷體" w:hint="eastAsia"/>
                <w:kern w:val="0"/>
                <w:sz w:val="24"/>
              </w:rPr>
              <w:t>整備，預</w:t>
            </w:r>
            <w:proofErr w:type="gramStart"/>
            <w:r w:rsidRPr="00CB2A89">
              <w:rPr>
                <w:rFonts w:hAnsi="標楷體" w:hint="eastAsia"/>
                <w:kern w:val="0"/>
                <w:sz w:val="24"/>
              </w:rPr>
              <w:t>佈</w:t>
            </w:r>
            <w:proofErr w:type="gramEnd"/>
            <w:r w:rsidRPr="00CB2A89">
              <w:rPr>
                <w:rFonts w:hAnsi="標楷體" w:hint="eastAsia"/>
                <w:kern w:val="0"/>
                <w:sz w:val="24"/>
              </w:rPr>
              <w:t>救災資源分配</w:t>
            </w:r>
          </w:p>
          <w:p w14:paraId="333E1F02" w14:textId="77777777" w:rsidR="00190B68" w:rsidRPr="00CB2A89" w:rsidRDefault="001C3E2F" w:rsidP="00F47D9A">
            <w:pPr>
              <w:numPr>
                <w:ilvl w:val="0"/>
                <w:numId w:val="56"/>
              </w:numPr>
              <w:adjustRightInd/>
              <w:spacing w:line="360" w:lineRule="exact"/>
              <w:ind w:left="420" w:rightChars="50" w:right="130" w:hanging="284"/>
              <w:rPr>
                <w:rFonts w:hAnsi="標楷體"/>
                <w:kern w:val="0"/>
                <w:sz w:val="24"/>
              </w:rPr>
            </w:pPr>
            <w:r w:rsidRPr="00CB2A89">
              <w:rPr>
                <w:rFonts w:hAnsi="標楷體" w:hint="eastAsia"/>
                <w:kern w:val="0"/>
                <w:sz w:val="24"/>
              </w:rPr>
              <w:t>串接EMIC及1999災情通報案件，即時掌握災情狀況</w:t>
            </w:r>
          </w:p>
          <w:p w14:paraId="19EBFDD7" w14:textId="6213F8D6" w:rsidR="00DD74C5" w:rsidRPr="00CB2A89" w:rsidRDefault="001C3E2F" w:rsidP="00F47D9A">
            <w:pPr>
              <w:numPr>
                <w:ilvl w:val="0"/>
                <w:numId w:val="56"/>
              </w:numPr>
              <w:adjustRightInd/>
              <w:spacing w:line="360" w:lineRule="exact"/>
              <w:ind w:left="420" w:rightChars="50" w:right="130" w:hanging="284"/>
              <w:rPr>
                <w:rFonts w:hAnsi="標楷體"/>
                <w:kern w:val="0"/>
                <w:sz w:val="24"/>
              </w:rPr>
            </w:pPr>
            <w:r w:rsidRPr="00CB2A89">
              <w:rPr>
                <w:rFonts w:hAnsi="標楷體" w:hint="eastAsia"/>
                <w:kern w:val="0"/>
                <w:sz w:val="24"/>
              </w:rPr>
              <w:t>保存歷史災情軌跡，作為未來災前整備之戰略應用</w:t>
            </w:r>
          </w:p>
          <w:p w14:paraId="7D2CA101" w14:textId="77777777" w:rsidR="00DD74C5" w:rsidRPr="00CB2A89" w:rsidRDefault="00DD74C5" w:rsidP="00F47D9A">
            <w:pPr>
              <w:spacing w:line="360" w:lineRule="exact"/>
              <w:ind w:leftChars="39" w:left="101" w:rightChars="50" w:right="130"/>
              <w:rPr>
                <w:rFonts w:hAnsi="標楷體"/>
                <w:kern w:val="0"/>
                <w:sz w:val="24"/>
              </w:rPr>
            </w:pPr>
          </w:p>
          <w:p w14:paraId="3AA31860" w14:textId="77777777" w:rsidR="00DD74C5" w:rsidRPr="00CB2A89" w:rsidRDefault="00DD74C5" w:rsidP="00F47D9A">
            <w:pPr>
              <w:spacing w:line="360" w:lineRule="exact"/>
              <w:ind w:leftChars="39" w:left="101" w:rightChars="50" w:right="130"/>
              <w:rPr>
                <w:rFonts w:hAnsi="標楷體"/>
                <w:kern w:val="0"/>
                <w:sz w:val="24"/>
              </w:rPr>
            </w:pPr>
          </w:p>
          <w:p w14:paraId="25FAABE1" w14:textId="77777777" w:rsidR="00DD74C5" w:rsidRPr="00CB2A89" w:rsidRDefault="00DD74C5" w:rsidP="00F47D9A">
            <w:pPr>
              <w:spacing w:line="360" w:lineRule="exact"/>
              <w:ind w:leftChars="39" w:left="101" w:rightChars="50" w:right="130"/>
              <w:rPr>
                <w:rFonts w:hAnsi="標楷體"/>
                <w:kern w:val="0"/>
                <w:sz w:val="24"/>
              </w:rPr>
            </w:pPr>
          </w:p>
          <w:p w14:paraId="7FFA47AA" w14:textId="237215A8" w:rsidR="00DC0D9C" w:rsidRPr="00CB2A89" w:rsidRDefault="00DC0D9C" w:rsidP="00F47D9A">
            <w:pPr>
              <w:spacing w:line="360" w:lineRule="exact"/>
              <w:ind w:leftChars="39" w:left="101" w:rightChars="50" w:right="130"/>
              <w:rPr>
                <w:rFonts w:hAnsi="標楷體"/>
                <w:sz w:val="24"/>
              </w:rPr>
            </w:pPr>
            <w:r w:rsidRPr="00CB2A89">
              <w:rPr>
                <w:rFonts w:hAnsi="標楷體" w:hint="eastAsia"/>
                <w:sz w:val="24"/>
              </w:rPr>
              <w:t>辦理增設道路位置為鳳山區中崙段、正義段、南華段共計23條，道路寬度分別為8、10、15公尺等，總經費5億7,000萬元</w:t>
            </w:r>
            <w:r w:rsidR="00040EB0" w:rsidRPr="00CB2A89">
              <w:rPr>
                <w:rFonts w:hAnsi="標楷體" w:hint="eastAsia"/>
                <w:sz w:val="24"/>
              </w:rPr>
              <w:t>，工程招標作業中，預計115年5月開工。</w:t>
            </w:r>
          </w:p>
          <w:p w14:paraId="3F9C51A0" w14:textId="77777777" w:rsidR="00DC0D9C" w:rsidRPr="00CB2A89" w:rsidRDefault="00DC0D9C" w:rsidP="00F47D9A">
            <w:pPr>
              <w:spacing w:line="360" w:lineRule="exact"/>
              <w:ind w:leftChars="39" w:left="101" w:rightChars="50" w:right="130"/>
              <w:rPr>
                <w:rFonts w:hAnsi="標楷體"/>
                <w:sz w:val="24"/>
              </w:rPr>
            </w:pPr>
          </w:p>
          <w:p w14:paraId="6AF44442" w14:textId="77777777" w:rsidR="00DC0D9C" w:rsidRPr="00CB2A89" w:rsidRDefault="00DC0D9C" w:rsidP="00F47D9A">
            <w:pPr>
              <w:spacing w:line="360" w:lineRule="exact"/>
              <w:ind w:rightChars="50" w:right="130"/>
              <w:rPr>
                <w:rFonts w:hAnsi="標楷體"/>
                <w:sz w:val="24"/>
              </w:rPr>
            </w:pPr>
          </w:p>
          <w:p w14:paraId="37EB8FB6" w14:textId="4DC3ED78" w:rsidR="00DC0D9C" w:rsidRPr="00CB2A89" w:rsidRDefault="00DC0D9C" w:rsidP="00F47D9A">
            <w:pPr>
              <w:spacing w:line="360" w:lineRule="exact"/>
              <w:ind w:leftChars="39" w:left="101" w:rightChars="50" w:right="130"/>
              <w:rPr>
                <w:rFonts w:hAnsi="標楷體"/>
                <w:sz w:val="24"/>
              </w:rPr>
            </w:pPr>
            <w:r w:rsidRPr="00CB2A89">
              <w:rPr>
                <w:rFonts w:hAnsi="標楷體" w:hint="eastAsia"/>
                <w:sz w:val="24"/>
              </w:rPr>
              <w:t>西起台機路、大業北路、中鋼路、沿海二路、沿海三路至</w:t>
            </w:r>
            <w:proofErr w:type="gramStart"/>
            <w:r w:rsidRPr="00CB2A89">
              <w:rPr>
                <w:rFonts w:hAnsi="標楷體" w:hint="eastAsia"/>
                <w:sz w:val="24"/>
              </w:rPr>
              <w:t>沿海四路止長約</w:t>
            </w:r>
            <w:proofErr w:type="gramEnd"/>
            <w:r w:rsidRPr="00CB2A89">
              <w:rPr>
                <w:rFonts w:hAnsi="標楷體" w:hint="eastAsia"/>
                <w:sz w:val="24"/>
              </w:rPr>
              <w:t>8,376公尺道路，配合拓寬並重新規劃配置路型。總經費14億343萬元。</w:t>
            </w:r>
            <w:proofErr w:type="gramStart"/>
            <w:r w:rsidRPr="00CB2A89">
              <w:rPr>
                <w:rFonts w:hAnsi="標楷體" w:hint="eastAsia"/>
                <w:sz w:val="24"/>
              </w:rPr>
              <w:t>一</w:t>
            </w:r>
            <w:proofErr w:type="gramEnd"/>
            <w:r w:rsidRPr="00CB2A89">
              <w:rPr>
                <w:rFonts w:hAnsi="標楷體" w:hint="eastAsia"/>
                <w:sz w:val="24"/>
              </w:rPr>
              <w:t>標已於114年2月14日</w:t>
            </w:r>
            <w:r w:rsidRPr="00CB2A89">
              <w:rPr>
                <w:rFonts w:hAnsi="標楷體"/>
                <w:sz w:val="24"/>
              </w:rPr>
              <w:t>完工</w:t>
            </w:r>
            <w:r w:rsidRPr="00CB2A89">
              <w:rPr>
                <w:rFonts w:hAnsi="標楷體" w:hint="eastAsia"/>
                <w:sz w:val="24"/>
              </w:rPr>
              <w:t>；二標已於114年9月16日</w:t>
            </w:r>
            <w:r w:rsidRPr="00CB2A89">
              <w:rPr>
                <w:rFonts w:hAnsi="標楷體"/>
                <w:sz w:val="24"/>
              </w:rPr>
              <w:t>完工</w:t>
            </w:r>
            <w:r w:rsidRPr="00CB2A89">
              <w:rPr>
                <w:rFonts w:hAnsi="標楷體" w:hint="eastAsia"/>
                <w:sz w:val="24"/>
              </w:rPr>
              <w:t>；三標已於114年3月19日</w:t>
            </w:r>
            <w:r w:rsidRPr="00CB2A89">
              <w:rPr>
                <w:rFonts w:hAnsi="標楷體"/>
                <w:sz w:val="24"/>
              </w:rPr>
              <w:t>完工</w:t>
            </w:r>
            <w:r w:rsidRPr="00CB2A89">
              <w:rPr>
                <w:rFonts w:hAnsi="標楷體" w:hint="eastAsia"/>
                <w:sz w:val="24"/>
              </w:rPr>
              <w:t>；四標已於114年4月30日</w:t>
            </w:r>
            <w:r w:rsidRPr="00CB2A89">
              <w:rPr>
                <w:rFonts w:hAnsi="標楷體"/>
                <w:sz w:val="24"/>
              </w:rPr>
              <w:t>完工</w:t>
            </w:r>
            <w:r w:rsidRPr="00CB2A89">
              <w:rPr>
                <w:rFonts w:hAnsi="標楷體" w:hint="eastAsia"/>
                <w:sz w:val="24"/>
              </w:rPr>
              <w:t>。</w:t>
            </w:r>
          </w:p>
          <w:p w14:paraId="62F51D25" w14:textId="77777777" w:rsidR="00DC0D9C" w:rsidRPr="00CB2A89" w:rsidRDefault="00DC0D9C" w:rsidP="00F47D9A">
            <w:pPr>
              <w:spacing w:line="360" w:lineRule="exact"/>
              <w:ind w:rightChars="50" w:right="130"/>
              <w:rPr>
                <w:rFonts w:hAnsi="標楷體"/>
                <w:sz w:val="24"/>
              </w:rPr>
            </w:pPr>
          </w:p>
          <w:p w14:paraId="706C0116" w14:textId="7079E7B0" w:rsidR="00DC0D9C" w:rsidRPr="00CB2A89" w:rsidRDefault="00DC0D9C" w:rsidP="00F47D9A">
            <w:pPr>
              <w:spacing w:line="360" w:lineRule="exact"/>
              <w:ind w:leftChars="50" w:left="130" w:rightChars="50" w:right="130"/>
              <w:rPr>
                <w:rFonts w:hAnsi="標楷體"/>
                <w:sz w:val="24"/>
              </w:rPr>
            </w:pPr>
            <w:r w:rsidRPr="00CB2A89">
              <w:rPr>
                <w:rFonts w:hAnsi="標楷體" w:hint="eastAsia"/>
                <w:sz w:val="24"/>
              </w:rPr>
              <w:t>自仁武義大二路3k+700往北至186甲線道路,本案為擋土牆永久性改善,改善路段3k+700~3k+980長約280公尺，道路寬約25公尺，總經費7,379萬元，</w:t>
            </w:r>
            <w:r w:rsidR="00B10AD3" w:rsidRPr="00CB2A89">
              <w:rPr>
                <w:rFonts w:hAnsi="標楷體" w:hint="eastAsia"/>
                <w:sz w:val="24"/>
              </w:rPr>
              <w:t>已於</w:t>
            </w:r>
            <w:r w:rsidRPr="00CB2A89">
              <w:rPr>
                <w:rFonts w:hAnsi="標楷體" w:hint="eastAsia"/>
                <w:sz w:val="24"/>
              </w:rPr>
              <w:t>114年6月20日</w:t>
            </w:r>
            <w:r w:rsidRPr="00CB2A89">
              <w:rPr>
                <w:rFonts w:hAnsi="標楷體"/>
                <w:sz w:val="24"/>
              </w:rPr>
              <w:t>完工</w:t>
            </w:r>
            <w:r w:rsidRPr="00CB2A89">
              <w:rPr>
                <w:rFonts w:hAnsi="標楷體" w:hint="eastAsia"/>
                <w:sz w:val="24"/>
              </w:rPr>
              <w:t>。</w:t>
            </w:r>
          </w:p>
          <w:p w14:paraId="7A72915D" w14:textId="77777777" w:rsidR="00DC0D9C" w:rsidRPr="00CB2A89" w:rsidRDefault="00DC0D9C" w:rsidP="00F47D9A">
            <w:pPr>
              <w:spacing w:line="360" w:lineRule="exact"/>
              <w:ind w:rightChars="50" w:right="130"/>
              <w:rPr>
                <w:rFonts w:hAnsi="標楷體"/>
                <w:sz w:val="24"/>
              </w:rPr>
            </w:pPr>
          </w:p>
          <w:p w14:paraId="183F9E0A" w14:textId="31C74B9F" w:rsidR="00DC0D9C" w:rsidRPr="00CB2A89" w:rsidRDefault="00DC0D9C" w:rsidP="00F47D9A">
            <w:pPr>
              <w:spacing w:line="360" w:lineRule="exact"/>
              <w:ind w:leftChars="50" w:left="130" w:rightChars="50" w:right="130"/>
              <w:rPr>
                <w:rFonts w:hAnsi="標楷體"/>
                <w:sz w:val="24"/>
              </w:rPr>
            </w:pPr>
            <w:r w:rsidRPr="00CB2A89">
              <w:rPr>
                <w:rFonts w:hAnsi="標楷體" w:hint="eastAsia"/>
                <w:sz w:val="24"/>
              </w:rPr>
              <w:t>左營區翠華路(明潭路至左營大路)長約1,050公尺，沿現況30公尺寬計畫道路往西側拓寬10公尺；左營大路至世運</w:t>
            </w:r>
            <w:proofErr w:type="gramStart"/>
            <w:r w:rsidRPr="00CB2A89">
              <w:rPr>
                <w:rFonts w:hAnsi="標楷體" w:hint="eastAsia"/>
                <w:sz w:val="24"/>
              </w:rPr>
              <w:t>大道屬寬40公尺</w:t>
            </w:r>
            <w:proofErr w:type="gramEnd"/>
            <w:r w:rsidRPr="00CB2A89">
              <w:rPr>
                <w:rFonts w:hAnsi="標楷體" w:hint="eastAsia"/>
                <w:sz w:val="24"/>
              </w:rPr>
              <w:t>，長約320公尺都市計畫道路，總經費2億5,370萬元</w:t>
            </w:r>
            <w:r w:rsidR="00040EB0" w:rsidRPr="00CB2A89">
              <w:rPr>
                <w:rFonts w:hAnsi="標楷體" w:hint="eastAsia"/>
                <w:sz w:val="24"/>
              </w:rPr>
              <w:t>，已於115年2月10日完工。</w:t>
            </w:r>
          </w:p>
          <w:p w14:paraId="5B9EA5D8" w14:textId="77777777" w:rsidR="00DC0D9C" w:rsidRPr="00CB2A89" w:rsidRDefault="00DC0D9C" w:rsidP="00F47D9A">
            <w:pPr>
              <w:spacing w:line="360" w:lineRule="exact"/>
              <w:ind w:rightChars="50" w:right="130"/>
              <w:rPr>
                <w:rFonts w:hAnsi="標楷體"/>
                <w:sz w:val="24"/>
              </w:rPr>
            </w:pPr>
          </w:p>
          <w:p w14:paraId="704D42DB" w14:textId="58E6DEC0" w:rsidR="00DC0D9C" w:rsidRPr="00CB2A89" w:rsidRDefault="00DC0D9C" w:rsidP="00F47D9A">
            <w:pPr>
              <w:spacing w:line="360" w:lineRule="exact"/>
              <w:ind w:leftChars="50" w:left="130" w:rightChars="50" w:right="130"/>
              <w:rPr>
                <w:rFonts w:hAnsi="標楷體"/>
                <w:sz w:val="24"/>
              </w:rPr>
            </w:pPr>
            <w:r w:rsidRPr="00CB2A89">
              <w:rPr>
                <w:rFonts w:hAnsi="標楷體" w:hint="eastAsia"/>
                <w:sz w:val="24"/>
              </w:rPr>
              <w:t>增設岡山第二交流道及連接平面道路之聯絡道，總經費36億8,000萬元，高工局辦理規劃施工，土地費及工程費本市負擔12億元（交流道及連絡道用地取得費9億500萬元及連絡道工程費2億9,500萬元），連絡道用地已完成取得</w:t>
            </w:r>
            <w:r w:rsidR="00040EB0" w:rsidRPr="00CB2A89">
              <w:rPr>
                <w:rFonts w:hAnsi="標楷體" w:hint="eastAsia"/>
                <w:sz w:val="24"/>
              </w:rPr>
              <w:t>，並點交土地與高速公路局。工程由高公局代辦，預計115年7月開工，</w:t>
            </w:r>
            <w:r w:rsidR="00040EB0" w:rsidRPr="00CB2A89">
              <w:rPr>
                <w:rFonts w:hAnsi="標楷體"/>
                <w:sz w:val="24"/>
              </w:rPr>
              <w:t>1</w:t>
            </w:r>
            <w:r w:rsidR="00040EB0" w:rsidRPr="00CB2A89">
              <w:rPr>
                <w:rFonts w:hAnsi="標楷體" w:hint="eastAsia"/>
                <w:sz w:val="24"/>
              </w:rPr>
              <w:t>18</w:t>
            </w:r>
            <w:r w:rsidR="00040EB0" w:rsidRPr="00CB2A89">
              <w:rPr>
                <w:rFonts w:hAnsi="標楷體"/>
                <w:sz w:val="24"/>
              </w:rPr>
              <w:t>年</w:t>
            </w:r>
            <w:r w:rsidR="00040EB0" w:rsidRPr="00CB2A89">
              <w:rPr>
                <w:rFonts w:hAnsi="標楷體" w:hint="eastAsia"/>
                <w:sz w:val="24"/>
              </w:rPr>
              <w:t>12</w:t>
            </w:r>
            <w:r w:rsidR="00040EB0" w:rsidRPr="00CB2A89">
              <w:rPr>
                <w:rFonts w:hAnsi="標楷體"/>
                <w:sz w:val="24"/>
              </w:rPr>
              <w:t>月完工</w:t>
            </w:r>
            <w:r w:rsidR="00040EB0" w:rsidRPr="00CB2A89">
              <w:rPr>
                <w:rFonts w:hAnsi="標楷體" w:hint="eastAsia"/>
                <w:sz w:val="24"/>
              </w:rPr>
              <w:t>。</w:t>
            </w:r>
          </w:p>
          <w:p w14:paraId="5AF0B774" w14:textId="77777777" w:rsidR="00DD74C5" w:rsidRPr="00CB2A89" w:rsidRDefault="00DD74C5" w:rsidP="00F47D9A">
            <w:pPr>
              <w:spacing w:line="360" w:lineRule="exact"/>
              <w:ind w:leftChars="39" w:left="101" w:rightChars="50" w:right="130"/>
              <w:rPr>
                <w:rFonts w:hAnsi="標楷體"/>
                <w:kern w:val="0"/>
                <w:sz w:val="24"/>
              </w:rPr>
            </w:pPr>
          </w:p>
          <w:p w14:paraId="2C74A533" w14:textId="77777777" w:rsidR="0051426D" w:rsidRPr="00CB2A89" w:rsidRDefault="0051426D" w:rsidP="00F47D9A">
            <w:pPr>
              <w:spacing w:line="360" w:lineRule="exact"/>
              <w:ind w:rightChars="50" w:right="130"/>
              <w:rPr>
                <w:rFonts w:hAnsi="標楷體"/>
                <w:sz w:val="24"/>
              </w:rPr>
            </w:pPr>
          </w:p>
          <w:p w14:paraId="67934425" w14:textId="77777777" w:rsidR="001E5FB4" w:rsidRPr="00CB2A89" w:rsidRDefault="001E5FB4" w:rsidP="00F47D9A">
            <w:pPr>
              <w:spacing w:line="360" w:lineRule="exact"/>
              <w:ind w:rightChars="50" w:right="130"/>
              <w:rPr>
                <w:rFonts w:hAnsi="標楷體"/>
                <w:sz w:val="24"/>
              </w:rPr>
            </w:pPr>
          </w:p>
          <w:p w14:paraId="7233CB88" w14:textId="5F7C3F82" w:rsidR="00DC0D9C" w:rsidRPr="00CB2A89" w:rsidRDefault="00DC0D9C" w:rsidP="00F47D9A">
            <w:pPr>
              <w:spacing w:line="360" w:lineRule="exact"/>
              <w:ind w:leftChars="50" w:left="130" w:rightChars="50" w:right="130"/>
              <w:rPr>
                <w:rFonts w:hAnsi="標楷體"/>
                <w:sz w:val="24"/>
              </w:rPr>
            </w:pPr>
            <w:r w:rsidRPr="00CB2A89">
              <w:rPr>
                <w:rFonts w:hAnsi="標楷體" w:hint="eastAsia"/>
                <w:sz w:val="24"/>
              </w:rPr>
              <w:t>長約900公尺，寬40公尺，總經費4億7,500萬元，已於112年12月27日開工</w:t>
            </w:r>
            <w:r w:rsidR="00040EB0" w:rsidRPr="00CB2A89">
              <w:rPr>
                <w:rFonts w:hAnsi="標楷體" w:hint="eastAsia"/>
                <w:sz w:val="24"/>
              </w:rPr>
              <w:t>，預計</w:t>
            </w:r>
            <w:r w:rsidR="00040EB0" w:rsidRPr="00CB2A89">
              <w:rPr>
                <w:rFonts w:hAnsi="標楷體"/>
                <w:sz w:val="24"/>
              </w:rPr>
              <w:t>1</w:t>
            </w:r>
            <w:r w:rsidR="00040EB0" w:rsidRPr="00CB2A89">
              <w:rPr>
                <w:rFonts w:hAnsi="標楷體" w:hint="eastAsia"/>
                <w:sz w:val="24"/>
              </w:rPr>
              <w:t>15</w:t>
            </w:r>
            <w:r w:rsidR="00040EB0" w:rsidRPr="00CB2A89">
              <w:rPr>
                <w:rFonts w:hAnsi="標楷體"/>
                <w:sz w:val="24"/>
              </w:rPr>
              <w:t>年</w:t>
            </w:r>
            <w:r w:rsidR="00040EB0" w:rsidRPr="00CB2A89">
              <w:rPr>
                <w:rFonts w:hAnsi="標楷體" w:hint="eastAsia"/>
                <w:sz w:val="24"/>
              </w:rPr>
              <w:t>12</w:t>
            </w:r>
            <w:r w:rsidR="00040EB0" w:rsidRPr="00CB2A89">
              <w:rPr>
                <w:rFonts w:hAnsi="標楷體"/>
                <w:sz w:val="24"/>
              </w:rPr>
              <w:t>月</w:t>
            </w:r>
            <w:r w:rsidR="00040EB0" w:rsidRPr="00CB2A89">
              <w:rPr>
                <w:rFonts w:hAnsi="標楷體" w:hint="eastAsia"/>
                <w:sz w:val="24"/>
              </w:rPr>
              <w:t>通車。</w:t>
            </w:r>
          </w:p>
          <w:p w14:paraId="481419CA" w14:textId="77777777" w:rsidR="00DC0D9C" w:rsidRPr="00CB2A89" w:rsidRDefault="00DC0D9C" w:rsidP="00F47D9A">
            <w:pPr>
              <w:spacing w:line="360" w:lineRule="exact"/>
              <w:ind w:rightChars="50" w:right="130"/>
              <w:rPr>
                <w:rFonts w:hAnsi="標楷體"/>
                <w:sz w:val="24"/>
              </w:rPr>
            </w:pPr>
          </w:p>
          <w:p w14:paraId="112C9C14" w14:textId="77777777" w:rsidR="007E60D2" w:rsidRPr="00CB2A89" w:rsidRDefault="007E60D2" w:rsidP="00F47D9A">
            <w:pPr>
              <w:spacing w:line="360" w:lineRule="exact"/>
              <w:ind w:rightChars="50" w:right="130"/>
              <w:rPr>
                <w:rFonts w:hAnsi="標楷體"/>
                <w:sz w:val="24"/>
              </w:rPr>
            </w:pPr>
          </w:p>
          <w:p w14:paraId="7711AF4E" w14:textId="77777777"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lastRenderedPageBreak/>
              <w:t>自自由街北側終點往北約65公尺，其中35公尺長為都市計畫寬10公尺道路，30公尺為都市計畫寬8公尺道路，</w:t>
            </w:r>
            <w:r w:rsidRPr="00CB2A89">
              <w:rPr>
                <w:rFonts w:hAnsi="標楷體" w:hint="eastAsia"/>
                <w:sz w:val="24"/>
              </w:rPr>
              <w:t>總經費3,877萬元，已於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5</w:t>
            </w:r>
            <w:r w:rsidRPr="00CB2A89">
              <w:rPr>
                <w:rFonts w:hAnsi="標楷體"/>
                <w:sz w:val="24"/>
              </w:rPr>
              <w:t>月</w:t>
            </w:r>
            <w:r w:rsidRPr="00CB2A89">
              <w:rPr>
                <w:rFonts w:hAnsi="標楷體" w:hint="eastAsia"/>
                <w:sz w:val="24"/>
              </w:rPr>
              <w:t>13日</w:t>
            </w:r>
            <w:r w:rsidRPr="00CB2A89">
              <w:rPr>
                <w:rFonts w:hAnsi="標楷體"/>
                <w:sz w:val="24"/>
              </w:rPr>
              <w:t>完工</w:t>
            </w:r>
            <w:r w:rsidRPr="00CB2A89">
              <w:rPr>
                <w:rFonts w:hAnsi="標楷體" w:hint="eastAsia"/>
                <w:sz w:val="24"/>
              </w:rPr>
              <w:t>。</w:t>
            </w:r>
          </w:p>
          <w:p w14:paraId="29BDBCDB" w14:textId="77777777" w:rsidR="00900C7B" w:rsidRPr="00CB2A89" w:rsidRDefault="00900C7B" w:rsidP="00F47D9A">
            <w:pPr>
              <w:spacing w:line="360" w:lineRule="exact"/>
              <w:ind w:rightChars="50" w:right="130"/>
              <w:rPr>
                <w:rFonts w:hAnsi="標楷體"/>
                <w:sz w:val="24"/>
              </w:rPr>
            </w:pPr>
          </w:p>
          <w:p w14:paraId="3835238E" w14:textId="77777777"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位於大坪頂以東地區都市計畫，自文昌街往北及往西打通至文聖街，長約188公尺、寬15公尺，</w:t>
            </w:r>
            <w:r w:rsidRPr="00CB2A89">
              <w:rPr>
                <w:rFonts w:hAnsi="標楷體" w:hint="eastAsia"/>
                <w:sz w:val="24"/>
              </w:rPr>
              <w:t>總經費1億3,105萬元，已於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12</w:t>
            </w:r>
            <w:r w:rsidRPr="00CB2A89">
              <w:rPr>
                <w:rFonts w:hAnsi="標楷體"/>
                <w:sz w:val="24"/>
              </w:rPr>
              <w:t>月</w:t>
            </w:r>
            <w:r w:rsidRPr="00CB2A89">
              <w:rPr>
                <w:rFonts w:hAnsi="標楷體" w:hint="eastAsia"/>
                <w:sz w:val="24"/>
              </w:rPr>
              <w:t>5日</w:t>
            </w:r>
            <w:r w:rsidRPr="00CB2A89">
              <w:rPr>
                <w:rFonts w:hAnsi="標楷體"/>
                <w:sz w:val="24"/>
              </w:rPr>
              <w:t>完工</w:t>
            </w:r>
            <w:r w:rsidRPr="00CB2A89">
              <w:rPr>
                <w:rFonts w:hAnsi="標楷體" w:hint="eastAsia"/>
                <w:sz w:val="24"/>
              </w:rPr>
              <w:t>。</w:t>
            </w:r>
          </w:p>
          <w:p w14:paraId="69A1CCE2" w14:textId="77777777" w:rsidR="00DC0D9C" w:rsidRPr="00CB2A89" w:rsidRDefault="00DC0D9C" w:rsidP="00F47D9A">
            <w:pPr>
              <w:spacing w:line="360" w:lineRule="exact"/>
              <w:ind w:rightChars="50" w:right="130"/>
              <w:rPr>
                <w:rFonts w:hAnsi="標楷體"/>
                <w:sz w:val="24"/>
              </w:rPr>
            </w:pPr>
          </w:p>
          <w:p w14:paraId="7F3DF32F" w14:textId="4D1278DB" w:rsidR="00DC0D9C" w:rsidRPr="00CB2A89" w:rsidRDefault="00DC0D9C" w:rsidP="00F47D9A">
            <w:pPr>
              <w:spacing w:line="360" w:lineRule="exact"/>
              <w:ind w:leftChars="50" w:left="130" w:rightChars="50" w:right="130"/>
              <w:rPr>
                <w:rFonts w:hAnsi="標楷體"/>
                <w:sz w:val="24"/>
              </w:rPr>
            </w:pPr>
            <w:r w:rsidRPr="00CB2A89">
              <w:rPr>
                <w:rFonts w:hAnsi="標楷體" w:hint="eastAsia"/>
                <w:sz w:val="24"/>
              </w:rPr>
              <w:t>自中洲三路129巷往西至旗津三路停</w:t>
            </w:r>
            <w:proofErr w:type="gramStart"/>
            <w:r w:rsidRPr="00CB2A89">
              <w:rPr>
                <w:rFonts w:hAnsi="標楷體" w:hint="eastAsia"/>
                <w:sz w:val="24"/>
              </w:rPr>
              <w:t>一</w:t>
            </w:r>
            <w:proofErr w:type="gramEnd"/>
            <w:r w:rsidRPr="00CB2A89">
              <w:rPr>
                <w:rFonts w:hAnsi="標楷體" w:hint="eastAsia"/>
                <w:sz w:val="24"/>
              </w:rPr>
              <w:t>南側止，為8~15公尺寬都市計畫道路，長約145公尺，總經費2,151.5萬元</w:t>
            </w:r>
            <w:r w:rsidR="00040EB0" w:rsidRPr="00CB2A89">
              <w:rPr>
                <w:rFonts w:hAnsi="標楷體" w:hint="eastAsia"/>
                <w:sz w:val="24"/>
              </w:rPr>
              <w:t>，已於115年2月24日完工。</w:t>
            </w:r>
          </w:p>
          <w:p w14:paraId="06A7404C" w14:textId="77777777" w:rsidR="00DC0D9C" w:rsidRPr="00CB2A89" w:rsidRDefault="00DC0D9C" w:rsidP="00F47D9A">
            <w:pPr>
              <w:spacing w:line="360" w:lineRule="exact"/>
              <w:ind w:rightChars="50" w:right="130"/>
              <w:rPr>
                <w:rFonts w:hAnsi="標楷體"/>
                <w:sz w:val="24"/>
              </w:rPr>
            </w:pPr>
          </w:p>
          <w:p w14:paraId="17AA335C" w14:textId="77777777" w:rsidR="001E5FB4" w:rsidRPr="00CB2A89" w:rsidRDefault="001E5FB4" w:rsidP="00F47D9A">
            <w:pPr>
              <w:spacing w:line="360" w:lineRule="exact"/>
              <w:ind w:rightChars="50" w:right="130"/>
              <w:rPr>
                <w:rFonts w:hAnsi="標楷體"/>
                <w:sz w:val="24"/>
              </w:rPr>
            </w:pPr>
          </w:p>
          <w:p w14:paraId="595A5E94" w14:textId="73070083" w:rsidR="00DC0D9C" w:rsidRPr="00CB2A89" w:rsidRDefault="00DC0D9C" w:rsidP="00F47D9A">
            <w:pPr>
              <w:spacing w:line="360" w:lineRule="exact"/>
              <w:ind w:leftChars="50" w:left="130" w:rightChars="50" w:right="130"/>
              <w:rPr>
                <w:rFonts w:hAnsi="標楷體"/>
                <w:bCs/>
                <w:sz w:val="24"/>
              </w:rPr>
            </w:pPr>
            <w:r w:rsidRPr="00CB2A89">
              <w:rPr>
                <w:rFonts w:hAnsi="標楷體" w:hint="eastAsia"/>
                <w:bCs/>
                <w:sz w:val="24"/>
              </w:rPr>
              <w:t>位於大樹區井腳路及水管路交叉路，辦理坡度與路口截</w:t>
            </w:r>
            <w:proofErr w:type="gramStart"/>
            <w:r w:rsidRPr="00CB2A89">
              <w:rPr>
                <w:rFonts w:hAnsi="標楷體" w:hint="eastAsia"/>
                <w:bCs/>
                <w:sz w:val="24"/>
              </w:rPr>
              <w:t>角取直等</w:t>
            </w:r>
            <w:proofErr w:type="gramEnd"/>
            <w:r w:rsidRPr="00CB2A89">
              <w:rPr>
                <w:rFonts w:hAnsi="標楷體" w:hint="eastAsia"/>
                <w:bCs/>
                <w:sz w:val="24"/>
              </w:rPr>
              <w:t>路口改善，</w:t>
            </w:r>
            <w:r w:rsidRPr="00CB2A89">
              <w:rPr>
                <w:rFonts w:hAnsi="標楷體" w:hint="eastAsia"/>
                <w:sz w:val="24"/>
              </w:rPr>
              <w:t>總經費909萬元</w:t>
            </w:r>
            <w:r w:rsidR="00040EB0" w:rsidRPr="00CB2A89">
              <w:rPr>
                <w:rFonts w:hAnsi="標楷體" w:hint="eastAsia"/>
                <w:sz w:val="24"/>
              </w:rPr>
              <w:t>，預計115年5月開工。</w:t>
            </w:r>
          </w:p>
          <w:p w14:paraId="7AEB2BBA" w14:textId="77777777" w:rsidR="00DC0D9C" w:rsidRPr="00CB2A89" w:rsidRDefault="00DC0D9C" w:rsidP="00F47D9A">
            <w:pPr>
              <w:spacing w:line="360" w:lineRule="exact"/>
              <w:ind w:rightChars="50" w:right="130"/>
              <w:rPr>
                <w:rFonts w:hAnsi="標楷體"/>
                <w:sz w:val="24"/>
              </w:rPr>
            </w:pPr>
          </w:p>
          <w:p w14:paraId="778103D2" w14:textId="77777777" w:rsidR="001E5FB4" w:rsidRPr="00CB2A89" w:rsidRDefault="001E5FB4" w:rsidP="00F47D9A">
            <w:pPr>
              <w:spacing w:line="360" w:lineRule="exact"/>
              <w:ind w:rightChars="50" w:right="130"/>
              <w:rPr>
                <w:rFonts w:hAnsi="標楷體"/>
                <w:sz w:val="24"/>
              </w:rPr>
            </w:pPr>
          </w:p>
          <w:p w14:paraId="2AF98837" w14:textId="70504153" w:rsidR="00DC0D9C" w:rsidRPr="00CB2A89" w:rsidRDefault="00DC0D9C" w:rsidP="00F47D9A">
            <w:pPr>
              <w:spacing w:line="360" w:lineRule="exact"/>
              <w:ind w:leftChars="50" w:left="130" w:rightChars="50" w:right="130"/>
              <w:rPr>
                <w:rFonts w:hAnsi="標楷體"/>
                <w:sz w:val="24"/>
              </w:rPr>
            </w:pPr>
            <w:r w:rsidRPr="00CB2A89">
              <w:rPr>
                <w:rFonts w:hAnsi="標楷體"/>
                <w:sz w:val="24"/>
              </w:rPr>
              <w:t>非都市計畫區，長約35公尺，轉彎段拓寬至11公尺，</w:t>
            </w:r>
            <w:r w:rsidRPr="00CB2A89">
              <w:rPr>
                <w:rFonts w:hAnsi="標楷體" w:hint="eastAsia"/>
                <w:sz w:val="24"/>
              </w:rPr>
              <w:t>總經費395萬元</w:t>
            </w:r>
            <w:r w:rsidR="00040EB0" w:rsidRPr="00CB2A89">
              <w:rPr>
                <w:rFonts w:hAnsi="標楷體" w:hint="eastAsia"/>
                <w:sz w:val="24"/>
              </w:rPr>
              <w:t>，115年4月10日開工，預計115年9月完工。</w:t>
            </w:r>
          </w:p>
          <w:p w14:paraId="41EB7362" w14:textId="77777777" w:rsidR="00DC0D9C" w:rsidRPr="00CB2A89" w:rsidRDefault="00DC0D9C" w:rsidP="00F47D9A">
            <w:pPr>
              <w:spacing w:line="360" w:lineRule="exact"/>
              <w:ind w:leftChars="50" w:left="130" w:rightChars="50" w:right="130"/>
              <w:rPr>
                <w:rFonts w:hAnsi="標楷體"/>
                <w:sz w:val="24"/>
              </w:rPr>
            </w:pPr>
          </w:p>
          <w:p w14:paraId="00B6426F" w14:textId="77777777" w:rsidR="00DC0D9C" w:rsidRPr="00CB2A89" w:rsidRDefault="00DC0D9C" w:rsidP="00F47D9A">
            <w:pPr>
              <w:spacing w:line="360" w:lineRule="exact"/>
              <w:ind w:rightChars="50" w:right="130"/>
              <w:rPr>
                <w:rFonts w:hAnsi="標楷體"/>
                <w:sz w:val="24"/>
              </w:rPr>
            </w:pPr>
          </w:p>
          <w:p w14:paraId="6B1F48E7" w14:textId="77777777" w:rsidR="00DC0D9C" w:rsidRPr="00CB2A89" w:rsidRDefault="00DC0D9C" w:rsidP="00F47D9A">
            <w:pPr>
              <w:spacing w:line="360" w:lineRule="exact"/>
              <w:ind w:rightChars="50" w:right="130"/>
              <w:rPr>
                <w:rFonts w:hAnsi="標楷體"/>
                <w:sz w:val="24"/>
              </w:rPr>
            </w:pPr>
          </w:p>
          <w:p w14:paraId="2A3CC90C" w14:textId="40DE5379"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都市計畫左營通盤檢討預計變更為8米寬，長約120公尺，</w:t>
            </w:r>
            <w:r w:rsidRPr="00CB2A89">
              <w:rPr>
                <w:rFonts w:hAnsi="標楷體" w:hint="eastAsia"/>
                <w:sz w:val="24"/>
              </w:rPr>
              <w:t>總經費960萬元</w:t>
            </w:r>
            <w:r w:rsidR="00040EB0" w:rsidRPr="00CB2A89">
              <w:rPr>
                <w:rFonts w:hAnsi="標楷體" w:hint="eastAsia"/>
                <w:sz w:val="24"/>
              </w:rPr>
              <w:t>，已於115年3月24日完工。</w:t>
            </w:r>
          </w:p>
          <w:p w14:paraId="78F98B6D" w14:textId="77777777" w:rsidR="00DC0D9C" w:rsidRPr="00CB2A89" w:rsidRDefault="00DC0D9C" w:rsidP="00F47D9A">
            <w:pPr>
              <w:spacing w:line="360" w:lineRule="exact"/>
              <w:ind w:leftChars="50" w:left="130" w:rightChars="50" w:right="130"/>
              <w:rPr>
                <w:rFonts w:hAnsi="標楷體"/>
                <w:sz w:val="24"/>
              </w:rPr>
            </w:pPr>
          </w:p>
          <w:p w14:paraId="1866CC09" w14:textId="77777777" w:rsidR="00DC0D9C" w:rsidRPr="00CB2A89" w:rsidRDefault="00DC0D9C" w:rsidP="00F47D9A">
            <w:pPr>
              <w:spacing w:line="360" w:lineRule="exact"/>
              <w:ind w:rightChars="50" w:right="130"/>
              <w:rPr>
                <w:rFonts w:hAnsi="標楷體"/>
                <w:sz w:val="24"/>
              </w:rPr>
            </w:pPr>
          </w:p>
          <w:p w14:paraId="3AAE3D6D" w14:textId="0ACCD4EE"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自進學路與和平路三段交叉口往南，長約120公尺，寬15公尺，長度約52公尺，</w:t>
            </w:r>
            <w:r w:rsidRPr="00CB2A89">
              <w:rPr>
                <w:rFonts w:hAnsi="標楷體" w:hint="eastAsia"/>
                <w:sz w:val="24"/>
              </w:rPr>
              <w:t>總經費3</w:t>
            </w:r>
            <w:r w:rsidRPr="00CB2A89">
              <w:rPr>
                <w:rFonts w:hAnsi="標楷體"/>
                <w:sz w:val="24"/>
              </w:rPr>
              <w:t>,</w:t>
            </w:r>
            <w:r w:rsidRPr="00CB2A89">
              <w:rPr>
                <w:rFonts w:hAnsi="標楷體" w:hint="eastAsia"/>
                <w:sz w:val="24"/>
              </w:rPr>
              <w:t>180萬元，已於114年6月26日開工</w:t>
            </w:r>
            <w:r w:rsidR="00040EB0" w:rsidRPr="00CB2A89">
              <w:rPr>
                <w:rFonts w:hAnsi="標楷體" w:hint="eastAsia"/>
                <w:sz w:val="24"/>
              </w:rPr>
              <w:t>，已於115年3月12日完工。</w:t>
            </w:r>
          </w:p>
          <w:p w14:paraId="4977555D" w14:textId="77777777" w:rsidR="00DC0D9C" w:rsidRPr="00CB2A89" w:rsidRDefault="00DC0D9C" w:rsidP="00F47D9A">
            <w:pPr>
              <w:spacing w:line="360" w:lineRule="exact"/>
              <w:ind w:rightChars="50" w:right="130"/>
              <w:rPr>
                <w:rFonts w:hAnsi="標楷體"/>
                <w:sz w:val="24"/>
              </w:rPr>
            </w:pPr>
          </w:p>
          <w:p w14:paraId="0212B7AA" w14:textId="6E54625F"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梓官路與梓官路57巷交叉口往西至平安街39巷，長約135公尺，寬8公尺，</w:t>
            </w:r>
            <w:r w:rsidRPr="00CB2A89">
              <w:rPr>
                <w:rFonts w:hAnsi="標楷體" w:hint="eastAsia"/>
                <w:sz w:val="24"/>
              </w:rPr>
              <w:t>總經費8,563萬元，已於114年6月26日開工，預計115年</w:t>
            </w:r>
            <w:r w:rsidR="00040EB0" w:rsidRPr="00CB2A89">
              <w:rPr>
                <w:rFonts w:hAnsi="標楷體" w:hint="eastAsia"/>
                <w:sz w:val="24"/>
              </w:rPr>
              <w:t>4月</w:t>
            </w:r>
            <w:r w:rsidRPr="00CB2A89">
              <w:rPr>
                <w:rFonts w:hAnsi="標楷體" w:hint="eastAsia"/>
                <w:sz w:val="24"/>
              </w:rPr>
              <w:t>完工。</w:t>
            </w:r>
          </w:p>
          <w:p w14:paraId="231CB74C" w14:textId="77777777" w:rsidR="00DC0D9C" w:rsidRPr="00CB2A89" w:rsidRDefault="00DC0D9C" w:rsidP="00F47D9A">
            <w:pPr>
              <w:spacing w:line="360" w:lineRule="exact"/>
              <w:ind w:rightChars="50" w:right="130"/>
              <w:rPr>
                <w:rFonts w:hAnsi="標楷體"/>
                <w:sz w:val="24"/>
              </w:rPr>
            </w:pPr>
          </w:p>
          <w:p w14:paraId="1FB09D7B" w14:textId="3F6F5C72"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自第一期範圍往北長約140公尺，寬10公尺，</w:t>
            </w:r>
            <w:r w:rsidRPr="00CB2A89">
              <w:rPr>
                <w:rFonts w:hAnsi="標楷體" w:hint="eastAsia"/>
                <w:sz w:val="24"/>
              </w:rPr>
              <w:t>總經費6</w:t>
            </w:r>
            <w:r w:rsidRPr="00CB2A89">
              <w:rPr>
                <w:rFonts w:hAnsi="標楷體"/>
                <w:sz w:val="24"/>
              </w:rPr>
              <w:t>,394</w:t>
            </w:r>
            <w:r w:rsidRPr="00CB2A89">
              <w:rPr>
                <w:rFonts w:hAnsi="標楷體" w:hint="eastAsia"/>
                <w:sz w:val="24"/>
              </w:rPr>
              <w:t>萬元，</w:t>
            </w:r>
            <w:r w:rsidR="00040EB0" w:rsidRPr="00CB2A89">
              <w:rPr>
                <w:rFonts w:hAnsi="標楷體" w:hint="eastAsia"/>
                <w:sz w:val="24"/>
              </w:rPr>
              <w:t>設計完成，用地取得作業中。</w:t>
            </w:r>
          </w:p>
          <w:p w14:paraId="55962B02" w14:textId="77777777" w:rsidR="00DC0D9C" w:rsidRPr="00CB2A89" w:rsidRDefault="00DC0D9C" w:rsidP="00F47D9A">
            <w:pPr>
              <w:spacing w:line="360" w:lineRule="exact"/>
              <w:ind w:rightChars="50" w:right="130"/>
              <w:rPr>
                <w:rFonts w:hAnsi="標楷體"/>
                <w:sz w:val="24"/>
              </w:rPr>
            </w:pPr>
          </w:p>
          <w:p w14:paraId="625500A4" w14:textId="77777777" w:rsidR="001E5FB4" w:rsidRPr="00CB2A89" w:rsidRDefault="001E5FB4" w:rsidP="00F47D9A">
            <w:pPr>
              <w:spacing w:line="360" w:lineRule="exact"/>
              <w:ind w:rightChars="50" w:right="130"/>
              <w:rPr>
                <w:rFonts w:hAnsi="標楷體"/>
                <w:sz w:val="24"/>
              </w:rPr>
            </w:pPr>
          </w:p>
          <w:p w14:paraId="0FB59A4E" w14:textId="33513BAC" w:rsidR="00040EB0" w:rsidRPr="00CB2A89" w:rsidRDefault="00040EB0" w:rsidP="00F47D9A">
            <w:pPr>
              <w:spacing w:line="360" w:lineRule="exact"/>
              <w:ind w:leftChars="50" w:left="130" w:rightChars="50" w:right="130"/>
              <w:rPr>
                <w:rFonts w:hAnsi="標楷體"/>
                <w:sz w:val="24"/>
              </w:rPr>
            </w:pPr>
            <w:r w:rsidRPr="00CB2A89">
              <w:rPr>
                <w:rFonts w:hAnsi="標楷體" w:hint="eastAsia"/>
                <w:sz w:val="24"/>
              </w:rPr>
              <w:lastRenderedPageBreak/>
              <w:t>位於民族路平交道前後道路，寬約10公尺，總經費2,335萬元，規劃設計中。</w:t>
            </w:r>
          </w:p>
          <w:p w14:paraId="4C067B12" w14:textId="44ED6552" w:rsidR="00DC0D9C" w:rsidRPr="00CB2A89" w:rsidRDefault="00DC0D9C" w:rsidP="00F47D9A">
            <w:pPr>
              <w:spacing w:line="360" w:lineRule="exact"/>
              <w:ind w:leftChars="50" w:left="130" w:rightChars="50" w:right="130"/>
              <w:rPr>
                <w:rFonts w:hAnsi="標楷體"/>
                <w:sz w:val="24"/>
              </w:rPr>
            </w:pPr>
          </w:p>
          <w:p w14:paraId="7D6BEA09" w14:textId="77777777" w:rsidR="00DC0D9C" w:rsidRPr="00CB2A89" w:rsidRDefault="00DC0D9C" w:rsidP="00F47D9A">
            <w:pPr>
              <w:spacing w:line="360" w:lineRule="exact"/>
              <w:ind w:leftChars="50" w:left="130" w:rightChars="50" w:right="130"/>
              <w:rPr>
                <w:rFonts w:hAnsi="標楷體"/>
                <w:sz w:val="24"/>
              </w:rPr>
            </w:pPr>
          </w:p>
          <w:p w14:paraId="2FFE5F25" w14:textId="77777777"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位於本市旗山區圓富里，高117線末端(富興路)，長約480公尺，寬12公尺，</w:t>
            </w:r>
            <w:r w:rsidRPr="00CB2A89">
              <w:rPr>
                <w:rFonts w:hAnsi="標楷體" w:hint="eastAsia"/>
                <w:sz w:val="24"/>
              </w:rPr>
              <w:t>總經費7</w:t>
            </w:r>
            <w:r w:rsidRPr="00CB2A89">
              <w:rPr>
                <w:rFonts w:hAnsi="標楷體"/>
                <w:sz w:val="24"/>
              </w:rPr>
              <w:t>,850</w:t>
            </w:r>
            <w:r w:rsidRPr="00CB2A89">
              <w:rPr>
                <w:rFonts w:hAnsi="標楷體" w:hint="eastAsia"/>
                <w:sz w:val="24"/>
              </w:rPr>
              <w:t>萬元，規劃設計中。</w:t>
            </w:r>
          </w:p>
          <w:p w14:paraId="4C94DC4B" w14:textId="77777777" w:rsidR="00DC0D9C" w:rsidRPr="00CB2A89" w:rsidRDefault="00DC0D9C" w:rsidP="00F47D9A">
            <w:pPr>
              <w:spacing w:line="360" w:lineRule="exact"/>
              <w:ind w:rightChars="50" w:right="130"/>
              <w:rPr>
                <w:rFonts w:hAnsi="標楷體"/>
                <w:strike/>
                <w:sz w:val="24"/>
              </w:rPr>
            </w:pPr>
          </w:p>
          <w:p w14:paraId="05D3F886" w14:textId="77777777" w:rsidR="00DC0D9C" w:rsidRPr="00CB2A89" w:rsidRDefault="00DC0D9C" w:rsidP="00F47D9A">
            <w:pPr>
              <w:spacing w:line="360" w:lineRule="exact"/>
              <w:ind w:leftChars="50" w:left="130" w:rightChars="50" w:right="130"/>
              <w:rPr>
                <w:rFonts w:hAnsi="標楷體"/>
                <w:strike/>
                <w:sz w:val="24"/>
              </w:rPr>
            </w:pPr>
          </w:p>
          <w:p w14:paraId="2FF1E6E6" w14:textId="62BFB355"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範圍包含拓寬輔仁路7巷(長215公尺，寬12公尺)、四維一路(長85公尺、寬15公尺)、輔仁路(長155公尺、寬15-20公尺)、新</w:t>
            </w:r>
            <w:proofErr w:type="gramStart"/>
            <w:r w:rsidRPr="00CB2A89">
              <w:rPr>
                <w:rFonts w:hAnsi="標楷體" w:hint="eastAsia"/>
                <w:bCs/>
                <w:sz w:val="24"/>
              </w:rPr>
              <w:t>闢綠兼道</w:t>
            </w:r>
            <w:proofErr w:type="gramEnd"/>
            <w:r w:rsidRPr="00CB2A89">
              <w:rPr>
                <w:rFonts w:hAnsi="標楷體" w:hint="eastAsia"/>
                <w:bCs/>
                <w:sz w:val="24"/>
              </w:rPr>
              <w:t>(長260公尺，寬10公尺)，</w:t>
            </w:r>
            <w:r w:rsidRPr="00CB2A89">
              <w:rPr>
                <w:rFonts w:hAnsi="標楷體" w:hint="eastAsia"/>
                <w:sz w:val="24"/>
              </w:rPr>
              <w:t>總經費1億747萬元，已於114年4月14日開工，預計115年</w:t>
            </w:r>
            <w:r w:rsidR="00040EB0" w:rsidRPr="00CB2A89">
              <w:rPr>
                <w:rFonts w:hAnsi="標楷體" w:hint="eastAsia"/>
                <w:sz w:val="24"/>
              </w:rPr>
              <w:t>5月</w:t>
            </w:r>
            <w:r w:rsidRPr="00CB2A89">
              <w:rPr>
                <w:rFonts w:hAnsi="標楷體" w:hint="eastAsia"/>
                <w:sz w:val="24"/>
              </w:rPr>
              <w:t>完工。</w:t>
            </w:r>
          </w:p>
          <w:p w14:paraId="6E33E490" w14:textId="77777777" w:rsidR="00DC0D9C" w:rsidRPr="00CB2A89" w:rsidRDefault="00DC0D9C" w:rsidP="00F47D9A">
            <w:pPr>
              <w:spacing w:line="360" w:lineRule="exact"/>
              <w:ind w:rightChars="50" w:right="130"/>
              <w:rPr>
                <w:rFonts w:hAnsi="標楷體"/>
                <w:sz w:val="24"/>
              </w:rPr>
            </w:pPr>
          </w:p>
          <w:p w14:paraId="57D44E70" w14:textId="498E19B9"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易肇事路段辦理超高改善，</w:t>
            </w:r>
            <w:r w:rsidRPr="00CB2A89">
              <w:rPr>
                <w:rFonts w:hAnsi="標楷體" w:hint="eastAsia"/>
                <w:sz w:val="24"/>
              </w:rPr>
              <w:t>總經費275.5萬元，</w:t>
            </w:r>
            <w:r w:rsidR="00040EB0" w:rsidRPr="00CB2A89">
              <w:rPr>
                <w:rFonts w:hAnsi="標楷體" w:hint="eastAsia"/>
                <w:sz w:val="24"/>
              </w:rPr>
              <w:t>已於114年4月14日竣工</w:t>
            </w:r>
            <w:r w:rsidR="00A257CE" w:rsidRPr="00CB2A89">
              <w:rPr>
                <w:rFonts w:hAnsi="標楷體" w:hint="eastAsia"/>
                <w:sz w:val="24"/>
              </w:rPr>
              <w:t>。</w:t>
            </w:r>
          </w:p>
          <w:p w14:paraId="06D20EB6" w14:textId="77777777" w:rsidR="00DC0D9C" w:rsidRPr="00CB2A89" w:rsidRDefault="00DC0D9C" w:rsidP="00F47D9A">
            <w:pPr>
              <w:spacing w:line="360" w:lineRule="exact"/>
              <w:ind w:rightChars="50" w:right="130"/>
              <w:rPr>
                <w:rFonts w:hAnsi="標楷體"/>
                <w:sz w:val="24"/>
              </w:rPr>
            </w:pPr>
          </w:p>
          <w:p w14:paraId="438AFE6F" w14:textId="77777777" w:rsidR="00DC0D9C" w:rsidRPr="00CB2A89" w:rsidRDefault="00DC0D9C" w:rsidP="00F47D9A">
            <w:pPr>
              <w:spacing w:line="360" w:lineRule="exact"/>
              <w:ind w:rightChars="50" w:right="130"/>
              <w:rPr>
                <w:rFonts w:hAnsi="標楷體"/>
                <w:sz w:val="24"/>
              </w:rPr>
            </w:pPr>
          </w:p>
          <w:p w14:paraId="7DF24A41" w14:textId="77777777" w:rsidR="00DC0D9C" w:rsidRPr="00CB2A89" w:rsidRDefault="00DC0D9C" w:rsidP="00F47D9A">
            <w:pPr>
              <w:spacing w:line="360" w:lineRule="exact"/>
              <w:ind w:rightChars="50" w:right="130"/>
              <w:rPr>
                <w:rFonts w:hAnsi="標楷體"/>
                <w:sz w:val="24"/>
              </w:rPr>
            </w:pPr>
          </w:p>
          <w:p w14:paraId="53178B22" w14:textId="77777777" w:rsidR="00DC0D9C" w:rsidRPr="00CB2A89" w:rsidRDefault="00DC0D9C" w:rsidP="00F47D9A">
            <w:pPr>
              <w:spacing w:line="360" w:lineRule="exact"/>
              <w:ind w:rightChars="50" w:right="130"/>
              <w:rPr>
                <w:rFonts w:hAnsi="標楷體"/>
                <w:sz w:val="24"/>
              </w:rPr>
            </w:pPr>
          </w:p>
          <w:p w14:paraId="49418A5E" w14:textId="77777777"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自民昌街</w:t>
            </w:r>
            <w:proofErr w:type="gramStart"/>
            <w:r w:rsidRPr="00CB2A89">
              <w:rPr>
                <w:rFonts w:hAnsi="標楷體" w:hint="eastAsia"/>
                <w:bCs/>
                <w:sz w:val="24"/>
              </w:rPr>
              <w:t>100號至濱南街</w:t>
            </w:r>
            <w:proofErr w:type="gramEnd"/>
            <w:r w:rsidRPr="00CB2A89">
              <w:rPr>
                <w:rFonts w:hAnsi="標楷體" w:hint="eastAsia"/>
                <w:bCs/>
                <w:sz w:val="24"/>
              </w:rPr>
              <w:t>，長約200公尺，寬10公尺，</w:t>
            </w:r>
            <w:r w:rsidRPr="00CB2A89">
              <w:rPr>
                <w:rFonts w:hAnsi="標楷體" w:hint="eastAsia"/>
                <w:sz w:val="24"/>
              </w:rPr>
              <w:t>總經費1億6</w:t>
            </w:r>
            <w:r w:rsidRPr="00CB2A89">
              <w:rPr>
                <w:rFonts w:hAnsi="標楷體"/>
                <w:sz w:val="24"/>
              </w:rPr>
              <w:t>,</w:t>
            </w:r>
            <w:r w:rsidRPr="00CB2A89">
              <w:rPr>
                <w:rFonts w:hAnsi="標楷體" w:hint="eastAsia"/>
                <w:sz w:val="24"/>
              </w:rPr>
              <w:t>875萬元，規劃設計中。</w:t>
            </w:r>
          </w:p>
          <w:p w14:paraId="72660B04" w14:textId="77777777" w:rsidR="00DC0D9C" w:rsidRPr="00CB2A89" w:rsidRDefault="00DC0D9C" w:rsidP="00F47D9A">
            <w:pPr>
              <w:spacing w:line="360" w:lineRule="exact"/>
              <w:ind w:rightChars="50" w:right="130"/>
              <w:rPr>
                <w:rFonts w:hAnsi="標楷體"/>
                <w:sz w:val="24"/>
              </w:rPr>
            </w:pPr>
          </w:p>
          <w:p w14:paraId="4FC1949C" w14:textId="0D4A881D"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都市計畫道路，長約365公尺，寬200公尺，</w:t>
            </w:r>
            <w:r w:rsidRPr="00CB2A89">
              <w:rPr>
                <w:rFonts w:hAnsi="標楷體" w:hint="eastAsia"/>
                <w:sz w:val="24"/>
              </w:rPr>
              <w:t>總經費8</w:t>
            </w:r>
            <w:r w:rsidRPr="00CB2A89">
              <w:rPr>
                <w:rFonts w:hAnsi="標楷體"/>
                <w:sz w:val="24"/>
              </w:rPr>
              <w:t>,000</w:t>
            </w:r>
            <w:r w:rsidRPr="00CB2A89">
              <w:rPr>
                <w:rFonts w:hAnsi="標楷體" w:hint="eastAsia"/>
                <w:sz w:val="24"/>
              </w:rPr>
              <w:t>萬元</w:t>
            </w:r>
            <w:r w:rsidR="00040EB0" w:rsidRPr="00CB2A89">
              <w:rPr>
                <w:rFonts w:hAnsi="標楷體" w:hint="eastAsia"/>
                <w:sz w:val="24"/>
              </w:rPr>
              <w:t>，已於115年3月5日完工。</w:t>
            </w:r>
          </w:p>
          <w:p w14:paraId="506EFDC3" w14:textId="77777777" w:rsidR="00DC0D9C" w:rsidRPr="00CB2A89" w:rsidRDefault="00DC0D9C" w:rsidP="00F47D9A">
            <w:pPr>
              <w:spacing w:line="360" w:lineRule="exact"/>
              <w:ind w:rightChars="50" w:right="130"/>
              <w:rPr>
                <w:rFonts w:hAnsi="標楷體"/>
                <w:sz w:val="24"/>
              </w:rPr>
            </w:pPr>
          </w:p>
          <w:p w14:paraId="4D09FA8E" w14:textId="345A9478"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位於楠梓區，新增聯絡道工程由國道1號新增開闢園區交流道向西跨越台1省道、台鐵縱貫鐵路後銜接至園區東路，並設置銜接台1線上、下匝道，</w:t>
            </w:r>
            <w:r w:rsidRPr="00CB2A89">
              <w:rPr>
                <w:rFonts w:hAnsi="標楷體" w:hint="eastAsia"/>
                <w:sz w:val="24"/>
              </w:rPr>
              <w:t>總經費65億1</w:t>
            </w:r>
            <w:r w:rsidRPr="00CB2A89">
              <w:rPr>
                <w:rFonts w:hAnsi="標楷體"/>
                <w:sz w:val="24"/>
              </w:rPr>
              <w:t>,600</w:t>
            </w:r>
            <w:r w:rsidRPr="00CB2A89">
              <w:rPr>
                <w:rFonts w:hAnsi="標楷體" w:hint="eastAsia"/>
                <w:sz w:val="24"/>
              </w:rPr>
              <w:t>萬元</w:t>
            </w:r>
            <w:r w:rsidR="00040EB0" w:rsidRPr="00CB2A89">
              <w:rPr>
                <w:rFonts w:hAnsi="標楷體" w:hint="eastAsia"/>
                <w:sz w:val="24"/>
              </w:rPr>
              <w:t>，115年2月10日決標</w:t>
            </w:r>
            <w:r w:rsidR="00040EB0" w:rsidRPr="00CB2A89">
              <w:rPr>
                <w:rFonts w:hAnsi="標楷體" w:hint="eastAsia"/>
                <w:bCs/>
                <w:sz w:val="24"/>
              </w:rPr>
              <w:t>，</w:t>
            </w:r>
            <w:r w:rsidR="00040EB0" w:rsidRPr="00CB2A89">
              <w:rPr>
                <w:rFonts w:hAnsi="標楷體" w:hint="eastAsia"/>
                <w:sz w:val="24"/>
              </w:rPr>
              <w:t>預計115年4月30日開工</w:t>
            </w:r>
            <w:r w:rsidR="00040EB0" w:rsidRPr="00CB2A89">
              <w:rPr>
                <w:rFonts w:hAnsi="標楷體" w:hint="eastAsia"/>
                <w:bCs/>
                <w:sz w:val="24"/>
              </w:rPr>
              <w:t>，</w:t>
            </w:r>
            <w:r w:rsidR="00040EB0" w:rsidRPr="00CB2A89">
              <w:rPr>
                <w:rFonts w:hAnsi="標楷體" w:hint="eastAsia"/>
                <w:sz w:val="24"/>
              </w:rPr>
              <w:t>117年12月通車。</w:t>
            </w:r>
          </w:p>
          <w:p w14:paraId="12DDF5D3" w14:textId="77777777" w:rsidR="00DC0D9C" w:rsidRPr="00CB2A89" w:rsidRDefault="00DC0D9C" w:rsidP="00F47D9A">
            <w:pPr>
              <w:spacing w:line="360" w:lineRule="exact"/>
              <w:ind w:rightChars="50" w:right="130"/>
              <w:rPr>
                <w:rFonts w:hAnsi="標楷體"/>
                <w:sz w:val="24"/>
              </w:rPr>
            </w:pPr>
          </w:p>
          <w:p w14:paraId="0AF062F6" w14:textId="259E9197" w:rsidR="00DC0D9C" w:rsidRPr="00CB2A89" w:rsidRDefault="00DC0D9C" w:rsidP="00F47D9A">
            <w:pPr>
              <w:spacing w:line="360" w:lineRule="exact"/>
              <w:ind w:leftChars="50" w:left="130" w:rightChars="50" w:right="130"/>
              <w:rPr>
                <w:rFonts w:hAnsi="標楷體"/>
                <w:sz w:val="24"/>
              </w:rPr>
            </w:pPr>
            <w:r w:rsidRPr="00CB2A89">
              <w:rPr>
                <w:rFonts w:hAnsi="標楷體" w:hint="eastAsia"/>
                <w:bCs/>
                <w:sz w:val="24"/>
              </w:rPr>
              <w:t>位於路竹區97期重劃區</w:t>
            </w:r>
            <w:proofErr w:type="gramStart"/>
            <w:r w:rsidRPr="00CB2A89">
              <w:rPr>
                <w:rFonts w:hAnsi="標楷體" w:hint="eastAsia"/>
                <w:bCs/>
                <w:sz w:val="24"/>
              </w:rPr>
              <w:t>東側，</w:t>
            </w:r>
            <w:proofErr w:type="gramEnd"/>
            <w:r w:rsidRPr="00CB2A89">
              <w:rPr>
                <w:rFonts w:hAnsi="標楷體" w:hint="eastAsia"/>
                <w:bCs/>
                <w:sz w:val="24"/>
              </w:rPr>
              <w:t>長約157公尺，寬8公尺，</w:t>
            </w:r>
            <w:r w:rsidRPr="00CB2A89">
              <w:rPr>
                <w:rFonts w:hAnsi="標楷體" w:hint="eastAsia"/>
                <w:sz w:val="24"/>
              </w:rPr>
              <w:t>總經費5</w:t>
            </w:r>
            <w:r w:rsidRPr="00CB2A89">
              <w:rPr>
                <w:rFonts w:hAnsi="標楷體"/>
                <w:sz w:val="24"/>
              </w:rPr>
              <w:t>,039</w:t>
            </w:r>
            <w:r w:rsidRPr="00CB2A89">
              <w:rPr>
                <w:rFonts w:hAnsi="標楷體" w:hint="eastAsia"/>
                <w:sz w:val="24"/>
              </w:rPr>
              <w:t>萬元，114年2月21日開工，預計115年</w:t>
            </w:r>
            <w:r w:rsidR="00040EB0" w:rsidRPr="00CB2A89">
              <w:rPr>
                <w:rFonts w:hAnsi="標楷體" w:hint="eastAsia"/>
                <w:sz w:val="24"/>
              </w:rPr>
              <w:t>4月底</w:t>
            </w:r>
            <w:r w:rsidRPr="00CB2A89">
              <w:rPr>
                <w:rFonts w:hAnsi="標楷體" w:hint="eastAsia"/>
                <w:sz w:val="24"/>
              </w:rPr>
              <w:t>完工。</w:t>
            </w:r>
          </w:p>
          <w:p w14:paraId="43112B38" w14:textId="77777777" w:rsidR="00DC0D9C" w:rsidRPr="00CB2A89" w:rsidRDefault="00DC0D9C" w:rsidP="00F47D9A">
            <w:pPr>
              <w:spacing w:line="360" w:lineRule="exact"/>
              <w:ind w:rightChars="50" w:right="130"/>
              <w:rPr>
                <w:rFonts w:hAnsi="標楷體"/>
                <w:sz w:val="24"/>
              </w:rPr>
            </w:pPr>
          </w:p>
          <w:p w14:paraId="04B3D17F" w14:textId="77777777" w:rsidR="00DC0D9C" w:rsidRPr="00CB2A89" w:rsidRDefault="00DC0D9C" w:rsidP="00F47D9A">
            <w:pPr>
              <w:spacing w:line="360" w:lineRule="exact"/>
              <w:ind w:rightChars="50" w:right="130"/>
              <w:rPr>
                <w:rFonts w:hAnsi="標楷體"/>
                <w:sz w:val="24"/>
              </w:rPr>
            </w:pPr>
          </w:p>
          <w:p w14:paraId="10130A73" w14:textId="77777777" w:rsidR="0063027A" w:rsidRPr="00CB2A89" w:rsidRDefault="0063027A" w:rsidP="00F47D9A">
            <w:pPr>
              <w:spacing w:line="360" w:lineRule="exact"/>
              <w:ind w:rightChars="50" w:right="130"/>
              <w:rPr>
                <w:rFonts w:hAnsi="標楷體"/>
                <w:sz w:val="24"/>
              </w:rPr>
            </w:pPr>
          </w:p>
          <w:p w14:paraId="0F8162D6" w14:textId="754F8EDF" w:rsidR="00DC0D9C" w:rsidRPr="00CB2A89" w:rsidRDefault="00DC0D9C" w:rsidP="00F47D9A">
            <w:pPr>
              <w:spacing w:line="360" w:lineRule="exact"/>
              <w:ind w:leftChars="50" w:left="130" w:rightChars="50" w:right="130"/>
              <w:rPr>
                <w:rFonts w:hAnsi="標楷體"/>
                <w:sz w:val="24"/>
              </w:rPr>
            </w:pPr>
            <w:r w:rsidRPr="00CB2A89">
              <w:rPr>
                <w:rFonts w:hAnsi="標楷體"/>
                <w:sz w:val="24"/>
              </w:rPr>
              <w:t>位於王生明路</w:t>
            </w:r>
            <w:proofErr w:type="gramStart"/>
            <w:r w:rsidRPr="00CB2A89">
              <w:rPr>
                <w:rFonts w:hAnsi="標楷體"/>
                <w:sz w:val="24"/>
              </w:rPr>
              <w:t>往西長約</w:t>
            </w:r>
            <w:proofErr w:type="gramEnd"/>
            <w:r w:rsidRPr="00CB2A89">
              <w:rPr>
                <w:rFonts w:hAnsi="標楷體"/>
                <w:sz w:val="24"/>
              </w:rPr>
              <w:t>40公尺，寬12公尺，</w:t>
            </w:r>
            <w:r w:rsidRPr="00CB2A89">
              <w:rPr>
                <w:rFonts w:hAnsi="標楷體" w:hint="eastAsia"/>
                <w:sz w:val="24"/>
              </w:rPr>
              <w:t>總經費3</w:t>
            </w:r>
            <w:r w:rsidRPr="00CB2A89">
              <w:rPr>
                <w:rFonts w:hAnsi="標楷體"/>
                <w:sz w:val="24"/>
              </w:rPr>
              <w:t>,485</w:t>
            </w:r>
            <w:r w:rsidRPr="00CB2A89">
              <w:rPr>
                <w:rFonts w:hAnsi="標楷體" w:hint="eastAsia"/>
                <w:sz w:val="24"/>
              </w:rPr>
              <w:t>萬元</w:t>
            </w:r>
            <w:r w:rsidR="00040EB0" w:rsidRPr="00CB2A89">
              <w:rPr>
                <w:rFonts w:hAnsi="標楷體" w:hint="eastAsia"/>
                <w:sz w:val="24"/>
              </w:rPr>
              <w:t>，規劃設計完成，用地取得作業中。</w:t>
            </w:r>
          </w:p>
          <w:p w14:paraId="0F47D18F" w14:textId="77777777" w:rsidR="00A110AA" w:rsidRPr="00CB2A89" w:rsidRDefault="00A110AA" w:rsidP="00F47D9A">
            <w:pPr>
              <w:spacing w:line="360" w:lineRule="exact"/>
              <w:ind w:rightChars="50" w:right="130"/>
              <w:rPr>
                <w:rFonts w:hAnsi="標楷體"/>
                <w:sz w:val="24"/>
              </w:rPr>
            </w:pPr>
          </w:p>
          <w:p w14:paraId="384D993C" w14:textId="77777777" w:rsidR="0051426D" w:rsidRPr="00CB2A89" w:rsidRDefault="0051426D" w:rsidP="00F47D9A">
            <w:pPr>
              <w:spacing w:line="360" w:lineRule="exact"/>
              <w:ind w:rightChars="50" w:right="130"/>
              <w:rPr>
                <w:rFonts w:hAnsi="標楷體"/>
                <w:sz w:val="24"/>
              </w:rPr>
            </w:pPr>
          </w:p>
          <w:p w14:paraId="385B5FC1" w14:textId="77777777" w:rsidR="0051426D" w:rsidRPr="00CB2A89" w:rsidRDefault="0051426D" w:rsidP="00F47D9A">
            <w:pPr>
              <w:spacing w:line="360" w:lineRule="exact"/>
              <w:ind w:rightChars="50" w:right="130"/>
              <w:rPr>
                <w:rFonts w:hAnsi="標楷體"/>
                <w:sz w:val="24"/>
              </w:rPr>
            </w:pPr>
          </w:p>
          <w:p w14:paraId="2475304E" w14:textId="77777777" w:rsidR="0051426D" w:rsidRPr="00CB2A89" w:rsidRDefault="0051426D" w:rsidP="00F47D9A">
            <w:pPr>
              <w:spacing w:line="360" w:lineRule="exact"/>
              <w:ind w:rightChars="50" w:right="130"/>
              <w:rPr>
                <w:rFonts w:hAnsi="標楷體"/>
                <w:sz w:val="24"/>
              </w:rPr>
            </w:pPr>
          </w:p>
          <w:p w14:paraId="16C84916" w14:textId="53F957A2" w:rsidR="00985CA6" w:rsidRPr="00CB2A89" w:rsidRDefault="00985CA6" w:rsidP="00F47D9A">
            <w:pPr>
              <w:spacing w:line="360" w:lineRule="exact"/>
              <w:ind w:leftChars="50" w:left="130" w:rightChars="50" w:right="130"/>
              <w:rPr>
                <w:rFonts w:hAnsi="標楷體"/>
                <w:sz w:val="24"/>
              </w:rPr>
            </w:pPr>
            <w:r w:rsidRPr="00CB2A89">
              <w:rPr>
                <w:rFonts w:hAnsi="標楷體"/>
                <w:sz w:val="24"/>
              </w:rPr>
              <w:t>位於</w:t>
            </w:r>
            <w:r w:rsidRPr="00CB2A89">
              <w:rPr>
                <w:rFonts w:hAnsi="標楷體" w:hint="eastAsia"/>
                <w:bCs/>
                <w:sz w:val="24"/>
              </w:rPr>
              <w:t>朝天宮前，</w:t>
            </w:r>
            <w:r w:rsidRPr="00CB2A89">
              <w:rPr>
                <w:rFonts w:hAnsi="標楷體"/>
                <w:sz w:val="24"/>
              </w:rPr>
              <w:t>長約55公尺，寬約4~16公尺，</w:t>
            </w:r>
            <w:r w:rsidRPr="00CB2A89">
              <w:rPr>
                <w:rFonts w:hAnsi="標楷體" w:hint="eastAsia"/>
                <w:sz w:val="24"/>
              </w:rPr>
              <w:t>總經費291萬元</w:t>
            </w:r>
            <w:r w:rsidR="00040EB0" w:rsidRPr="00CB2A89">
              <w:rPr>
                <w:rFonts w:hAnsi="標楷體" w:hint="eastAsia"/>
                <w:sz w:val="24"/>
              </w:rPr>
              <w:t>，規劃設計完成，用地取得作業中。</w:t>
            </w:r>
          </w:p>
          <w:p w14:paraId="1CA899D3" w14:textId="77777777" w:rsidR="00985CA6" w:rsidRPr="00CB2A89" w:rsidRDefault="00985CA6" w:rsidP="00F47D9A">
            <w:pPr>
              <w:spacing w:line="360" w:lineRule="exact"/>
              <w:ind w:leftChars="50" w:left="130" w:rightChars="50" w:right="130"/>
              <w:rPr>
                <w:rFonts w:hAnsi="標楷體"/>
                <w:sz w:val="24"/>
              </w:rPr>
            </w:pPr>
          </w:p>
          <w:p w14:paraId="0B21FC69" w14:textId="77777777" w:rsidR="00985CA6" w:rsidRPr="00CB2A89" w:rsidRDefault="00985CA6" w:rsidP="00F47D9A">
            <w:pPr>
              <w:spacing w:line="360" w:lineRule="exact"/>
              <w:ind w:rightChars="50" w:right="130"/>
              <w:rPr>
                <w:rFonts w:hAnsi="標楷體"/>
                <w:sz w:val="24"/>
              </w:rPr>
            </w:pPr>
          </w:p>
          <w:p w14:paraId="31DD09EF"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位於高雄市楠梓區之原高雄煉油廠範圍內，西側以左楠路為界，</w:t>
            </w:r>
            <w:proofErr w:type="gramStart"/>
            <w:r w:rsidRPr="00CB2A89">
              <w:rPr>
                <w:rFonts w:hAnsi="標楷體" w:hint="eastAsia"/>
                <w:sz w:val="24"/>
              </w:rPr>
              <w:t>北側臨後昌路</w:t>
            </w:r>
            <w:proofErr w:type="gramEnd"/>
            <w:r w:rsidRPr="00CB2A89">
              <w:rPr>
                <w:rFonts w:hAnsi="標楷體" w:hint="eastAsia"/>
                <w:sz w:val="24"/>
              </w:rPr>
              <w:t>，南至半屏山，東以原高雄煉油廠中山路為界。第一期都市計畫道路開闢工程為道路編號4-1、5-2、5-3、6-1</w:t>
            </w:r>
            <w:r w:rsidRPr="00CB2A89">
              <w:rPr>
                <w:rFonts w:hAnsi="標楷體"/>
                <w:sz w:val="24"/>
              </w:rPr>
              <w:t>，</w:t>
            </w:r>
            <w:r w:rsidRPr="00CB2A89">
              <w:rPr>
                <w:rFonts w:hAnsi="標楷體" w:hint="eastAsia"/>
                <w:sz w:val="24"/>
              </w:rPr>
              <w:t>總經費</w:t>
            </w:r>
            <w:r w:rsidRPr="00CB2A89">
              <w:rPr>
                <w:rFonts w:hAnsi="標楷體"/>
                <w:sz w:val="24"/>
              </w:rPr>
              <w:t>6</w:t>
            </w:r>
            <w:r w:rsidRPr="00CB2A89">
              <w:rPr>
                <w:rFonts w:hAnsi="標楷體" w:hint="eastAsia"/>
                <w:sz w:val="24"/>
              </w:rPr>
              <w:t>億</w:t>
            </w:r>
            <w:r w:rsidRPr="00CB2A89">
              <w:rPr>
                <w:rFonts w:hAnsi="標楷體"/>
                <w:sz w:val="24"/>
              </w:rPr>
              <w:t>8,983</w:t>
            </w:r>
            <w:r w:rsidRPr="00CB2A89">
              <w:rPr>
                <w:rFonts w:hAnsi="標楷體" w:hint="eastAsia"/>
                <w:sz w:val="24"/>
              </w:rPr>
              <w:t>萬元，規劃設計中。</w:t>
            </w:r>
          </w:p>
          <w:p w14:paraId="07D2DBBC" w14:textId="77777777" w:rsidR="00985CA6" w:rsidRPr="00CB2A89" w:rsidRDefault="00985CA6" w:rsidP="00F47D9A">
            <w:pPr>
              <w:spacing w:line="360" w:lineRule="exact"/>
              <w:ind w:leftChars="50" w:left="130" w:rightChars="50" w:right="130"/>
              <w:rPr>
                <w:rFonts w:hAnsi="標楷體"/>
                <w:sz w:val="24"/>
              </w:rPr>
            </w:pPr>
          </w:p>
          <w:p w14:paraId="3F4480D5" w14:textId="77777777" w:rsidR="00985CA6" w:rsidRPr="00CB2A89" w:rsidRDefault="00985CA6" w:rsidP="00F47D9A">
            <w:pPr>
              <w:spacing w:line="360" w:lineRule="exact"/>
              <w:rPr>
                <w:rFonts w:hAnsi="標楷體"/>
                <w:sz w:val="24"/>
              </w:rPr>
            </w:pPr>
          </w:p>
          <w:p w14:paraId="420F346F" w14:textId="5FB4D33D" w:rsidR="00985CA6" w:rsidRPr="00CB2A89" w:rsidRDefault="00985CA6" w:rsidP="00F47D9A">
            <w:pPr>
              <w:spacing w:line="360" w:lineRule="exact"/>
              <w:ind w:leftChars="50" w:left="130" w:rightChars="50" w:right="130"/>
              <w:rPr>
                <w:rFonts w:hAnsi="標楷體"/>
                <w:sz w:val="24"/>
              </w:rPr>
            </w:pPr>
            <w:r w:rsidRPr="00CB2A89">
              <w:rPr>
                <w:rFonts w:hAnsi="標楷體"/>
                <w:sz w:val="24"/>
              </w:rPr>
              <w:t>長約</w:t>
            </w:r>
            <w:r w:rsidRPr="00CB2A89">
              <w:rPr>
                <w:rFonts w:hAnsi="標楷體" w:hint="eastAsia"/>
                <w:sz w:val="24"/>
              </w:rPr>
              <w:t>270</w:t>
            </w:r>
            <w:r w:rsidRPr="00CB2A89">
              <w:rPr>
                <w:rFonts w:hAnsi="標楷體"/>
                <w:sz w:val="24"/>
              </w:rPr>
              <w:t>公尺，寬約</w:t>
            </w:r>
            <w:r w:rsidRPr="00CB2A89">
              <w:rPr>
                <w:rFonts w:hAnsi="標楷體" w:hint="eastAsia"/>
                <w:sz w:val="24"/>
              </w:rPr>
              <w:t>10</w:t>
            </w:r>
            <w:r w:rsidRPr="00CB2A89">
              <w:rPr>
                <w:rFonts w:hAnsi="標楷體"/>
                <w:sz w:val="24"/>
              </w:rPr>
              <w:t>公尺，</w:t>
            </w:r>
            <w:r w:rsidRPr="00CB2A89">
              <w:rPr>
                <w:rFonts w:hAnsi="標楷體" w:hint="eastAsia"/>
                <w:sz w:val="24"/>
              </w:rPr>
              <w:t>總經費4,000萬元，規劃設計中</w:t>
            </w:r>
            <w:r w:rsidR="00040EB0" w:rsidRPr="00CB2A89">
              <w:rPr>
                <w:rFonts w:hAnsi="標楷體" w:hint="eastAsia"/>
                <w:sz w:val="24"/>
              </w:rPr>
              <w:t>，預計115年6月開工。</w:t>
            </w:r>
          </w:p>
          <w:p w14:paraId="39179656" w14:textId="77777777" w:rsidR="00985CA6" w:rsidRPr="00CB2A89" w:rsidRDefault="00985CA6" w:rsidP="00F47D9A">
            <w:pPr>
              <w:spacing w:line="360" w:lineRule="exact"/>
              <w:rPr>
                <w:rFonts w:hAnsi="標楷體"/>
                <w:sz w:val="24"/>
              </w:rPr>
            </w:pPr>
          </w:p>
          <w:p w14:paraId="58EF2846"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先鋒路寬18公尺、長280公尺，啟文路寬16公尺、長400公尺、勵志</w:t>
            </w:r>
            <w:proofErr w:type="gramStart"/>
            <w:r w:rsidRPr="00CB2A89">
              <w:rPr>
                <w:rFonts w:hAnsi="標楷體" w:hint="eastAsia"/>
                <w:sz w:val="24"/>
              </w:rPr>
              <w:t>中街寬12公尺</w:t>
            </w:r>
            <w:proofErr w:type="gramEnd"/>
            <w:r w:rsidRPr="00CB2A89">
              <w:rPr>
                <w:rFonts w:hAnsi="標楷體" w:hint="eastAsia"/>
                <w:sz w:val="24"/>
              </w:rPr>
              <w:t>、長250公尺、桃子園路寬12公尺、長300公尺，總經費2億1,967萬元，114年10月31日開工，預計116年1月完工。</w:t>
            </w:r>
          </w:p>
          <w:p w14:paraId="69E8E6C2" w14:textId="77777777" w:rsidR="00985CA6" w:rsidRPr="00CB2A89" w:rsidRDefault="00985CA6" w:rsidP="00F47D9A">
            <w:pPr>
              <w:spacing w:line="360" w:lineRule="exact"/>
              <w:ind w:leftChars="50" w:left="130" w:rightChars="50" w:right="130"/>
              <w:rPr>
                <w:rFonts w:hAnsi="標楷體"/>
                <w:sz w:val="24"/>
              </w:rPr>
            </w:pPr>
          </w:p>
          <w:p w14:paraId="26E99ECF" w14:textId="736DFD08"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自澄清湖迷宮花園，跨越</w:t>
            </w:r>
            <w:proofErr w:type="gramStart"/>
            <w:r w:rsidRPr="00CB2A89">
              <w:rPr>
                <w:rFonts w:hAnsi="標楷體" w:hint="eastAsia"/>
                <w:sz w:val="24"/>
              </w:rPr>
              <w:t>松藝路</w:t>
            </w:r>
            <w:proofErr w:type="gramEnd"/>
            <w:r w:rsidRPr="00CB2A89">
              <w:rPr>
                <w:rFonts w:hAnsi="標楷體" w:hint="eastAsia"/>
                <w:sz w:val="24"/>
              </w:rPr>
              <w:t>，新建一座人行天橋，長約</w:t>
            </w:r>
            <w:r w:rsidRPr="00CB2A89">
              <w:rPr>
                <w:rFonts w:hAnsi="標楷體"/>
                <w:sz w:val="24"/>
              </w:rPr>
              <w:t>180</w:t>
            </w:r>
            <w:r w:rsidRPr="00CB2A89">
              <w:rPr>
                <w:rFonts w:hAnsi="標楷體" w:hint="eastAsia"/>
                <w:sz w:val="24"/>
              </w:rPr>
              <w:t>公尺，寬為</w:t>
            </w:r>
            <w:r w:rsidRPr="00CB2A89">
              <w:rPr>
                <w:rFonts w:hAnsi="標楷體"/>
                <w:sz w:val="24"/>
              </w:rPr>
              <w:t>3.5</w:t>
            </w:r>
            <w:r w:rsidRPr="00CB2A89">
              <w:rPr>
                <w:rFonts w:hAnsi="標楷體" w:hint="eastAsia"/>
                <w:sz w:val="24"/>
              </w:rPr>
              <w:t>公尺，總經費6,000萬元</w:t>
            </w:r>
            <w:r w:rsidR="00040EB0" w:rsidRPr="00CB2A89">
              <w:rPr>
                <w:rFonts w:hAnsi="標楷體" w:hint="eastAsia"/>
                <w:sz w:val="24"/>
              </w:rPr>
              <w:t>，已於115年1月20日開工，預計115年10月通行。</w:t>
            </w:r>
          </w:p>
          <w:p w14:paraId="6B7E281D" w14:textId="77777777" w:rsidR="00985CA6" w:rsidRPr="00CB2A89" w:rsidRDefault="00985CA6" w:rsidP="00F47D9A">
            <w:pPr>
              <w:spacing w:line="360" w:lineRule="exact"/>
              <w:ind w:rightChars="50" w:right="130"/>
              <w:rPr>
                <w:rFonts w:hAnsi="標楷體"/>
                <w:sz w:val="24"/>
              </w:rPr>
            </w:pPr>
          </w:p>
          <w:p w14:paraId="61D5D439" w14:textId="6CFBBA7C"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長約370公尺，寬為3公尺，總經費3,565萬元</w:t>
            </w:r>
            <w:r w:rsidR="00040EB0" w:rsidRPr="00CB2A89">
              <w:rPr>
                <w:rFonts w:hAnsi="標楷體" w:hint="eastAsia"/>
                <w:sz w:val="24"/>
              </w:rPr>
              <w:t>，已於114年10月3日開工，預計115年5月完工。</w:t>
            </w:r>
          </w:p>
          <w:p w14:paraId="633B79ED" w14:textId="77777777" w:rsidR="00985CA6" w:rsidRPr="00CB2A89" w:rsidRDefault="00985CA6" w:rsidP="00F47D9A">
            <w:pPr>
              <w:spacing w:line="360" w:lineRule="exact"/>
              <w:ind w:leftChars="50" w:left="130" w:rightChars="50" w:right="130"/>
              <w:rPr>
                <w:rFonts w:hAnsi="標楷體"/>
                <w:sz w:val="24"/>
              </w:rPr>
            </w:pPr>
          </w:p>
          <w:p w14:paraId="7BC17686" w14:textId="77777777" w:rsidR="00985CA6" w:rsidRPr="00CB2A89" w:rsidRDefault="00985CA6" w:rsidP="00F47D9A">
            <w:pPr>
              <w:spacing w:line="360" w:lineRule="exact"/>
              <w:ind w:leftChars="50" w:left="130" w:rightChars="50" w:right="130"/>
              <w:rPr>
                <w:rFonts w:hAnsi="標楷體"/>
                <w:sz w:val="24"/>
              </w:rPr>
            </w:pPr>
          </w:p>
          <w:p w14:paraId="47ECF56E" w14:textId="1DAA549E"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長約1,170公尺，寬為6公尺，總經費9,100萬元。114年11月7日開工，預計115年</w:t>
            </w:r>
            <w:r w:rsidR="00040EB0" w:rsidRPr="00CB2A89">
              <w:rPr>
                <w:rFonts w:hAnsi="標楷體" w:hint="eastAsia"/>
                <w:sz w:val="24"/>
              </w:rPr>
              <w:t>5</w:t>
            </w:r>
            <w:r w:rsidRPr="00CB2A89">
              <w:rPr>
                <w:rFonts w:hAnsi="標楷體" w:hint="eastAsia"/>
                <w:sz w:val="24"/>
              </w:rPr>
              <w:t>月完工。</w:t>
            </w:r>
          </w:p>
          <w:p w14:paraId="68905573" w14:textId="77777777" w:rsidR="00985CA6" w:rsidRPr="00CB2A89" w:rsidRDefault="00985CA6" w:rsidP="00F47D9A">
            <w:pPr>
              <w:spacing w:line="360" w:lineRule="exact"/>
              <w:ind w:leftChars="50" w:left="130" w:rightChars="50" w:right="130"/>
              <w:rPr>
                <w:rFonts w:hAnsi="標楷體"/>
                <w:sz w:val="24"/>
              </w:rPr>
            </w:pPr>
          </w:p>
          <w:p w14:paraId="042B0A7A" w14:textId="77777777" w:rsidR="00985CA6" w:rsidRPr="00CB2A89" w:rsidRDefault="00985CA6" w:rsidP="00F47D9A">
            <w:pPr>
              <w:spacing w:line="360" w:lineRule="exact"/>
              <w:ind w:leftChars="50" w:left="130" w:rightChars="50" w:right="130"/>
              <w:rPr>
                <w:rFonts w:hAnsi="標楷體"/>
                <w:sz w:val="24"/>
              </w:rPr>
            </w:pPr>
          </w:p>
          <w:p w14:paraId="023D9ACE" w14:textId="417B6BAA"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自民權路224巷18弄至民權路156巷，長約135公尺，寬12公尺，總經費</w:t>
            </w:r>
            <w:r w:rsidRPr="00CB2A89">
              <w:rPr>
                <w:rFonts w:hAnsi="標楷體"/>
                <w:sz w:val="24"/>
              </w:rPr>
              <w:t>5</w:t>
            </w:r>
            <w:r w:rsidRPr="00CB2A89">
              <w:rPr>
                <w:rFonts w:hAnsi="標楷體" w:hint="eastAsia"/>
                <w:sz w:val="24"/>
              </w:rPr>
              <w:t>46萬元</w:t>
            </w:r>
            <w:r w:rsidR="00040EB0" w:rsidRPr="00CB2A89">
              <w:rPr>
                <w:rFonts w:hAnsi="標楷體" w:hint="eastAsia"/>
                <w:sz w:val="24"/>
              </w:rPr>
              <w:t>，已於115年3月2日開工，預計115年5月完工。</w:t>
            </w:r>
          </w:p>
          <w:p w14:paraId="3ADBF07C" w14:textId="77777777" w:rsidR="00877B83" w:rsidRPr="00CB2A89" w:rsidRDefault="00877B83" w:rsidP="00F47D9A">
            <w:pPr>
              <w:spacing w:line="360" w:lineRule="exact"/>
              <w:ind w:rightChars="50" w:right="130"/>
              <w:rPr>
                <w:rFonts w:hAnsi="標楷體"/>
                <w:sz w:val="24"/>
              </w:rPr>
            </w:pPr>
          </w:p>
          <w:p w14:paraId="042B5610" w14:textId="77777777" w:rsidR="00040EB0" w:rsidRPr="00CB2A89" w:rsidRDefault="00040EB0" w:rsidP="00F47D9A">
            <w:pPr>
              <w:spacing w:line="360" w:lineRule="exact"/>
              <w:ind w:rightChars="50" w:right="130"/>
              <w:rPr>
                <w:rFonts w:hAnsi="標楷體"/>
                <w:sz w:val="24"/>
              </w:rPr>
            </w:pPr>
          </w:p>
          <w:p w14:paraId="01DE073C" w14:textId="08C9DAFC" w:rsidR="00985CA6" w:rsidRPr="00CB2A89" w:rsidRDefault="00985CA6" w:rsidP="00F47D9A">
            <w:pPr>
              <w:pStyle w:val="a3"/>
              <w:spacing w:line="360" w:lineRule="exact"/>
              <w:ind w:leftChars="52" w:left="135" w:rightChars="20" w:right="52" w:firstLineChars="0" w:firstLine="2"/>
              <w:rPr>
                <w:rFonts w:hAnsi="標楷體"/>
                <w:kern w:val="2"/>
                <w:sz w:val="24"/>
                <w:szCs w:val="24"/>
              </w:rPr>
            </w:pPr>
            <w:r w:rsidRPr="00CB2A89">
              <w:rPr>
                <w:rFonts w:hAnsi="標楷體" w:hint="eastAsia"/>
                <w:sz w:val="24"/>
                <w:szCs w:val="24"/>
              </w:rPr>
              <w:lastRenderedPageBreak/>
              <w:t>正義路216巷延伸至湖內(大湖地區)，寬9公尺都市計畫道路，長約85公尺，引道約40公尺，總經費3</w:t>
            </w:r>
            <w:r w:rsidRPr="00CB2A89">
              <w:rPr>
                <w:rFonts w:hAnsi="標楷體"/>
                <w:sz w:val="24"/>
                <w:szCs w:val="24"/>
              </w:rPr>
              <w:t>,</w:t>
            </w:r>
            <w:r w:rsidRPr="00CB2A89">
              <w:rPr>
                <w:rFonts w:hAnsi="標楷體" w:hint="eastAsia"/>
                <w:sz w:val="24"/>
                <w:szCs w:val="24"/>
              </w:rPr>
              <w:t>470</w:t>
            </w:r>
            <w:r w:rsidRPr="00CB2A89">
              <w:rPr>
                <w:rFonts w:hAnsi="標楷體" w:hint="eastAsia"/>
                <w:kern w:val="2"/>
                <w:sz w:val="24"/>
                <w:szCs w:val="24"/>
              </w:rPr>
              <w:t>萬元，</w:t>
            </w:r>
            <w:r w:rsidR="00040EB0" w:rsidRPr="00CB2A89">
              <w:rPr>
                <w:rFonts w:hAnsi="標楷體" w:hint="eastAsia"/>
                <w:kern w:val="2"/>
                <w:sz w:val="24"/>
                <w:szCs w:val="24"/>
              </w:rPr>
              <w:t>工程招標作業中，</w:t>
            </w:r>
            <w:r w:rsidR="00040EB0" w:rsidRPr="00CB2A89">
              <w:rPr>
                <w:rFonts w:hAnsi="標楷體" w:hint="eastAsia"/>
                <w:sz w:val="24"/>
              </w:rPr>
              <w:t>預計115年6月開工</w:t>
            </w:r>
            <w:r w:rsidR="00040EB0" w:rsidRPr="00CB2A89">
              <w:rPr>
                <w:rFonts w:hAnsi="標楷體" w:hint="eastAsia"/>
                <w:kern w:val="2"/>
                <w:sz w:val="24"/>
                <w:szCs w:val="24"/>
              </w:rPr>
              <w:t>。</w:t>
            </w:r>
          </w:p>
          <w:p w14:paraId="3DC84544" w14:textId="77777777" w:rsidR="00985CA6" w:rsidRPr="00CB2A89" w:rsidRDefault="00985CA6" w:rsidP="00F47D9A">
            <w:pPr>
              <w:pStyle w:val="a3"/>
              <w:spacing w:line="360" w:lineRule="exact"/>
              <w:ind w:leftChars="52" w:left="135" w:rightChars="20" w:right="52" w:firstLineChars="0" w:firstLine="2"/>
              <w:rPr>
                <w:rFonts w:hAnsi="標楷體"/>
                <w:kern w:val="2"/>
                <w:sz w:val="24"/>
                <w:szCs w:val="24"/>
              </w:rPr>
            </w:pPr>
          </w:p>
          <w:p w14:paraId="47160B96" w14:textId="77777777" w:rsidR="00985CA6" w:rsidRPr="00CB2A89" w:rsidRDefault="00985CA6" w:rsidP="00F47D9A">
            <w:pPr>
              <w:pStyle w:val="a3"/>
              <w:spacing w:line="360" w:lineRule="exact"/>
              <w:ind w:leftChars="52" w:left="135" w:rightChars="20" w:right="52" w:firstLineChars="0" w:firstLine="2"/>
              <w:rPr>
                <w:rFonts w:hAnsi="標楷體"/>
                <w:kern w:val="2"/>
                <w:sz w:val="24"/>
                <w:szCs w:val="24"/>
              </w:rPr>
            </w:pPr>
          </w:p>
          <w:p w14:paraId="7F172998" w14:textId="77777777" w:rsidR="00985CA6" w:rsidRPr="00CB2A89" w:rsidRDefault="00985CA6" w:rsidP="00F47D9A">
            <w:pPr>
              <w:spacing w:line="360" w:lineRule="exact"/>
              <w:ind w:rightChars="50" w:right="130"/>
              <w:rPr>
                <w:rFonts w:hAnsi="標楷體"/>
                <w:sz w:val="24"/>
              </w:rPr>
            </w:pPr>
          </w:p>
          <w:p w14:paraId="36308403" w14:textId="681BD13F" w:rsidR="00985CA6" w:rsidRPr="00CB2A89" w:rsidRDefault="00985CA6" w:rsidP="00F47D9A">
            <w:pPr>
              <w:pStyle w:val="a3"/>
              <w:spacing w:line="360" w:lineRule="exact"/>
              <w:ind w:leftChars="52" w:left="135" w:rightChars="20" w:right="52" w:firstLineChars="0" w:firstLine="2"/>
              <w:rPr>
                <w:rFonts w:hAnsi="標楷體"/>
                <w:kern w:val="2"/>
                <w:sz w:val="24"/>
                <w:szCs w:val="24"/>
              </w:rPr>
            </w:pPr>
            <w:r w:rsidRPr="00CB2A89">
              <w:rPr>
                <w:rFonts w:hAnsi="標楷體" w:hint="eastAsia"/>
                <w:sz w:val="24"/>
                <w:szCs w:val="24"/>
              </w:rPr>
              <w:t>長約20公尺，寬4公尺都市計畫道路，總經費</w:t>
            </w:r>
            <w:r w:rsidRPr="00CB2A89">
              <w:rPr>
                <w:rFonts w:hAnsi="標楷體"/>
                <w:sz w:val="24"/>
                <w:szCs w:val="24"/>
              </w:rPr>
              <w:t>5</w:t>
            </w:r>
            <w:r w:rsidRPr="00CB2A89">
              <w:rPr>
                <w:rFonts w:hAnsi="標楷體" w:hint="eastAsia"/>
                <w:sz w:val="24"/>
                <w:szCs w:val="24"/>
              </w:rPr>
              <w:t>,039</w:t>
            </w:r>
            <w:r w:rsidRPr="00CB2A89">
              <w:rPr>
                <w:rFonts w:hAnsi="標楷體" w:hint="eastAsia"/>
                <w:kern w:val="2"/>
                <w:sz w:val="24"/>
                <w:szCs w:val="24"/>
              </w:rPr>
              <w:t>萬元</w:t>
            </w:r>
            <w:r w:rsidR="00040EB0" w:rsidRPr="00CB2A89">
              <w:rPr>
                <w:rFonts w:hAnsi="標楷體" w:hint="eastAsia"/>
                <w:sz w:val="24"/>
                <w:szCs w:val="24"/>
              </w:rPr>
              <w:t>，</w:t>
            </w:r>
            <w:r w:rsidR="00040EB0" w:rsidRPr="00CB2A89">
              <w:rPr>
                <w:rFonts w:hAnsi="標楷體" w:hint="eastAsia"/>
                <w:kern w:val="2"/>
                <w:sz w:val="24"/>
                <w:szCs w:val="24"/>
              </w:rPr>
              <w:t>規劃設計中。</w:t>
            </w:r>
          </w:p>
          <w:p w14:paraId="7E453A08" w14:textId="77777777" w:rsidR="00985CA6" w:rsidRPr="00CB2A89" w:rsidRDefault="00985CA6" w:rsidP="00F47D9A">
            <w:pPr>
              <w:pStyle w:val="a3"/>
              <w:spacing w:line="360" w:lineRule="exact"/>
              <w:ind w:rightChars="20" w:right="52" w:firstLineChars="0"/>
              <w:jc w:val="both"/>
              <w:rPr>
                <w:rFonts w:hAnsi="標楷體"/>
                <w:kern w:val="2"/>
                <w:sz w:val="24"/>
                <w:szCs w:val="24"/>
              </w:rPr>
            </w:pPr>
          </w:p>
          <w:p w14:paraId="40D04808" w14:textId="77777777" w:rsidR="00985CA6" w:rsidRPr="00CB2A89" w:rsidRDefault="00985CA6" w:rsidP="00F47D9A">
            <w:pPr>
              <w:pStyle w:val="a3"/>
              <w:spacing w:line="360" w:lineRule="exact"/>
              <w:ind w:rightChars="20" w:right="52" w:firstLineChars="0"/>
              <w:jc w:val="both"/>
              <w:rPr>
                <w:rFonts w:hAnsi="標楷體"/>
                <w:kern w:val="2"/>
                <w:sz w:val="24"/>
                <w:szCs w:val="24"/>
              </w:rPr>
            </w:pPr>
          </w:p>
          <w:p w14:paraId="11682FF4" w14:textId="25EA6EFC" w:rsidR="00985CA6" w:rsidRPr="00CB2A89" w:rsidRDefault="00985CA6" w:rsidP="00F47D9A">
            <w:pPr>
              <w:pStyle w:val="a3"/>
              <w:spacing w:line="360" w:lineRule="exact"/>
              <w:ind w:leftChars="52" w:left="135" w:rightChars="20" w:right="52" w:firstLineChars="0" w:firstLine="2"/>
              <w:rPr>
                <w:rFonts w:hAnsi="標楷體"/>
                <w:kern w:val="2"/>
                <w:sz w:val="24"/>
                <w:szCs w:val="24"/>
              </w:rPr>
            </w:pPr>
            <w:r w:rsidRPr="00CB2A89">
              <w:rPr>
                <w:rFonts w:hAnsi="標楷體" w:hint="eastAsia"/>
                <w:sz w:val="24"/>
                <w:szCs w:val="24"/>
              </w:rPr>
              <w:t>長約20公尺，寬4公尺都市計畫道路，總經費948</w:t>
            </w:r>
            <w:r w:rsidRPr="00CB2A89">
              <w:rPr>
                <w:rFonts w:hAnsi="標楷體" w:hint="eastAsia"/>
                <w:kern w:val="2"/>
                <w:sz w:val="24"/>
                <w:szCs w:val="24"/>
              </w:rPr>
              <w:t>萬元</w:t>
            </w:r>
            <w:r w:rsidR="00040EB0" w:rsidRPr="00CB2A89">
              <w:rPr>
                <w:rFonts w:hAnsi="標楷體" w:hint="eastAsia"/>
                <w:sz w:val="24"/>
                <w:szCs w:val="24"/>
              </w:rPr>
              <w:t>，預</w:t>
            </w:r>
            <w:r w:rsidR="00040EB0" w:rsidRPr="00CB2A89">
              <w:rPr>
                <w:rFonts w:hAnsi="標楷體" w:hint="eastAsia"/>
                <w:sz w:val="24"/>
              </w:rPr>
              <w:t>計115年5月開工</w:t>
            </w:r>
            <w:r w:rsidR="00040EB0" w:rsidRPr="00CB2A89">
              <w:rPr>
                <w:rFonts w:hAnsi="標楷體" w:hint="eastAsia"/>
                <w:kern w:val="2"/>
                <w:sz w:val="24"/>
                <w:szCs w:val="24"/>
              </w:rPr>
              <w:t>。</w:t>
            </w:r>
          </w:p>
          <w:p w14:paraId="65045D55" w14:textId="77777777" w:rsidR="00985CA6" w:rsidRPr="00CB2A89" w:rsidRDefault="00985CA6" w:rsidP="00F47D9A">
            <w:pPr>
              <w:pStyle w:val="a3"/>
              <w:spacing w:line="360" w:lineRule="exact"/>
              <w:ind w:rightChars="20" w:right="52" w:firstLineChars="0"/>
              <w:jc w:val="both"/>
              <w:rPr>
                <w:rFonts w:hAnsi="標楷體"/>
                <w:kern w:val="2"/>
                <w:sz w:val="24"/>
                <w:szCs w:val="24"/>
              </w:rPr>
            </w:pPr>
          </w:p>
          <w:p w14:paraId="737D80D5" w14:textId="77777777" w:rsidR="00985CA6" w:rsidRPr="00CB2A89" w:rsidRDefault="00985CA6" w:rsidP="00F47D9A">
            <w:pPr>
              <w:pStyle w:val="a3"/>
              <w:spacing w:line="360" w:lineRule="exact"/>
              <w:ind w:rightChars="20" w:right="52" w:firstLineChars="0"/>
              <w:jc w:val="both"/>
              <w:rPr>
                <w:rFonts w:hAnsi="標楷體"/>
                <w:kern w:val="2"/>
                <w:sz w:val="24"/>
                <w:szCs w:val="24"/>
              </w:rPr>
            </w:pPr>
          </w:p>
          <w:p w14:paraId="30C46E5B" w14:textId="25CF0F38" w:rsidR="00985CA6" w:rsidRPr="00CB2A89" w:rsidRDefault="00985CA6" w:rsidP="00F47D9A">
            <w:pPr>
              <w:pStyle w:val="a3"/>
              <w:spacing w:line="360" w:lineRule="exact"/>
              <w:ind w:leftChars="52" w:left="135" w:rightChars="20" w:right="52" w:firstLineChars="0" w:firstLine="2"/>
              <w:rPr>
                <w:rFonts w:hAnsi="標楷體"/>
                <w:kern w:val="2"/>
                <w:sz w:val="24"/>
                <w:szCs w:val="24"/>
              </w:rPr>
            </w:pPr>
            <w:r w:rsidRPr="00CB2A89">
              <w:rPr>
                <w:rFonts w:hAnsi="標楷體" w:hint="eastAsia"/>
                <w:sz w:val="24"/>
                <w:szCs w:val="24"/>
              </w:rPr>
              <w:t>自安南路26巷(51號-56號)，長約46公尺、寬8公尺都市計畫道路，總經費370</w:t>
            </w:r>
            <w:r w:rsidRPr="00CB2A89">
              <w:rPr>
                <w:rFonts w:hAnsi="標楷體" w:hint="eastAsia"/>
                <w:kern w:val="2"/>
                <w:sz w:val="24"/>
                <w:szCs w:val="24"/>
              </w:rPr>
              <w:t>萬元</w:t>
            </w:r>
            <w:r w:rsidRPr="00CB2A89">
              <w:rPr>
                <w:rFonts w:hAnsi="標楷體" w:hint="eastAsia"/>
                <w:sz w:val="24"/>
                <w:szCs w:val="24"/>
              </w:rPr>
              <w:t>，</w:t>
            </w:r>
            <w:r w:rsidR="00040EB0" w:rsidRPr="00CB2A89">
              <w:rPr>
                <w:rFonts w:hAnsi="標楷體" w:hint="eastAsia"/>
                <w:sz w:val="24"/>
                <w:szCs w:val="24"/>
              </w:rPr>
              <w:t>已於114年12月28日完工</w:t>
            </w:r>
            <w:r w:rsidRPr="00CB2A89">
              <w:rPr>
                <w:rFonts w:hAnsi="標楷體" w:hint="eastAsia"/>
                <w:sz w:val="24"/>
                <w:szCs w:val="24"/>
              </w:rPr>
              <w:t>。</w:t>
            </w:r>
          </w:p>
          <w:p w14:paraId="7ACA6003" w14:textId="77777777" w:rsidR="00985CA6" w:rsidRPr="00CB2A89" w:rsidRDefault="00985CA6" w:rsidP="00F47D9A">
            <w:pPr>
              <w:pStyle w:val="a3"/>
              <w:spacing w:line="360" w:lineRule="exact"/>
              <w:ind w:left="0" w:rightChars="20" w:right="52" w:firstLineChars="0" w:firstLine="0"/>
              <w:jc w:val="both"/>
              <w:rPr>
                <w:rFonts w:hAnsi="標楷體"/>
                <w:kern w:val="2"/>
                <w:sz w:val="24"/>
                <w:szCs w:val="24"/>
              </w:rPr>
            </w:pPr>
          </w:p>
          <w:p w14:paraId="42CF4B57" w14:textId="77777777" w:rsidR="00985CA6" w:rsidRPr="00CB2A89" w:rsidRDefault="00985CA6" w:rsidP="00F47D9A">
            <w:pPr>
              <w:pStyle w:val="a3"/>
              <w:spacing w:line="360" w:lineRule="exact"/>
              <w:ind w:left="0" w:rightChars="20" w:right="52" w:firstLineChars="0" w:firstLine="0"/>
              <w:jc w:val="both"/>
              <w:rPr>
                <w:rFonts w:hAnsi="標楷體"/>
                <w:kern w:val="2"/>
                <w:sz w:val="24"/>
                <w:szCs w:val="24"/>
              </w:rPr>
            </w:pPr>
          </w:p>
          <w:p w14:paraId="40D253D1" w14:textId="76BCF9B3" w:rsidR="00985CA6" w:rsidRPr="00CB2A89" w:rsidRDefault="00985CA6" w:rsidP="00F47D9A">
            <w:pPr>
              <w:pStyle w:val="a3"/>
              <w:spacing w:line="360" w:lineRule="exact"/>
              <w:ind w:leftChars="52" w:left="135" w:rightChars="20" w:right="52" w:firstLineChars="0" w:firstLine="2"/>
              <w:rPr>
                <w:rFonts w:hAnsi="標楷體"/>
                <w:sz w:val="24"/>
                <w:szCs w:val="24"/>
              </w:rPr>
            </w:pPr>
            <w:r w:rsidRPr="00CB2A89">
              <w:rPr>
                <w:rFonts w:hAnsi="標楷體" w:hint="eastAsia"/>
                <w:sz w:val="24"/>
                <w:szCs w:val="24"/>
              </w:rPr>
              <w:t>長約78公尺、寬8公尺都市計畫道路，總經費375</w:t>
            </w:r>
            <w:r w:rsidRPr="00CB2A89">
              <w:rPr>
                <w:rFonts w:hAnsi="標楷體" w:hint="eastAsia"/>
                <w:kern w:val="2"/>
                <w:sz w:val="24"/>
                <w:szCs w:val="24"/>
              </w:rPr>
              <w:t>萬元</w:t>
            </w:r>
            <w:r w:rsidRPr="00CB2A89">
              <w:rPr>
                <w:rFonts w:hAnsi="標楷體" w:hint="eastAsia"/>
                <w:sz w:val="24"/>
                <w:szCs w:val="24"/>
              </w:rPr>
              <w:t>，114年8月25日開工</w:t>
            </w:r>
            <w:r w:rsidR="00040EB0" w:rsidRPr="00CB2A89">
              <w:rPr>
                <w:rFonts w:hAnsi="標楷體" w:hint="eastAsia"/>
                <w:sz w:val="24"/>
                <w:szCs w:val="24"/>
              </w:rPr>
              <w:t>，預計115年5月完工</w:t>
            </w:r>
            <w:r w:rsidRPr="00CB2A89">
              <w:rPr>
                <w:rFonts w:hAnsi="標楷體" w:hint="eastAsia"/>
                <w:sz w:val="24"/>
                <w:szCs w:val="24"/>
              </w:rPr>
              <w:t>。</w:t>
            </w:r>
          </w:p>
          <w:p w14:paraId="5FE65529" w14:textId="77777777" w:rsidR="00985CA6" w:rsidRPr="00CB2A89" w:rsidRDefault="00985CA6" w:rsidP="00F47D9A">
            <w:pPr>
              <w:pStyle w:val="a3"/>
              <w:spacing w:line="360" w:lineRule="exact"/>
              <w:ind w:rightChars="20" w:right="52" w:firstLineChars="0"/>
              <w:jc w:val="both"/>
              <w:rPr>
                <w:rFonts w:hAnsi="標楷體"/>
                <w:sz w:val="24"/>
                <w:szCs w:val="24"/>
              </w:rPr>
            </w:pPr>
          </w:p>
          <w:p w14:paraId="225DF6BD" w14:textId="0F31C634" w:rsidR="00985CA6" w:rsidRPr="00CB2A89" w:rsidRDefault="00985CA6" w:rsidP="00F47D9A">
            <w:pPr>
              <w:pStyle w:val="a3"/>
              <w:spacing w:line="360" w:lineRule="exact"/>
              <w:ind w:leftChars="52" w:left="135" w:rightChars="20" w:right="52" w:firstLineChars="0" w:firstLine="2"/>
              <w:rPr>
                <w:rFonts w:hAnsi="標楷體"/>
                <w:sz w:val="24"/>
                <w:szCs w:val="24"/>
              </w:rPr>
            </w:pPr>
            <w:r w:rsidRPr="00CB2A89">
              <w:rPr>
                <w:rFonts w:hAnsi="標楷體" w:hint="eastAsia"/>
                <w:sz w:val="24"/>
                <w:szCs w:val="24"/>
              </w:rPr>
              <w:t>自內坑路109之56號至內坑路，長約30公尺、寬8公尺都市計畫道路，總經費1</w:t>
            </w:r>
            <w:r w:rsidRPr="00CB2A89">
              <w:rPr>
                <w:rFonts w:hAnsi="標楷體"/>
                <w:sz w:val="24"/>
                <w:szCs w:val="24"/>
              </w:rPr>
              <w:t>,</w:t>
            </w:r>
            <w:r w:rsidRPr="00CB2A89">
              <w:rPr>
                <w:rFonts w:hAnsi="標楷體" w:hint="eastAsia"/>
                <w:sz w:val="24"/>
                <w:szCs w:val="24"/>
              </w:rPr>
              <w:t>040</w:t>
            </w:r>
            <w:r w:rsidRPr="00CB2A89">
              <w:rPr>
                <w:rFonts w:hAnsi="標楷體" w:hint="eastAsia"/>
                <w:kern w:val="2"/>
                <w:sz w:val="24"/>
                <w:szCs w:val="24"/>
              </w:rPr>
              <w:t>萬元</w:t>
            </w:r>
            <w:r w:rsidR="00040EB0" w:rsidRPr="00CB2A89">
              <w:rPr>
                <w:rFonts w:hAnsi="標楷體" w:hint="eastAsia"/>
                <w:sz w:val="24"/>
                <w:szCs w:val="24"/>
              </w:rPr>
              <w:t>，</w:t>
            </w:r>
            <w:r w:rsidR="00040EB0" w:rsidRPr="00CB2A89">
              <w:rPr>
                <w:rFonts w:hAnsi="標楷體" w:hint="eastAsia"/>
                <w:kern w:val="2"/>
                <w:sz w:val="24"/>
                <w:szCs w:val="24"/>
              </w:rPr>
              <w:t>規劃設計完成，工程費籌措中</w:t>
            </w:r>
            <w:r w:rsidRPr="00CB2A89">
              <w:rPr>
                <w:rFonts w:hAnsi="標楷體" w:hint="eastAsia"/>
                <w:kern w:val="2"/>
                <w:sz w:val="24"/>
                <w:szCs w:val="24"/>
              </w:rPr>
              <w:t>。</w:t>
            </w:r>
          </w:p>
          <w:p w14:paraId="09CF7945" w14:textId="77777777" w:rsidR="00985CA6" w:rsidRPr="00CB2A89" w:rsidRDefault="00985CA6" w:rsidP="00F47D9A">
            <w:pPr>
              <w:pStyle w:val="a3"/>
              <w:spacing w:line="360" w:lineRule="exact"/>
              <w:ind w:left="0" w:rightChars="20" w:right="52" w:firstLineChars="0" w:firstLine="0"/>
              <w:jc w:val="both"/>
              <w:rPr>
                <w:rFonts w:hAnsi="標楷體"/>
                <w:sz w:val="24"/>
                <w:szCs w:val="24"/>
              </w:rPr>
            </w:pPr>
          </w:p>
          <w:p w14:paraId="776BFFEA" w14:textId="77777777" w:rsidR="00985CA6" w:rsidRPr="00CB2A89" w:rsidRDefault="00985CA6" w:rsidP="00F47D9A">
            <w:pPr>
              <w:pStyle w:val="a3"/>
              <w:spacing w:line="360" w:lineRule="exact"/>
              <w:ind w:left="0" w:rightChars="20" w:right="52" w:firstLineChars="0" w:firstLine="0"/>
              <w:jc w:val="both"/>
              <w:rPr>
                <w:rFonts w:hAnsi="標楷體"/>
                <w:sz w:val="24"/>
                <w:szCs w:val="24"/>
              </w:rPr>
            </w:pPr>
          </w:p>
          <w:p w14:paraId="0545A886" w14:textId="49E03073" w:rsidR="00985CA6" w:rsidRPr="00CB2A89" w:rsidRDefault="00985CA6" w:rsidP="00F47D9A">
            <w:pPr>
              <w:pStyle w:val="a3"/>
              <w:spacing w:line="360" w:lineRule="exact"/>
              <w:ind w:leftChars="52" w:left="135" w:rightChars="20" w:right="52" w:firstLineChars="0" w:firstLine="2"/>
              <w:rPr>
                <w:rFonts w:hAnsi="標楷體"/>
                <w:sz w:val="24"/>
                <w:szCs w:val="24"/>
              </w:rPr>
            </w:pPr>
            <w:r w:rsidRPr="00CB2A89">
              <w:rPr>
                <w:rFonts w:hAnsi="標楷體" w:hint="eastAsia"/>
                <w:sz w:val="24"/>
                <w:szCs w:val="24"/>
              </w:rPr>
              <w:t>長約550公尺、寬30公尺，總經費3,384.4</w:t>
            </w:r>
            <w:r w:rsidRPr="00CB2A89">
              <w:rPr>
                <w:rFonts w:hAnsi="標楷體" w:hint="eastAsia"/>
                <w:kern w:val="2"/>
                <w:sz w:val="24"/>
                <w:szCs w:val="24"/>
              </w:rPr>
              <w:t>萬元</w:t>
            </w:r>
            <w:r w:rsidRPr="00CB2A89">
              <w:rPr>
                <w:rFonts w:hAnsi="標楷體" w:hint="eastAsia"/>
                <w:sz w:val="24"/>
                <w:szCs w:val="24"/>
              </w:rPr>
              <w:t>，114年4月28日開工</w:t>
            </w:r>
            <w:r w:rsidR="0075074C" w:rsidRPr="00CB2A89">
              <w:rPr>
                <w:rFonts w:hAnsi="標楷體" w:hint="eastAsia"/>
                <w:sz w:val="24"/>
                <w:szCs w:val="24"/>
              </w:rPr>
              <w:t>，預計115年5月完工</w:t>
            </w:r>
            <w:r w:rsidRPr="00CB2A89">
              <w:rPr>
                <w:rFonts w:hAnsi="標楷體" w:hint="eastAsia"/>
                <w:sz w:val="24"/>
                <w:szCs w:val="24"/>
              </w:rPr>
              <w:t>。</w:t>
            </w:r>
          </w:p>
          <w:p w14:paraId="39D4ED96" w14:textId="77777777" w:rsidR="0051426D" w:rsidRPr="00CB2A89" w:rsidRDefault="0051426D" w:rsidP="00F47D9A">
            <w:pPr>
              <w:spacing w:line="360" w:lineRule="exact"/>
              <w:ind w:rightChars="50" w:right="130"/>
              <w:rPr>
                <w:rFonts w:hAnsi="標楷體"/>
                <w:sz w:val="24"/>
              </w:rPr>
            </w:pPr>
          </w:p>
          <w:p w14:paraId="4749DDDE" w14:textId="77777777" w:rsidR="00A26677" w:rsidRPr="00CB2A89" w:rsidRDefault="00A26677" w:rsidP="00F47D9A">
            <w:pPr>
              <w:spacing w:line="360" w:lineRule="exact"/>
              <w:ind w:rightChars="50" w:right="130"/>
              <w:rPr>
                <w:rFonts w:hAnsi="標楷體"/>
                <w:sz w:val="24"/>
              </w:rPr>
            </w:pPr>
          </w:p>
          <w:p w14:paraId="62D399E4" w14:textId="77777777" w:rsidR="00985CA6" w:rsidRPr="00CB2A89" w:rsidRDefault="00985CA6" w:rsidP="00F47D9A">
            <w:pPr>
              <w:spacing w:line="360" w:lineRule="exact"/>
              <w:ind w:rightChars="50" w:right="130"/>
              <w:rPr>
                <w:rFonts w:hAnsi="標楷體"/>
                <w:sz w:val="24"/>
              </w:rPr>
            </w:pPr>
          </w:p>
          <w:p w14:paraId="6E2178D3" w14:textId="77777777" w:rsidR="00985CA6" w:rsidRPr="00CB2A89" w:rsidRDefault="00985CA6" w:rsidP="00F47D9A">
            <w:pPr>
              <w:spacing w:line="360" w:lineRule="exact"/>
              <w:ind w:rightChars="50" w:right="130"/>
              <w:rPr>
                <w:rFonts w:hAnsi="標楷體"/>
                <w:sz w:val="24"/>
              </w:rPr>
            </w:pPr>
          </w:p>
          <w:p w14:paraId="08762002" w14:textId="77777777" w:rsidR="0075074C" w:rsidRPr="00CB2A89" w:rsidRDefault="0075074C" w:rsidP="00F47D9A">
            <w:pPr>
              <w:spacing w:line="360" w:lineRule="exact"/>
              <w:ind w:rightChars="50" w:right="130"/>
              <w:rPr>
                <w:rFonts w:hAnsi="標楷體"/>
                <w:sz w:val="24"/>
              </w:rPr>
            </w:pPr>
          </w:p>
          <w:p w14:paraId="46E47A6E" w14:textId="77777777" w:rsidR="00985CA6" w:rsidRPr="00CB2A89" w:rsidRDefault="00985CA6" w:rsidP="00F47D9A">
            <w:pPr>
              <w:pStyle w:val="a3"/>
              <w:spacing w:line="360" w:lineRule="exact"/>
              <w:ind w:leftChars="52" w:left="135" w:rightChars="20" w:right="52" w:firstLineChars="0" w:firstLine="2"/>
              <w:rPr>
                <w:rFonts w:hAnsi="標楷體"/>
                <w:sz w:val="24"/>
                <w:szCs w:val="24"/>
              </w:rPr>
            </w:pPr>
            <w:r w:rsidRPr="00CB2A89">
              <w:rPr>
                <w:rFonts w:hAnsi="標楷體" w:hint="eastAsia"/>
                <w:sz w:val="24"/>
                <w:szCs w:val="24"/>
              </w:rPr>
              <w:t>自既有屏山巷至台一線路口往西銜接新</w:t>
            </w:r>
            <w:proofErr w:type="gramStart"/>
            <w:r w:rsidRPr="00CB2A89">
              <w:rPr>
                <w:rFonts w:hAnsi="標楷體" w:hint="eastAsia"/>
                <w:sz w:val="24"/>
                <w:szCs w:val="24"/>
              </w:rPr>
              <w:t>闢</w:t>
            </w:r>
            <w:proofErr w:type="gramEnd"/>
            <w:r w:rsidRPr="00CB2A89">
              <w:rPr>
                <w:rFonts w:hAnsi="標楷體" w:hint="eastAsia"/>
                <w:sz w:val="24"/>
                <w:szCs w:val="24"/>
              </w:rPr>
              <w:t>園區東路，道路寬30公尺，長約130公尺，總經費1億8,840</w:t>
            </w:r>
            <w:r w:rsidRPr="00CB2A89">
              <w:rPr>
                <w:rFonts w:hAnsi="標楷體" w:hint="eastAsia"/>
                <w:kern w:val="2"/>
                <w:sz w:val="24"/>
                <w:szCs w:val="24"/>
              </w:rPr>
              <w:t>萬元</w:t>
            </w:r>
            <w:r w:rsidRPr="00CB2A89">
              <w:rPr>
                <w:rFonts w:hAnsi="標楷體" w:hint="eastAsia"/>
                <w:sz w:val="24"/>
                <w:szCs w:val="24"/>
              </w:rPr>
              <w:t>，規劃設計中。</w:t>
            </w:r>
          </w:p>
          <w:p w14:paraId="4639A135" w14:textId="77777777" w:rsidR="00985CA6" w:rsidRPr="00CB2A89" w:rsidRDefault="00985CA6" w:rsidP="00F47D9A">
            <w:pPr>
              <w:pStyle w:val="a3"/>
              <w:spacing w:line="360" w:lineRule="exact"/>
              <w:ind w:left="0" w:rightChars="20" w:right="52" w:firstLineChars="0" w:firstLine="0"/>
              <w:jc w:val="both"/>
              <w:rPr>
                <w:rFonts w:hAnsi="標楷體"/>
                <w:sz w:val="24"/>
                <w:szCs w:val="24"/>
              </w:rPr>
            </w:pPr>
          </w:p>
          <w:p w14:paraId="2BEA4087" w14:textId="561AD2D6" w:rsidR="00985CA6" w:rsidRPr="00CB2A89" w:rsidRDefault="00985CA6" w:rsidP="00F47D9A">
            <w:pPr>
              <w:pStyle w:val="a3"/>
              <w:spacing w:line="360" w:lineRule="exact"/>
              <w:ind w:leftChars="53" w:left="140" w:rightChars="20" w:right="52" w:firstLineChars="0" w:hanging="2"/>
              <w:jc w:val="both"/>
              <w:rPr>
                <w:rFonts w:hAnsi="標楷體"/>
                <w:sz w:val="24"/>
                <w:szCs w:val="24"/>
              </w:rPr>
            </w:pPr>
            <w:r w:rsidRPr="00CB2A89">
              <w:rPr>
                <w:rFonts w:hAnsi="標楷體" w:hint="eastAsia"/>
                <w:sz w:val="24"/>
                <w:szCs w:val="24"/>
              </w:rPr>
              <w:t>規劃47格大客車停車格，</w:t>
            </w:r>
            <w:r w:rsidRPr="00CB2A89">
              <w:rPr>
                <w:rFonts w:hAnsi="標楷體"/>
                <w:sz w:val="24"/>
                <w:szCs w:val="24"/>
              </w:rPr>
              <w:t>以越堤(</w:t>
            </w:r>
            <w:r w:rsidRPr="00CB2A89">
              <w:rPr>
                <w:rFonts w:hAnsi="標楷體" w:cs="標楷體" w:hint="eastAsia"/>
                <w:sz w:val="24"/>
                <w:szCs w:val="24"/>
              </w:rPr>
              <w:t>高程與</w:t>
            </w:r>
            <w:r w:rsidRPr="00CB2A89">
              <w:rPr>
                <w:rFonts w:hAnsi="標楷體"/>
                <w:sz w:val="24"/>
                <w:szCs w:val="24"/>
              </w:rPr>
              <w:t>既有堤頂</w:t>
            </w:r>
            <w:r w:rsidRPr="00CB2A89">
              <w:rPr>
                <w:rFonts w:hAnsi="標楷體" w:cs="標楷體" w:hint="eastAsia"/>
                <w:sz w:val="24"/>
                <w:szCs w:val="24"/>
              </w:rPr>
              <w:t>一致</w:t>
            </w:r>
            <w:r w:rsidRPr="00CB2A89">
              <w:rPr>
                <w:rFonts w:hAnsi="標楷體"/>
                <w:sz w:val="24"/>
                <w:szCs w:val="24"/>
              </w:rPr>
              <w:t xml:space="preserve">) </w:t>
            </w:r>
            <w:r w:rsidRPr="00CB2A89">
              <w:rPr>
                <w:rFonts w:hAnsi="標楷體" w:cs="標楷體" w:hint="eastAsia"/>
                <w:sz w:val="24"/>
                <w:szCs w:val="24"/>
              </w:rPr>
              <w:t>方式，保持堤防完整性設計</w:t>
            </w:r>
            <w:r w:rsidRPr="00CB2A89">
              <w:rPr>
                <w:rFonts w:hAnsi="標楷體"/>
                <w:sz w:val="24"/>
                <w:szCs w:val="24"/>
              </w:rPr>
              <w:t>，</w:t>
            </w:r>
            <w:r w:rsidRPr="00CB2A89">
              <w:rPr>
                <w:rFonts w:hAnsi="標楷體" w:hint="eastAsia"/>
                <w:sz w:val="24"/>
                <w:szCs w:val="24"/>
              </w:rPr>
              <w:t>總經費6,000</w:t>
            </w:r>
            <w:r w:rsidRPr="00CB2A89">
              <w:rPr>
                <w:rFonts w:hAnsi="標楷體" w:hint="eastAsia"/>
                <w:kern w:val="2"/>
                <w:sz w:val="24"/>
                <w:szCs w:val="24"/>
              </w:rPr>
              <w:t>萬元</w:t>
            </w:r>
            <w:r w:rsidRPr="00CB2A89">
              <w:rPr>
                <w:rFonts w:hAnsi="標楷體" w:hint="eastAsia"/>
                <w:sz w:val="24"/>
                <w:szCs w:val="24"/>
              </w:rPr>
              <w:t>，114年12月1日完工。</w:t>
            </w:r>
          </w:p>
          <w:p w14:paraId="54BA3F74" w14:textId="77777777" w:rsidR="00985CA6" w:rsidRPr="00CB2A89" w:rsidRDefault="00985CA6" w:rsidP="00F47D9A">
            <w:pPr>
              <w:pStyle w:val="a3"/>
              <w:spacing w:line="360" w:lineRule="exact"/>
              <w:ind w:rightChars="20" w:right="52" w:firstLineChars="0"/>
              <w:jc w:val="both"/>
              <w:rPr>
                <w:rFonts w:hAnsi="標楷體"/>
                <w:sz w:val="24"/>
                <w:szCs w:val="24"/>
              </w:rPr>
            </w:pPr>
          </w:p>
          <w:p w14:paraId="46A63516" w14:textId="77777777" w:rsidR="0063027A" w:rsidRPr="00CB2A89" w:rsidRDefault="0063027A" w:rsidP="00F47D9A">
            <w:pPr>
              <w:pStyle w:val="a3"/>
              <w:spacing w:line="360" w:lineRule="exact"/>
              <w:ind w:rightChars="20" w:right="52" w:firstLineChars="0"/>
              <w:jc w:val="both"/>
              <w:rPr>
                <w:rFonts w:hAnsi="標楷體"/>
                <w:sz w:val="24"/>
                <w:szCs w:val="24"/>
              </w:rPr>
            </w:pPr>
          </w:p>
          <w:p w14:paraId="082118C4" w14:textId="3D520E67" w:rsidR="00985CA6" w:rsidRPr="00CB2A89" w:rsidRDefault="00985CA6" w:rsidP="00F47D9A">
            <w:pPr>
              <w:pStyle w:val="a3"/>
              <w:spacing w:line="360" w:lineRule="exact"/>
              <w:ind w:rightChars="20" w:right="52" w:firstLineChars="0"/>
              <w:jc w:val="both"/>
              <w:rPr>
                <w:rFonts w:hAnsi="標楷體"/>
                <w:sz w:val="24"/>
                <w:szCs w:val="24"/>
              </w:rPr>
            </w:pPr>
            <w:r w:rsidRPr="00CB2A89">
              <w:rPr>
                <w:rFonts w:hAnsi="標楷體" w:hint="eastAsia"/>
                <w:sz w:val="24"/>
                <w:szCs w:val="24"/>
              </w:rPr>
              <w:t xml:space="preserve"> 因應新台17線南段，代辦軍方工程，總經費2,699</w:t>
            </w:r>
            <w:r w:rsidRPr="00CB2A89">
              <w:rPr>
                <w:rFonts w:hAnsi="標楷體" w:hint="eastAsia"/>
                <w:kern w:val="2"/>
                <w:sz w:val="24"/>
                <w:szCs w:val="24"/>
              </w:rPr>
              <w:t>萬元</w:t>
            </w:r>
            <w:r w:rsidRPr="00CB2A89">
              <w:rPr>
                <w:rFonts w:hAnsi="標楷體" w:hint="eastAsia"/>
                <w:sz w:val="24"/>
                <w:szCs w:val="24"/>
              </w:rPr>
              <w:t>，</w:t>
            </w:r>
            <w:r w:rsidR="0075074C" w:rsidRPr="00CB2A89">
              <w:rPr>
                <w:rFonts w:hAnsi="標楷體" w:hint="eastAsia"/>
                <w:sz w:val="24"/>
                <w:szCs w:val="24"/>
              </w:rPr>
              <w:t>工程</w:t>
            </w:r>
            <w:r w:rsidRPr="00CB2A89">
              <w:rPr>
                <w:rFonts w:hAnsi="標楷體" w:hint="eastAsia"/>
                <w:sz w:val="24"/>
                <w:szCs w:val="24"/>
              </w:rPr>
              <w:t>招標作業中。</w:t>
            </w:r>
          </w:p>
          <w:p w14:paraId="78BFBF96" w14:textId="77777777" w:rsidR="00985CA6" w:rsidRPr="00CB2A89" w:rsidRDefault="00985CA6" w:rsidP="00F47D9A">
            <w:pPr>
              <w:pStyle w:val="a3"/>
              <w:spacing w:line="360" w:lineRule="exact"/>
              <w:ind w:rightChars="20" w:right="52" w:firstLineChars="0"/>
              <w:jc w:val="both"/>
              <w:rPr>
                <w:rFonts w:hAnsi="標楷體"/>
                <w:sz w:val="24"/>
                <w:szCs w:val="24"/>
              </w:rPr>
            </w:pPr>
          </w:p>
          <w:p w14:paraId="5EC17C3F" w14:textId="77777777" w:rsidR="00FE573F" w:rsidRPr="00CB2A89" w:rsidRDefault="00FE573F" w:rsidP="00F47D9A">
            <w:pPr>
              <w:pStyle w:val="a3"/>
              <w:spacing w:line="360" w:lineRule="exact"/>
              <w:ind w:rightChars="20" w:right="52" w:firstLineChars="0"/>
              <w:jc w:val="both"/>
              <w:rPr>
                <w:rFonts w:hAnsi="標楷體"/>
                <w:sz w:val="24"/>
                <w:szCs w:val="24"/>
              </w:rPr>
            </w:pPr>
          </w:p>
          <w:p w14:paraId="1A29EDD3"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長約65公尺、寬8公尺都市計畫道路，總經費5,650萬元，規劃設計中。</w:t>
            </w:r>
          </w:p>
          <w:p w14:paraId="559582CE" w14:textId="77777777" w:rsidR="00985CA6" w:rsidRPr="00CB2A89" w:rsidRDefault="00985CA6" w:rsidP="00F47D9A">
            <w:pPr>
              <w:spacing w:line="360" w:lineRule="exact"/>
              <w:ind w:rightChars="50" w:right="130"/>
              <w:rPr>
                <w:rFonts w:hAnsi="標楷體"/>
                <w:sz w:val="24"/>
              </w:rPr>
            </w:pPr>
          </w:p>
          <w:p w14:paraId="63C7F9CB" w14:textId="77777777" w:rsidR="00985CA6" w:rsidRPr="00CB2A89" w:rsidRDefault="00985CA6" w:rsidP="00F47D9A">
            <w:pPr>
              <w:spacing w:line="360" w:lineRule="exact"/>
              <w:ind w:rightChars="50" w:right="130"/>
              <w:rPr>
                <w:rFonts w:hAnsi="標楷體"/>
                <w:sz w:val="24"/>
              </w:rPr>
            </w:pPr>
          </w:p>
          <w:p w14:paraId="09C6BC3D" w14:textId="77777777" w:rsidR="00985CA6" w:rsidRPr="00CB2A89" w:rsidRDefault="00985CA6" w:rsidP="00F47D9A">
            <w:pPr>
              <w:spacing w:line="360" w:lineRule="exact"/>
              <w:ind w:rightChars="50" w:right="130"/>
              <w:rPr>
                <w:rFonts w:hAnsi="標楷體"/>
                <w:sz w:val="24"/>
              </w:rPr>
            </w:pPr>
          </w:p>
          <w:p w14:paraId="28301B52" w14:textId="47280C70" w:rsidR="00985CA6" w:rsidRPr="00CB2A89" w:rsidRDefault="00985CA6" w:rsidP="00F47D9A">
            <w:pPr>
              <w:spacing w:line="360" w:lineRule="exact"/>
              <w:ind w:leftChars="50" w:left="130" w:rightChars="50" w:right="130"/>
              <w:rPr>
                <w:rFonts w:hAnsi="標楷體"/>
                <w:sz w:val="24"/>
              </w:rPr>
            </w:pPr>
            <w:r w:rsidRPr="00CB2A89">
              <w:rPr>
                <w:rFonts w:hAnsi="標楷體"/>
                <w:sz w:val="24"/>
              </w:rPr>
              <w:t>本案屬10公尺寬都市計畫道路，其中區段徵收範圍</w:t>
            </w:r>
            <w:r w:rsidRPr="00CB2A89">
              <w:rPr>
                <w:rFonts w:hAnsi="標楷體" w:cs="Noto Sans TC" w:hint="eastAsia"/>
                <w:sz w:val="24"/>
              </w:rPr>
              <w:t>長120公尺</w:t>
            </w:r>
            <w:r w:rsidRPr="00CB2A89">
              <w:rPr>
                <w:rFonts w:hAnsi="標楷體"/>
                <w:sz w:val="24"/>
              </w:rPr>
              <w:t>已開闢完成，剩餘</w:t>
            </w:r>
            <w:r w:rsidRPr="00CB2A89">
              <w:rPr>
                <w:rFonts w:hAnsi="標楷體" w:cs="Noto Sans TC" w:hint="eastAsia"/>
                <w:sz w:val="24"/>
              </w:rPr>
              <w:t>長</w:t>
            </w:r>
            <w:r w:rsidRPr="00CB2A89">
              <w:rPr>
                <w:rFonts w:hAnsi="標楷體" w:cs="標楷體" w:hint="eastAsia"/>
                <w:sz w:val="24"/>
              </w:rPr>
              <w:t>約</w:t>
            </w:r>
            <w:r w:rsidRPr="00CB2A89">
              <w:rPr>
                <w:rFonts w:hAnsi="標楷體"/>
                <w:sz w:val="24"/>
              </w:rPr>
              <w:t>12</w:t>
            </w:r>
            <w:r w:rsidRPr="00CB2A89">
              <w:rPr>
                <w:rFonts w:hAnsi="標楷體" w:hint="eastAsia"/>
                <w:sz w:val="24"/>
              </w:rPr>
              <w:t>公尺</w:t>
            </w:r>
            <w:r w:rsidRPr="00CB2A89">
              <w:rPr>
                <w:rFonts w:hAnsi="標楷體"/>
                <w:sz w:val="24"/>
              </w:rPr>
              <w:t>銜接</w:t>
            </w:r>
            <w:proofErr w:type="gramStart"/>
            <w:r w:rsidRPr="00CB2A89">
              <w:rPr>
                <w:rFonts w:hAnsi="標楷體"/>
                <w:sz w:val="24"/>
              </w:rPr>
              <w:t>楠</w:t>
            </w:r>
            <w:proofErr w:type="gramEnd"/>
            <w:r w:rsidRPr="00CB2A89">
              <w:rPr>
                <w:rFonts w:hAnsi="標楷體"/>
                <w:sz w:val="24"/>
              </w:rPr>
              <w:t>海路尚未開闢，</w:t>
            </w:r>
            <w:r w:rsidRPr="00CB2A89">
              <w:rPr>
                <w:rFonts w:hAnsi="標楷體" w:cs="Noto Sans TC" w:hint="eastAsia"/>
                <w:sz w:val="24"/>
              </w:rPr>
              <w:t>土</w:t>
            </w:r>
            <w:r w:rsidRPr="00CB2A89">
              <w:rPr>
                <w:rFonts w:hAnsi="標楷體" w:cs="標楷體" w:hint="eastAsia"/>
                <w:sz w:val="24"/>
              </w:rPr>
              <w:t>地權屬</w:t>
            </w:r>
            <w:r w:rsidRPr="00CB2A89">
              <w:rPr>
                <w:rFonts w:hAnsi="標楷體"/>
                <w:sz w:val="24"/>
              </w:rPr>
              <w:t>為國防部軍備局。</w:t>
            </w:r>
            <w:r w:rsidRPr="00CB2A89">
              <w:rPr>
                <w:rFonts w:hAnsi="標楷體" w:hint="eastAsia"/>
                <w:sz w:val="24"/>
              </w:rPr>
              <w:t>114年12月8日開工，預計115年</w:t>
            </w:r>
            <w:r w:rsidR="0075074C" w:rsidRPr="00CB2A89">
              <w:rPr>
                <w:rFonts w:hAnsi="標楷體" w:hint="eastAsia"/>
                <w:sz w:val="24"/>
              </w:rPr>
              <w:t>5月</w:t>
            </w:r>
            <w:r w:rsidRPr="00CB2A89">
              <w:rPr>
                <w:rFonts w:hAnsi="標楷體" w:hint="eastAsia"/>
                <w:sz w:val="24"/>
              </w:rPr>
              <w:t>完工。</w:t>
            </w:r>
          </w:p>
          <w:p w14:paraId="5894E43E" w14:textId="77777777" w:rsidR="00985CA6" w:rsidRPr="00CB2A89" w:rsidRDefault="00985CA6" w:rsidP="00F47D9A">
            <w:pPr>
              <w:spacing w:line="360" w:lineRule="exact"/>
              <w:ind w:leftChars="50" w:left="130" w:rightChars="50" w:right="130"/>
              <w:rPr>
                <w:rFonts w:hAnsi="標楷體"/>
                <w:sz w:val="24"/>
              </w:rPr>
            </w:pPr>
          </w:p>
          <w:p w14:paraId="6304F4FD" w14:textId="7B08BD28" w:rsidR="00985CA6" w:rsidRPr="00CB2A89" w:rsidRDefault="00985CA6" w:rsidP="00F47D9A">
            <w:pPr>
              <w:spacing w:line="360" w:lineRule="exact"/>
              <w:ind w:leftChars="50" w:left="130" w:rightChars="50" w:right="130"/>
              <w:rPr>
                <w:rFonts w:hAnsi="標楷體"/>
                <w:sz w:val="24"/>
              </w:rPr>
            </w:pPr>
            <w:proofErr w:type="gramStart"/>
            <w:r w:rsidRPr="00CB2A89">
              <w:rPr>
                <w:rFonts w:hAnsi="標楷體" w:hint="eastAsia"/>
                <w:sz w:val="24"/>
              </w:rPr>
              <w:t>本案位屬</w:t>
            </w:r>
            <w:proofErr w:type="gramEnd"/>
            <w:r w:rsidRPr="00CB2A89">
              <w:rPr>
                <w:rFonts w:hAnsi="標楷體" w:hint="eastAsia"/>
                <w:sz w:val="24"/>
              </w:rPr>
              <w:t>都市計畫住宅區，且漢慶街</w:t>
            </w:r>
            <w:r w:rsidRPr="00CB2A89">
              <w:rPr>
                <w:rFonts w:hAnsi="標楷體"/>
                <w:sz w:val="24"/>
              </w:rPr>
              <w:t>84</w:t>
            </w:r>
            <w:r w:rsidRPr="00CB2A89">
              <w:rPr>
                <w:rFonts w:hAnsi="標楷體" w:hint="eastAsia"/>
                <w:sz w:val="24"/>
              </w:rPr>
              <w:t>巷為私設通路，北端為鳳山(乙種)</w:t>
            </w:r>
            <w:r w:rsidRPr="00CB2A89">
              <w:rPr>
                <w:rFonts w:hAnsi="標楷體" w:cs="Noto Sans TC" w:hint="eastAsia"/>
                <w:sz w:val="24"/>
              </w:rPr>
              <w:t>工</w:t>
            </w:r>
            <w:r w:rsidRPr="00CB2A89">
              <w:rPr>
                <w:rFonts w:hAnsi="標楷體" w:cs="標楷體" w:hint="eastAsia"/>
                <w:sz w:val="24"/>
              </w:rPr>
              <w:t>業區，</w:t>
            </w:r>
            <w:r w:rsidRPr="00CB2A89">
              <w:rPr>
                <w:rFonts w:hAnsi="標楷體" w:cs="Noto Sans TC" w:hint="eastAsia"/>
                <w:sz w:val="24"/>
              </w:rPr>
              <w:t>長</w:t>
            </w:r>
            <w:r w:rsidRPr="00CB2A89">
              <w:rPr>
                <w:rFonts w:hAnsi="標楷體" w:cs="標楷體" w:hint="eastAsia"/>
                <w:sz w:val="24"/>
              </w:rPr>
              <w:t>約</w:t>
            </w:r>
            <w:r w:rsidRPr="00CB2A89">
              <w:rPr>
                <w:rFonts w:hAnsi="標楷體"/>
                <w:sz w:val="24"/>
              </w:rPr>
              <w:t>15</w:t>
            </w:r>
            <w:r w:rsidRPr="00CB2A89">
              <w:rPr>
                <w:rFonts w:hAnsi="標楷體" w:hint="eastAsia"/>
                <w:sz w:val="24"/>
              </w:rPr>
              <w:t>公尺、寬</w:t>
            </w:r>
            <w:r w:rsidRPr="00CB2A89">
              <w:rPr>
                <w:rFonts w:hAnsi="標楷體"/>
                <w:sz w:val="24"/>
              </w:rPr>
              <w:t>6</w:t>
            </w:r>
            <w:r w:rsidRPr="00CB2A89">
              <w:rPr>
                <w:rFonts w:hAnsi="標楷體" w:hint="eastAsia"/>
                <w:sz w:val="24"/>
              </w:rPr>
              <w:t>公尺，114年12月8日開工，預計115年</w:t>
            </w:r>
            <w:r w:rsidR="0075074C" w:rsidRPr="00CB2A89">
              <w:rPr>
                <w:rFonts w:hAnsi="標楷體" w:hint="eastAsia"/>
                <w:sz w:val="24"/>
              </w:rPr>
              <w:t>5月</w:t>
            </w:r>
            <w:r w:rsidRPr="00CB2A89">
              <w:rPr>
                <w:rFonts w:hAnsi="標楷體" w:hint="eastAsia"/>
                <w:sz w:val="24"/>
              </w:rPr>
              <w:t>完工。</w:t>
            </w:r>
          </w:p>
          <w:p w14:paraId="67DC9EBF" w14:textId="77777777" w:rsidR="00985CA6" w:rsidRPr="00CB2A89" w:rsidRDefault="00985CA6" w:rsidP="00F47D9A">
            <w:pPr>
              <w:spacing w:line="360" w:lineRule="exact"/>
              <w:ind w:leftChars="50" w:left="130" w:rightChars="50" w:right="130"/>
              <w:rPr>
                <w:rFonts w:hAnsi="標楷體"/>
                <w:sz w:val="24"/>
              </w:rPr>
            </w:pPr>
          </w:p>
          <w:p w14:paraId="5F743E55" w14:textId="29AC2141" w:rsidR="00985CA6" w:rsidRPr="00CB2A89" w:rsidRDefault="00985CA6" w:rsidP="00F47D9A">
            <w:pPr>
              <w:spacing w:line="360" w:lineRule="exact"/>
              <w:ind w:leftChars="50" w:left="130" w:rightChars="50" w:right="130"/>
              <w:rPr>
                <w:rFonts w:hAnsi="標楷體"/>
                <w:sz w:val="24"/>
              </w:rPr>
            </w:pPr>
            <w:r w:rsidRPr="00CB2A89">
              <w:rPr>
                <w:rFonts w:hAnsi="標楷體" w:cs="標楷體" w:hint="eastAsia"/>
                <w:sz w:val="24"/>
              </w:rPr>
              <w:t>自五甲、中崙路口往東約</w:t>
            </w:r>
            <w:r w:rsidRPr="00CB2A89">
              <w:rPr>
                <w:rFonts w:hAnsi="標楷體"/>
                <w:sz w:val="24"/>
              </w:rPr>
              <w:t>120</w:t>
            </w:r>
            <w:r w:rsidRPr="00CB2A89">
              <w:rPr>
                <w:rFonts w:hAnsi="標楷體" w:hint="eastAsia"/>
                <w:sz w:val="24"/>
              </w:rPr>
              <w:t>公尺，道路北側拓寬</w:t>
            </w:r>
            <w:proofErr w:type="gramStart"/>
            <w:r w:rsidRPr="00CB2A89">
              <w:rPr>
                <w:rFonts w:hAnsi="標楷體" w:hint="eastAsia"/>
                <w:sz w:val="24"/>
              </w:rPr>
              <w:t>刨鋪約</w:t>
            </w:r>
            <w:proofErr w:type="gramEnd"/>
            <w:r w:rsidRPr="00CB2A89">
              <w:rPr>
                <w:rFonts w:hAnsi="標楷體"/>
                <w:sz w:val="24"/>
              </w:rPr>
              <w:t>1.1</w:t>
            </w:r>
            <w:r w:rsidRPr="00CB2A89">
              <w:rPr>
                <w:rFonts w:hAnsi="標楷體" w:hint="eastAsia"/>
                <w:sz w:val="24"/>
              </w:rPr>
              <w:t>公尺（</w:t>
            </w:r>
            <w:r w:rsidRPr="00CB2A89">
              <w:rPr>
                <w:rFonts w:hAnsi="標楷體"/>
                <w:sz w:val="24"/>
              </w:rPr>
              <w:t>1.5</w:t>
            </w:r>
            <w:r w:rsidRPr="00CB2A89">
              <w:rPr>
                <w:rFonts w:hAnsi="標楷體" w:hint="eastAsia"/>
                <w:sz w:val="24"/>
              </w:rPr>
              <w:t>公尺漸變</w:t>
            </w:r>
            <w:r w:rsidRPr="00CB2A89">
              <w:rPr>
                <w:rFonts w:hAnsi="標楷體" w:cs="Noto Sans TC" w:hint="eastAsia"/>
                <w:sz w:val="24"/>
              </w:rPr>
              <w:t>至</w:t>
            </w:r>
            <w:r w:rsidRPr="00CB2A89">
              <w:rPr>
                <w:rFonts w:hAnsi="標楷體"/>
                <w:sz w:val="24"/>
              </w:rPr>
              <w:t>0.5</w:t>
            </w:r>
            <w:r w:rsidRPr="00CB2A89">
              <w:rPr>
                <w:rFonts w:hAnsi="標楷體" w:hint="eastAsia"/>
                <w:sz w:val="24"/>
              </w:rPr>
              <w:t>公尺），114年12月8日開工，預計115年</w:t>
            </w:r>
            <w:r w:rsidR="0075074C" w:rsidRPr="00CB2A89">
              <w:rPr>
                <w:rFonts w:hAnsi="標楷體" w:hint="eastAsia"/>
                <w:sz w:val="24"/>
              </w:rPr>
              <w:t>5月</w:t>
            </w:r>
            <w:r w:rsidRPr="00CB2A89">
              <w:rPr>
                <w:rFonts w:hAnsi="標楷體" w:hint="eastAsia"/>
                <w:sz w:val="24"/>
              </w:rPr>
              <w:t>完工。</w:t>
            </w:r>
          </w:p>
          <w:p w14:paraId="493228F1" w14:textId="77777777" w:rsidR="00985CA6" w:rsidRPr="00CB2A89" w:rsidRDefault="00985CA6" w:rsidP="00F47D9A">
            <w:pPr>
              <w:spacing w:line="360" w:lineRule="exact"/>
              <w:ind w:leftChars="50" w:left="130" w:rightChars="50" w:right="130"/>
              <w:rPr>
                <w:rFonts w:hAnsi="標楷體"/>
                <w:sz w:val="24"/>
              </w:rPr>
            </w:pPr>
          </w:p>
          <w:p w14:paraId="6610101B" w14:textId="77777777" w:rsidR="00CB1A31" w:rsidRPr="00CB2A89" w:rsidRDefault="00CB1A31" w:rsidP="00F47D9A">
            <w:pPr>
              <w:spacing w:line="360" w:lineRule="exact"/>
              <w:ind w:leftChars="50" w:left="130" w:rightChars="50" w:right="130"/>
              <w:rPr>
                <w:rFonts w:hAnsi="標楷體"/>
                <w:sz w:val="24"/>
              </w:rPr>
            </w:pPr>
            <w:r w:rsidRPr="00CB2A89">
              <w:rPr>
                <w:rFonts w:hAnsi="標楷體" w:hint="eastAsia"/>
                <w:sz w:val="24"/>
              </w:rPr>
              <w:t>長69公尺，都市計畫寬10公尺，現況寬約3.5公尺，總經費3,920萬元，規劃設計中。</w:t>
            </w:r>
          </w:p>
          <w:p w14:paraId="1233BE16" w14:textId="77777777" w:rsidR="00CB1A31" w:rsidRPr="00CB2A89" w:rsidRDefault="00CB1A31" w:rsidP="00F47D9A">
            <w:pPr>
              <w:spacing w:line="360" w:lineRule="exact"/>
              <w:ind w:leftChars="50" w:left="130" w:rightChars="50" w:right="130"/>
              <w:rPr>
                <w:rFonts w:hAnsi="標楷體"/>
                <w:sz w:val="24"/>
              </w:rPr>
            </w:pPr>
          </w:p>
          <w:p w14:paraId="21C2C190" w14:textId="77777777" w:rsidR="00CB1A31" w:rsidRPr="00CB2A89" w:rsidRDefault="00CB1A31" w:rsidP="00F47D9A">
            <w:pPr>
              <w:spacing w:line="360" w:lineRule="exact"/>
              <w:ind w:leftChars="50" w:left="130" w:rightChars="50" w:right="130"/>
              <w:rPr>
                <w:rFonts w:hAnsi="標楷體"/>
                <w:sz w:val="24"/>
              </w:rPr>
            </w:pPr>
          </w:p>
          <w:p w14:paraId="5AF0789E" w14:textId="77777777" w:rsidR="00CB1A31" w:rsidRPr="00CB2A89" w:rsidRDefault="00CB1A31" w:rsidP="00F47D9A">
            <w:pPr>
              <w:spacing w:line="360" w:lineRule="exact"/>
              <w:ind w:leftChars="50" w:left="130" w:rightChars="50" w:right="130"/>
              <w:rPr>
                <w:rFonts w:hAnsi="標楷體"/>
                <w:sz w:val="24"/>
              </w:rPr>
            </w:pPr>
          </w:p>
          <w:p w14:paraId="7AF90AC4" w14:textId="77777777" w:rsidR="0075074C" w:rsidRPr="00CB2A89" w:rsidRDefault="0075074C" w:rsidP="00F47D9A">
            <w:pPr>
              <w:spacing w:line="360" w:lineRule="exact"/>
              <w:ind w:leftChars="50" w:left="130" w:rightChars="50" w:right="130"/>
              <w:rPr>
                <w:rFonts w:hAnsi="標楷體"/>
                <w:sz w:val="24"/>
              </w:rPr>
            </w:pPr>
            <w:r w:rsidRPr="00CB2A89">
              <w:rPr>
                <w:rFonts w:hAnsi="標楷體" w:hint="eastAsia"/>
                <w:sz w:val="24"/>
              </w:rPr>
              <w:t>自憲政路290巷</w:t>
            </w:r>
            <w:proofErr w:type="gramStart"/>
            <w:r w:rsidRPr="00CB2A89">
              <w:rPr>
                <w:rFonts w:hAnsi="標楷體" w:hint="eastAsia"/>
                <w:sz w:val="24"/>
              </w:rPr>
              <w:t>向西約94公尺</w:t>
            </w:r>
            <w:proofErr w:type="gramEnd"/>
            <w:r w:rsidRPr="00CB2A89">
              <w:rPr>
                <w:rFonts w:hAnsi="標楷體" w:hint="eastAsia"/>
                <w:sz w:val="24"/>
              </w:rPr>
              <w:t>，長約94公尺，寬6公尺，總經費7,115萬元，規劃設計中。</w:t>
            </w:r>
          </w:p>
          <w:p w14:paraId="3F1EE83B" w14:textId="77777777" w:rsidR="0075074C" w:rsidRPr="00CB2A89" w:rsidRDefault="0075074C" w:rsidP="00F47D9A">
            <w:pPr>
              <w:spacing w:line="360" w:lineRule="exact"/>
              <w:ind w:rightChars="50" w:right="130"/>
              <w:rPr>
                <w:rFonts w:hAnsi="標楷體"/>
                <w:sz w:val="24"/>
              </w:rPr>
            </w:pPr>
          </w:p>
          <w:p w14:paraId="1FBFEFFC" w14:textId="77777777" w:rsidR="0075074C" w:rsidRPr="00CB2A89" w:rsidRDefault="0075074C" w:rsidP="00F47D9A">
            <w:pPr>
              <w:spacing w:line="360" w:lineRule="exact"/>
              <w:ind w:leftChars="50" w:left="130" w:rightChars="50" w:right="130"/>
              <w:rPr>
                <w:rFonts w:hAnsi="標楷體"/>
                <w:sz w:val="24"/>
              </w:rPr>
            </w:pPr>
            <w:r w:rsidRPr="00CB2A89">
              <w:rPr>
                <w:rFonts w:hAnsi="標楷體" w:hint="eastAsia"/>
                <w:sz w:val="24"/>
              </w:rPr>
              <w:t>自鳳林三路至鳳林三路478</w:t>
            </w:r>
            <w:proofErr w:type="gramStart"/>
            <w:r w:rsidRPr="00CB2A89">
              <w:rPr>
                <w:rFonts w:hAnsi="標楷體" w:hint="eastAsia"/>
                <w:sz w:val="24"/>
              </w:rPr>
              <w:t>巷止</w:t>
            </w:r>
            <w:proofErr w:type="gramEnd"/>
            <w:r w:rsidRPr="00CB2A89">
              <w:rPr>
                <w:rFonts w:hAnsi="標楷體" w:hint="eastAsia"/>
                <w:sz w:val="24"/>
              </w:rPr>
              <w:t>，長約51公尺，寬8公尺，總經費5,435萬元，已於114年8月6日完工。</w:t>
            </w:r>
          </w:p>
          <w:p w14:paraId="21665424" w14:textId="77777777" w:rsidR="0075074C" w:rsidRPr="00CB2A89" w:rsidRDefault="0075074C" w:rsidP="00F47D9A">
            <w:pPr>
              <w:spacing w:line="360" w:lineRule="exact"/>
              <w:ind w:leftChars="50" w:left="130" w:rightChars="50" w:right="130"/>
              <w:rPr>
                <w:rFonts w:hAnsi="標楷體"/>
                <w:sz w:val="24"/>
              </w:rPr>
            </w:pPr>
          </w:p>
          <w:p w14:paraId="6DB6A864" w14:textId="77777777" w:rsidR="0075074C" w:rsidRPr="00CB2A89" w:rsidRDefault="0075074C" w:rsidP="00F47D9A">
            <w:pPr>
              <w:spacing w:line="360" w:lineRule="exact"/>
              <w:ind w:leftChars="50" w:left="130" w:rightChars="50" w:right="130"/>
              <w:rPr>
                <w:rFonts w:hAnsi="標楷體"/>
                <w:sz w:val="24"/>
              </w:rPr>
            </w:pPr>
          </w:p>
          <w:p w14:paraId="1366F0D4" w14:textId="77777777" w:rsidR="0075074C" w:rsidRPr="00CB2A89" w:rsidRDefault="0075074C" w:rsidP="00F47D9A">
            <w:pPr>
              <w:spacing w:line="360" w:lineRule="exact"/>
              <w:ind w:leftChars="50" w:left="130" w:rightChars="50" w:right="130"/>
              <w:rPr>
                <w:rFonts w:hAnsi="標楷體"/>
                <w:sz w:val="24"/>
              </w:rPr>
            </w:pPr>
            <w:r w:rsidRPr="00CB2A89">
              <w:rPr>
                <w:rFonts w:hAnsi="標楷體" w:hint="eastAsia"/>
                <w:sz w:val="24"/>
              </w:rPr>
              <w:t>113年7月25日</w:t>
            </w:r>
            <w:proofErr w:type="gramStart"/>
            <w:r w:rsidRPr="00CB2A89">
              <w:rPr>
                <w:rFonts w:hAnsi="標楷體" w:hint="eastAsia"/>
                <w:sz w:val="24"/>
              </w:rPr>
              <w:t>凱</w:t>
            </w:r>
            <w:proofErr w:type="gramEnd"/>
            <w:r w:rsidRPr="00CB2A89">
              <w:rPr>
                <w:rFonts w:hAnsi="標楷體" w:hint="eastAsia"/>
                <w:sz w:val="24"/>
              </w:rPr>
              <w:t>米颱風造成高133線道4K處原址便道上邊坡坍塌中斷辦理緊急搶通，總經費2,073萬元，已於114年12月31日完工。</w:t>
            </w:r>
          </w:p>
          <w:p w14:paraId="71CC30CA" w14:textId="77777777" w:rsidR="00985CA6" w:rsidRPr="00CB2A89" w:rsidRDefault="00985CA6" w:rsidP="00F47D9A">
            <w:pPr>
              <w:spacing w:line="360" w:lineRule="exact"/>
              <w:ind w:leftChars="50" w:left="130" w:rightChars="50" w:right="130"/>
              <w:rPr>
                <w:rFonts w:hAnsi="標楷體"/>
                <w:sz w:val="24"/>
              </w:rPr>
            </w:pPr>
          </w:p>
          <w:p w14:paraId="169674A9" w14:textId="77777777" w:rsidR="0075074C" w:rsidRPr="00CB2A89" w:rsidRDefault="0075074C" w:rsidP="00F47D9A">
            <w:pPr>
              <w:spacing w:line="360" w:lineRule="exact"/>
              <w:ind w:leftChars="50" w:left="130" w:rightChars="50" w:right="130"/>
              <w:rPr>
                <w:rFonts w:hAnsi="標楷體"/>
                <w:sz w:val="24"/>
              </w:rPr>
            </w:pPr>
          </w:p>
          <w:p w14:paraId="04B4FA9E" w14:textId="77777777" w:rsidR="0075074C" w:rsidRPr="00CB2A89" w:rsidRDefault="0075074C" w:rsidP="00F47D9A">
            <w:pPr>
              <w:spacing w:line="360" w:lineRule="exact"/>
              <w:ind w:leftChars="50" w:left="130" w:rightChars="50" w:right="130"/>
              <w:rPr>
                <w:rFonts w:hAnsi="標楷體"/>
                <w:sz w:val="24"/>
              </w:rPr>
            </w:pPr>
          </w:p>
          <w:p w14:paraId="245983E3"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位於本市阿蓮區與台南市歸仁區交界，現況橋梁寬約4.6公尺，長約156公尺，目前</w:t>
            </w:r>
            <w:proofErr w:type="gramStart"/>
            <w:r w:rsidRPr="00CB2A89">
              <w:rPr>
                <w:rFonts w:hAnsi="標楷體" w:hint="eastAsia"/>
                <w:sz w:val="24"/>
              </w:rPr>
              <w:t>採</w:t>
            </w:r>
            <w:proofErr w:type="gramEnd"/>
            <w:r w:rsidRPr="00CB2A89">
              <w:rPr>
                <w:rFonts w:hAnsi="標楷體" w:hint="eastAsia"/>
                <w:sz w:val="24"/>
              </w:rPr>
              <w:t>橋墩減少並增加通水斷面方向進行規劃設計，所需工程費約5,600萬元，114年12月23日開工，預計116年2月完工。</w:t>
            </w:r>
          </w:p>
          <w:p w14:paraId="1925693E" w14:textId="77777777" w:rsidR="00985CA6" w:rsidRPr="00CB2A89" w:rsidRDefault="00985CA6" w:rsidP="00F47D9A">
            <w:pPr>
              <w:spacing w:line="360" w:lineRule="exact"/>
              <w:ind w:leftChars="50" w:left="130" w:rightChars="50" w:right="130"/>
              <w:rPr>
                <w:rFonts w:hAnsi="標楷體"/>
                <w:sz w:val="24"/>
              </w:rPr>
            </w:pPr>
          </w:p>
          <w:p w14:paraId="4B4337D4" w14:textId="1C45D9CC"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跨越前鎮河，連結前鎮鎮中路（都市計劃寬20m）與鳳山五甲三路（都市計劃寬30m、現寬約20公尺），現有橋長約51.4公尺，寬約21.6公尺，總經費4億1,384萬元</w:t>
            </w:r>
            <w:r w:rsidR="0075074C" w:rsidRPr="00CB2A89">
              <w:rPr>
                <w:rFonts w:hAnsi="標楷體" w:hint="eastAsia"/>
                <w:sz w:val="24"/>
              </w:rPr>
              <w:t>，已於115年2月23日完工。</w:t>
            </w:r>
          </w:p>
          <w:p w14:paraId="546D1096" w14:textId="77777777" w:rsidR="0051426D" w:rsidRPr="00CB2A89" w:rsidRDefault="0051426D" w:rsidP="00F47D9A">
            <w:pPr>
              <w:spacing w:line="360" w:lineRule="exact"/>
              <w:ind w:rightChars="50" w:right="130"/>
              <w:rPr>
                <w:rFonts w:hAnsi="標楷體"/>
                <w:sz w:val="24"/>
              </w:rPr>
            </w:pPr>
          </w:p>
          <w:p w14:paraId="14725078"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位於</w:t>
            </w:r>
            <w:proofErr w:type="gramStart"/>
            <w:r w:rsidRPr="00CB2A89">
              <w:rPr>
                <w:rFonts w:hAnsi="標楷體" w:hint="eastAsia"/>
                <w:sz w:val="24"/>
              </w:rPr>
              <w:t>梓</w:t>
            </w:r>
            <w:proofErr w:type="gramEnd"/>
            <w:r w:rsidRPr="00CB2A89">
              <w:rPr>
                <w:rFonts w:hAnsi="標楷體" w:hint="eastAsia"/>
                <w:sz w:val="24"/>
              </w:rPr>
              <w:t>官區中正路通安大橋，長約7</w:t>
            </w:r>
            <w:r w:rsidRPr="00CB2A89">
              <w:rPr>
                <w:rFonts w:hAnsi="標楷體"/>
                <w:sz w:val="24"/>
              </w:rPr>
              <w:t>5</w:t>
            </w:r>
            <w:r w:rsidRPr="00CB2A89">
              <w:rPr>
                <w:rFonts w:hAnsi="標楷體" w:hint="eastAsia"/>
                <w:sz w:val="24"/>
              </w:rPr>
              <w:t>公尺，寬21公尺，總經費1億6,914萬元，已於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12</w:t>
            </w:r>
            <w:r w:rsidRPr="00CB2A89">
              <w:rPr>
                <w:rFonts w:hAnsi="標楷體"/>
                <w:sz w:val="24"/>
              </w:rPr>
              <w:t>月</w:t>
            </w:r>
            <w:r w:rsidRPr="00CB2A89">
              <w:rPr>
                <w:rFonts w:hAnsi="標楷體" w:hint="eastAsia"/>
                <w:sz w:val="24"/>
              </w:rPr>
              <w:t>9日</w:t>
            </w:r>
            <w:r w:rsidRPr="00CB2A89">
              <w:rPr>
                <w:rFonts w:hAnsi="標楷體"/>
                <w:sz w:val="24"/>
              </w:rPr>
              <w:t>完工</w:t>
            </w:r>
            <w:r w:rsidRPr="00CB2A89">
              <w:rPr>
                <w:rFonts w:hAnsi="標楷體" w:hint="eastAsia"/>
                <w:sz w:val="24"/>
              </w:rPr>
              <w:t>。</w:t>
            </w:r>
          </w:p>
          <w:p w14:paraId="2612E334" w14:textId="77777777" w:rsidR="00195E08" w:rsidRPr="00CB2A89" w:rsidRDefault="00195E08" w:rsidP="00F47D9A">
            <w:pPr>
              <w:spacing w:line="360" w:lineRule="exact"/>
              <w:ind w:leftChars="50" w:left="130" w:rightChars="50" w:right="130"/>
              <w:rPr>
                <w:rFonts w:hAnsi="標楷體"/>
                <w:sz w:val="24"/>
              </w:rPr>
            </w:pPr>
          </w:p>
          <w:p w14:paraId="7102892F"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位於彌陀區舊港路(高21線)，</w:t>
            </w:r>
            <w:proofErr w:type="gramStart"/>
            <w:r w:rsidRPr="00CB2A89">
              <w:rPr>
                <w:rFonts w:hAnsi="標楷體" w:hint="eastAsia"/>
                <w:sz w:val="24"/>
              </w:rPr>
              <w:t>橋現寬</w:t>
            </w:r>
            <w:proofErr w:type="gramEnd"/>
            <w:r w:rsidRPr="00CB2A89">
              <w:rPr>
                <w:rFonts w:hAnsi="標楷體" w:hint="eastAsia"/>
                <w:sz w:val="24"/>
              </w:rPr>
              <w:t>約8公尺，</w:t>
            </w:r>
            <w:proofErr w:type="gramStart"/>
            <w:r w:rsidRPr="00CB2A89">
              <w:rPr>
                <w:rFonts w:hAnsi="標楷體" w:hint="eastAsia"/>
                <w:sz w:val="24"/>
              </w:rPr>
              <w:t>施作橋寬</w:t>
            </w:r>
            <w:proofErr w:type="gramEnd"/>
            <w:r w:rsidRPr="00CB2A89">
              <w:rPr>
                <w:rFonts w:hAnsi="標楷體" w:hint="eastAsia"/>
                <w:sz w:val="24"/>
              </w:rPr>
              <w:t>12公尺、長140公尺，總經費2億2,222萬元，已於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12</w:t>
            </w:r>
            <w:r w:rsidRPr="00CB2A89">
              <w:rPr>
                <w:rFonts w:hAnsi="標楷體"/>
                <w:sz w:val="24"/>
              </w:rPr>
              <w:t>月</w:t>
            </w:r>
            <w:r w:rsidRPr="00CB2A89">
              <w:rPr>
                <w:rFonts w:hAnsi="標楷體" w:hint="eastAsia"/>
                <w:sz w:val="24"/>
              </w:rPr>
              <w:t>9日</w:t>
            </w:r>
            <w:r w:rsidRPr="00CB2A89">
              <w:rPr>
                <w:rFonts w:hAnsi="標楷體"/>
                <w:sz w:val="24"/>
              </w:rPr>
              <w:t>完工</w:t>
            </w:r>
            <w:r w:rsidRPr="00CB2A89">
              <w:rPr>
                <w:rFonts w:hAnsi="標楷體" w:hint="eastAsia"/>
                <w:sz w:val="24"/>
              </w:rPr>
              <w:t>。</w:t>
            </w:r>
          </w:p>
          <w:p w14:paraId="0955CB56" w14:textId="77777777" w:rsidR="00985CA6" w:rsidRPr="00CB2A89" w:rsidRDefault="00985CA6" w:rsidP="00F47D9A">
            <w:pPr>
              <w:spacing w:line="360" w:lineRule="exact"/>
              <w:ind w:rightChars="50" w:right="130"/>
              <w:rPr>
                <w:rFonts w:hAnsi="標楷體"/>
                <w:sz w:val="24"/>
              </w:rPr>
            </w:pPr>
          </w:p>
          <w:p w14:paraId="3B664E13" w14:textId="77777777" w:rsidR="00985CA6" w:rsidRPr="00CB2A89" w:rsidRDefault="00985CA6" w:rsidP="00F47D9A">
            <w:pPr>
              <w:spacing w:line="360" w:lineRule="exact"/>
              <w:ind w:leftChars="39" w:left="101" w:rightChars="50" w:right="130"/>
              <w:rPr>
                <w:rFonts w:hAnsi="標楷體"/>
                <w:sz w:val="24"/>
              </w:rPr>
            </w:pPr>
            <w:r w:rsidRPr="00CB2A89">
              <w:rPr>
                <w:rFonts w:hAnsi="標楷體" w:hint="eastAsia"/>
                <w:sz w:val="24"/>
              </w:rPr>
              <w:t>位於茄</w:t>
            </w:r>
            <w:proofErr w:type="gramStart"/>
            <w:r w:rsidRPr="00CB2A89">
              <w:rPr>
                <w:rFonts w:hAnsi="標楷體" w:hint="eastAsia"/>
                <w:sz w:val="24"/>
              </w:rPr>
              <w:t>萣</w:t>
            </w:r>
            <w:proofErr w:type="gramEnd"/>
            <w:r w:rsidRPr="00CB2A89">
              <w:rPr>
                <w:rFonts w:hAnsi="標楷體" w:hint="eastAsia"/>
                <w:sz w:val="24"/>
              </w:rPr>
              <w:t>區</w:t>
            </w:r>
            <w:proofErr w:type="gramStart"/>
            <w:r w:rsidRPr="00CB2A89">
              <w:rPr>
                <w:rFonts w:hAnsi="標楷體" w:hint="eastAsia"/>
                <w:sz w:val="24"/>
              </w:rPr>
              <w:t>大湖碑</w:t>
            </w:r>
            <w:proofErr w:type="gramEnd"/>
            <w:r w:rsidRPr="00CB2A89">
              <w:rPr>
                <w:rFonts w:hAnsi="標楷體" w:hint="eastAsia"/>
                <w:sz w:val="24"/>
              </w:rPr>
              <w:t>排水，屬都市計畫</w:t>
            </w:r>
            <w:proofErr w:type="gramStart"/>
            <w:r w:rsidRPr="00CB2A89">
              <w:rPr>
                <w:rFonts w:hAnsi="標楷體" w:hint="eastAsia"/>
                <w:sz w:val="24"/>
              </w:rPr>
              <w:t>區外危橋</w:t>
            </w:r>
            <w:proofErr w:type="gramEnd"/>
            <w:r w:rsidRPr="00CB2A89">
              <w:rPr>
                <w:rFonts w:hAnsi="標楷體" w:hint="eastAsia"/>
                <w:sz w:val="24"/>
              </w:rPr>
              <w:t>改建，長約22公尺，寬6公尺，總經費530萬元，已於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7</w:t>
            </w:r>
            <w:r w:rsidRPr="00CB2A89">
              <w:rPr>
                <w:rFonts w:hAnsi="標楷體"/>
                <w:sz w:val="24"/>
              </w:rPr>
              <w:t>月</w:t>
            </w:r>
            <w:r w:rsidRPr="00CB2A89">
              <w:rPr>
                <w:rFonts w:hAnsi="標楷體" w:hint="eastAsia"/>
                <w:sz w:val="24"/>
              </w:rPr>
              <w:t>3日</w:t>
            </w:r>
            <w:r w:rsidRPr="00CB2A89">
              <w:rPr>
                <w:rFonts w:hAnsi="標楷體"/>
                <w:sz w:val="24"/>
              </w:rPr>
              <w:t>完工</w:t>
            </w:r>
            <w:r w:rsidRPr="00CB2A89">
              <w:rPr>
                <w:rFonts w:hAnsi="標楷體" w:hint="eastAsia"/>
                <w:sz w:val="24"/>
              </w:rPr>
              <w:t>。</w:t>
            </w:r>
          </w:p>
          <w:p w14:paraId="5ECE12B5" w14:textId="77777777" w:rsidR="00985CA6" w:rsidRPr="00CB2A89" w:rsidRDefault="00985CA6" w:rsidP="00F47D9A">
            <w:pPr>
              <w:spacing w:line="360" w:lineRule="exact"/>
              <w:ind w:rightChars="50" w:right="130"/>
              <w:rPr>
                <w:rFonts w:hAnsi="標楷體"/>
                <w:sz w:val="24"/>
              </w:rPr>
            </w:pPr>
          </w:p>
          <w:p w14:paraId="22B0817F"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原橋長624公尺、寬20公尺，因引道過長箝制地方發展，拆除重建一座長70公尺、寬30公尺，總經費5億4,652萬元，已於113年8月8日開工，工期430工作天，預計</w:t>
            </w:r>
            <w:r w:rsidRPr="00CB2A89">
              <w:rPr>
                <w:rFonts w:hAnsi="標楷體"/>
                <w:sz w:val="24"/>
              </w:rPr>
              <w:t>1</w:t>
            </w:r>
            <w:r w:rsidRPr="00CB2A89">
              <w:rPr>
                <w:rFonts w:hAnsi="標楷體" w:hint="eastAsia"/>
                <w:sz w:val="24"/>
              </w:rPr>
              <w:t>15</w:t>
            </w:r>
            <w:r w:rsidRPr="00CB2A89">
              <w:rPr>
                <w:rFonts w:hAnsi="標楷體"/>
                <w:sz w:val="24"/>
              </w:rPr>
              <w:t>年</w:t>
            </w:r>
            <w:r w:rsidRPr="00CB2A89">
              <w:rPr>
                <w:rFonts w:hAnsi="標楷體" w:hint="eastAsia"/>
                <w:sz w:val="24"/>
              </w:rPr>
              <w:t>10</w:t>
            </w:r>
            <w:r w:rsidRPr="00CB2A89">
              <w:rPr>
                <w:rFonts w:hAnsi="標楷體"/>
                <w:sz w:val="24"/>
              </w:rPr>
              <w:t>月完工</w:t>
            </w:r>
            <w:r w:rsidRPr="00CB2A89">
              <w:rPr>
                <w:rFonts w:hAnsi="標楷體" w:hint="eastAsia"/>
                <w:sz w:val="24"/>
              </w:rPr>
              <w:t>。</w:t>
            </w:r>
          </w:p>
          <w:p w14:paraId="6864B382" w14:textId="77777777" w:rsidR="00985CA6" w:rsidRPr="00CB2A89" w:rsidRDefault="00985CA6" w:rsidP="00F47D9A">
            <w:pPr>
              <w:spacing w:line="360" w:lineRule="exact"/>
              <w:ind w:rightChars="50" w:right="130"/>
              <w:rPr>
                <w:rFonts w:hAnsi="標楷體"/>
                <w:sz w:val="24"/>
              </w:rPr>
            </w:pPr>
          </w:p>
          <w:p w14:paraId="7A478247" w14:textId="77777777" w:rsidR="00985CA6" w:rsidRPr="00CB2A89" w:rsidRDefault="00985CA6" w:rsidP="00F47D9A">
            <w:pPr>
              <w:spacing w:line="360" w:lineRule="exact"/>
              <w:ind w:leftChars="50" w:left="130" w:rightChars="50" w:right="130"/>
              <w:rPr>
                <w:rFonts w:hAnsi="標楷體"/>
                <w:sz w:val="24"/>
              </w:rPr>
            </w:pPr>
            <w:proofErr w:type="gramStart"/>
            <w:r w:rsidRPr="00CB2A89">
              <w:rPr>
                <w:rFonts w:hAnsi="標楷體" w:hint="eastAsia"/>
                <w:sz w:val="24"/>
              </w:rPr>
              <w:t>屬危橋</w:t>
            </w:r>
            <w:proofErr w:type="gramEnd"/>
            <w:r w:rsidRPr="00CB2A89">
              <w:rPr>
                <w:rFonts w:hAnsi="標楷體" w:hint="eastAsia"/>
                <w:sz w:val="24"/>
              </w:rPr>
              <w:t>改建，長約13.2公尺、淨寬9.5公尺，總經費1,985萬元，已於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6</w:t>
            </w:r>
            <w:r w:rsidRPr="00CB2A89">
              <w:rPr>
                <w:rFonts w:hAnsi="標楷體"/>
                <w:sz w:val="24"/>
              </w:rPr>
              <w:t>月</w:t>
            </w:r>
            <w:r w:rsidRPr="00CB2A89">
              <w:rPr>
                <w:rFonts w:hAnsi="標楷體" w:hint="eastAsia"/>
                <w:sz w:val="24"/>
              </w:rPr>
              <w:t>18日</w:t>
            </w:r>
            <w:r w:rsidRPr="00CB2A89">
              <w:rPr>
                <w:rFonts w:hAnsi="標楷體"/>
                <w:sz w:val="24"/>
              </w:rPr>
              <w:t>完工</w:t>
            </w:r>
            <w:r w:rsidRPr="00CB2A89">
              <w:rPr>
                <w:rFonts w:hAnsi="標楷體" w:hint="eastAsia"/>
                <w:sz w:val="24"/>
              </w:rPr>
              <w:t>。</w:t>
            </w:r>
          </w:p>
          <w:p w14:paraId="245DC7E5" w14:textId="77777777" w:rsidR="00985CA6" w:rsidRPr="00CB2A89" w:rsidRDefault="00985CA6" w:rsidP="00F47D9A">
            <w:pPr>
              <w:spacing w:line="360" w:lineRule="exact"/>
              <w:ind w:leftChars="50" w:left="130" w:rightChars="50" w:right="130"/>
              <w:rPr>
                <w:rFonts w:hAnsi="標楷體"/>
                <w:sz w:val="24"/>
              </w:rPr>
            </w:pPr>
          </w:p>
          <w:p w14:paraId="3CCA5776" w14:textId="1C978419" w:rsidR="00985CA6" w:rsidRPr="00CB2A89" w:rsidRDefault="00985CA6" w:rsidP="00F47D9A">
            <w:pPr>
              <w:spacing w:line="360" w:lineRule="exact"/>
              <w:ind w:leftChars="50" w:left="130" w:rightChars="50" w:right="130"/>
              <w:rPr>
                <w:rFonts w:hAnsi="標楷體"/>
                <w:sz w:val="24"/>
              </w:rPr>
            </w:pPr>
            <w:r w:rsidRPr="00CB2A89">
              <w:rPr>
                <w:rFonts w:hAnsi="標楷體"/>
                <w:sz w:val="24"/>
              </w:rPr>
              <w:t>位於轉彎處，既有橋梁保留，橋寬由8公尺拓寬為10公尺，</w:t>
            </w:r>
            <w:r w:rsidRPr="00CB2A89">
              <w:rPr>
                <w:rFonts w:hAnsi="標楷體" w:hint="eastAsia"/>
                <w:sz w:val="24"/>
              </w:rPr>
              <w:t>總經費</w:t>
            </w:r>
            <w:r w:rsidR="0075074C" w:rsidRPr="00CB2A89">
              <w:rPr>
                <w:rFonts w:hAnsi="標楷體" w:hint="eastAsia"/>
                <w:sz w:val="24"/>
              </w:rPr>
              <w:t>373萬元，</w:t>
            </w:r>
            <w:r w:rsidR="0075074C" w:rsidRPr="00CB2A89">
              <w:rPr>
                <w:rFonts w:hAnsi="標楷體"/>
                <w:sz w:val="24"/>
              </w:rPr>
              <w:t>1</w:t>
            </w:r>
            <w:r w:rsidR="0075074C" w:rsidRPr="00CB2A89">
              <w:rPr>
                <w:rFonts w:hAnsi="標楷體" w:hint="eastAsia"/>
                <w:sz w:val="24"/>
              </w:rPr>
              <w:t>15</w:t>
            </w:r>
            <w:r w:rsidR="0075074C" w:rsidRPr="00CB2A89">
              <w:rPr>
                <w:rFonts w:hAnsi="標楷體"/>
                <w:sz w:val="24"/>
              </w:rPr>
              <w:t>年</w:t>
            </w:r>
            <w:r w:rsidR="0075074C" w:rsidRPr="00CB2A89">
              <w:rPr>
                <w:rFonts w:hAnsi="標楷體" w:hint="eastAsia"/>
                <w:sz w:val="24"/>
              </w:rPr>
              <w:t>3</w:t>
            </w:r>
            <w:r w:rsidR="0075074C" w:rsidRPr="00CB2A89">
              <w:rPr>
                <w:rFonts w:hAnsi="標楷體"/>
                <w:sz w:val="24"/>
              </w:rPr>
              <w:t>月</w:t>
            </w:r>
            <w:r w:rsidR="0075074C" w:rsidRPr="00CB2A89">
              <w:rPr>
                <w:rFonts w:hAnsi="標楷體" w:hint="eastAsia"/>
                <w:sz w:val="24"/>
              </w:rPr>
              <w:t>27日開工，預計</w:t>
            </w:r>
            <w:r w:rsidR="0075074C" w:rsidRPr="00CB2A89">
              <w:rPr>
                <w:rFonts w:hAnsi="標楷體"/>
                <w:sz w:val="24"/>
              </w:rPr>
              <w:t>1</w:t>
            </w:r>
            <w:r w:rsidR="0075074C" w:rsidRPr="00CB2A89">
              <w:rPr>
                <w:rFonts w:hAnsi="標楷體" w:hint="eastAsia"/>
                <w:sz w:val="24"/>
              </w:rPr>
              <w:t>15</w:t>
            </w:r>
            <w:r w:rsidR="0075074C" w:rsidRPr="00CB2A89">
              <w:rPr>
                <w:rFonts w:hAnsi="標楷體"/>
                <w:sz w:val="24"/>
              </w:rPr>
              <w:t>年</w:t>
            </w:r>
            <w:r w:rsidR="0075074C" w:rsidRPr="00CB2A89">
              <w:rPr>
                <w:rFonts w:hAnsi="標楷體" w:hint="eastAsia"/>
                <w:sz w:val="24"/>
              </w:rPr>
              <w:t>7</w:t>
            </w:r>
            <w:r w:rsidR="0075074C" w:rsidRPr="00CB2A89">
              <w:rPr>
                <w:rFonts w:hAnsi="標楷體"/>
                <w:sz w:val="24"/>
              </w:rPr>
              <w:t>月</w:t>
            </w:r>
            <w:r w:rsidR="0075074C" w:rsidRPr="00CB2A89">
              <w:rPr>
                <w:rFonts w:hAnsi="標楷體" w:hint="eastAsia"/>
                <w:sz w:val="24"/>
              </w:rPr>
              <w:t>7日</w:t>
            </w:r>
            <w:r w:rsidR="0075074C" w:rsidRPr="00CB2A89">
              <w:rPr>
                <w:rFonts w:hAnsi="標楷體"/>
                <w:sz w:val="24"/>
              </w:rPr>
              <w:t>完工</w:t>
            </w:r>
            <w:r w:rsidR="0075074C" w:rsidRPr="00CB2A89">
              <w:rPr>
                <w:rFonts w:hAnsi="標楷體" w:hint="eastAsia"/>
                <w:sz w:val="24"/>
              </w:rPr>
              <w:t>。</w:t>
            </w:r>
          </w:p>
          <w:p w14:paraId="398A1758" w14:textId="77777777" w:rsidR="00985CA6" w:rsidRPr="00CB2A89" w:rsidRDefault="00985CA6" w:rsidP="00F47D9A">
            <w:pPr>
              <w:spacing w:line="360" w:lineRule="exact"/>
              <w:ind w:leftChars="50" w:left="130" w:rightChars="50" w:right="130"/>
              <w:rPr>
                <w:rFonts w:hAnsi="標楷體"/>
                <w:sz w:val="24"/>
              </w:rPr>
            </w:pPr>
          </w:p>
          <w:p w14:paraId="01AE5DC5" w14:textId="77777777" w:rsidR="00985CA6" w:rsidRPr="00CB2A89" w:rsidRDefault="00985CA6" w:rsidP="00F47D9A">
            <w:pPr>
              <w:spacing w:line="360" w:lineRule="exact"/>
              <w:ind w:rightChars="50" w:right="130"/>
              <w:rPr>
                <w:rFonts w:hAnsi="標楷體"/>
                <w:sz w:val="24"/>
              </w:rPr>
            </w:pPr>
          </w:p>
          <w:p w14:paraId="194FF708" w14:textId="2CF42200"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為楠梓區溪南街橋，現為三孔過路箱涵，</w:t>
            </w:r>
            <w:proofErr w:type="gramStart"/>
            <w:r w:rsidRPr="00CB2A89">
              <w:rPr>
                <w:rFonts w:hAnsi="標楷體" w:hint="eastAsia"/>
                <w:sz w:val="24"/>
              </w:rPr>
              <w:t>因易積</w:t>
            </w:r>
            <w:proofErr w:type="gramEnd"/>
            <w:r w:rsidRPr="00CB2A89">
              <w:rPr>
                <w:rFonts w:hAnsi="標楷體" w:hint="eastAsia"/>
                <w:sz w:val="24"/>
              </w:rPr>
              <w:t>雜物改建為</w:t>
            </w:r>
            <w:r w:rsidRPr="00CB2A89">
              <w:rPr>
                <w:rFonts w:hAnsi="標楷體"/>
                <w:sz w:val="24"/>
              </w:rPr>
              <w:t>鋼筋混凝土</w:t>
            </w:r>
            <w:r w:rsidRPr="00CB2A89">
              <w:rPr>
                <w:rFonts w:hAnsi="標楷體" w:hint="eastAsia"/>
                <w:sz w:val="24"/>
              </w:rPr>
              <w:t>T型</w:t>
            </w:r>
            <w:r w:rsidRPr="00CB2A89">
              <w:rPr>
                <w:rFonts w:hAnsi="標楷體"/>
                <w:sz w:val="24"/>
              </w:rPr>
              <w:t>橋梁，</w:t>
            </w:r>
            <w:r w:rsidRPr="00CB2A89">
              <w:rPr>
                <w:rFonts w:hAnsi="標楷體" w:hint="eastAsia"/>
                <w:sz w:val="24"/>
              </w:rPr>
              <w:t>長約14公尺、寬約12公尺</w:t>
            </w:r>
            <w:r w:rsidRPr="00CB2A89">
              <w:rPr>
                <w:rFonts w:hAnsi="標楷體"/>
                <w:sz w:val="24"/>
              </w:rPr>
              <w:t>，</w:t>
            </w:r>
            <w:r w:rsidRPr="00CB2A89">
              <w:rPr>
                <w:rFonts w:hAnsi="標楷體" w:hint="eastAsia"/>
                <w:sz w:val="24"/>
              </w:rPr>
              <w:t>總經費2</w:t>
            </w:r>
            <w:r w:rsidRPr="00CB2A89">
              <w:rPr>
                <w:rFonts w:hAnsi="標楷體"/>
                <w:sz w:val="24"/>
              </w:rPr>
              <w:t>,</w:t>
            </w:r>
            <w:r w:rsidRPr="00CB2A89">
              <w:rPr>
                <w:rFonts w:hAnsi="標楷體" w:hint="eastAsia"/>
                <w:sz w:val="24"/>
              </w:rPr>
              <w:t>400萬元，114年5月5日開工</w:t>
            </w:r>
            <w:r w:rsidR="0075074C" w:rsidRPr="00CB2A89">
              <w:rPr>
                <w:rFonts w:hAnsi="標楷體" w:hint="eastAsia"/>
                <w:sz w:val="24"/>
              </w:rPr>
              <w:t>，預計115年6月完工。</w:t>
            </w:r>
          </w:p>
          <w:p w14:paraId="31EE8F96" w14:textId="77777777" w:rsidR="00985CA6" w:rsidRPr="00CB2A89" w:rsidRDefault="00985CA6" w:rsidP="00F47D9A">
            <w:pPr>
              <w:spacing w:line="360" w:lineRule="exact"/>
              <w:ind w:rightChars="50" w:right="130"/>
              <w:rPr>
                <w:rFonts w:hAnsi="標楷體"/>
                <w:sz w:val="24"/>
              </w:rPr>
            </w:pPr>
          </w:p>
          <w:p w14:paraId="2807484F" w14:textId="77777777" w:rsidR="00985CA6" w:rsidRPr="00CB2A89" w:rsidRDefault="00985CA6" w:rsidP="00F47D9A">
            <w:pPr>
              <w:spacing w:line="360" w:lineRule="exact"/>
              <w:ind w:leftChars="39" w:left="101" w:rightChars="50" w:right="130"/>
              <w:rPr>
                <w:rFonts w:hAnsi="標楷體"/>
                <w:sz w:val="24"/>
              </w:rPr>
            </w:pPr>
            <w:r w:rsidRPr="00CB2A89">
              <w:rPr>
                <w:rFonts w:hAnsi="標楷體" w:hint="eastAsia"/>
                <w:sz w:val="24"/>
              </w:rPr>
              <w:t>位於竹仔港排水北側，非都市計畫區，長約46公尺，拓寬至6公尺，總經費</w:t>
            </w:r>
            <w:r w:rsidRPr="00CB2A89">
              <w:rPr>
                <w:rFonts w:hAnsi="標楷體"/>
                <w:sz w:val="24"/>
              </w:rPr>
              <w:t>5,644</w:t>
            </w:r>
            <w:r w:rsidRPr="00CB2A89">
              <w:rPr>
                <w:rFonts w:hAnsi="標楷體" w:hint="eastAsia"/>
                <w:sz w:val="24"/>
              </w:rPr>
              <w:t>萬元，規劃設計中。</w:t>
            </w:r>
          </w:p>
          <w:p w14:paraId="7EE4C4E1" w14:textId="77777777" w:rsidR="0051426D" w:rsidRPr="00CB2A89" w:rsidRDefault="0051426D" w:rsidP="00F47D9A">
            <w:pPr>
              <w:spacing w:line="360" w:lineRule="exact"/>
              <w:ind w:leftChars="50" w:left="130" w:rightChars="50" w:right="130"/>
              <w:rPr>
                <w:rFonts w:hAnsi="標楷體"/>
                <w:sz w:val="24"/>
              </w:rPr>
            </w:pPr>
          </w:p>
          <w:p w14:paraId="3332F1B2" w14:textId="77777777" w:rsidR="0051426D" w:rsidRPr="00CB2A89" w:rsidRDefault="0051426D" w:rsidP="00F47D9A">
            <w:pPr>
              <w:spacing w:line="360" w:lineRule="exact"/>
              <w:ind w:leftChars="39" w:left="101" w:rightChars="50" w:right="130"/>
              <w:rPr>
                <w:rFonts w:hAnsi="標楷體"/>
                <w:sz w:val="24"/>
              </w:rPr>
            </w:pPr>
          </w:p>
          <w:p w14:paraId="3E2BFB43" w14:textId="77777777" w:rsidR="00985CA6" w:rsidRPr="00CB2A89" w:rsidRDefault="00985CA6" w:rsidP="00F47D9A">
            <w:pPr>
              <w:pStyle w:val="a3"/>
              <w:numPr>
                <w:ilvl w:val="0"/>
                <w:numId w:val="33"/>
              </w:numPr>
              <w:tabs>
                <w:tab w:val="left" w:pos="441"/>
              </w:tabs>
              <w:spacing w:line="360" w:lineRule="exact"/>
              <w:ind w:left="724" w:rightChars="30" w:right="78" w:firstLineChars="0" w:hanging="567"/>
              <w:jc w:val="both"/>
              <w:rPr>
                <w:rFonts w:hAnsi="標楷體"/>
                <w:spacing w:val="-8"/>
                <w:sz w:val="24"/>
                <w:szCs w:val="24"/>
              </w:rPr>
            </w:pPr>
            <w:r w:rsidRPr="00CB2A89">
              <w:rPr>
                <w:rFonts w:hAnsi="標楷體" w:hint="eastAsia"/>
                <w:spacing w:val="-8"/>
                <w:sz w:val="24"/>
                <w:szCs w:val="24"/>
              </w:rPr>
              <w:t>仁武區仁心路道路拓寬工程(第一期)</w:t>
            </w:r>
          </w:p>
          <w:p w14:paraId="3852FFEC" w14:textId="7DD9129F"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sz w:val="24"/>
              </w:rPr>
              <w:t>仁心路道路拓寬工程(第一期)由鳳仁路起至成功路(7-11)止，現寬約6~13公尺，長約973公尺，都內部分約933公尺為15公尺寬計畫道路，都外部分約40公尺，總經費2億5,186萬元</w:t>
            </w:r>
            <w:r w:rsidR="0075074C" w:rsidRPr="00CB2A89">
              <w:rPr>
                <w:rFonts w:hAnsi="標楷體" w:hint="eastAsia"/>
                <w:sz w:val="24"/>
              </w:rPr>
              <w:t>，已於112年5月25日開工，預計115年5月完工。</w:t>
            </w:r>
          </w:p>
          <w:p w14:paraId="6330DE9E" w14:textId="77777777" w:rsidR="00985CA6" w:rsidRPr="00CB2A89" w:rsidRDefault="00985CA6" w:rsidP="00F47D9A">
            <w:pPr>
              <w:pStyle w:val="a3"/>
              <w:numPr>
                <w:ilvl w:val="0"/>
                <w:numId w:val="33"/>
              </w:numPr>
              <w:tabs>
                <w:tab w:val="left" w:pos="441"/>
              </w:tabs>
              <w:spacing w:line="360" w:lineRule="exact"/>
              <w:ind w:left="724" w:rightChars="30" w:right="78" w:firstLineChars="0" w:hanging="567"/>
              <w:jc w:val="both"/>
              <w:rPr>
                <w:rFonts w:hAnsi="標楷體"/>
                <w:sz w:val="24"/>
                <w:szCs w:val="24"/>
              </w:rPr>
            </w:pPr>
            <w:r w:rsidRPr="00CB2A89">
              <w:rPr>
                <w:rFonts w:hAnsi="標楷體" w:hint="eastAsia"/>
                <w:sz w:val="24"/>
                <w:szCs w:val="24"/>
              </w:rPr>
              <w:t>林園區廣應街拓寬工程</w:t>
            </w:r>
          </w:p>
          <w:p w14:paraId="64D94417" w14:textId="63A73568"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sz w:val="24"/>
              </w:rPr>
              <w:t>自林家路往東至王公路止，長約748公尺，都市計畫寬12公尺，總經費1億8,513萬元，</w:t>
            </w:r>
            <w:r w:rsidR="00985776" w:rsidRPr="00CB2A89">
              <w:rPr>
                <w:rFonts w:hAnsi="標楷體" w:hint="eastAsia"/>
                <w:sz w:val="24"/>
              </w:rPr>
              <w:t>已於114年1月15日完工。</w:t>
            </w:r>
          </w:p>
          <w:p w14:paraId="7E160762" w14:textId="77777777" w:rsidR="00985CA6" w:rsidRPr="00CB2A89" w:rsidRDefault="00985CA6" w:rsidP="00F47D9A">
            <w:pPr>
              <w:pStyle w:val="a3"/>
              <w:numPr>
                <w:ilvl w:val="0"/>
                <w:numId w:val="33"/>
              </w:numPr>
              <w:tabs>
                <w:tab w:val="left" w:pos="441"/>
              </w:tabs>
              <w:spacing w:line="360" w:lineRule="exact"/>
              <w:ind w:left="724" w:rightChars="30" w:right="78" w:firstLineChars="0" w:hanging="567"/>
              <w:jc w:val="both"/>
              <w:rPr>
                <w:rFonts w:hAnsi="標楷體"/>
                <w:sz w:val="24"/>
                <w:szCs w:val="24"/>
              </w:rPr>
            </w:pPr>
            <w:r w:rsidRPr="00CB2A89">
              <w:rPr>
                <w:rFonts w:hAnsi="標楷體" w:hint="eastAsia"/>
                <w:sz w:val="24"/>
                <w:szCs w:val="24"/>
              </w:rPr>
              <w:t>彌陀區中正西路150巷開闢工程</w:t>
            </w:r>
          </w:p>
          <w:p w14:paraId="2E26436C" w14:textId="77777777"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sz w:val="24"/>
              </w:rPr>
              <w:t>中央河道約10公尺施</w:t>
            </w:r>
            <w:proofErr w:type="gramStart"/>
            <w:r w:rsidRPr="00CB2A89">
              <w:rPr>
                <w:rFonts w:hAnsi="標楷體" w:hint="eastAsia"/>
                <w:sz w:val="24"/>
              </w:rPr>
              <w:t>作排水箱涵加</w:t>
            </w:r>
            <w:proofErr w:type="gramEnd"/>
            <w:r w:rsidRPr="00CB2A89">
              <w:rPr>
                <w:rFonts w:hAnsi="標楷體" w:hint="eastAsia"/>
                <w:sz w:val="24"/>
              </w:rPr>
              <w:t>蓋，兩側各4公尺開闢為道路，長約216公尺，總經費1億3,540萬元，已於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6</w:t>
            </w:r>
            <w:r w:rsidRPr="00CB2A89">
              <w:rPr>
                <w:rFonts w:hAnsi="標楷體"/>
                <w:sz w:val="24"/>
              </w:rPr>
              <w:t>月</w:t>
            </w:r>
            <w:r w:rsidRPr="00CB2A89">
              <w:rPr>
                <w:rFonts w:hAnsi="標楷體" w:hint="eastAsia"/>
                <w:sz w:val="24"/>
              </w:rPr>
              <w:t>25日</w:t>
            </w:r>
            <w:r w:rsidRPr="00CB2A89">
              <w:rPr>
                <w:rFonts w:hAnsi="標楷體"/>
                <w:sz w:val="24"/>
              </w:rPr>
              <w:t>完工</w:t>
            </w:r>
            <w:r w:rsidRPr="00CB2A89">
              <w:rPr>
                <w:rFonts w:hAnsi="標楷體" w:hint="eastAsia"/>
                <w:sz w:val="24"/>
              </w:rPr>
              <w:t>。</w:t>
            </w:r>
          </w:p>
          <w:p w14:paraId="0CF553CA" w14:textId="77777777" w:rsidR="00985CA6" w:rsidRPr="00CB2A89" w:rsidRDefault="00985CA6" w:rsidP="00F47D9A">
            <w:pPr>
              <w:pStyle w:val="a3"/>
              <w:numPr>
                <w:ilvl w:val="0"/>
                <w:numId w:val="33"/>
              </w:numPr>
              <w:tabs>
                <w:tab w:val="left" w:pos="441"/>
              </w:tabs>
              <w:spacing w:line="360" w:lineRule="exact"/>
              <w:ind w:left="724" w:rightChars="30" w:right="78" w:firstLineChars="0" w:hanging="567"/>
              <w:jc w:val="both"/>
              <w:rPr>
                <w:rFonts w:hAnsi="標楷體"/>
                <w:spacing w:val="-8"/>
                <w:sz w:val="24"/>
                <w:szCs w:val="24"/>
              </w:rPr>
            </w:pPr>
            <w:r w:rsidRPr="00CB2A89">
              <w:rPr>
                <w:rFonts w:hAnsi="標楷體" w:hint="eastAsia"/>
                <w:spacing w:val="-8"/>
                <w:sz w:val="24"/>
                <w:szCs w:val="24"/>
              </w:rPr>
              <w:t>高雄市濱海聯外道路開闢工程(南段工程-德民路~中海路)</w:t>
            </w:r>
          </w:p>
          <w:p w14:paraId="3A9C1FC9" w14:textId="77777777"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sz w:val="24"/>
              </w:rPr>
              <w:t>延續北段工程，北起德民路，南至中海路，長約1,800公尺，屬50公尺寬都市計畫道路；及中海路配合拓寬銜接至軍校路，中海路屬45公尺、長約590公尺，總經費8億9,385萬元，已於112年10月2日開工，預計</w:t>
            </w:r>
            <w:r w:rsidRPr="00CB2A89">
              <w:rPr>
                <w:rFonts w:hAnsi="標楷體"/>
                <w:sz w:val="24"/>
              </w:rPr>
              <w:t>1</w:t>
            </w:r>
            <w:r w:rsidRPr="00CB2A89">
              <w:rPr>
                <w:rFonts w:hAnsi="標楷體" w:hint="eastAsia"/>
                <w:sz w:val="24"/>
              </w:rPr>
              <w:t>16</w:t>
            </w:r>
            <w:r w:rsidRPr="00CB2A89">
              <w:rPr>
                <w:rFonts w:hAnsi="標楷體"/>
                <w:sz w:val="24"/>
              </w:rPr>
              <w:t>年</w:t>
            </w:r>
            <w:r w:rsidRPr="00CB2A89">
              <w:rPr>
                <w:rFonts w:hAnsi="標楷體" w:hint="eastAsia"/>
                <w:sz w:val="24"/>
              </w:rPr>
              <w:t>1</w:t>
            </w:r>
            <w:r w:rsidRPr="00CB2A89">
              <w:rPr>
                <w:rFonts w:hAnsi="標楷體"/>
                <w:sz w:val="24"/>
              </w:rPr>
              <w:t>月完工</w:t>
            </w:r>
            <w:r w:rsidRPr="00CB2A89">
              <w:rPr>
                <w:rFonts w:hAnsi="標楷體" w:hint="eastAsia"/>
                <w:sz w:val="24"/>
              </w:rPr>
              <w:t>。</w:t>
            </w:r>
          </w:p>
          <w:p w14:paraId="127C2CBA" w14:textId="77777777" w:rsidR="00985CA6" w:rsidRPr="00CB2A89" w:rsidRDefault="00985CA6" w:rsidP="00F47D9A">
            <w:pPr>
              <w:pStyle w:val="a3"/>
              <w:numPr>
                <w:ilvl w:val="0"/>
                <w:numId w:val="33"/>
              </w:numPr>
              <w:tabs>
                <w:tab w:val="left" w:pos="441"/>
              </w:tabs>
              <w:spacing w:line="360" w:lineRule="exact"/>
              <w:ind w:left="724" w:rightChars="30" w:right="78" w:firstLineChars="0" w:hanging="567"/>
              <w:jc w:val="both"/>
              <w:rPr>
                <w:rFonts w:hAnsi="標楷體"/>
                <w:spacing w:val="-8"/>
                <w:sz w:val="24"/>
                <w:szCs w:val="24"/>
              </w:rPr>
            </w:pPr>
            <w:r w:rsidRPr="00CB2A89">
              <w:rPr>
                <w:rFonts w:hAnsi="標楷體" w:hint="eastAsia"/>
                <w:spacing w:val="-8"/>
                <w:sz w:val="24"/>
                <w:szCs w:val="24"/>
              </w:rPr>
              <w:t>六龜區高133線道路重建工程</w:t>
            </w:r>
          </w:p>
          <w:p w14:paraId="40CC92B8" w14:textId="3023D86F"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sz w:val="24"/>
              </w:rPr>
              <w:t>新開路高133線，里程3K+800~4K+250規劃橋梁，跨度配置為60m+90m+60m，橋寬為8.5m，淨寬為7.5m，橋總長210m，</w:t>
            </w:r>
            <w:proofErr w:type="gramStart"/>
            <w:r w:rsidRPr="00CB2A89">
              <w:rPr>
                <w:rFonts w:hAnsi="標楷體" w:hint="eastAsia"/>
                <w:sz w:val="24"/>
              </w:rPr>
              <w:t>主跨長</w:t>
            </w:r>
            <w:proofErr w:type="gramEnd"/>
            <w:r w:rsidRPr="00CB2A89">
              <w:rPr>
                <w:rFonts w:hAnsi="標楷體" w:hint="eastAsia"/>
                <w:sz w:val="24"/>
              </w:rPr>
              <w:t>90m，</w:t>
            </w:r>
            <w:proofErr w:type="gramStart"/>
            <w:r w:rsidRPr="00CB2A89">
              <w:rPr>
                <w:rFonts w:hAnsi="標楷體" w:hint="eastAsia"/>
                <w:sz w:val="24"/>
              </w:rPr>
              <w:t>採</w:t>
            </w:r>
            <w:proofErr w:type="gramEnd"/>
            <w:r w:rsidRPr="00CB2A89">
              <w:rPr>
                <w:rFonts w:hAnsi="標楷體" w:hint="eastAsia"/>
                <w:sz w:val="24"/>
              </w:rPr>
              <w:t>懸臂工法施工，</w:t>
            </w:r>
            <w:proofErr w:type="gramStart"/>
            <w:r w:rsidRPr="00CB2A89">
              <w:rPr>
                <w:rFonts w:hAnsi="標楷體" w:hint="eastAsia"/>
                <w:sz w:val="24"/>
              </w:rPr>
              <w:t>為單孔箱型</w:t>
            </w:r>
            <w:proofErr w:type="gramEnd"/>
            <w:r w:rsidRPr="00CB2A89">
              <w:rPr>
                <w:rFonts w:hAnsi="標楷體" w:hint="eastAsia"/>
                <w:sz w:val="24"/>
              </w:rPr>
              <w:t>梁，總經費7億3,320萬元，已於112年12月29日開工，預計</w:t>
            </w:r>
            <w:r w:rsidRPr="00CB2A89">
              <w:rPr>
                <w:rFonts w:hAnsi="標楷體"/>
                <w:sz w:val="24"/>
              </w:rPr>
              <w:t>1</w:t>
            </w:r>
            <w:r w:rsidRPr="00CB2A89">
              <w:rPr>
                <w:rFonts w:hAnsi="標楷體" w:hint="eastAsia"/>
                <w:sz w:val="24"/>
              </w:rPr>
              <w:t>16</w:t>
            </w:r>
            <w:r w:rsidRPr="00CB2A89">
              <w:rPr>
                <w:rFonts w:hAnsi="標楷體"/>
                <w:sz w:val="24"/>
              </w:rPr>
              <w:t>年</w:t>
            </w:r>
            <w:r w:rsidR="00985776" w:rsidRPr="00CB2A89">
              <w:rPr>
                <w:rFonts w:hAnsi="標楷體" w:hint="eastAsia"/>
                <w:sz w:val="24"/>
              </w:rPr>
              <w:t>8月</w:t>
            </w:r>
            <w:r w:rsidRPr="00CB2A89">
              <w:rPr>
                <w:rFonts w:hAnsi="標楷體"/>
                <w:sz w:val="24"/>
              </w:rPr>
              <w:t>完工</w:t>
            </w:r>
            <w:r w:rsidRPr="00CB2A89">
              <w:rPr>
                <w:rFonts w:hAnsi="標楷體" w:hint="eastAsia"/>
                <w:sz w:val="24"/>
              </w:rPr>
              <w:t>。</w:t>
            </w:r>
          </w:p>
          <w:p w14:paraId="03256AB3" w14:textId="77777777" w:rsidR="00985CA6" w:rsidRPr="00CB2A89" w:rsidRDefault="00985CA6" w:rsidP="00F47D9A">
            <w:pPr>
              <w:pStyle w:val="a3"/>
              <w:numPr>
                <w:ilvl w:val="0"/>
                <w:numId w:val="33"/>
              </w:numPr>
              <w:tabs>
                <w:tab w:val="left" w:pos="441"/>
              </w:tabs>
              <w:spacing w:line="360" w:lineRule="exact"/>
              <w:ind w:left="724" w:rightChars="30" w:right="78" w:firstLineChars="0" w:hanging="567"/>
              <w:jc w:val="both"/>
              <w:rPr>
                <w:rFonts w:hAnsi="標楷體"/>
                <w:sz w:val="24"/>
                <w:szCs w:val="24"/>
              </w:rPr>
            </w:pPr>
            <w:r w:rsidRPr="00CB2A89">
              <w:rPr>
                <w:rFonts w:hAnsi="標楷體" w:hint="eastAsia"/>
                <w:sz w:val="24"/>
                <w:szCs w:val="24"/>
              </w:rPr>
              <w:t>大寮區新強街開闢工程暨雨水下水道新建工程</w:t>
            </w:r>
          </w:p>
          <w:p w14:paraId="4D7AFDF0" w14:textId="48E1B9A5"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sz w:val="24"/>
              </w:rPr>
              <w:t>自新中街至新富街西側約120公尺尚未開闢，東段長約145公尺近全寬通行，長約265公尺、寬8公尺，</w:t>
            </w:r>
            <w:r w:rsidRPr="00CB2A89">
              <w:rPr>
                <w:rFonts w:hAnsi="標楷體" w:hint="eastAsia"/>
                <w:bCs/>
                <w:sz w:val="24"/>
              </w:rPr>
              <w:t>需設置排水系統、水土保持設計及樹木移植</w:t>
            </w:r>
            <w:r w:rsidRPr="00CB2A89">
              <w:rPr>
                <w:rFonts w:hAnsi="標楷體" w:hint="eastAsia"/>
                <w:sz w:val="24"/>
              </w:rPr>
              <w:t>，總經費1億782萬元，114年5月15日開工，預計115年</w:t>
            </w:r>
            <w:r w:rsidR="00985776" w:rsidRPr="00CB2A89">
              <w:rPr>
                <w:rFonts w:hAnsi="標楷體" w:hint="eastAsia"/>
                <w:sz w:val="24"/>
              </w:rPr>
              <w:t>7月</w:t>
            </w:r>
            <w:r w:rsidRPr="00CB2A89">
              <w:rPr>
                <w:rFonts w:hAnsi="標楷體" w:hint="eastAsia"/>
                <w:sz w:val="24"/>
              </w:rPr>
              <w:t>完工。</w:t>
            </w:r>
          </w:p>
          <w:p w14:paraId="026CC0C7" w14:textId="77777777" w:rsidR="00985CA6" w:rsidRPr="00CB2A89" w:rsidRDefault="00985CA6" w:rsidP="00F47D9A">
            <w:pPr>
              <w:pStyle w:val="a3"/>
              <w:numPr>
                <w:ilvl w:val="0"/>
                <w:numId w:val="33"/>
              </w:numPr>
              <w:tabs>
                <w:tab w:val="left" w:pos="441"/>
              </w:tabs>
              <w:spacing w:line="360" w:lineRule="exact"/>
              <w:ind w:left="442" w:rightChars="30" w:right="78" w:firstLineChars="0" w:hanging="312"/>
              <w:jc w:val="both"/>
              <w:rPr>
                <w:rFonts w:hAnsi="標楷體"/>
                <w:spacing w:val="-8"/>
                <w:sz w:val="24"/>
                <w:szCs w:val="24"/>
              </w:rPr>
            </w:pPr>
            <w:r w:rsidRPr="00CB2A89">
              <w:rPr>
                <w:rFonts w:hAnsi="標楷體" w:hint="eastAsia"/>
                <w:spacing w:val="-8"/>
                <w:sz w:val="24"/>
                <w:szCs w:val="24"/>
              </w:rPr>
              <w:t>高雄市區濱海聯外道路開闢工程(南段二期-中海路至必勝路)</w:t>
            </w:r>
          </w:p>
          <w:p w14:paraId="212C3B95" w14:textId="77777777"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bCs/>
                <w:sz w:val="24"/>
              </w:rPr>
              <w:t>屬濱海南段二期工程(中海路至必勝路) ，新</w:t>
            </w:r>
            <w:proofErr w:type="gramStart"/>
            <w:r w:rsidRPr="00CB2A89">
              <w:rPr>
                <w:rFonts w:hAnsi="標楷體" w:hint="eastAsia"/>
                <w:bCs/>
                <w:sz w:val="24"/>
              </w:rPr>
              <w:t>闢</w:t>
            </w:r>
            <w:proofErr w:type="gramEnd"/>
            <w:r w:rsidRPr="00CB2A89">
              <w:rPr>
                <w:rFonts w:hAnsi="標楷體" w:hint="eastAsia"/>
                <w:bCs/>
                <w:sz w:val="24"/>
              </w:rPr>
              <w:t>道路主線長約2.8公里，都計寬度30~40公尺，</w:t>
            </w:r>
            <w:r w:rsidRPr="00CB2A89">
              <w:rPr>
                <w:rFonts w:hAnsi="標楷體" w:hint="eastAsia"/>
                <w:sz w:val="24"/>
              </w:rPr>
              <w:t>總經費9億2,596萬元，已於113年12月16日開工，預計</w:t>
            </w:r>
            <w:r w:rsidRPr="00CB2A89">
              <w:rPr>
                <w:rFonts w:hAnsi="標楷體"/>
                <w:sz w:val="24"/>
              </w:rPr>
              <w:t>1</w:t>
            </w:r>
            <w:r w:rsidRPr="00CB2A89">
              <w:rPr>
                <w:rFonts w:hAnsi="標楷體" w:hint="eastAsia"/>
                <w:sz w:val="24"/>
              </w:rPr>
              <w:t>15</w:t>
            </w:r>
            <w:r w:rsidRPr="00CB2A89">
              <w:rPr>
                <w:rFonts w:hAnsi="標楷體"/>
                <w:sz w:val="24"/>
              </w:rPr>
              <w:t>年</w:t>
            </w:r>
            <w:r w:rsidRPr="00CB2A89">
              <w:rPr>
                <w:rFonts w:hAnsi="標楷體" w:hint="eastAsia"/>
                <w:sz w:val="24"/>
              </w:rPr>
              <w:t>12</w:t>
            </w:r>
            <w:r w:rsidRPr="00CB2A89">
              <w:rPr>
                <w:rFonts w:hAnsi="標楷體"/>
                <w:sz w:val="24"/>
              </w:rPr>
              <w:t>月完工</w:t>
            </w:r>
            <w:r w:rsidRPr="00CB2A89">
              <w:rPr>
                <w:rFonts w:hAnsi="標楷體" w:hint="eastAsia"/>
                <w:sz w:val="24"/>
              </w:rPr>
              <w:t>。</w:t>
            </w:r>
          </w:p>
          <w:p w14:paraId="2A3AA0C1" w14:textId="77777777" w:rsidR="00985776" w:rsidRPr="00CB2A89" w:rsidRDefault="00985776" w:rsidP="00F47D9A">
            <w:pPr>
              <w:spacing w:line="360" w:lineRule="exact"/>
              <w:ind w:leftChars="168" w:left="769" w:rightChars="50" w:right="130" w:hanging="332"/>
              <w:rPr>
                <w:rFonts w:hAnsi="標楷體"/>
                <w:sz w:val="24"/>
              </w:rPr>
            </w:pPr>
            <w:r w:rsidRPr="00CB2A89">
              <w:rPr>
                <w:rFonts w:hAnsi="標楷體" w:hint="eastAsia"/>
                <w:sz w:val="24"/>
              </w:rPr>
              <w:t>(1)第一標(中海路至實踐路及介壽路至必勝路):長約1.75公里，都計寬度30~40公尺，總經費約6億元，已於113年12月16日開工，預計115年12月通車。</w:t>
            </w:r>
          </w:p>
          <w:p w14:paraId="5F2F075F" w14:textId="6027C374" w:rsidR="00985776" w:rsidRPr="00CB2A89" w:rsidRDefault="00985776" w:rsidP="00F47D9A">
            <w:pPr>
              <w:spacing w:line="360" w:lineRule="exact"/>
              <w:ind w:leftChars="168" w:left="769" w:rightChars="50" w:right="130" w:hanging="332"/>
              <w:rPr>
                <w:rFonts w:hAnsi="標楷體"/>
                <w:sz w:val="24"/>
              </w:rPr>
            </w:pPr>
            <w:r w:rsidRPr="00CB2A89">
              <w:rPr>
                <w:rFonts w:hAnsi="標楷體" w:hint="eastAsia"/>
                <w:sz w:val="24"/>
              </w:rPr>
              <w:t>(2)第二標(實踐路至介壽路</w:t>
            </w:r>
            <w:proofErr w:type="gramStart"/>
            <w:r w:rsidRPr="00CB2A89">
              <w:rPr>
                <w:rFonts w:hAnsi="標楷體" w:hint="eastAsia"/>
                <w:sz w:val="24"/>
              </w:rPr>
              <w:t>）</w:t>
            </w:r>
            <w:proofErr w:type="gramEnd"/>
            <w:r w:rsidRPr="00CB2A89">
              <w:rPr>
                <w:rFonts w:hAnsi="標楷體" w:hint="eastAsia"/>
                <w:sz w:val="24"/>
              </w:rPr>
              <w:t>：長約1.05公里，寬30公尺，總經費約4億元，規劃設計中，預定115年8月開工</w:t>
            </w:r>
            <w:r w:rsidR="00A53225" w:rsidRPr="00CB2A89">
              <w:rPr>
                <w:rFonts w:hAnsi="標楷體" w:hint="eastAsia"/>
                <w:sz w:val="24"/>
              </w:rPr>
              <w:t>。</w:t>
            </w:r>
          </w:p>
          <w:p w14:paraId="38F679D4" w14:textId="77777777" w:rsidR="00985CA6" w:rsidRPr="00CB2A89" w:rsidRDefault="00985CA6" w:rsidP="00F47D9A">
            <w:pPr>
              <w:pStyle w:val="a3"/>
              <w:numPr>
                <w:ilvl w:val="0"/>
                <w:numId w:val="33"/>
              </w:numPr>
              <w:tabs>
                <w:tab w:val="left" w:pos="441"/>
              </w:tabs>
              <w:spacing w:line="360" w:lineRule="exact"/>
              <w:ind w:left="442" w:rightChars="30" w:right="78" w:firstLineChars="0" w:hanging="312"/>
              <w:jc w:val="both"/>
              <w:rPr>
                <w:rFonts w:hAnsi="標楷體"/>
                <w:kern w:val="2"/>
                <w:sz w:val="24"/>
                <w:szCs w:val="24"/>
              </w:rPr>
            </w:pPr>
            <w:r w:rsidRPr="00CB2A89">
              <w:rPr>
                <w:rFonts w:hAnsi="標楷體" w:hint="eastAsia"/>
                <w:spacing w:val="-8"/>
                <w:sz w:val="24"/>
                <w:szCs w:val="24"/>
              </w:rPr>
              <w:t>左營區</w:t>
            </w:r>
            <w:r w:rsidRPr="00CB2A89">
              <w:rPr>
                <w:rFonts w:hAnsi="標楷體" w:hint="eastAsia"/>
                <w:bCs/>
                <w:kern w:val="2"/>
                <w:sz w:val="24"/>
                <w:szCs w:val="24"/>
              </w:rPr>
              <w:t>介壽路開闢工程</w:t>
            </w:r>
          </w:p>
          <w:p w14:paraId="62AC9B6C" w14:textId="61950CB9"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bCs/>
                <w:sz w:val="24"/>
              </w:rPr>
              <w:lastRenderedPageBreak/>
              <w:t>自左營大路至自</w:t>
            </w:r>
            <w:proofErr w:type="gramStart"/>
            <w:r w:rsidRPr="00CB2A89">
              <w:rPr>
                <w:rFonts w:hAnsi="標楷體" w:hint="eastAsia"/>
                <w:bCs/>
                <w:sz w:val="24"/>
              </w:rPr>
              <w:t>勉</w:t>
            </w:r>
            <w:proofErr w:type="gramEnd"/>
            <w:r w:rsidRPr="00CB2A89">
              <w:rPr>
                <w:rFonts w:hAnsi="標楷體" w:hint="eastAsia"/>
                <w:bCs/>
                <w:sz w:val="24"/>
              </w:rPr>
              <w:t>路，寬30公尺，長約760公尺都市計畫道路，</w:t>
            </w:r>
            <w:r w:rsidRPr="00CB2A89">
              <w:rPr>
                <w:rFonts w:hAnsi="標楷體" w:hint="eastAsia"/>
                <w:sz w:val="24"/>
              </w:rPr>
              <w:t>總經費2億3,200萬元，114年3月3日開工</w:t>
            </w:r>
            <w:r w:rsidR="00985776" w:rsidRPr="00CB2A89">
              <w:rPr>
                <w:rFonts w:hAnsi="標楷體" w:hint="eastAsia"/>
                <w:sz w:val="24"/>
              </w:rPr>
              <w:t>，預計115年8月完工。</w:t>
            </w:r>
          </w:p>
          <w:p w14:paraId="12D35D2C" w14:textId="77777777" w:rsidR="00985CA6" w:rsidRPr="00CB2A89" w:rsidRDefault="00985CA6" w:rsidP="00F47D9A">
            <w:pPr>
              <w:pStyle w:val="a3"/>
              <w:numPr>
                <w:ilvl w:val="0"/>
                <w:numId w:val="33"/>
              </w:numPr>
              <w:tabs>
                <w:tab w:val="left" w:pos="441"/>
              </w:tabs>
              <w:spacing w:line="360" w:lineRule="exact"/>
              <w:ind w:leftChars="37" w:left="96" w:rightChars="30" w:right="78" w:firstLineChars="13" w:firstLine="31"/>
              <w:jc w:val="both"/>
              <w:rPr>
                <w:rFonts w:hAnsi="標楷體"/>
                <w:sz w:val="24"/>
                <w:szCs w:val="24"/>
              </w:rPr>
            </w:pPr>
            <w:r w:rsidRPr="00CB2A89">
              <w:rPr>
                <w:rFonts w:hAnsi="標楷體" w:hint="eastAsia"/>
                <w:sz w:val="24"/>
                <w:szCs w:val="24"/>
              </w:rPr>
              <w:t>大樹區久堂路道路拓寬暨雨水下水道新建工程</w:t>
            </w:r>
          </w:p>
          <w:p w14:paraId="51AA19C7" w14:textId="3C285C59" w:rsidR="00985CA6" w:rsidRPr="00CB2A89" w:rsidRDefault="00985CA6" w:rsidP="00F47D9A">
            <w:pPr>
              <w:pStyle w:val="a3"/>
              <w:tabs>
                <w:tab w:val="left" w:pos="441"/>
              </w:tabs>
              <w:spacing w:line="360" w:lineRule="exact"/>
              <w:ind w:left="420" w:rightChars="30" w:right="78" w:firstLineChars="0" w:firstLine="0"/>
              <w:jc w:val="both"/>
              <w:rPr>
                <w:rFonts w:hAnsi="標楷體"/>
                <w:sz w:val="24"/>
                <w:szCs w:val="24"/>
              </w:rPr>
            </w:pPr>
            <w:r w:rsidRPr="00CB2A89">
              <w:rPr>
                <w:rFonts w:hAnsi="標楷體" w:hint="eastAsia"/>
                <w:sz w:val="24"/>
                <w:szCs w:val="24"/>
              </w:rPr>
              <w:t>自</w:t>
            </w:r>
            <w:r w:rsidRPr="00CB2A89">
              <w:rPr>
                <w:rFonts w:hAnsi="標楷體"/>
                <w:sz w:val="24"/>
                <w:szCs w:val="24"/>
              </w:rPr>
              <w:t>久堂路往東</w:t>
            </w:r>
            <w:r w:rsidRPr="00CB2A89">
              <w:rPr>
                <w:rFonts w:hAnsi="標楷體" w:cs="Noto Sans TC" w:hint="eastAsia"/>
                <w:sz w:val="24"/>
                <w:szCs w:val="24"/>
              </w:rPr>
              <w:t>至</w:t>
            </w:r>
            <w:r w:rsidRPr="00CB2A89">
              <w:rPr>
                <w:rFonts w:hAnsi="標楷體" w:cs="標楷體" w:hint="eastAsia"/>
                <w:sz w:val="24"/>
                <w:szCs w:val="24"/>
              </w:rPr>
              <w:t>自強巷</w:t>
            </w:r>
            <w:r w:rsidR="003307B2" w:rsidRPr="00CB2A89">
              <w:rPr>
                <w:rFonts w:hAnsi="標楷體" w:cs="標楷體" w:hint="eastAsia"/>
                <w:sz w:val="24"/>
                <w:szCs w:val="24"/>
              </w:rPr>
              <w:t>止</w:t>
            </w:r>
            <w:r w:rsidRPr="00CB2A89">
              <w:rPr>
                <w:rFonts w:hAnsi="標楷體" w:cs="標楷體" w:hint="eastAsia"/>
                <w:sz w:val="24"/>
                <w:szCs w:val="24"/>
              </w:rPr>
              <w:t>，寬</w:t>
            </w:r>
            <w:r w:rsidRPr="00CB2A89">
              <w:rPr>
                <w:rFonts w:hAnsi="標楷體"/>
                <w:sz w:val="24"/>
                <w:szCs w:val="24"/>
              </w:rPr>
              <w:t>15公尺</w:t>
            </w:r>
            <w:r w:rsidRPr="00CB2A89">
              <w:rPr>
                <w:rFonts w:hAnsi="標楷體" w:hint="eastAsia"/>
                <w:sz w:val="24"/>
                <w:szCs w:val="24"/>
              </w:rPr>
              <w:t>，長約110公尺</w:t>
            </w:r>
            <w:r w:rsidRPr="00CB2A89">
              <w:rPr>
                <w:rFonts w:hAnsi="標楷體"/>
                <w:sz w:val="24"/>
                <w:szCs w:val="24"/>
              </w:rPr>
              <w:t>都市計畫道路，</w:t>
            </w:r>
            <w:r w:rsidRPr="00CB2A89">
              <w:rPr>
                <w:rFonts w:hAnsi="標楷體" w:hint="eastAsia"/>
                <w:sz w:val="24"/>
                <w:szCs w:val="24"/>
              </w:rPr>
              <w:t>總經費6,202.5萬元，114年12月1日開工，預計115年10月完工。</w:t>
            </w:r>
          </w:p>
          <w:p w14:paraId="2D0B19C3" w14:textId="77777777" w:rsidR="00985CA6" w:rsidRPr="00CB2A89" w:rsidRDefault="00985CA6" w:rsidP="00F47D9A">
            <w:pPr>
              <w:pStyle w:val="a3"/>
              <w:numPr>
                <w:ilvl w:val="0"/>
                <w:numId w:val="33"/>
              </w:numPr>
              <w:tabs>
                <w:tab w:val="left" w:pos="441"/>
              </w:tabs>
              <w:spacing w:line="360" w:lineRule="exact"/>
              <w:ind w:left="0" w:rightChars="30" w:right="78" w:firstLineChars="13" w:firstLine="31"/>
              <w:jc w:val="both"/>
              <w:rPr>
                <w:rFonts w:hAnsi="標楷體"/>
                <w:sz w:val="24"/>
                <w:szCs w:val="24"/>
              </w:rPr>
            </w:pPr>
            <w:r w:rsidRPr="00CB2A89">
              <w:rPr>
                <w:rFonts w:hAnsi="標楷體" w:hint="eastAsia"/>
                <w:sz w:val="24"/>
                <w:szCs w:val="24"/>
              </w:rPr>
              <w:t>美濃區環湖路拓寬工程</w:t>
            </w:r>
            <w:r w:rsidRPr="00CB2A89">
              <w:rPr>
                <w:rFonts w:hAnsi="標楷體" w:cs="標楷體" w:hint="eastAsia"/>
                <w:sz w:val="24"/>
                <w:szCs w:val="24"/>
              </w:rPr>
              <w:t xml:space="preserve"> </w:t>
            </w:r>
          </w:p>
          <w:p w14:paraId="1DE8104E" w14:textId="0969A6EE" w:rsidR="00985CA6" w:rsidRPr="00CB2A89" w:rsidRDefault="00985CA6" w:rsidP="00F47D9A">
            <w:pPr>
              <w:spacing w:line="360" w:lineRule="exact"/>
              <w:ind w:leftChars="168" w:left="439" w:rightChars="50" w:right="130" w:hanging="2"/>
              <w:rPr>
                <w:rFonts w:hAnsi="標楷體"/>
                <w:sz w:val="24"/>
              </w:rPr>
            </w:pPr>
            <w:r w:rsidRPr="00CB2A89">
              <w:rPr>
                <w:rFonts w:hAnsi="標楷體" w:cs="標楷體" w:hint="eastAsia"/>
                <w:sz w:val="24"/>
              </w:rPr>
              <w:t>寬</w:t>
            </w:r>
            <w:r w:rsidRPr="00CB2A89">
              <w:rPr>
                <w:rFonts w:hAnsi="標楷體"/>
                <w:sz w:val="24"/>
              </w:rPr>
              <w:t>1</w:t>
            </w:r>
            <w:r w:rsidRPr="00CB2A89">
              <w:rPr>
                <w:rFonts w:hAnsi="標楷體" w:hint="eastAsia"/>
                <w:sz w:val="24"/>
              </w:rPr>
              <w:t>2</w:t>
            </w:r>
            <w:r w:rsidRPr="00CB2A89">
              <w:rPr>
                <w:rFonts w:hAnsi="標楷體"/>
                <w:sz w:val="24"/>
              </w:rPr>
              <w:t>公尺</w:t>
            </w:r>
            <w:r w:rsidRPr="00CB2A89">
              <w:rPr>
                <w:rFonts w:hAnsi="標楷體" w:hint="eastAsia"/>
                <w:sz w:val="24"/>
              </w:rPr>
              <w:t>，長約171公尺</w:t>
            </w:r>
            <w:r w:rsidRPr="00CB2A89">
              <w:rPr>
                <w:rFonts w:hAnsi="標楷體"/>
                <w:sz w:val="24"/>
              </w:rPr>
              <w:t>都市計畫道路，</w:t>
            </w:r>
            <w:r w:rsidRPr="00CB2A89">
              <w:rPr>
                <w:rFonts w:hAnsi="標楷體" w:hint="eastAsia"/>
                <w:sz w:val="24"/>
              </w:rPr>
              <w:t>總經費6,838萬元，第一標114年12月1日開工，預計115年8</w:t>
            </w:r>
            <w:r w:rsidR="003307B2" w:rsidRPr="00CB2A89">
              <w:rPr>
                <w:rFonts w:hAnsi="標楷體" w:hint="eastAsia"/>
                <w:sz w:val="24"/>
              </w:rPr>
              <w:t>月完工。第二標規劃</w:t>
            </w:r>
            <w:r w:rsidRPr="00CB2A89">
              <w:rPr>
                <w:rFonts w:hAnsi="標楷體" w:hint="eastAsia"/>
                <w:sz w:val="24"/>
              </w:rPr>
              <w:t>設計中。</w:t>
            </w:r>
          </w:p>
          <w:p w14:paraId="6AC6383B" w14:textId="77777777" w:rsidR="00985CA6" w:rsidRPr="00CB2A89" w:rsidRDefault="00985CA6" w:rsidP="00F47D9A">
            <w:pPr>
              <w:pStyle w:val="a3"/>
              <w:numPr>
                <w:ilvl w:val="0"/>
                <w:numId w:val="33"/>
              </w:numPr>
              <w:tabs>
                <w:tab w:val="left" w:pos="441"/>
              </w:tabs>
              <w:spacing w:line="360" w:lineRule="exact"/>
              <w:ind w:left="0" w:rightChars="30" w:right="78" w:firstLineChars="13" w:firstLine="31"/>
              <w:jc w:val="both"/>
              <w:rPr>
                <w:rFonts w:hAnsi="標楷體"/>
                <w:sz w:val="24"/>
                <w:szCs w:val="24"/>
              </w:rPr>
            </w:pPr>
            <w:r w:rsidRPr="00CB2A89">
              <w:rPr>
                <w:rFonts w:hAnsi="標楷體" w:hint="eastAsia"/>
                <w:sz w:val="24"/>
                <w:szCs w:val="24"/>
              </w:rPr>
              <w:t>左營區左營大路(必勝路至桃子園路)人行環境改善工程</w:t>
            </w:r>
          </w:p>
          <w:p w14:paraId="51681C9A" w14:textId="2B054A15" w:rsidR="00985CA6" w:rsidRPr="00CB2A89" w:rsidRDefault="00985CA6" w:rsidP="00F47D9A">
            <w:pPr>
              <w:spacing w:line="360" w:lineRule="exact"/>
              <w:ind w:leftChars="168" w:left="439" w:rightChars="50" w:right="130" w:hanging="2"/>
              <w:rPr>
                <w:rFonts w:hAnsi="標楷體"/>
                <w:sz w:val="24"/>
              </w:rPr>
            </w:pPr>
            <w:r w:rsidRPr="00CB2A89">
              <w:rPr>
                <w:rFonts w:hAnsi="標楷體" w:hint="eastAsia"/>
                <w:sz w:val="24"/>
              </w:rPr>
              <w:t>自南門圓環至必勝路，長約290公尺，寬30公尺，總經費2億2,225.7萬元，114年11月21日開工，預計</w:t>
            </w:r>
            <w:r w:rsidRPr="00CB2A89">
              <w:rPr>
                <w:rFonts w:hAnsi="標楷體"/>
                <w:sz w:val="24"/>
              </w:rPr>
              <w:t>1</w:t>
            </w:r>
            <w:r w:rsidRPr="00CB2A89">
              <w:rPr>
                <w:rFonts w:hAnsi="標楷體" w:hint="eastAsia"/>
                <w:sz w:val="24"/>
              </w:rPr>
              <w:t>15</w:t>
            </w:r>
            <w:r w:rsidRPr="00CB2A89">
              <w:rPr>
                <w:rFonts w:hAnsi="標楷體"/>
                <w:sz w:val="24"/>
              </w:rPr>
              <w:t>年</w:t>
            </w:r>
            <w:r w:rsidRPr="00CB2A89">
              <w:rPr>
                <w:rFonts w:hAnsi="標楷體" w:hint="eastAsia"/>
                <w:sz w:val="24"/>
              </w:rPr>
              <w:t>10</w:t>
            </w:r>
            <w:r w:rsidRPr="00CB2A89">
              <w:rPr>
                <w:rFonts w:hAnsi="標楷體"/>
                <w:sz w:val="24"/>
              </w:rPr>
              <w:t>月</w:t>
            </w:r>
            <w:r w:rsidR="00985776" w:rsidRPr="00CB2A89">
              <w:rPr>
                <w:rFonts w:hAnsi="標楷體" w:hint="eastAsia"/>
                <w:sz w:val="24"/>
              </w:rPr>
              <w:t>通車</w:t>
            </w:r>
            <w:r w:rsidRPr="00CB2A89">
              <w:rPr>
                <w:rFonts w:hAnsi="標楷體" w:hint="eastAsia"/>
                <w:sz w:val="24"/>
              </w:rPr>
              <w:t>。</w:t>
            </w:r>
          </w:p>
          <w:p w14:paraId="06CE6BE2" w14:textId="1243D9D9" w:rsidR="0051426D" w:rsidRPr="00CB2A89" w:rsidRDefault="0051426D" w:rsidP="00F47D9A">
            <w:pPr>
              <w:spacing w:line="360" w:lineRule="exact"/>
              <w:ind w:rightChars="50" w:right="130"/>
              <w:rPr>
                <w:rFonts w:hAnsi="標楷體"/>
                <w:sz w:val="24"/>
              </w:rPr>
            </w:pPr>
          </w:p>
          <w:p w14:paraId="098DA3D1" w14:textId="77777777" w:rsidR="00985CA6" w:rsidRPr="00CB2A89" w:rsidRDefault="00985CA6" w:rsidP="00F47D9A">
            <w:pPr>
              <w:spacing w:line="360" w:lineRule="exact"/>
              <w:ind w:leftChars="39" w:left="101" w:rightChars="50" w:right="130"/>
              <w:rPr>
                <w:rFonts w:hAnsi="標楷體"/>
                <w:sz w:val="24"/>
              </w:rPr>
            </w:pPr>
            <w:r w:rsidRPr="00CB2A89">
              <w:rPr>
                <w:rFonts w:hAnsi="標楷體" w:hint="eastAsia"/>
                <w:sz w:val="24"/>
              </w:rPr>
              <w:t>過勇路往西</w:t>
            </w:r>
            <w:proofErr w:type="gramStart"/>
            <w:r w:rsidRPr="00CB2A89">
              <w:rPr>
                <w:rFonts w:hAnsi="標楷體" w:hint="eastAsia"/>
                <w:sz w:val="24"/>
              </w:rPr>
              <w:t>至鳳頂路止</w:t>
            </w:r>
            <w:proofErr w:type="gramEnd"/>
            <w:r w:rsidRPr="00CB2A89">
              <w:rPr>
                <w:rFonts w:hAnsi="標楷體" w:hint="eastAsia"/>
                <w:sz w:val="24"/>
              </w:rPr>
              <w:t>，長約380公尺，寬12公尺，總經費2,470.9萬元，已於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3</w:t>
            </w:r>
            <w:r w:rsidRPr="00CB2A89">
              <w:rPr>
                <w:rFonts w:hAnsi="標楷體"/>
                <w:sz w:val="24"/>
              </w:rPr>
              <w:t>月</w:t>
            </w:r>
            <w:r w:rsidRPr="00CB2A89">
              <w:rPr>
                <w:rFonts w:hAnsi="標楷體" w:hint="eastAsia"/>
                <w:sz w:val="24"/>
              </w:rPr>
              <w:t>17日</w:t>
            </w:r>
            <w:r w:rsidRPr="00CB2A89">
              <w:rPr>
                <w:rFonts w:hAnsi="標楷體"/>
                <w:sz w:val="24"/>
              </w:rPr>
              <w:t>完工</w:t>
            </w:r>
            <w:r w:rsidRPr="00CB2A89">
              <w:rPr>
                <w:rFonts w:hAnsi="標楷體" w:hint="eastAsia"/>
                <w:sz w:val="24"/>
              </w:rPr>
              <w:t>。</w:t>
            </w:r>
          </w:p>
          <w:p w14:paraId="19D23489" w14:textId="77777777" w:rsidR="00985CA6" w:rsidRPr="00CB2A89" w:rsidRDefault="00985CA6" w:rsidP="00F47D9A">
            <w:pPr>
              <w:spacing w:line="360" w:lineRule="exact"/>
              <w:ind w:leftChars="39" w:left="101" w:rightChars="50" w:right="130"/>
              <w:rPr>
                <w:rFonts w:hAnsi="標楷體"/>
                <w:sz w:val="24"/>
              </w:rPr>
            </w:pPr>
          </w:p>
          <w:p w14:paraId="30363AAC" w14:textId="77777777" w:rsidR="00985CA6" w:rsidRPr="00CB2A89" w:rsidRDefault="00985CA6" w:rsidP="00F47D9A">
            <w:pPr>
              <w:spacing w:line="360" w:lineRule="exact"/>
              <w:ind w:leftChars="39" w:left="101" w:rightChars="50" w:right="130"/>
              <w:rPr>
                <w:rFonts w:hAnsi="標楷體"/>
                <w:sz w:val="24"/>
              </w:rPr>
            </w:pPr>
          </w:p>
          <w:p w14:paraId="2B75963A" w14:textId="77777777" w:rsidR="00985CA6" w:rsidRPr="00CB2A89" w:rsidRDefault="00985CA6" w:rsidP="00F47D9A">
            <w:pPr>
              <w:spacing w:line="360" w:lineRule="exact"/>
              <w:ind w:leftChars="39" w:left="101" w:rightChars="50" w:right="130"/>
              <w:rPr>
                <w:rFonts w:hAnsi="標楷體"/>
                <w:sz w:val="24"/>
              </w:rPr>
            </w:pPr>
          </w:p>
          <w:p w14:paraId="5910FC52" w14:textId="77777777" w:rsidR="00985CA6" w:rsidRPr="00CB2A89" w:rsidRDefault="00985CA6" w:rsidP="00F47D9A">
            <w:pPr>
              <w:spacing w:line="360" w:lineRule="exact"/>
              <w:ind w:leftChars="39" w:left="101" w:rightChars="50" w:right="130"/>
              <w:rPr>
                <w:rFonts w:hAnsi="標楷體"/>
                <w:sz w:val="24"/>
              </w:rPr>
            </w:pPr>
          </w:p>
          <w:p w14:paraId="7BACBA0A" w14:textId="77777777" w:rsidR="00985CA6" w:rsidRPr="00CB2A89" w:rsidRDefault="00985CA6" w:rsidP="00F47D9A">
            <w:pPr>
              <w:spacing w:line="360" w:lineRule="exact"/>
              <w:ind w:leftChars="39" w:left="101" w:rightChars="50" w:right="130"/>
              <w:rPr>
                <w:rFonts w:hAnsi="標楷體"/>
                <w:sz w:val="24"/>
              </w:rPr>
            </w:pPr>
          </w:p>
          <w:p w14:paraId="2C6A132F" w14:textId="77777777" w:rsidR="00985CA6" w:rsidRPr="00CB2A89" w:rsidRDefault="00985CA6" w:rsidP="00F47D9A">
            <w:pPr>
              <w:spacing w:line="360" w:lineRule="exact"/>
              <w:ind w:leftChars="39" w:left="101" w:rightChars="50" w:right="130"/>
              <w:rPr>
                <w:rFonts w:hAnsi="標楷體"/>
                <w:sz w:val="24"/>
              </w:rPr>
            </w:pPr>
          </w:p>
          <w:p w14:paraId="7C6ECE28"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大遼路為都市計畫50公尺寬道路，長約927公尺，配合友情路先行開闢30公尺，總經費3億309.6萬元，已於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5</w:t>
            </w:r>
            <w:r w:rsidRPr="00CB2A89">
              <w:rPr>
                <w:rFonts w:hAnsi="標楷體"/>
                <w:sz w:val="24"/>
              </w:rPr>
              <w:t>月</w:t>
            </w:r>
            <w:r w:rsidRPr="00CB2A89">
              <w:rPr>
                <w:rFonts w:hAnsi="標楷體" w:hint="eastAsia"/>
                <w:sz w:val="24"/>
              </w:rPr>
              <w:t>6日</w:t>
            </w:r>
            <w:r w:rsidRPr="00CB2A89">
              <w:rPr>
                <w:rFonts w:hAnsi="標楷體"/>
                <w:sz w:val="24"/>
              </w:rPr>
              <w:t>完工</w:t>
            </w:r>
            <w:r w:rsidRPr="00CB2A89">
              <w:rPr>
                <w:rFonts w:hAnsi="標楷體" w:hint="eastAsia"/>
                <w:sz w:val="24"/>
              </w:rPr>
              <w:t>。</w:t>
            </w:r>
          </w:p>
          <w:p w14:paraId="41E7DDCD" w14:textId="77777777" w:rsidR="00985CA6" w:rsidRPr="00CB2A89" w:rsidRDefault="00985CA6" w:rsidP="00F47D9A">
            <w:pPr>
              <w:spacing w:line="360" w:lineRule="exact"/>
              <w:ind w:leftChars="50" w:left="130" w:rightChars="50" w:right="130"/>
              <w:rPr>
                <w:rFonts w:hAnsi="標楷體"/>
                <w:sz w:val="24"/>
              </w:rPr>
            </w:pPr>
          </w:p>
          <w:p w14:paraId="7734D251" w14:textId="77777777" w:rsidR="00985CA6" w:rsidRPr="00CB2A89" w:rsidRDefault="00985CA6" w:rsidP="00F47D9A">
            <w:pPr>
              <w:spacing w:line="360" w:lineRule="exact"/>
              <w:ind w:leftChars="39" w:left="101" w:rightChars="50" w:right="130"/>
              <w:rPr>
                <w:rFonts w:hAnsi="標楷體"/>
                <w:sz w:val="24"/>
              </w:rPr>
            </w:pPr>
            <w:r w:rsidRPr="00CB2A89">
              <w:rPr>
                <w:rFonts w:hAnsi="標楷體" w:hint="eastAsia"/>
                <w:sz w:val="24"/>
              </w:rPr>
              <w:t>依科技部「橋頭科學園區聯外交通整體計畫」辦理「台39線延伸優先路段(市道186線</w:t>
            </w:r>
            <w:proofErr w:type="gramStart"/>
            <w:r w:rsidRPr="00CB2A89">
              <w:rPr>
                <w:rFonts w:hAnsi="標楷體" w:hint="eastAsia"/>
                <w:sz w:val="24"/>
              </w:rPr>
              <w:t>至橋科</w:t>
            </w:r>
            <w:proofErr w:type="gramEnd"/>
            <w:r w:rsidRPr="00CB2A89">
              <w:rPr>
                <w:rFonts w:hAnsi="標楷體" w:hint="eastAsia"/>
                <w:sz w:val="24"/>
              </w:rPr>
              <w:t>1-2道路)」由交通部公路局委託本府工務局新工處代辦，總經費30億6,100萬元，已於</w:t>
            </w:r>
            <w:r w:rsidRPr="00CB2A89">
              <w:rPr>
                <w:rFonts w:hAnsi="標楷體"/>
                <w:sz w:val="24"/>
              </w:rPr>
              <w:t>1</w:t>
            </w:r>
            <w:r w:rsidRPr="00CB2A89">
              <w:rPr>
                <w:rFonts w:hAnsi="標楷體" w:hint="eastAsia"/>
                <w:sz w:val="24"/>
              </w:rPr>
              <w:t>14</w:t>
            </w:r>
            <w:r w:rsidRPr="00CB2A89">
              <w:rPr>
                <w:rFonts w:hAnsi="標楷體"/>
                <w:sz w:val="24"/>
              </w:rPr>
              <w:t>年</w:t>
            </w:r>
            <w:r w:rsidRPr="00CB2A89">
              <w:rPr>
                <w:rFonts w:hAnsi="標楷體" w:hint="eastAsia"/>
                <w:sz w:val="24"/>
              </w:rPr>
              <w:t>3</w:t>
            </w:r>
            <w:r w:rsidRPr="00CB2A89">
              <w:rPr>
                <w:rFonts w:hAnsi="標楷體"/>
                <w:sz w:val="24"/>
              </w:rPr>
              <w:t>月</w:t>
            </w:r>
            <w:r w:rsidRPr="00CB2A89">
              <w:rPr>
                <w:rFonts w:hAnsi="標楷體" w:hint="eastAsia"/>
                <w:sz w:val="24"/>
              </w:rPr>
              <w:t>3日開</w:t>
            </w:r>
            <w:r w:rsidRPr="00CB2A89">
              <w:rPr>
                <w:rFonts w:hAnsi="標楷體"/>
                <w:sz w:val="24"/>
              </w:rPr>
              <w:t>工</w:t>
            </w:r>
            <w:r w:rsidRPr="00CB2A89">
              <w:rPr>
                <w:rFonts w:hAnsi="標楷體" w:hint="eastAsia"/>
                <w:sz w:val="24"/>
              </w:rPr>
              <w:t>，預計116年1月完工。</w:t>
            </w:r>
          </w:p>
          <w:p w14:paraId="73ED2BF4" w14:textId="77777777" w:rsidR="00985CA6" w:rsidRPr="00CB2A89" w:rsidRDefault="00985CA6" w:rsidP="00F47D9A">
            <w:pPr>
              <w:spacing w:line="360" w:lineRule="exact"/>
              <w:ind w:rightChars="50" w:right="130"/>
              <w:rPr>
                <w:rFonts w:hAnsi="標楷體"/>
                <w:sz w:val="24"/>
              </w:rPr>
            </w:pPr>
          </w:p>
          <w:p w14:paraId="04748695" w14:textId="77777777" w:rsidR="00FE573F" w:rsidRPr="00CB2A89" w:rsidRDefault="00FE573F" w:rsidP="00F47D9A">
            <w:pPr>
              <w:spacing w:line="360" w:lineRule="exact"/>
              <w:ind w:rightChars="50" w:right="130"/>
              <w:rPr>
                <w:rFonts w:hAnsi="標楷體"/>
                <w:sz w:val="24"/>
              </w:rPr>
            </w:pPr>
          </w:p>
          <w:p w14:paraId="6CBC2B92" w14:textId="49D1449B"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配合科技部「橋頭科學園區聯外交通整體計畫」，新工處辦理「</w:t>
            </w:r>
            <w:proofErr w:type="gramStart"/>
            <w:r w:rsidRPr="00CB2A89">
              <w:rPr>
                <w:rFonts w:hAnsi="標楷體" w:hint="eastAsia"/>
                <w:sz w:val="24"/>
              </w:rPr>
              <w:t>配合橋科增</w:t>
            </w:r>
            <w:proofErr w:type="gramEnd"/>
            <w:r w:rsidRPr="00CB2A89">
              <w:rPr>
                <w:rFonts w:hAnsi="標楷體" w:hint="eastAsia"/>
                <w:sz w:val="24"/>
              </w:rPr>
              <w:t>設高速公路聯絡道」都市計畫變更及用地取得作業，總經費14億900萬元(用地費)，用地已取得</w:t>
            </w:r>
            <w:r w:rsidR="00985776" w:rsidRPr="00CB2A89">
              <w:rPr>
                <w:rFonts w:hAnsi="標楷體" w:hint="eastAsia"/>
                <w:sz w:val="24"/>
              </w:rPr>
              <w:t>，並點交高公局。</w:t>
            </w:r>
          </w:p>
          <w:p w14:paraId="09E06AAA" w14:textId="77777777" w:rsidR="00985CA6" w:rsidRPr="00CB2A89" w:rsidRDefault="00985CA6" w:rsidP="00F47D9A">
            <w:pPr>
              <w:spacing w:line="360" w:lineRule="exact"/>
              <w:ind w:leftChars="50" w:left="130" w:rightChars="50" w:right="130"/>
              <w:rPr>
                <w:rFonts w:hAnsi="標楷體"/>
                <w:sz w:val="24"/>
              </w:rPr>
            </w:pPr>
          </w:p>
          <w:p w14:paraId="1F6CB896" w14:textId="77777777" w:rsidR="00302528" w:rsidRPr="00CB2A89" w:rsidRDefault="00302528" w:rsidP="00F47D9A">
            <w:pPr>
              <w:spacing w:line="360" w:lineRule="exact"/>
              <w:ind w:leftChars="50" w:left="130" w:rightChars="50" w:right="130"/>
              <w:rPr>
                <w:rFonts w:hAnsi="標楷體"/>
                <w:sz w:val="24"/>
              </w:rPr>
            </w:pPr>
          </w:p>
          <w:p w14:paraId="2AD4C2EA" w14:textId="2329F738" w:rsidR="00985CA6" w:rsidRPr="00CB2A89" w:rsidRDefault="00985CA6" w:rsidP="00F47D9A">
            <w:pPr>
              <w:spacing w:line="360" w:lineRule="exact"/>
              <w:ind w:leftChars="50" w:left="130" w:rightChars="50" w:right="130"/>
              <w:rPr>
                <w:rFonts w:hAnsi="標楷體"/>
                <w:sz w:val="24"/>
              </w:rPr>
            </w:pPr>
            <w:r w:rsidRPr="00CB2A89">
              <w:rPr>
                <w:rFonts w:hAnsi="標楷體" w:hint="eastAsia"/>
                <w:sz w:val="24"/>
              </w:rPr>
              <w:t>基地位於大樹區，新建營區RC構造及鋼骨構造新建建築物數十棟、</w:t>
            </w:r>
            <w:r w:rsidRPr="00CB2A89">
              <w:rPr>
                <w:rFonts w:hAnsi="標楷體" w:hint="eastAsia"/>
                <w:sz w:val="24"/>
              </w:rPr>
              <w:lastRenderedPageBreak/>
              <w:t>既有廠庫房與官舍整新、既有建物及房屋拆除、其他附屬設施工程等，總經費122億8,600萬元。軍方105年4月28日完成洽辦程序，依計畫8年完成遷廠。林園營區已於111年7月25日完工；</w:t>
            </w:r>
            <w:proofErr w:type="gramStart"/>
            <w:r w:rsidRPr="00CB2A89">
              <w:rPr>
                <w:rFonts w:hAnsi="標楷體" w:hint="eastAsia"/>
                <w:sz w:val="24"/>
              </w:rPr>
              <w:t>大樹北營區</w:t>
            </w:r>
            <w:proofErr w:type="gramEnd"/>
            <w:r w:rsidRPr="00CB2A89">
              <w:rPr>
                <w:rFonts w:hAnsi="標楷體" w:hint="eastAsia"/>
                <w:sz w:val="24"/>
                <w:lang w:eastAsia="zh-HK"/>
              </w:rPr>
              <w:t>已於113年12月11日竣工</w:t>
            </w:r>
            <w:r w:rsidRPr="00CB2A89">
              <w:rPr>
                <w:rFonts w:hAnsi="標楷體" w:hint="eastAsia"/>
                <w:sz w:val="24"/>
              </w:rPr>
              <w:t>；光復營區於109年10月19日</w:t>
            </w:r>
            <w:r w:rsidRPr="00CB2A89">
              <w:rPr>
                <w:rFonts w:hAnsi="標楷體" w:hint="eastAsia"/>
                <w:sz w:val="24"/>
                <w:lang w:eastAsia="zh-HK"/>
              </w:rPr>
              <w:t>開工</w:t>
            </w:r>
            <w:r w:rsidRPr="00CB2A89">
              <w:rPr>
                <w:rFonts w:hAnsi="標楷體" w:hint="eastAsia"/>
                <w:sz w:val="24"/>
              </w:rPr>
              <w:t>，預定115年</w:t>
            </w:r>
            <w:r w:rsidR="00A257CE" w:rsidRPr="00CB2A89">
              <w:rPr>
                <w:rFonts w:hAnsi="標楷體" w:hint="eastAsia"/>
                <w:sz w:val="24"/>
              </w:rPr>
              <w:t>5</w:t>
            </w:r>
            <w:r w:rsidRPr="00CB2A89">
              <w:rPr>
                <w:rFonts w:hAnsi="標楷體" w:hint="eastAsia"/>
                <w:sz w:val="24"/>
              </w:rPr>
              <w:t>月完工。</w:t>
            </w:r>
          </w:p>
          <w:p w14:paraId="3F465C4E" w14:textId="77777777" w:rsidR="00985CA6" w:rsidRPr="00CB2A89" w:rsidRDefault="00985CA6" w:rsidP="00F47D9A">
            <w:pPr>
              <w:spacing w:line="360" w:lineRule="exact"/>
              <w:ind w:rightChars="50" w:right="130"/>
              <w:rPr>
                <w:rFonts w:hAnsi="標楷體"/>
                <w:sz w:val="24"/>
              </w:rPr>
            </w:pPr>
          </w:p>
          <w:p w14:paraId="095004C1" w14:textId="64AAB474" w:rsidR="00985CA6" w:rsidRPr="00CB2A89" w:rsidRDefault="00985CA6" w:rsidP="00F47D9A">
            <w:pPr>
              <w:spacing w:line="360" w:lineRule="exact"/>
              <w:ind w:leftChars="50" w:left="130"/>
              <w:rPr>
                <w:rFonts w:hAnsi="標楷體"/>
                <w:sz w:val="24"/>
              </w:rPr>
            </w:pPr>
            <w:r w:rsidRPr="00CB2A89">
              <w:rPr>
                <w:rFonts w:hAnsi="標楷體" w:hint="eastAsia"/>
                <w:sz w:val="24"/>
              </w:rPr>
              <w:t>國防部205廠遷建案-國防部軍備局生產製造中心第205廠光復營區暨</w:t>
            </w:r>
            <w:proofErr w:type="gramStart"/>
            <w:r w:rsidRPr="00CB2A89">
              <w:rPr>
                <w:rFonts w:hAnsi="標楷體" w:hint="eastAsia"/>
                <w:sz w:val="24"/>
              </w:rPr>
              <w:t>大樹北營區</w:t>
            </w:r>
            <w:proofErr w:type="gramEnd"/>
            <w:r w:rsidRPr="00CB2A89">
              <w:rPr>
                <w:rFonts w:hAnsi="標楷體" w:hint="eastAsia"/>
                <w:sz w:val="24"/>
              </w:rPr>
              <w:t>新建工程(光復營區)慈仁五村耐震</w:t>
            </w:r>
            <w:proofErr w:type="gramStart"/>
            <w:r w:rsidRPr="00CB2A89">
              <w:rPr>
                <w:rFonts w:hAnsi="標楷體" w:hint="eastAsia"/>
                <w:sz w:val="24"/>
              </w:rPr>
              <w:t>補強暨整修</w:t>
            </w:r>
            <w:proofErr w:type="gramEnd"/>
            <w:r w:rsidRPr="00CB2A89">
              <w:rPr>
                <w:rFonts w:hAnsi="標楷體" w:hint="eastAsia"/>
                <w:sz w:val="24"/>
              </w:rPr>
              <w:t>工程代辦職務宿舍耐震結構補強及裝修共整修10棟，拆除2棟，總經費4億5</w:t>
            </w:r>
            <w:r w:rsidRPr="00CB2A89">
              <w:rPr>
                <w:rFonts w:hAnsi="標楷體"/>
                <w:sz w:val="24"/>
              </w:rPr>
              <w:t>,</w:t>
            </w:r>
            <w:r w:rsidRPr="00CB2A89">
              <w:rPr>
                <w:rFonts w:hAnsi="標楷體" w:hint="eastAsia"/>
                <w:sz w:val="24"/>
              </w:rPr>
              <w:t>017萬元，第1階段工程整修3棟、拆除2棟，113年5月16日竣工；第二階段113年9月4日開工，</w:t>
            </w:r>
            <w:r w:rsidR="00985776" w:rsidRPr="00CB2A89">
              <w:rPr>
                <w:rFonts w:hAnsi="標楷體" w:hint="eastAsia"/>
                <w:sz w:val="24"/>
              </w:rPr>
              <w:t>已於115年1月9日完工。</w:t>
            </w:r>
          </w:p>
          <w:p w14:paraId="5DD304D4" w14:textId="77777777" w:rsidR="00985CA6" w:rsidRPr="00CB2A89" w:rsidRDefault="00985CA6" w:rsidP="00F47D9A">
            <w:pPr>
              <w:spacing w:line="360" w:lineRule="exact"/>
              <w:ind w:leftChars="50" w:left="130"/>
              <w:rPr>
                <w:rFonts w:hAnsi="標楷體"/>
                <w:strike/>
                <w:sz w:val="24"/>
              </w:rPr>
            </w:pPr>
          </w:p>
          <w:p w14:paraId="73235248" w14:textId="77777777" w:rsidR="00985CA6" w:rsidRPr="00CB2A89" w:rsidRDefault="00985CA6" w:rsidP="00F47D9A">
            <w:pPr>
              <w:spacing w:line="360" w:lineRule="exact"/>
              <w:ind w:rightChars="50" w:right="130"/>
              <w:rPr>
                <w:rFonts w:hAnsi="標楷體"/>
                <w:sz w:val="24"/>
              </w:rPr>
            </w:pPr>
          </w:p>
          <w:p w14:paraId="392E13A5" w14:textId="77777777" w:rsidR="0092749B" w:rsidRPr="00CB2A89" w:rsidRDefault="0092749B" w:rsidP="00F47D9A">
            <w:pPr>
              <w:spacing w:line="360" w:lineRule="exact"/>
              <w:ind w:rightChars="50" w:right="130"/>
              <w:rPr>
                <w:rFonts w:hAnsi="標楷體"/>
                <w:sz w:val="24"/>
              </w:rPr>
            </w:pPr>
          </w:p>
          <w:p w14:paraId="37B461AE" w14:textId="77777777" w:rsidR="0092749B" w:rsidRPr="00CB2A89" w:rsidRDefault="0092749B" w:rsidP="00F47D9A">
            <w:pPr>
              <w:spacing w:line="360" w:lineRule="exact"/>
              <w:ind w:rightChars="50" w:right="130"/>
              <w:rPr>
                <w:rFonts w:hAnsi="標楷體"/>
                <w:sz w:val="24"/>
              </w:rPr>
            </w:pPr>
          </w:p>
          <w:p w14:paraId="1E1427A8" w14:textId="77777777" w:rsidR="0092749B" w:rsidRPr="00CB2A89" w:rsidRDefault="0092749B" w:rsidP="00F47D9A">
            <w:pPr>
              <w:spacing w:line="360" w:lineRule="exact"/>
              <w:ind w:rightChars="50" w:right="130"/>
              <w:rPr>
                <w:rFonts w:hAnsi="標楷體"/>
                <w:sz w:val="24"/>
              </w:rPr>
            </w:pPr>
          </w:p>
          <w:p w14:paraId="2D187F3B" w14:textId="77777777" w:rsidR="00985CA6" w:rsidRPr="00CB2A89" w:rsidRDefault="00985CA6" w:rsidP="00F47D9A">
            <w:pPr>
              <w:spacing w:line="360" w:lineRule="exact"/>
              <w:ind w:rightChars="50" w:right="130"/>
              <w:rPr>
                <w:rFonts w:hAnsi="標楷體"/>
                <w:sz w:val="24"/>
              </w:rPr>
            </w:pPr>
          </w:p>
          <w:p w14:paraId="1FD5C3A4" w14:textId="60CAC525" w:rsidR="00985CA6" w:rsidRPr="00CB2A89" w:rsidRDefault="00985CA6" w:rsidP="00F47D9A">
            <w:pPr>
              <w:spacing w:line="360" w:lineRule="exact"/>
              <w:ind w:leftChars="39" w:left="101" w:rightChars="50" w:right="130"/>
              <w:rPr>
                <w:rFonts w:hAnsi="標楷體"/>
                <w:kern w:val="0"/>
                <w:sz w:val="24"/>
              </w:rPr>
            </w:pPr>
            <w:r w:rsidRPr="00CB2A89">
              <w:rPr>
                <w:rFonts w:hAnsi="標楷體" w:hint="eastAsia"/>
                <w:bCs/>
                <w:sz w:val="24"/>
              </w:rPr>
              <w:t>興建地上3層之醫療大樓，既有醫院建築物地上1~2層之</w:t>
            </w:r>
            <w:proofErr w:type="gramStart"/>
            <w:r w:rsidRPr="00CB2A89">
              <w:rPr>
                <w:rFonts w:hAnsi="標楷體" w:hint="eastAsia"/>
                <w:bCs/>
                <w:sz w:val="24"/>
              </w:rPr>
              <w:t>內部診間</w:t>
            </w:r>
            <w:proofErr w:type="gramEnd"/>
            <w:r w:rsidRPr="00CB2A89">
              <w:rPr>
                <w:rFonts w:hAnsi="標楷體" w:hint="eastAsia"/>
                <w:bCs/>
                <w:sz w:val="24"/>
              </w:rPr>
              <w:t>調整裝修工程</w:t>
            </w:r>
            <w:r w:rsidRPr="00CB2A89">
              <w:rPr>
                <w:rFonts w:hAnsi="標楷體" w:hint="eastAsia"/>
                <w:kern w:val="0"/>
                <w:sz w:val="24"/>
              </w:rPr>
              <w:t>，</w:t>
            </w:r>
            <w:r w:rsidRPr="00CB2A89">
              <w:rPr>
                <w:rFonts w:hAnsi="標楷體" w:hint="eastAsia"/>
                <w:bCs/>
                <w:sz w:val="24"/>
              </w:rPr>
              <w:t>總經費2</w:t>
            </w:r>
            <w:r w:rsidRPr="00CB2A89">
              <w:rPr>
                <w:rFonts w:hAnsi="標楷體" w:hint="eastAsia"/>
                <w:sz w:val="24"/>
              </w:rPr>
              <w:t>億</w:t>
            </w:r>
            <w:r w:rsidRPr="00CB2A89">
              <w:rPr>
                <w:rFonts w:hAnsi="標楷體" w:hint="eastAsia"/>
                <w:bCs/>
                <w:sz w:val="24"/>
              </w:rPr>
              <w:t>3,408萬元</w:t>
            </w:r>
            <w:r w:rsidRPr="00CB2A89">
              <w:rPr>
                <w:rFonts w:hAnsi="標楷體" w:hint="eastAsia"/>
                <w:kern w:val="0"/>
                <w:sz w:val="24"/>
              </w:rPr>
              <w:t>，於</w:t>
            </w:r>
            <w:r w:rsidRPr="00CB2A89">
              <w:rPr>
                <w:rFonts w:hAnsi="標楷體" w:hint="eastAsia"/>
                <w:sz w:val="24"/>
              </w:rPr>
              <w:t>111年9月23日開工，預定115年</w:t>
            </w:r>
            <w:r w:rsidR="00985776" w:rsidRPr="00CB2A89">
              <w:rPr>
                <w:rFonts w:hAnsi="標楷體" w:hint="eastAsia"/>
                <w:sz w:val="24"/>
              </w:rPr>
              <w:t>4月</w:t>
            </w:r>
            <w:r w:rsidRPr="00CB2A89">
              <w:rPr>
                <w:rFonts w:hAnsi="標楷體" w:hint="eastAsia"/>
                <w:sz w:val="24"/>
              </w:rPr>
              <w:t>完工</w:t>
            </w:r>
            <w:r w:rsidRPr="00CB2A89">
              <w:rPr>
                <w:rFonts w:hAnsi="標楷體" w:hint="eastAsia"/>
                <w:kern w:val="0"/>
                <w:sz w:val="24"/>
              </w:rPr>
              <w:t>。</w:t>
            </w:r>
          </w:p>
          <w:p w14:paraId="66BF2FCF" w14:textId="77777777" w:rsidR="00985CA6" w:rsidRPr="00CB2A89" w:rsidRDefault="00985CA6" w:rsidP="00F47D9A">
            <w:pPr>
              <w:spacing w:line="360" w:lineRule="exact"/>
              <w:ind w:rightChars="50" w:right="130"/>
              <w:rPr>
                <w:rFonts w:hAnsi="標楷體"/>
                <w:bCs/>
                <w:sz w:val="24"/>
              </w:rPr>
            </w:pPr>
          </w:p>
          <w:p w14:paraId="4F9A121B" w14:textId="77777777" w:rsidR="00985CA6" w:rsidRPr="00CB2A89" w:rsidRDefault="00985CA6" w:rsidP="00F47D9A">
            <w:pPr>
              <w:spacing w:line="360" w:lineRule="exact"/>
              <w:ind w:leftChars="39" w:left="101" w:rightChars="50" w:right="130"/>
              <w:rPr>
                <w:rFonts w:hAnsi="標楷體"/>
                <w:sz w:val="24"/>
              </w:rPr>
            </w:pPr>
            <w:r w:rsidRPr="00CB2A89">
              <w:rPr>
                <w:rFonts w:hAnsi="標楷體" w:hint="eastAsia"/>
                <w:bCs/>
                <w:sz w:val="24"/>
              </w:rPr>
              <w:t>新建</w:t>
            </w:r>
            <w:r w:rsidRPr="00CB2A89">
              <w:rPr>
                <w:rFonts w:hAnsi="標楷體" w:hint="eastAsia"/>
                <w:sz w:val="24"/>
              </w:rPr>
              <w:t>地上6層地下1層聯合辦公廳舍，總經費約計3億1,887萬6,740元，空間規劃包含派出所暨多功能社區中心(含公共托育、日照、戶政事務所及區公所)。已於113年7月31日開工，預計115年9月完工。</w:t>
            </w:r>
          </w:p>
          <w:p w14:paraId="64B583F4" w14:textId="77777777" w:rsidR="00985CA6" w:rsidRPr="00CB2A89" w:rsidRDefault="00985CA6" w:rsidP="00F47D9A">
            <w:pPr>
              <w:spacing w:line="360" w:lineRule="exact"/>
              <w:ind w:rightChars="50" w:right="130"/>
              <w:rPr>
                <w:rFonts w:hAnsi="標楷體"/>
                <w:sz w:val="24"/>
              </w:rPr>
            </w:pPr>
          </w:p>
          <w:p w14:paraId="229401EE" w14:textId="2169FB28" w:rsidR="00985CA6" w:rsidRPr="00CB2A89" w:rsidRDefault="00985CA6" w:rsidP="00F47D9A">
            <w:pPr>
              <w:spacing w:line="360" w:lineRule="exact"/>
              <w:ind w:leftChars="39" w:left="101" w:rightChars="50" w:right="130"/>
              <w:rPr>
                <w:rFonts w:hAnsi="標楷體"/>
                <w:bCs/>
                <w:sz w:val="24"/>
              </w:rPr>
            </w:pPr>
            <w:r w:rsidRPr="00CB2A89">
              <w:rPr>
                <w:rFonts w:hAnsi="標楷體" w:hint="eastAsia"/>
                <w:bCs/>
                <w:sz w:val="24"/>
              </w:rPr>
              <w:t>新建</w:t>
            </w:r>
            <w:r w:rsidRPr="00CB2A89">
              <w:rPr>
                <w:rFonts w:hAnsi="標楷體" w:hint="eastAsia"/>
                <w:sz w:val="24"/>
              </w:rPr>
              <w:t>地上4層聯合行政中心，總工程費約計3億7,000萬元</w:t>
            </w:r>
            <w:r w:rsidRPr="00CB2A89">
              <w:rPr>
                <w:rFonts w:hAnsi="標楷體"/>
                <w:sz w:val="24"/>
              </w:rPr>
              <w:t>，工期</w:t>
            </w:r>
            <w:r w:rsidRPr="00CB2A89">
              <w:rPr>
                <w:rFonts w:hAnsi="標楷體" w:hint="eastAsia"/>
                <w:sz w:val="24"/>
              </w:rPr>
              <w:t>493工作天，已於</w:t>
            </w:r>
            <w:r w:rsidRPr="00CB2A89">
              <w:rPr>
                <w:rFonts w:hAnsi="標楷體"/>
                <w:sz w:val="24"/>
              </w:rPr>
              <w:t>112年11月6日開工</w:t>
            </w:r>
            <w:r w:rsidRPr="00CB2A89">
              <w:rPr>
                <w:rFonts w:hAnsi="標楷體" w:hint="eastAsia"/>
                <w:sz w:val="24"/>
              </w:rPr>
              <w:t>，預定115年</w:t>
            </w:r>
            <w:r w:rsidR="00985776" w:rsidRPr="00CB2A89">
              <w:rPr>
                <w:rFonts w:hAnsi="標楷體" w:hint="eastAsia"/>
                <w:sz w:val="24"/>
              </w:rPr>
              <w:t>4月</w:t>
            </w:r>
            <w:r w:rsidRPr="00CB2A89">
              <w:rPr>
                <w:rFonts w:hAnsi="標楷體" w:hint="eastAsia"/>
                <w:sz w:val="24"/>
              </w:rPr>
              <w:t>完工。</w:t>
            </w:r>
          </w:p>
          <w:p w14:paraId="231ADC95" w14:textId="77777777" w:rsidR="00985CA6" w:rsidRPr="00CB2A89" w:rsidRDefault="00985CA6" w:rsidP="00F47D9A">
            <w:pPr>
              <w:spacing w:line="360" w:lineRule="exact"/>
              <w:ind w:rightChars="50" w:right="130"/>
              <w:rPr>
                <w:rFonts w:hAnsi="標楷體"/>
                <w:kern w:val="0"/>
                <w:sz w:val="24"/>
              </w:rPr>
            </w:pPr>
          </w:p>
          <w:p w14:paraId="588D00CA" w14:textId="77777777" w:rsidR="00985CA6" w:rsidRPr="00CB2A89" w:rsidRDefault="00985CA6" w:rsidP="00F47D9A">
            <w:pPr>
              <w:spacing w:line="360" w:lineRule="exact"/>
              <w:ind w:rightChars="50" w:right="130"/>
              <w:rPr>
                <w:rFonts w:hAnsi="標楷體"/>
                <w:kern w:val="0"/>
                <w:sz w:val="24"/>
              </w:rPr>
            </w:pPr>
          </w:p>
          <w:p w14:paraId="04670D55" w14:textId="464B9779" w:rsidR="00985CA6" w:rsidRPr="00CB2A89" w:rsidRDefault="00985CA6" w:rsidP="00F47D9A">
            <w:pPr>
              <w:spacing w:line="360" w:lineRule="exact"/>
              <w:ind w:leftChars="39" w:left="101" w:rightChars="50" w:right="130"/>
              <w:rPr>
                <w:rFonts w:hAnsi="標楷體"/>
                <w:sz w:val="24"/>
              </w:rPr>
            </w:pPr>
            <w:r w:rsidRPr="00CB2A89">
              <w:rPr>
                <w:rFonts w:hAnsi="標楷體"/>
                <w:sz w:val="24"/>
              </w:rPr>
              <w:t>「</w:t>
            </w:r>
            <w:r w:rsidRPr="00CB2A89">
              <w:rPr>
                <w:rFonts w:hAnsi="標楷體" w:hint="eastAsia"/>
                <w:sz w:val="24"/>
              </w:rPr>
              <w:t>加速高雄煉油廠第1、2、5及6區土壤及地下水汙染整治工作（北1區案、北2區案、中區案、西區案、南區案）」：北1區、北2區、中區、西區、南區已於</w:t>
            </w:r>
            <w:r w:rsidRPr="00CB2A89">
              <w:rPr>
                <w:rFonts w:hAnsi="標楷體"/>
                <w:sz w:val="24"/>
              </w:rPr>
              <w:t>112年7月26日開工，</w:t>
            </w:r>
            <w:r w:rsidRPr="00CB2A89">
              <w:rPr>
                <w:rFonts w:hAnsi="標楷體" w:hint="eastAsia"/>
                <w:sz w:val="24"/>
              </w:rPr>
              <w:t>離地整治區域113年12月完工，現地整治區域預計115年8月完工</w:t>
            </w:r>
            <w:r w:rsidRPr="00CB2A89">
              <w:rPr>
                <w:rFonts w:hAnsi="標楷體"/>
                <w:sz w:val="24"/>
              </w:rPr>
              <w:t>。</w:t>
            </w:r>
          </w:p>
          <w:p w14:paraId="00773952" w14:textId="77777777" w:rsidR="00985CA6" w:rsidRPr="00CB2A89" w:rsidRDefault="00985CA6" w:rsidP="00F47D9A">
            <w:pPr>
              <w:spacing w:line="360" w:lineRule="exact"/>
              <w:ind w:rightChars="50" w:right="130"/>
              <w:rPr>
                <w:rFonts w:hAnsi="標楷體"/>
                <w:kern w:val="0"/>
                <w:sz w:val="24"/>
              </w:rPr>
            </w:pPr>
          </w:p>
          <w:p w14:paraId="78DE9E2E" w14:textId="77777777" w:rsidR="00985CA6" w:rsidRPr="00CB2A89" w:rsidRDefault="00985CA6" w:rsidP="00F47D9A">
            <w:pPr>
              <w:spacing w:line="360" w:lineRule="exact"/>
              <w:ind w:leftChars="39" w:left="101" w:rightChars="50" w:right="130"/>
              <w:rPr>
                <w:rFonts w:hAnsi="標楷體"/>
                <w:sz w:val="24"/>
              </w:rPr>
            </w:pPr>
            <w:r w:rsidRPr="00CB2A89">
              <w:rPr>
                <w:rFonts w:hAnsi="標楷體" w:hint="eastAsia"/>
                <w:sz w:val="24"/>
              </w:rPr>
              <w:t>新址工程併入原址(原岡山區公所)公辦都更方式辦理，預計興建地下1層地上6層岡山綜合行政中心，總樓地板面積約28,182平方公尺，經費PCM+基本設計服務1,998萬5,846元。已於110年12月30日</w:t>
            </w:r>
            <w:r w:rsidRPr="00CB2A89">
              <w:rPr>
                <w:rFonts w:hAnsi="標楷體" w:hint="eastAsia"/>
                <w:sz w:val="24"/>
              </w:rPr>
              <w:lastRenderedPageBreak/>
              <w:t>基本設計及施工階段權利義務文件提送本府都發局納入公辦都更實施者招標文件。都發局已於113年11月19日與公辦都更實施者簽約，目前辦理細設作業中。</w:t>
            </w:r>
          </w:p>
          <w:p w14:paraId="0F674F0A" w14:textId="77777777" w:rsidR="00985CA6" w:rsidRPr="00CB2A89" w:rsidRDefault="00985CA6" w:rsidP="00F47D9A">
            <w:pPr>
              <w:spacing w:line="360" w:lineRule="exact"/>
              <w:ind w:leftChars="50" w:left="130" w:rightChars="50" w:right="130"/>
              <w:rPr>
                <w:rFonts w:hAnsi="標楷體"/>
                <w:kern w:val="0"/>
                <w:sz w:val="24"/>
              </w:rPr>
            </w:pPr>
          </w:p>
          <w:p w14:paraId="094FE91C" w14:textId="3CB89E4C" w:rsidR="00985CA6" w:rsidRPr="00CB2A89" w:rsidRDefault="00985CA6" w:rsidP="00F47D9A">
            <w:pPr>
              <w:spacing w:line="360" w:lineRule="exact"/>
              <w:ind w:leftChars="50" w:left="130" w:rightChars="50" w:right="130"/>
              <w:rPr>
                <w:rFonts w:hAnsi="標楷體"/>
                <w:sz w:val="24"/>
              </w:rPr>
            </w:pPr>
            <w:r w:rsidRPr="00CB2A89">
              <w:rPr>
                <w:rFonts w:hAnsi="標楷體" w:hint="eastAsia"/>
                <w:kern w:val="0"/>
                <w:sz w:val="24"/>
              </w:rPr>
              <w:t>基地位於本市第87期重劃區，南基地：地下2層地上12層鋼筋混凝土構造，北基地：地下2層地上12層鋼筋混凝土構造之社會住宅625戶，統包工程經費33億721萬元。</w:t>
            </w:r>
            <w:r w:rsidRPr="00CB2A89">
              <w:rPr>
                <w:rFonts w:hAnsi="標楷體" w:hint="eastAsia"/>
                <w:sz w:val="24"/>
              </w:rPr>
              <w:t>112年4月28日開工，預定115年</w:t>
            </w:r>
            <w:r w:rsidR="00985776" w:rsidRPr="00CB2A89">
              <w:rPr>
                <w:rFonts w:hAnsi="標楷體" w:hint="eastAsia"/>
                <w:sz w:val="24"/>
              </w:rPr>
              <w:t>11月</w:t>
            </w:r>
            <w:r w:rsidRPr="00CB2A89">
              <w:rPr>
                <w:rFonts w:hAnsi="標楷體" w:hint="eastAsia"/>
                <w:sz w:val="24"/>
              </w:rPr>
              <w:t>完工。</w:t>
            </w:r>
          </w:p>
          <w:p w14:paraId="59AE8CAB" w14:textId="77777777" w:rsidR="00985CA6" w:rsidRPr="00CB2A89" w:rsidRDefault="00985CA6" w:rsidP="00F47D9A">
            <w:pPr>
              <w:spacing w:line="360" w:lineRule="exact"/>
              <w:ind w:leftChars="50" w:left="130" w:rightChars="50" w:right="130"/>
              <w:rPr>
                <w:rFonts w:hAnsi="標楷體"/>
                <w:kern w:val="0"/>
                <w:sz w:val="24"/>
              </w:rPr>
            </w:pPr>
          </w:p>
          <w:p w14:paraId="1857707D" w14:textId="748A1B8C"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配合</w:t>
            </w:r>
            <w:proofErr w:type="gramStart"/>
            <w:r w:rsidRPr="00CB2A89">
              <w:rPr>
                <w:rFonts w:hAnsi="標楷體" w:hint="eastAsia"/>
                <w:kern w:val="0"/>
                <w:sz w:val="24"/>
              </w:rPr>
              <w:t>大林蒲遷村</w:t>
            </w:r>
            <w:proofErr w:type="gramEnd"/>
            <w:r w:rsidRPr="00CB2A89">
              <w:rPr>
                <w:rFonts w:hAnsi="標楷體" w:hint="eastAsia"/>
                <w:kern w:val="0"/>
                <w:sz w:val="24"/>
              </w:rPr>
              <w:t>安置地區公共設施設置之工程，預計新建地上3層RC造建物，總樓地板面積約 1</w:t>
            </w:r>
            <w:r w:rsidR="00B90B7C" w:rsidRPr="00CB2A89">
              <w:rPr>
                <w:rFonts w:hAnsi="標楷體" w:hint="eastAsia"/>
                <w:kern w:val="0"/>
                <w:sz w:val="24"/>
              </w:rPr>
              <w:t>,</w:t>
            </w:r>
            <w:r w:rsidRPr="00CB2A89">
              <w:rPr>
                <w:rFonts w:hAnsi="標楷體" w:hint="eastAsia"/>
                <w:kern w:val="0"/>
                <w:sz w:val="24"/>
              </w:rPr>
              <w:t>600平方公</w:t>
            </w:r>
            <w:r w:rsidR="00985776" w:rsidRPr="00CB2A89">
              <w:rPr>
                <w:rFonts w:hAnsi="標楷體" w:hint="eastAsia"/>
                <w:kern w:val="0"/>
                <w:sz w:val="24"/>
              </w:rPr>
              <w:t>尺，辦理工程上網公告及預算書核定作業中。</w:t>
            </w:r>
          </w:p>
          <w:p w14:paraId="6D832241" w14:textId="77777777" w:rsidR="00985CA6" w:rsidRPr="00CB2A89" w:rsidRDefault="00985CA6" w:rsidP="00F47D9A">
            <w:pPr>
              <w:spacing w:line="360" w:lineRule="exact"/>
              <w:ind w:leftChars="50" w:left="130" w:rightChars="50" w:right="130"/>
              <w:rPr>
                <w:rFonts w:hAnsi="標楷體"/>
                <w:kern w:val="0"/>
                <w:sz w:val="24"/>
              </w:rPr>
            </w:pPr>
          </w:p>
          <w:p w14:paraId="5AC61651" w14:textId="77777777" w:rsidR="00985CA6" w:rsidRPr="00CB2A89" w:rsidRDefault="00985CA6" w:rsidP="00F47D9A">
            <w:pPr>
              <w:spacing w:line="360" w:lineRule="exact"/>
              <w:ind w:leftChars="50" w:left="130" w:rightChars="50" w:right="130"/>
              <w:rPr>
                <w:rFonts w:hAnsi="標楷體"/>
                <w:kern w:val="0"/>
                <w:sz w:val="24"/>
              </w:rPr>
            </w:pPr>
          </w:p>
          <w:p w14:paraId="7C530141" w14:textId="77777777" w:rsidR="00985CA6" w:rsidRPr="00CB2A89" w:rsidRDefault="00985CA6" w:rsidP="00F47D9A">
            <w:pPr>
              <w:spacing w:line="360" w:lineRule="exact"/>
              <w:ind w:leftChars="39" w:left="101" w:rightChars="50" w:right="130"/>
              <w:rPr>
                <w:rFonts w:hAnsi="標楷體"/>
                <w:sz w:val="24"/>
              </w:rPr>
            </w:pPr>
            <w:r w:rsidRPr="00CB2A89">
              <w:rPr>
                <w:rFonts w:hAnsi="標楷體" w:hint="eastAsia"/>
                <w:kern w:val="0"/>
                <w:sz w:val="24"/>
              </w:rPr>
              <w:t>拆除部分看台改建為開放景觀休憩空間、辦公空間及商業服務空間，保留北門至西門段建築物整修，並另規劃停車場、兒童遊戲場及極限運動場等，總經費約4億元，拆除標已於112年2月4日完工；主體工程標</w:t>
            </w:r>
            <w:r w:rsidRPr="00CB2A89">
              <w:rPr>
                <w:rFonts w:hAnsi="標楷體" w:hint="eastAsia"/>
                <w:sz w:val="24"/>
              </w:rPr>
              <w:t>已於</w:t>
            </w:r>
            <w:r w:rsidRPr="00CB2A89">
              <w:rPr>
                <w:rFonts w:hAnsi="標楷體" w:hint="eastAsia"/>
                <w:bCs/>
                <w:kern w:val="0"/>
                <w:sz w:val="24"/>
              </w:rPr>
              <w:t>114年11月10日完工</w:t>
            </w:r>
            <w:r w:rsidRPr="00CB2A89">
              <w:rPr>
                <w:rFonts w:hAnsi="標楷體" w:hint="eastAsia"/>
                <w:sz w:val="24"/>
              </w:rPr>
              <w:t>。</w:t>
            </w:r>
          </w:p>
          <w:p w14:paraId="17642708" w14:textId="77777777" w:rsidR="00985CA6" w:rsidRPr="00CB2A89" w:rsidRDefault="00985CA6" w:rsidP="00F47D9A">
            <w:pPr>
              <w:spacing w:line="360" w:lineRule="exact"/>
              <w:ind w:leftChars="50" w:left="130" w:rightChars="50" w:right="130"/>
              <w:rPr>
                <w:rFonts w:hAnsi="標楷體"/>
                <w:kern w:val="0"/>
                <w:sz w:val="24"/>
              </w:rPr>
            </w:pPr>
          </w:p>
          <w:p w14:paraId="783A20AA" w14:textId="60466CEB"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新建全民運動館、為地上2層之鋼筋混凝土構造，總樓地板面積約8,932平方公尺，總經費5億7,899萬元，於114年11月20日完工。</w:t>
            </w:r>
          </w:p>
          <w:p w14:paraId="690413E4" w14:textId="77777777" w:rsidR="00985CA6" w:rsidRPr="00CB2A89" w:rsidRDefault="00985CA6" w:rsidP="00F47D9A">
            <w:pPr>
              <w:spacing w:line="360" w:lineRule="exact"/>
              <w:ind w:leftChars="50" w:left="130" w:rightChars="50" w:right="130"/>
              <w:rPr>
                <w:rFonts w:hAnsi="標楷體"/>
                <w:kern w:val="0"/>
                <w:sz w:val="24"/>
              </w:rPr>
            </w:pPr>
          </w:p>
          <w:p w14:paraId="5C7BEEAA" w14:textId="5A768FAA" w:rsidR="00985CA6" w:rsidRPr="00CB2A89" w:rsidRDefault="00985CA6" w:rsidP="00F47D9A">
            <w:pPr>
              <w:spacing w:line="360" w:lineRule="exact"/>
              <w:ind w:leftChars="50" w:left="130" w:rightChars="50" w:right="130"/>
              <w:rPr>
                <w:rFonts w:hAnsi="標楷體"/>
                <w:spacing w:val="-8"/>
                <w:kern w:val="0"/>
                <w:sz w:val="24"/>
              </w:rPr>
            </w:pPr>
            <w:r w:rsidRPr="00CB2A89">
              <w:rPr>
                <w:rFonts w:hAnsi="標楷體" w:hint="eastAsia"/>
                <w:spacing w:val="-8"/>
                <w:kern w:val="0"/>
                <w:sz w:val="24"/>
              </w:rPr>
              <w:t>位於小港森林公園，新建地上2樓層全民運動中心，總經費45,700萬元。第二案於113年2月19日開工，預計115年</w:t>
            </w:r>
            <w:r w:rsidR="00985776" w:rsidRPr="00CB2A89">
              <w:rPr>
                <w:rFonts w:hAnsi="標楷體" w:hint="eastAsia"/>
                <w:spacing w:val="-8"/>
                <w:kern w:val="0"/>
                <w:sz w:val="24"/>
              </w:rPr>
              <w:t>8月</w:t>
            </w:r>
            <w:r w:rsidRPr="00CB2A89">
              <w:rPr>
                <w:rFonts w:hAnsi="標楷體" w:hint="eastAsia"/>
                <w:spacing w:val="-8"/>
                <w:kern w:val="0"/>
                <w:sz w:val="24"/>
              </w:rPr>
              <w:t>完工。</w:t>
            </w:r>
          </w:p>
          <w:p w14:paraId="197FCB9F" w14:textId="77777777" w:rsidR="00985CA6" w:rsidRPr="00CB2A89" w:rsidRDefault="00985CA6" w:rsidP="00F47D9A">
            <w:pPr>
              <w:spacing w:line="360" w:lineRule="exact"/>
              <w:ind w:leftChars="50" w:left="130" w:rightChars="50" w:right="130"/>
              <w:rPr>
                <w:rFonts w:hAnsi="標楷體"/>
                <w:kern w:val="0"/>
                <w:sz w:val="24"/>
              </w:rPr>
            </w:pPr>
          </w:p>
          <w:p w14:paraId="56B360C3" w14:textId="77777777" w:rsidR="00985CA6" w:rsidRPr="00CB2A89" w:rsidRDefault="00985CA6" w:rsidP="00F47D9A">
            <w:pPr>
              <w:spacing w:line="360" w:lineRule="exact"/>
              <w:ind w:leftChars="50" w:left="130" w:rightChars="50" w:right="130"/>
              <w:rPr>
                <w:rFonts w:hAnsi="標楷體"/>
                <w:kern w:val="0"/>
                <w:sz w:val="24"/>
              </w:rPr>
            </w:pPr>
          </w:p>
          <w:p w14:paraId="3A93F60D" w14:textId="67B420BA"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中山大學仁武校區設置臨時性廁所，預計設置2只簡易型地上一層貨櫃式構造廁所(2座20呎貨櫃，含男廁、女廁、無障礙廁所)，總經費為300萬元，為配合市政需求遷移位置，刻正辦理第二次變更設計，預計於115年</w:t>
            </w:r>
            <w:r w:rsidR="00985776" w:rsidRPr="00CB2A89">
              <w:rPr>
                <w:rFonts w:hAnsi="標楷體" w:hint="eastAsia"/>
                <w:kern w:val="0"/>
                <w:sz w:val="24"/>
              </w:rPr>
              <w:t>6月</w:t>
            </w:r>
            <w:r w:rsidRPr="00CB2A89">
              <w:rPr>
                <w:rFonts w:hAnsi="標楷體" w:hint="eastAsia"/>
                <w:kern w:val="0"/>
                <w:sz w:val="24"/>
              </w:rPr>
              <w:t>完工。</w:t>
            </w:r>
          </w:p>
          <w:p w14:paraId="59532910" w14:textId="77777777" w:rsidR="00985CA6" w:rsidRPr="00CB2A89" w:rsidRDefault="00985CA6" w:rsidP="00F47D9A">
            <w:pPr>
              <w:spacing w:line="360" w:lineRule="exact"/>
              <w:ind w:leftChars="50" w:left="130" w:rightChars="50" w:right="130"/>
              <w:rPr>
                <w:rFonts w:hAnsi="標楷體"/>
                <w:kern w:val="0"/>
                <w:sz w:val="24"/>
              </w:rPr>
            </w:pPr>
          </w:p>
          <w:p w14:paraId="665B2A92" w14:textId="77777777" w:rsidR="00985CA6" w:rsidRPr="00CB2A89" w:rsidRDefault="00985CA6" w:rsidP="00F47D9A">
            <w:pPr>
              <w:spacing w:line="360" w:lineRule="exact"/>
              <w:ind w:leftChars="50" w:left="130" w:rightChars="50" w:right="130"/>
              <w:rPr>
                <w:rFonts w:hAnsi="標楷體"/>
                <w:kern w:val="0"/>
                <w:sz w:val="24"/>
              </w:rPr>
            </w:pPr>
            <w:proofErr w:type="gramStart"/>
            <w:r w:rsidRPr="00CB2A89">
              <w:rPr>
                <w:rFonts w:hAnsi="標楷體" w:hint="eastAsia"/>
                <w:kern w:val="0"/>
                <w:sz w:val="24"/>
              </w:rPr>
              <w:t>於那瑪夏區青山</w:t>
            </w:r>
            <w:proofErr w:type="gramEnd"/>
            <w:r w:rsidRPr="00CB2A89">
              <w:rPr>
                <w:rFonts w:hAnsi="標楷體" w:hint="eastAsia"/>
                <w:kern w:val="0"/>
                <w:sz w:val="24"/>
              </w:rPr>
              <w:t>部落設置1只簡易型貨櫃廁所，總經費170萬元，113年6月7日開工，已於114年2月14日完工。</w:t>
            </w:r>
          </w:p>
          <w:p w14:paraId="527D021F" w14:textId="77777777" w:rsidR="00985CA6" w:rsidRPr="00CB2A89" w:rsidRDefault="00985CA6" w:rsidP="00F47D9A">
            <w:pPr>
              <w:spacing w:line="360" w:lineRule="exact"/>
              <w:ind w:leftChars="50" w:left="130" w:rightChars="50" w:right="130"/>
              <w:rPr>
                <w:rFonts w:hAnsi="標楷體"/>
                <w:kern w:val="0"/>
                <w:sz w:val="24"/>
              </w:rPr>
            </w:pPr>
          </w:p>
          <w:p w14:paraId="20C74C5C" w14:textId="77777777" w:rsidR="00985CA6" w:rsidRPr="00CB2A89" w:rsidRDefault="00985CA6" w:rsidP="00F47D9A">
            <w:pPr>
              <w:spacing w:line="360" w:lineRule="exact"/>
              <w:ind w:leftChars="50" w:left="130" w:rightChars="50" w:right="130"/>
              <w:rPr>
                <w:rFonts w:hAnsi="標楷體"/>
                <w:kern w:val="0"/>
                <w:sz w:val="24"/>
              </w:rPr>
            </w:pPr>
          </w:p>
          <w:p w14:paraId="18C92AE2" w14:textId="77777777" w:rsidR="00985CA6" w:rsidRPr="00CB2A89" w:rsidRDefault="00985CA6" w:rsidP="00F47D9A">
            <w:pPr>
              <w:spacing w:line="360" w:lineRule="exact"/>
              <w:ind w:rightChars="50" w:right="130"/>
              <w:rPr>
                <w:rFonts w:hAnsi="標楷體"/>
                <w:kern w:val="0"/>
                <w:sz w:val="24"/>
              </w:rPr>
            </w:pPr>
          </w:p>
          <w:p w14:paraId="787EE22F" w14:textId="2742E251" w:rsidR="00985CA6" w:rsidRPr="00CB2A89" w:rsidRDefault="00985CA6" w:rsidP="00F47D9A">
            <w:pPr>
              <w:spacing w:line="360" w:lineRule="exact"/>
              <w:ind w:leftChars="50" w:left="130" w:rightChars="50" w:right="130"/>
              <w:rPr>
                <w:rFonts w:hAnsi="標楷體"/>
                <w:kern w:val="0"/>
                <w:sz w:val="24"/>
              </w:rPr>
            </w:pPr>
            <w:proofErr w:type="gramStart"/>
            <w:r w:rsidRPr="00CB2A89">
              <w:rPr>
                <w:rFonts w:hAnsi="標楷體" w:hint="eastAsia"/>
                <w:kern w:val="0"/>
                <w:sz w:val="24"/>
              </w:rPr>
              <w:t>棧</w:t>
            </w:r>
            <w:proofErr w:type="gramEnd"/>
            <w:r w:rsidRPr="00CB2A89">
              <w:rPr>
                <w:rFonts w:hAnsi="標楷體" w:hint="eastAsia"/>
                <w:kern w:val="0"/>
                <w:sz w:val="24"/>
              </w:rPr>
              <w:t>五庫外觀工程及</w:t>
            </w:r>
            <w:proofErr w:type="gramStart"/>
            <w:r w:rsidRPr="00CB2A89">
              <w:rPr>
                <w:rFonts w:hAnsi="標楷體" w:hint="eastAsia"/>
                <w:kern w:val="0"/>
                <w:sz w:val="24"/>
              </w:rPr>
              <w:t>棧</w:t>
            </w:r>
            <w:proofErr w:type="gramEnd"/>
            <w:r w:rsidRPr="00CB2A89">
              <w:rPr>
                <w:rFonts w:hAnsi="標楷體" w:hint="eastAsia"/>
                <w:kern w:val="0"/>
                <w:sz w:val="24"/>
              </w:rPr>
              <w:t>六庫整修工程，總經費8,500萬，</w:t>
            </w:r>
            <w:r w:rsidRPr="00CB2A89">
              <w:rPr>
                <w:rFonts w:hAnsi="標楷體" w:hint="eastAsia"/>
                <w:bCs/>
                <w:kern w:val="0"/>
                <w:sz w:val="24"/>
              </w:rPr>
              <w:t>114年5月23</w:t>
            </w:r>
            <w:r w:rsidRPr="00CB2A89">
              <w:rPr>
                <w:rFonts w:hAnsi="標楷體" w:hint="eastAsia"/>
                <w:bCs/>
                <w:kern w:val="0"/>
                <w:sz w:val="24"/>
              </w:rPr>
              <w:lastRenderedPageBreak/>
              <w:t>日開工，預計115年</w:t>
            </w:r>
            <w:r w:rsidR="00985776" w:rsidRPr="00CB2A89">
              <w:rPr>
                <w:rFonts w:hAnsi="標楷體" w:hint="eastAsia"/>
                <w:bCs/>
                <w:kern w:val="0"/>
                <w:sz w:val="24"/>
              </w:rPr>
              <w:t>4月底</w:t>
            </w:r>
            <w:r w:rsidRPr="00CB2A89">
              <w:rPr>
                <w:rFonts w:hAnsi="標楷體" w:hint="eastAsia"/>
                <w:bCs/>
                <w:kern w:val="0"/>
                <w:sz w:val="24"/>
              </w:rPr>
              <w:t>完工</w:t>
            </w:r>
            <w:r w:rsidRPr="00CB2A89">
              <w:rPr>
                <w:rFonts w:hAnsi="標楷體" w:hint="eastAsia"/>
                <w:kern w:val="0"/>
                <w:sz w:val="24"/>
              </w:rPr>
              <w:t>。</w:t>
            </w:r>
          </w:p>
          <w:p w14:paraId="36B82D38" w14:textId="77777777" w:rsidR="00985CA6" w:rsidRPr="00CB2A89" w:rsidRDefault="00985CA6" w:rsidP="00F47D9A">
            <w:pPr>
              <w:spacing w:line="360" w:lineRule="exact"/>
              <w:ind w:leftChars="50" w:left="130" w:rightChars="50" w:right="130"/>
              <w:rPr>
                <w:rFonts w:hAnsi="標楷體"/>
                <w:kern w:val="0"/>
                <w:sz w:val="24"/>
              </w:rPr>
            </w:pPr>
          </w:p>
          <w:p w14:paraId="52AB98D5" w14:textId="77777777"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整建歷史建物「香蕉棚」，地上2層RC+鋼構造建築，包含拆除工程、整修更新及相關機電工程，總經費1億8,600萬元，已於114年8月4日完工。</w:t>
            </w:r>
          </w:p>
          <w:p w14:paraId="1C12F4E7" w14:textId="77777777" w:rsidR="00985CA6" w:rsidRPr="00CB2A89" w:rsidRDefault="00985CA6" w:rsidP="00F47D9A">
            <w:pPr>
              <w:spacing w:line="360" w:lineRule="exact"/>
              <w:ind w:leftChars="50" w:left="130" w:rightChars="50" w:right="130"/>
              <w:rPr>
                <w:rFonts w:hAnsi="標楷體"/>
                <w:kern w:val="0"/>
                <w:sz w:val="24"/>
              </w:rPr>
            </w:pPr>
          </w:p>
          <w:p w14:paraId="1E4A0D60" w14:textId="3426A7F7"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舊油廠國小托兒所，南北棟二棟建築物改建為長照服務園區。總樓地板面積1</w:t>
            </w:r>
            <w:r w:rsidR="008E2E25" w:rsidRPr="00CB2A89">
              <w:rPr>
                <w:rFonts w:hAnsi="標楷體" w:hint="eastAsia"/>
                <w:kern w:val="0"/>
                <w:sz w:val="24"/>
              </w:rPr>
              <w:t>,</w:t>
            </w:r>
            <w:r w:rsidRPr="00CB2A89">
              <w:rPr>
                <w:rFonts w:hAnsi="標楷體" w:hint="eastAsia"/>
                <w:kern w:val="0"/>
                <w:sz w:val="24"/>
              </w:rPr>
              <w:t>130.57平方公尺(本工程不包含門廊及停車棚)，總經費3,000萬，預計115年</w:t>
            </w:r>
            <w:r w:rsidR="00985776" w:rsidRPr="00CB2A89">
              <w:rPr>
                <w:rFonts w:hAnsi="標楷體" w:hint="eastAsia"/>
                <w:kern w:val="0"/>
                <w:sz w:val="24"/>
              </w:rPr>
              <w:t>6月</w:t>
            </w:r>
            <w:r w:rsidRPr="00CB2A89">
              <w:rPr>
                <w:rFonts w:hAnsi="標楷體" w:hint="eastAsia"/>
                <w:kern w:val="0"/>
                <w:sz w:val="24"/>
              </w:rPr>
              <w:t>完工。</w:t>
            </w:r>
          </w:p>
          <w:p w14:paraId="19EFCBFB" w14:textId="77777777" w:rsidR="00985CA6" w:rsidRPr="00CB2A89" w:rsidRDefault="00985CA6" w:rsidP="00F47D9A">
            <w:pPr>
              <w:spacing w:line="360" w:lineRule="exact"/>
              <w:ind w:rightChars="50" w:right="130"/>
              <w:rPr>
                <w:rFonts w:hAnsi="標楷體"/>
                <w:kern w:val="0"/>
                <w:sz w:val="24"/>
              </w:rPr>
            </w:pPr>
          </w:p>
          <w:p w14:paraId="1F712730" w14:textId="77777777" w:rsidR="00985CA6" w:rsidRPr="00CB2A89" w:rsidRDefault="00985CA6" w:rsidP="00F47D9A">
            <w:pPr>
              <w:spacing w:line="360" w:lineRule="exact"/>
              <w:ind w:rightChars="50" w:right="130"/>
              <w:rPr>
                <w:rFonts w:hAnsi="標楷體"/>
                <w:kern w:val="0"/>
                <w:sz w:val="24"/>
              </w:rPr>
            </w:pPr>
          </w:p>
          <w:p w14:paraId="52F92F75" w14:textId="77777777"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新建地上物2層，建築樓地板面積約1,453平方公尺(日間照顧中心及集會所原則位於地上1層；公共托嬰中心原則位於地上2層)。總經費8,260萬4,000元，已於11</w:t>
            </w:r>
            <w:r w:rsidRPr="00CB2A89">
              <w:rPr>
                <w:rFonts w:hAnsi="標楷體"/>
                <w:kern w:val="0"/>
                <w:sz w:val="24"/>
              </w:rPr>
              <w:t>4</w:t>
            </w:r>
            <w:r w:rsidRPr="00CB2A89">
              <w:rPr>
                <w:rFonts w:hAnsi="標楷體" w:hint="eastAsia"/>
                <w:kern w:val="0"/>
                <w:sz w:val="24"/>
              </w:rPr>
              <w:t>年7月1日開工，預計115年9月完工。</w:t>
            </w:r>
          </w:p>
          <w:p w14:paraId="3C9E7F3C" w14:textId="77777777" w:rsidR="00985CA6" w:rsidRPr="00CB2A89" w:rsidRDefault="00985CA6" w:rsidP="00F47D9A">
            <w:pPr>
              <w:spacing w:line="360" w:lineRule="exact"/>
              <w:ind w:rightChars="50" w:right="130"/>
              <w:rPr>
                <w:rFonts w:hAnsi="標楷體"/>
                <w:kern w:val="0"/>
                <w:sz w:val="24"/>
              </w:rPr>
            </w:pPr>
          </w:p>
          <w:p w14:paraId="2783F192" w14:textId="65F0A9DB"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新建地上二層鋼骨構造，</w:t>
            </w:r>
            <w:r w:rsidR="00985776" w:rsidRPr="00CB2A89">
              <w:rPr>
                <w:rFonts w:hAnsi="標楷體" w:hint="eastAsia"/>
                <w:kern w:val="0"/>
                <w:sz w:val="24"/>
              </w:rPr>
              <w:t>建築樓地板面積約4,111.62平方公尺，總經費5億4,419萬元，已於114年11月14日評選，保留決標中。</w:t>
            </w:r>
          </w:p>
          <w:p w14:paraId="0BD7408A" w14:textId="77777777" w:rsidR="00985CA6" w:rsidRPr="00CB2A89" w:rsidRDefault="00985CA6" w:rsidP="00F47D9A">
            <w:pPr>
              <w:spacing w:line="360" w:lineRule="exact"/>
              <w:ind w:leftChars="50" w:left="130" w:rightChars="50" w:right="130"/>
              <w:rPr>
                <w:rFonts w:hAnsi="標楷體"/>
                <w:kern w:val="0"/>
                <w:sz w:val="24"/>
              </w:rPr>
            </w:pPr>
          </w:p>
          <w:p w14:paraId="5BD3A115" w14:textId="77777777" w:rsidR="00985CA6" w:rsidRPr="00CB2A89" w:rsidRDefault="00985CA6" w:rsidP="00F47D9A">
            <w:pPr>
              <w:spacing w:line="360" w:lineRule="exact"/>
              <w:ind w:rightChars="50" w:right="130"/>
              <w:rPr>
                <w:rFonts w:hAnsi="標楷體"/>
                <w:kern w:val="0"/>
                <w:sz w:val="24"/>
              </w:rPr>
            </w:pPr>
          </w:p>
          <w:p w14:paraId="60D7903F" w14:textId="77777777" w:rsidR="00985CA6" w:rsidRPr="00CB2A89" w:rsidRDefault="00985CA6" w:rsidP="00F47D9A">
            <w:pPr>
              <w:spacing w:line="360" w:lineRule="exact"/>
              <w:ind w:leftChars="50" w:left="130" w:rightChars="50" w:right="130"/>
              <w:rPr>
                <w:rFonts w:hAnsi="標楷體"/>
                <w:kern w:val="0"/>
                <w:sz w:val="24"/>
              </w:rPr>
            </w:pPr>
          </w:p>
          <w:p w14:paraId="48C5B720" w14:textId="77777777"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整建進修中心</w:t>
            </w:r>
            <w:proofErr w:type="gramStart"/>
            <w:r w:rsidRPr="00CB2A89">
              <w:rPr>
                <w:rFonts w:hAnsi="標楷體" w:hint="eastAsia"/>
                <w:kern w:val="0"/>
                <w:sz w:val="24"/>
              </w:rPr>
              <w:t>一</w:t>
            </w:r>
            <w:proofErr w:type="gramEnd"/>
            <w:r w:rsidRPr="00CB2A89">
              <w:rPr>
                <w:rFonts w:hAnsi="標楷體" w:hint="eastAsia"/>
                <w:kern w:val="0"/>
                <w:sz w:val="24"/>
              </w:rPr>
              <w:t>館及二館、新建產學三館，總經費15億9,300萬元。</w:t>
            </w:r>
          </w:p>
          <w:p w14:paraId="640F123A" w14:textId="2931A51C" w:rsidR="00985CA6" w:rsidRPr="00CB2A89" w:rsidRDefault="00985CA6" w:rsidP="00F47D9A">
            <w:pPr>
              <w:pStyle w:val="afe"/>
              <w:numPr>
                <w:ilvl w:val="0"/>
                <w:numId w:val="34"/>
              </w:numPr>
              <w:spacing w:line="360" w:lineRule="exact"/>
              <w:ind w:leftChars="0" w:left="357" w:rightChars="50" w:right="130" w:hanging="227"/>
              <w:rPr>
                <w:rFonts w:hAnsi="標楷體"/>
                <w:kern w:val="0"/>
                <w:sz w:val="24"/>
              </w:rPr>
            </w:pPr>
            <w:r w:rsidRPr="00CB2A89">
              <w:rPr>
                <w:rFonts w:hAnsi="標楷體" w:hint="eastAsia"/>
                <w:kern w:val="0"/>
                <w:sz w:val="24"/>
              </w:rPr>
              <w:t>整建進修中心</w:t>
            </w:r>
            <w:proofErr w:type="gramStart"/>
            <w:r w:rsidRPr="00CB2A89">
              <w:rPr>
                <w:rFonts w:hAnsi="標楷體" w:hint="eastAsia"/>
                <w:kern w:val="0"/>
                <w:sz w:val="24"/>
              </w:rPr>
              <w:t>一</w:t>
            </w:r>
            <w:proofErr w:type="gramEnd"/>
            <w:r w:rsidRPr="00CB2A89">
              <w:rPr>
                <w:rFonts w:hAnsi="標楷體" w:hint="eastAsia"/>
                <w:kern w:val="0"/>
                <w:sz w:val="24"/>
              </w:rPr>
              <w:t>館：以南區兒童之家整建，包含加強建築物耐震結構、室內裝修工程、改善消防系統及空調設備更新，工程於114年3月10日開工，預計115年</w:t>
            </w:r>
            <w:r w:rsidR="00985776" w:rsidRPr="00CB2A89">
              <w:rPr>
                <w:rFonts w:hAnsi="標楷體" w:hint="eastAsia"/>
                <w:kern w:val="0"/>
                <w:sz w:val="24"/>
              </w:rPr>
              <w:t>5月</w:t>
            </w:r>
            <w:r w:rsidRPr="00CB2A89">
              <w:rPr>
                <w:rFonts w:hAnsi="標楷體" w:hint="eastAsia"/>
                <w:kern w:val="0"/>
                <w:sz w:val="24"/>
              </w:rPr>
              <w:t>完工。</w:t>
            </w:r>
          </w:p>
          <w:p w14:paraId="313B1F7A" w14:textId="55B71A26" w:rsidR="00985CA6" w:rsidRPr="00CB2A89" w:rsidRDefault="00985CA6" w:rsidP="00F47D9A">
            <w:pPr>
              <w:pStyle w:val="afe"/>
              <w:numPr>
                <w:ilvl w:val="0"/>
                <w:numId w:val="34"/>
              </w:numPr>
              <w:spacing w:line="360" w:lineRule="exact"/>
              <w:ind w:leftChars="0" w:left="357" w:rightChars="50" w:right="130" w:hanging="227"/>
              <w:rPr>
                <w:rFonts w:hAnsi="標楷體"/>
                <w:kern w:val="0"/>
                <w:sz w:val="24"/>
              </w:rPr>
            </w:pPr>
            <w:r w:rsidRPr="00CB2A89">
              <w:rPr>
                <w:rFonts w:hAnsi="標楷體" w:hint="eastAsia"/>
                <w:kern w:val="0"/>
                <w:sz w:val="24"/>
              </w:rPr>
              <w:t>整建進修中心二館：以舊左營國中活動中心整建，包含加強建築物耐震結構、室內裝修工程、改善消防系統及空調設備更新，工程於114年10月21日開工，預計116年</w:t>
            </w:r>
            <w:r w:rsidR="00985776" w:rsidRPr="00CB2A89">
              <w:rPr>
                <w:rFonts w:hAnsi="標楷體" w:hint="eastAsia"/>
                <w:kern w:val="0"/>
                <w:sz w:val="24"/>
              </w:rPr>
              <w:t>2月</w:t>
            </w:r>
            <w:r w:rsidRPr="00CB2A89">
              <w:rPr>
                <w:rFonts w:hAnsi="標楷體" w:hint="eastAsia"/>
                <w:kern w:val="0"/>
                <w:sz w:val="24"/>
              </w:rPr>
              <w:t>完工。</w:t>
            </w:r>
          </w:p>
          <w:p w14:paraId="44334E15" w14:textId="09FC9DDF" w:rsidR="00985CA6" w:rsidRPr="00CB2A89" w:rsidRDefault="00985CA6" w:rsidP="00F47D9A">
            <w:pPr>
              <w:pStyle w:val="afe"/>
              <w:numPr>
                <w:ilvl w:val="0"/>
                <w:numId w:val="34"/>
              </w:numPr>
              <w:spacing w:line="360" w:lineRule="exact"/>
              <w:ind w:leftChars="0" w:left="357" w:rightChars="50" w:right="130" w:hanging="227"/>
              <w:rPr>
                <w:rFonts w:hAnsi="標楷體"/>
                <w:kern w:val="0"/>
                <w:sz w:val="24"/>
              </w:rPr>
            </w:pPr>
            <w:r w:rsidRPr="00CB2A89">
              <w:rPr>
                <w:rFonts w:hAnsi="標楷體" w:hint="eastAsia"/>
                <w:kern w:val="0"/>
                <w:sz w:val="24"/>
              </w:rPr>
              <w:t>新建產學三館：</w:t>
            </w:r>
            <w:r w:rsidR="00A257CE" w:rsidRPr="00CB2A89">
              <w:rPr>
                <w:rFonts w:hAnsi="標楷體" w:hint="eastAsia"/>
                <w:kern w:val="0"/>
                <w:sz w:val="24"/>
              </w:rPr>
              <w:t>興建地上5層樓、地下1層樓，總樓地板面積4,000坪</w:t>
            </w:r>
            <w:r w:rsidRPr="00CB2A89">
              <w:rPr>
                <w:rFonts w:hAnsi="標楷體" w:hint="eastAsia"/>
                <w:kern w:val="0"/>
                <w:sz w:val="24"/>
              </w:rPr>
              <w:t>，機電系統包括電力、照明、通風與特殊環境控制(</w:t>
            </w:r>
            <w:proofErr w:type="gramStart"/>
            <w:r w:rsidRPr="00CB2A89">
              <w:rPr>
                <w:rFonts w:hAnsi="標楷體" w:hint="eastAsia"/>
                <w:kern w:val="0"/>
                <w:sz w:val="24"/>
              </w:rPr>
              <w:t>如溫濕度</w:t>
            </w:r>
            <w:proofErr w:type="gramEnd"/>
            <w:r w:rsidRPr="00CB2A89">
              <w:rPr>
                <w:rFonts w:hAnsi="標楷體" w:hint="eastAsia"/>
                <w:kern w:val="0"/>
                <w:sz w:val="24"/>
              </w:rPr>
              <w:t>控制)等設計</w:t>
            </w:r>
            <w:r w:rsidR="00985776" w:rsidRPr="00CB2A89">
              <w:rPr>
                <w:rFonts w:hAnsi="標楷體" w:hint="eastAsia"/>
                <w:kern w:val="0"/>
                <w:sz w:val="24"/>
              </w:rPr>
              <w:t>，115年2月13日函送教育部公共工程基設階段審議報告預審，</w:t>
            </w:r>
            <w:proofErr w:type="gramStart"/>
            <w:r w:rsidR="00985776" w:rsidRPr="00CB2A89">
              <w:rPr>
                <w:rFonts w:hAnsi="標楷體" w:hint="eastAsia"/>
                <w:kern w:val="0"/>
                <w:sz w:val="24"/>
              </w:rPr>
              <w:t>俟公建</w:t>
            </w:r>
            <w:proofErr w:type="gramEnd"/>
            <w:r w:rsidR="00985776" w:rsidRPr="00CB2A89">
              <w:rPr>
                <w:rFonts w:hAnsi="標楷體" w:hint="eastAsia"/>
                <w:kern w:val="0"/>
                <w:sz w:val="24"/>
              </w:rPr>
              <w:t>計畫通過辦理後續。</w:t>
            </w:r>
          </w:p>
          <w:p w14:paraId="215BAE7B" w14:textId="77777777" w:rsidR="00D971ED" w:rsidRPr="00CB2A89" w:rsidRDefault="00D971ED" w:rsidP="00F47D9A">
            <w:pPr>
              <w:spacing w:line="360" w:lineRule="exact"/>
              <w:ind w:rightChars="50" w:right="130"/>
              <w:rPr>
                <w:rFonts w:hAnsi="標楷體"/>
                <w:kern w:val="0"/>
                <w:sz w:val="24"/>
              </w:rPr>
            </w:pPr>
          </w:p>
          <w:p w14:paraId="6DBDD8BD" w14:textId="77777777"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地上3層RC 構造建物，總樓地板面積約1,587 平方公尺（含屋突），並分別作為值班台、停車空間、備勤與辦公空間及檔案室等使用，總經費約1億711萬元，辦理細部設計作業中。</w:t>
            </w:r>
          </w:p>
          <w:p w14:paraId="2730BF07" w14:textId="77777777" w:rsidR="00985CA6" w:rsidRPr="00CB2A89" w:rsidRDefault="00985CA6" w:rsidP="00F47D9A">
            <w:pPr>
              <w:spacing w:line="360" w:lineRule="exact"/>
              <w:ind w:leftChars="50" w:left="130" w:rightChars="50" w:right="130"/>
              <w:rPr>
                <w:rFonts w:hAnsi="標楷體"/>
                <w:kern w:val="0"/>
                <w:sz w:val="24"/>
              </w:rPr>
            </w:pPr>
          </w:p>
          <w:p w14:paraId="141D2678" w14:textId="2BEFDA68"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拆除瑞隆派出所（舊址）舊有建物，新建建物共4層樓，1~2層公共</w:t>
            </w:r>
            <w:r w:rsidRPr="00CB2A89">
              <w:rPr>
                <w:rFonts w:hAnsi="標楷體" w:hint="eastAsia"/>
                <w:kern w:val="0"/>
                <w:sz w:val="24"/>
              </w:rPr>
              <w:lastRenderedPageBreak/>
              <w:t>托嬰中心，3~4層日間照顧中心，總經費約9,601萬1,287元，建築樓地板面積約1506.79m2</w:t>
            </w:r>
            <w:r w:rsidR="00985776" w:rsidRPr="00CB2A89">
              <w:rPr>
                <w:rFonts w:hAnsi="標楷體" w:hint="eastAsia"/>
                <w:kern w:val="0"/>
                <w:sz w:val="24"/>
              </w:rPr>
              <w:t>，已於115年2月12日決標，預計115年4月中旬開工。</w:t>
            </w:r>
          </w:p>
          <w:p w14:paraId="3D59828A" w14:textId="77777777" w:rsidR="00985CA6" w:rsidRPr="00CB2A89" w:rsidRDefault="00985CA6" w:rsidP="00F47D9A">
            <w:pPr>
              <w:spacing w:line="360" w:lineRule="exact"/>
              <w:ind w:leftChars="50" w:left="130" w:rightChars="50" w:right="130"/>
              <w:rPr>
                <w:rFonts w:hAnsi="標楷體"/>
                <w:kern w:val="0"/>
                <w:sz w:val="24"/>
              </w:rPr>
            </w:pPr>
          </w:p>
          <w:p w14:paraId="2EF03C07" w14:textId="66E3C8FA"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新建保指部宿舍A、B棟(面積合計約:7</w:t>
            </w:r>
            <w:r w:rsidR="00C8617A" w:rsidRPr="00CB2A89">
              <w:rPr>
                <w:rFonts w:hAnsi="標楷體" w:hint="eastAsia"/>
                <w:kern w:val="0"/>
                <w:sz w:val="24"/>
              </w:rPr>
              <w:t>,</w:t>
            </w:r>
            <w:r w:rsidRPr="00CB2A89">
              <w:rPr>
                <w:rFonts w:hAnsi="標楷體" w:hint="eastAsia"/>
                <w:kern w:val="0"/>
                <w:sz w:val="24"/>
              </w:rPr>
              <w:t>000m2)總經費609,767,480元；四海一家、左支部、陸校、教</w:t>
            </w:r>
            <w:proofErr w:type="gramStart"/>
            <w:r w:rsidRPr="00CB2A89">
              <w:rPr>
                <w:rFonts w:hAnsi="標楷體" w:hint="eastAsia"/>
                <w:kern w:val="0"/>
                <w:sz w:val="24"/>
              </w:rPr>
              <w:t>準部等代拆代</w:t>
            </w:r>
            <w:proofErr w:type="gramEnd"/>
            <w:r w:rsidRPr="00CB2A89">
              <w:rPr>
                <w:rFonts w:hAnsi="標楷體" w:hint="eastAsia"/>
                <w:kern w:val="0"/>
                <w:sz w:val="24"/>
              </w:rPr>
              <w:t>建工程(標語、海軍忠烈將士紀念塔、涼亭、</w:t>
            </w:r>
            <w:proofErr w:type="gramStart"/>
            <w:r w:rsidRPr="00CB2A89">
              <w:rPr>
                <w:rFonts w:hAnsi="標楷體" w:hint="eastAsia"/>
                <w:kern w:val="0"/>
                <w:sz w:val="24"/>
              </w:rPr>
              <w:t>高跳台</w:t>
            </w:r>
            <w:proofErr w:type="gramEnd"/>
            <w:r w:rsidRPr="00CB2A89">
              <w:rPr>
                <w:rFonts w:hAnsi="標楷體" w:hint="eastAsia"/>
                <w:kern w:val="0"/>
                <w:sz w:val="24"/>
              </w:rPr>
              <w:t>等)，總經費30,219,867元</w:t>
            </w:r>
            <w:r w:rsidR="00985776" w:rsidRPr="00CB2A89">
              <w:rPr>
                <w:rFonts w:hAnsi="標楷體" w:hint="eastAsia"/>
                <w:kern w:val="0"/>
                <w:sz w:val="24"/>
              </w:rPr>
              <w:t>，辦理基本設計作業中。</w:t>
            </w:r>
          </w:p>
          <w:p w14:paraId="513B9BC1" w14:textId="77777777" w:rsidR="00985CA6" w:rsidRPr="00CB2A89" w:rsidRDefault="00985CA6" w:rsidP="00F47D9A">
            <w:pPr>
              <w:spacing w:line="360" w:lineRule="exact"/>
              <w:ind w:leftChars="50" w:left="130" w:rightChars="50" w:right="130"/>
              <w:rPr>
                <w:rFonts w:hAnsi="標楷體"/>
                <w:bCs/>
                <w:kern w:val="0"/>
                <w:sz w:val="24"/>
              </w:rPr>
            </w:pPr>
          </w:p>
          <w:p w14:paraId="76D31254" w14:textId="77777777" w:rsidR="00985CA6" w:rsidRPr="00CB2A89" w:rsidRDefault="00985CA6" w:rsidP="00F47D9A">
            <w:pPr>
              <w:spacing w:line="360" w:lineRule="exact"/>
              <w:ind w:leftChars="50" w:left="130" w:rightChars="50" w:right="130"/>
              <w:rPr>
                <w:rFonts w:hAnsi="標楷體"/>
                <w:bCs/>
                <w:kern w:val="0"/>
                <w:sz w:val="24"/>
              </w:rPr>
            </w:pPr>
          </w:p>
          <w:p w14:paraId="1A730AD7" w14:textId="77777777" w:rsidR="00985CA6" w:rsidRPr="00CB2A89" w:rsidRDefault="00985CA6" w:rsidP="00F47D9A">
            <w:pPr>
              <w:spacing w:line="360" w:lineRule="exact"/>
              <w:ind w:rightChars="50" w:right="130"/>
              <w:rPr>
                <w:rFonts w:hAnsi="標楷體"/>
                <w:kern w:val="0"/>
                <w:sz w:val="24"/>
              </w:rPr>
            </w:pPr>
          </w:p>
          <w:p w14:paraId="525B2D24" w14:textId="77777777" w:rsidR="00985CA6" w:rsidRPr="00CB2A89" w:rsidRDefault="00985CA6" w:rsidP="00F47D9A">
            <w:pPr>
              <w:spacing w:line="360" w:lineRule="exact"/>
              <w:ind w:rightChars="50" w:right="130"/>
              <w:rPr>
                <w:rFonts w:hAnsi="標楷體"/>
                <w:kern w:val="0"/>
                <w:sz w:val="24"/>
              </w:rPr>
            </w:pPr>
          </w:p>
          <w:p w14:paraId="3F8439A3" w14:textId="77777777" w:rsidR="00190B68" w:rsidRPr="00CB2A89" w:rsidRDefault="00190B68" w:rsidP="00F47D9A">
            <w:pPr>
              <w:spacing w:line="360" w:lineRule="exact"/>
              <w:ind w:rightChars="50" w:right="130"/>
              <w:rPr>
                <w:rFonts w:hAnsi="標楷體"/>
                <w:kern w:val="0"/>
                <w:sz w:val="24"/>
              </w:rPr>
            </w:pPr>
          </w:p>
          <w:p w14:paraId="2E9AED95" w14:textId="77777777" w:rsidR="0092749B" w:rsidRPr="00CB2A89" w:rsidRDefault="0092749B" w:rsidP="00F47D9A">
            <w:pPr>
              <w:spacing w:line="360" w:lineRule="exact"/>
              <w:ind w:rightChars="50" w:right="130"/>
              <w:rPr>
                <w:rFonts w:hAnsi="標楷體"/>
                <w:kern w:val="0"/>
                <w:sz w:val="24"/>
              </w:rPr>
            </w:pPr>
          </w:p>
          <w:p w14:paraId="0EDF8DE1" w14:textId="77777777"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工區</w:t>
            </w:r>
            <w:proofErr w:type="gramStart"/>
            <w:r w:rsidRPr="00CB2A89">
              <w:rPr>
                <w:rFonts w:hAnsi="標楷體" w:hint="eastAsia"/>
                <w:kern w:val="0"/>
                <w:sz w:val="24"/>
              </w:rPr>
              <w:t>一</w:t>
            </w:r>
            <w:proofErr w:type="gramEnd"/>
            <w:r w:rsidRPr="00CB2A89">
              <w:rPr>
                <w:rFonts w:hAnsi="標楷體" w:hint="eastAsia"/>
                <w:kern w:val="0"/>
                <w:sz w:val="24"/>
              </w:rPr>
              <w:t>(警衛連等三棟新建工程):警衛</w:t>
            </w:r>
            <w:proofErr w:type="gramStart"/>
            <w:r w:rsidRPr="00CB2A89">
              <w:rPr>
                <w:rFonts w:hAnsi="標楷體" w:hint="eastAsia"/>
                <w:kern w:val="0"/>
                <w:sz w:val="24"/>
              </w:rPr>
              <w:t>一</w:t>
            </w:r>
            <w:proofErr w:type="gramEnd"/>
            <w:r w:rsidRPr="00CB2A89">
              <w:rPr>
                <w:rFonts w:hAnsi="標楷體" w:hint="eastAsia"/>
                <w:kern w:val="0"/>
                <w:sz w:val="24"/>
              </w:rPr>
              <w:t>營官兵生活大樓設置一棟(地上5層)、戒護連大樓設置一棟(地上4層)、中正門會客室及警衛連大樓設置一棟(地上4層)，總經費5億1,428萬7,847元，總樓地板面積加總9,354平方公尺，辦理設計作業中。</w:t>
            </w:r>
          </w:p>
          <w:p w14:paraId="4D04E609" w14:textId="77777777"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工區二(大氣海洋局營區設施工程):升旗台拆除新建、防空洞拆除填平、</w:t>
            </w:r>
            <w:proofErr w:type="gramStart"/>
            <w:r w:rsidRPr="00CB2A89">
              <w:rPr>
                <w:rFonts w:hAnsi="標楷體" w:hint="eastAsia"/>
                <w:kern w:val="0"/>
                <w:sz w:val="24"/>
              </w:rPr>
              <w:t>挹</w:t>
            </w:r>
            <w:proofErr w:type="gramEnd"/>
            <w:r w:rsidRPr="00CB2A89">
              <w:rPr>
                <w:rFonts w:hAnsi="標楷體" w:hint="eastAsia"/>
                <w:kern w:val="0"/>
                <w:sz w:val="24"/>
              </w:rPr>
              <w:t xml:space="preserve">海樓設施調整、道路整修及停車場鋪面工程、監視系統及管線工程等，總經費8,111萬7,027元，辦理設計作業中。 </w:t>
            </w:r>
          </w:p>
          <w:p w14:paraId="4FF9D005" w14:textId="77777777" w:rsidR="00985CA6" w:rsidRPr="00CB2A89" w:rsidRDefault="00985CA6" w:rsidP="00F47D9A">
            <w:pPr>
              <w:spacing w:line="360" w:lineRule="exact"/>
              <w:ind w:leftChars="50" w:left="130" w:rightChars="50" w:right="130"/>
              <w:rPr>
                <w:rFonts w:hAnsi="標楷體"/>
                <w:kern w:val="0"/>
                <w:sz w:val="24"/>
              </w:rPr>
            </w:pPr>
          </w:p>
          <w:p w14:paraId="3DAE271C" w14:textId="77777777" w:rsidR="00985CA6" w:rsidRPr="00CB2A89" w:rsidRDefault="00985CA6" w:rsidP="00F47D9A">
            <w:pPr>
              <w:spacing w:line="360" w:lineRule="exact"/>
              <w:ind w:leftChars="50" w:left="130" w:rightChars="50" w:right="130"/>
              <w:rPr>
                <w:rFonts w:hAnsi="標楷體"/>
                <w:kern w:val="0"/>
                <w:sz w:val="24"/>
              </w:rPr>
            </w:pPr>
          </w:p>
          <w:p w14:paraId="5D1F2819" w14:textId="77777777" w:rsidR="00985CA6" w:rsidRPr="00CB2A89" w:rsidRDefault="00985CA6" w:rsidP="00F47D9A">
            <w:pPr>
              <w:spacing w:line="360" w:lineRule="exact"/>
              <w:ind w:leftChars="50" w:left="130" w:rightChars="50" w:right="130"/>
              <w:rPr>
                <w:rFonts w:hAnsi="標楷體"/>
                <w:kern w:val="0"/>
                <w:sz w:val="24"/>
              </w:rPr>
            </w:pPr>
          </w:p>
          <w:p w14:paraId="08992F5F" w14:textId="77777777" w:rsidR="0092749B" w:rsidRPr="00CB2A89" w:rsidRDefault="0092749B" w:rsidP="00F47D9A">
            <w:pPr>
              <w:spacing w:line="360" w:lineRule="exact"/>
              <w:ind w:leftChars="50" w:left="130" w:rightChars="50" w:right="130"/>
              <w:rPr>
                <w:rFonts w:hAnsi="標楷體"/>
                <w:kern w:val="0"/>
                <w:sz w:val="24"/>
              </w:rPr>
            </w:pPr>
          </w:p>
          <w:p w14:paraId="5350163E" w14:textId="77777777" w:rsidR="00190B68" w:rsidRPr="00CB2A89" w:rsidRDefault="00190B68" w:rsidP="00F47D9A">
            <w:pPr>
              <w:spacing w:line="360" w:lineRule="exact"/>
              <w:ind w:leftChars="50" w:left="130" w:rightChars="50" w:right="130"/>
              <w:rPr>
                <w:rFonts w:hAnsi="標楷體"/>
                <w:kern w:val="0"/>
                <w:sz w:val="24"/>
              </w:rPr>
            </w:pPr>
          </w:p>
          <w:p w14:paraId="32AEBF49" w14:textId="1579D08F" w:rsidR="008E7E9E" w:rsidRPr="00CB2A89" w:rsidRDefault="008E7E9E" w:rsidP="00F47D9A">
            <w:pPr>
              <w:spacing w:line="360" w:lineRule="exact"/>
              <w:ind w:leftChars="50" w:left="130" w:rightChars="50" w:right="130"/>
              <w:rPr>
                <w:rFonts w:hAnsi="標楷體"/>
                <w:kern w:val="0"/>
                <w:sz w:val="24"/>
              </w:rPr>
            </w:pPr>
            <w:r w:rsidRPr="00CB2A89">
              <w:rPr>
                <w:rFonts w:hAnsi="標楷體"/>
                <w:kern w:val="0"/>
                <w:sz w:val="24"/>
              </w:rPr>
              <w:t>保指部介壽路精誠</w:t>
            </w:r>
            <w:proofErr w:type="gramStart"/>
            <w:r w:rsidRPr="00CB2A89">
              <w:rPr>
                <w:rFonts w:hAnsi="標楷體"/>
                <w:kern w:val="0"/>
                <w:sz w:val="24"/>
              </w:rPr>
              <w:t>營區哨</w:t>
            </w:r>
            <w:r w:rsidRPr="00CB2A89">
              <w:rPr>
                <w:rFonts w:hAnsi="標楷體" w:cs="Noto Sans TC" w:hint="eastAsia"/>
                <w:kern w:val="0"/>
                <w:sz w:val="24"/>
              </w:rPr>
              <w:t>口</w:t>
            </w:r>
            <w:proofErr w:type="gramEnd"/>
            <w:r w:rsidRPr="00CB2A89">
              <w:rPr>
                <w:rFonts w:hAnsi="標楷體" w:cs="標楷體" w:hint="eastAsia"/>
                <w:kern w:val="0"/>
                <w:sz w:val="24"/>
              </w:rPr>
              <w:t>、精誠</w:t>
            </w:r>
            <w:proofErr w:type="gramStart"/>
            <w:r w:rsidRPr="00CB2A89">
              <w:rPr>
                <w:rFonts w:hAnsi="標楷體" w:cs="標楷體" w:hint="eastAsia"/>
                <w:kern w:val="0"/>
                <w:sz w:val="24"/>
              </w:rPr>
              <w:t>值</w:t>
            </w:r>
            <w:r w:rsidRPr="00CB2A89">
              <w:rPr>
                <w:rFonts w:hAnsi="標楷體" w:cs="Noto Sans TC" w:hint="eastAsia"/>
                <w:kern w:val="0"/>
                <w:sz w:val="24"/>
              </w:rPr>
              <w:t>日</w:t>
            </w:r>
            <w:r w:rsidRPr="00CB2A89">
              <w:rPr>
                <w:rFonts w:hAnsi="標楷體" w:cs="標楷體" w:hint="eastAsia"/>
                <w:kern w:val="0"/>
                <w:sz w:val="24"/>
              </w:rPr>
              <w:t>官室及</w:t>
            </w:r>
            <w:proofErr w:type="gramEnd"/>
            <w:r w:rsidRPr="00CB2A89">
              <w:rPr>
                <w:rFonts w:hAnsi="標楷體" w:cs="Noto Sans TC" w:hint="eastAsia"/>
                <w:kern w:val="0"/>
                <w:sz w:val="24"/>
              </w:rPr>
              <w:t>自</w:t>
            </w:r>
            <w:r w:rsidRPr="00CB2A89">
              <w:rPr>
                <w:rFonts w:hAnsi="標楷體" w:cs="標楷體" w:hint="eastAsia"/>
                <w:kern w:val="0"/>
                <w:sz w:val="24"/>
              </w:rPr>
              <w:t>強</w:t>
            </w:r>
            <w:proofErr w:type="gramStart"/>
            <w:r w:rsidRPr="00CB2A89">
              <w:rPr>
                <w:rFonts w:hAnsi="標楷體" w:cs="標楷體" w:hint="eastAsia"/>
                <w:kern w:val="0"/>
                <w:sz w:val="24"/>
              </w:rPr>
              <w:t>樓鋼棚</w:t>
            </w:r>
            <w:proofErr w:type="gramEnd"/>
            <w:r w:rsidRPr="00CB2A89">
              <w:rPr>
                <w:rFonts w:hAnsi="標楷體" w:cs="標楷體" w:hint="eastAsia"/>
                <w:kern w:val="0"/>
                <w:sz w:val="24"/>
              </w:rPr>
              <w:t>停</w:t>
            </w:r>
            <w:r w:rsidRPr="00CB2A89">
              <w:rPr>
                <w:rFonts w:hAnsi="標楷體" w:cs="Noto Sans TC" w:hint="eastAsia"/>
                <w:kern w:val="0"/>
                <w:sz w:val="24"/>
              </w:rPr>
              <w:t>車</w:t>
            </w:r>
            <w:r w:rsidRPr="00CB2A89">
              <w:rPr>
                <w:rFonts w:hAnsi="標楷體" w:cs="標楷體" w:hint="eastAsia"/>
                <w:kern w:val="0"/>
                <w:sz w:val="24"/>
              </w:rPr>
              <w:t>場代建及整修</w:t>
            </w:r>
            <w:r w:rsidRPr="00CB2A89">
              <w:rPr>
                <w:rFonts w:hAnsi="標楷體" w:cs="Noto Sans TC" w:hint="eastAsia"/>
                <w:kern w:val="0"/>
                <w:sz w:val="24"/>
              </w:rPr>
              <w:t>工</w:t>
            </w:r>
            <w:r w:rsidRPr="00CB2A89">
              <w:rPr>
                <w:rFonts w:hAnsi="標楷體" w:cs="標楷體" w:hint="eastAsia"/>
                <w:kern w:val="0"/>
                <w:sz w:val="24"/>
              </w:rPr>
              <w:t>程。</w:t>
            </w:r>
            <w:r w:rsidRPr="00CB2A89">
              <w:rPr>
                <w:rFonts w:hAnsi="標楷體" w:hint="eastAsia"/>
                <w:kern w:val="0"/>
                <w:sz w:val="24"/>
              </w:rPr>
              <w:t>(</w:t>
            </w:r>
            <w:proofErr w:type="gramStart"/>
            <w:r w:rsidRPr="00CB2A89">
              <w:rPr>
                <w:rFonts w:hAnsi="標楷體" w:cs="標楷體" w:hint="eastAsia"/>
                <w:kern w:val="0"/>
                <w:sz w:val="24"/>
              </w:rPr>
              <w:t>哨</w:t>
            </w:r>
            <w:r w:rsidRPr="00CB2A89">
              <w:rPr>
                <w:rFonts w:hAnsi="標楷體" w:cs="Noto Sans TC" w:hint="eastAsia"/>
                <w:kern w:val="0"/>
                <w:sz w:val="24"/>
              </w:rPr>
              <w:t>口</w:t>
            </w:r>
            <w:r w:rsidRPr="00CB2A89">
              <w:rPr>
                <w:rFonts w:hAnsi="標楷體" w:cs="標楷體" w:hint="eastAsia"/>
                <w:kern w:val="0"/>
                <w:sz w:val="24"/>
              </w:rPr>
              <w:t>值勤</w:t>
            </w:r>
            <w:proofErr w:type="gramEnd"/>
            <w:r w:rsidRPr="00CB2A89">
              <w:rPr>
                <w:rFonts w:hAnsi="標楷體" w:cs="標楷體" w:hint="eastAsia"/>
                <w:kern w:val="0"/>
                <w:sz w:val="24"/>
              </w:rPr>
              <w:t>室新建</w:t>
            </w:r>
            <w:r w:rsidRPr="00CB2A89">
              <w:rPr>
                <w:rFonts w:hAnsi="標楷體" w:hint="eastAsia"/>
                <w:kern w:val="0"/>
                <w:sz w:val="24"/>
              </w:rPr>
              <w:t>、</w:t>
            </w:r>
            <w:proofErr w:type="gramStart"/>
            <w:r w:rsidRPr="00CB2A89">
              <w:rPr>
                <w:rFonts w:hAnsi="標楷體" w:cs="標楷體" w:hint="eastAsia"/>
                <w:kern w:val="0"/>
                <w:sz w:val="24"/>
              </w:rPr>
              <w:t>值</w:t>
            </w:r>
            <w:r w:rsidRPr="00CB2A89">
              <w:rPr>
                <w:rFonts w:hAnsi="標楷體" w:cs="Noto Sans TC" w:hint="eastAsia"/>
                <w:kern w:val="0"/>
                <w:sz w:val="24"/>
              </w:rPr>
              <w:t>日</w:t>
            </w:r>
            <w:r w:rsidRPr="00CB2A89">
              <w:rPr>
                <w:rFonts w:hAnsi="標楷體" w:cs="標楷體" w:hint="eastAsia"/>
                <w:kern w:val="0"/>
                <w:sz w:val="24"/>
              </w:rPr>
              <w:t>室整建</w:t>
            </w:r>
            <w:proofErr w:type="gramEnd"/>
            <w:r w:rsidRPr="00CB2A89">
              <w:rPr>
                <w:rFonts w:hAnsi="標楷體" w:hint="eastAsia"/>
                <w:kern w:val="0"/>
                <w:sz w:val="24"/>
              </w:rPr>
              <w:t>、</w:t>
            </w:r>
            <w:r w:rsidRPr="00CB2A89">
              <w:rPr>
                <w:rFonts w:hAnsi="標楷體" w:cs="標楷體" w:hint="eastAsia"/>
                <w:kern w:val="0"/>
                <w:sz w:val="24"/>
              </w:rPr>
              <w:t>新建鋼</w:t>
            </w:r>
            <w:r w:rsidRPr="00CB2A89">
              <w:rPr>
                <w:rFonts w:hAnsi="標楷體"/>
                <w:kern w:val="0"/>
                <w:sz w:val="24"/>
              </w:rPr>
              <w:t>蓄</w:t>
            </w:r>
            <w:r w:rsidRPr="00CB2A89">
              <w:rPr>
                <w:rFonts w:hAnsi="標楷體" w:cs="Noto Sans TC" w:hint="eastAsia"/>
                <w:kern w:val="0"/>
                <w:sz w:val="24"/>
              </w:rPr>
              <w:t>水</w:t>
            </w:r>
            <w:r w:rsidRPr="00CB2A89">
              <w:rPr>
                <w:rFonts w:hAnsi="標楷體" w:cs="標楷體" w:hint="eastAsia"/>
                <w:kern w:val="0"/>
                <w:sz w:val="24"/>
              </w:rPr>
              <w:t>池消</w:t>
            </w:r>
            <w:r w:rsidRPr="00CB2A89">
              <w:rPr>
                <w:rFonts w:hAnsi="標楷體"/>
                <w:kern w:val="0"/>
                <w:sz w:val="24"/>
              </w:rPr>
              <w:t>防機組更新</w:t>
            </w:r>
            <w:r w:rsidRPr="00CB2A89">
              <w:rPr>
                <w:rFonts w:hAnsi="標楷體" w:hint="eastAsia"/>
                <w:kern w:val="0"/>
                <w:sz w:val="24"/>
              </w:rPr>
              <w:t>等) ，總經費37,008,301元，已於115年3月31日上網公告中。</w:t>
            </w:r>
          </w:p>
          <w:p w14:paraId="632FFD08" w14:textId="77777777" w:rsidR="008E7E9E" w:rsidRPr="00CB2A89" w:rsidRDefault="008E7E9E" w:rsidP="00F47D9A">
            <w:pPr>
              <w:spacing w:line="360" w:lineRule="exact"/>
              <w:ind w:leftChars="50" w:left="130" w:rightChars="50" w:right="130"/>
              <w:rPr>
                <w:rFonts w:hAnsi="標楷體"/>
                <w:kern w:val="0"/>
                <w:sz w:val="24"/>
              </w:rPr>
            </w:pPr>
          </w:p>
          <w:p w14:paraId="17F78F64" w14:textId="77777777" w:rsidR="008E7E9E" w:rsidRPr="00CB2A89" w:rsidRDefault="008E7E9E" w:rsidP="00F47D9A">
            <w:pPr>
              <w:spacing w:line="360" w:lineRule="exact"/>
              <w:ind w:leftChars="50" w:left="130" w:rightChars="50" w:right="130"/>
              <w:rPr>
                <w:rFonts w:hAnsi="標楷體"/>
                <w:kern w:val="0"/>
                <w:sz w:val="24"/>
              </w:rPr>
            </w:pPr>
          </w:p>
          <w:p w14:paraId="5B65199F" w14:textId="77777777" w:rsidR="008E7E9E" w:rsidRPr="00CB2A89" w:rsidRDefault="008E7E9E" w:rsidP="00F47D9A">
            <w:pPr>
              <w:spacing w:line="360" w:lineRule="exact"/>
              <w:ind w:leftChars="50" w:left="130" w:rightChars="50" w:right="130"/>
              <w:rPr>
                <w:rFonts w:hAnsi="標楷體"/>
                <w:kern w:val="0"/>
                <w:sz w:val="24"/>
              </w:rPr>
            </w:pPr>
          </w:p>
          <w:p w14:paraId="782DC644" w14:textId="77777777" w:rsidR="008E7E9E" w:rsidRPr="00CB2A89" w:rsidRDefault="008E7E9E" w:rsidP="00F47D9A">
            <w:pPr>
              <w:spacing w:line="360" w:lineRule="exact"/>
              <w:ind w:leftChars="50" w:left="130" w:rightChars="50" w:right="130"/>
              <w:rPr>
                <w:rFonts w:hAnsi="標楷體"/>
                <w:kern w:val="0"/>
                <w:sz w:val="24"/>
              </w:rPr>
            </w:pPr>
          </w:p>
          <w:p w14:paraId="4478C06D" w14:textId="77777777" w:rsidR="008E7E9E" w:rsidRPr="00CB2A89" w:rsidRDefault="008E7E9E" w:rsidP="00F47D9A">
            <w:pPr>
              <w:spacing w:line="360" w:lineRule="exact"/>
              <w:ind w:leftChars="50" w:left="130" w:rightChars="50" w:right="130"/>
              <w:rPr>
                <w:rFonts w:hAnsi="標楷體"/>
                <w:kern w:val="0"/>
                <w:sz w:val="24"/>
              </w:rPr>
            </w:pPr>
          </w:p>
          <w:p w14:paraId="713AD920" w14:textId="77777777" w:rsidR="008E7E9E" w:rsidRPr="00CB2A89" w:rsidRDefault="008E7E9E" w:rsidP="00F47D9A">
            <w:pPr>
              <w:spacing w:line="360" w:lineRule="exact"/>
              <w:ind w:leftChars="50" w:left="130" w:rightChars="50" w:right="130"/>
              <w:rPr>
                <w:rFonts w:hAnsi="標楷體"/>
                <w:kern w:val="0"/>
                <w:sz w:val="24"/>
              </w:rPr>
            </w:pPr>
          </w:p>
          <w:p w14:paraId="0F523980" w14:textId="0404FC48"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預計興建地上5層、地下1層，總樓地板面積約20,856平方公尺之RC構造(部分鋼構)辦公服務大樓，總經費約18億1,283萬6,762</w:t>
            </w:r>
            <w:r w:rsidRPr="00CB2A89">
              <w:rPr>
                <w:rFonts w:hAnsi="標楷體" w:hint="eastAsia"/>
                <w:kern w:val="0"/>
                <w:sz w:val="24"/>
              </w:rPr>
              <w:lastRenderedPageBreak/>
              <w:t>元，</w:t>
            </w:r>
            <w:r w:rsidR="008E7E9E" w:rsidRPr="00CB2A89">
              <w:rPr>
                <w:rFonts w:hAnsi="標楷體" w:hint="eastAsia"/>
                <w:kern w:val="0"/>
                <w:sz w:val="24"/>
              </w:rPr>
              <w:t>可行性報告已核定，少家法院就可行性報告提報司法院辦理計畫變更中。</w:t>
            </w:r>
          </w:p>
          <w:p w14:paraId="6074A4FC" w14:textId="77777777" w:rsidR="00985CA6" w:rsidRPr="00CB2A89" w:rsidRDefault="00985CA6" w:rsidP="00F47D9A">
            <w:pPr>
              <w:spacing w:line="360" w:lineRule="exact"/>
              <w:ind w:rightChars="50" w:right="130"/>
              <w:rPr>
                <w:rFonts w:hAnsi="標楷體"/>
                <w:kern w:val="0"/>
                <w:sz w:val="24"/>
              </w:rPr>
            </w:pPr>
          </w:p>
          <w:p w14:paraId="75EA4E4E" w14:textId="77777777" w:rsidR="00985CA6" w:rsidRPr="00CB2A89" w:rsidRDefault="00985CA6" w:rsidP="00F47D9A">
            <w:pPr>
              <w:spacing w:line="360" w:lineRule="exact"/>
              <w:ind w:rightChars="50" w:right="130"/>
              <w:rPr>
                <w:rFonts w:hAnsi="標楷體"/>
                <w:kern w:val="0"/>
                <w:sz w:val="24"/>
              </w:rPr>
            </w:pPr>
          </w:p>
          <w:p w14:paraId="53D2E67C" w14:textId="77777777" w:rsidR="008E7E9E" w:rsidRPr="00CB2A89" w:rsidRDefault="008E7E9E" w:rsidP="00F47D9A">
            <w:pPr>
              <w:spacing w:line="360" w:lineRule="exact"/>
              <w:ind w:rightChars="50" w:right="130"/>
              <w:rPr>
                <w:rFonts w:hAnsi="標楷體"/>
                <w:kern w:val="0"/>
                <w:sz w:val="24"/>
              </w:rPr>
            </w:pPr>
          </w:p>
          <w:p w14:paraId="5F341466" w14:textId="6E636D39"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二樓空間新設空調及隔間工程，總樓地板面積3</w:t>
            </w:r>
            <w:r w:rsidR="00C8617A" w:rsidRPr="00CB2A89">
              <w:rPr>
                <w:rFonts w:hAnsi="標楷體" w:hint="eastAsia"/>
                <w:kern w:val="0"/>
                <w:sz w:val="24"/>
              </w:rPr>
              <w:t>,</w:t>
            </w:r>
            <w:r w:rsidRPr="00CB2A89">
              <w:rPr>
                <w:rFonts w:hAnsi="標楷體" w:hint="eastAsia"/>
                <w:kern w:val="0"/>
                <w:sz w:val="24"/>
              </w:rPr>
              <w:t>604.3平方公尺，總經費約8,000萬元</w:t>
            </w:r>
            <w:r w:rsidR="008E7E9E" w:rsidRPr="00CB2A89">
              <w:rPr>
                <w:rFonts w:hAnsi="標楷體" w:hint="eastAsia"/>
                <w:kern w:val="0"/>
                <w:sz w:val="24"/>
              </w:rPr>
              <w:t>，預計115年4月中旬開工。</w:t>
            </w:r>
          </w:p>
          <w:p w14:paraId="6BFF78CD" w14:textId="77777777" w:rsidR="00985CA6" w:rsidRPr="00CB2A89" w:rsidRDefault="00985CA6" w:rsidP="00F47D9A">
            <w:pPr>
              <w:spacing w:line="360" w:lineRule="exact"/>
              <w:ind w:leftChars="50" w:left="130" w:rightChars="50" w:right="130"/>
              <w:rPr>
                <w:rFonts w:hAnsi="標楷體"/>
                <w:kern w:val="0"/>
                <w:sz w:val="24"/>
              </w:rPr>
            </w:pPr>
          </w:p>
          <w:p w14:paraId="42CA31F4" w14:textId="77777777" w:rsidR="00985CA6" w:rsidRPr="00CB2A89" w:rsidRDefault="00985CA6" w:rsidP="00F47D9A">
            <w:pPr>
              <w:spacing w:line="360" w:lineRule="exact"/>
              <w:ind w:leftChars="50" w:left="130" w:rightChars="50" w:right="130"/>
              <w:rPr>
                <w:rFonts w:hAnsi="標楷體"/>
                <w:kern w:val="0"/>
                <w:sz w:val="24"/>
              </w:rPr>
            </w:pPr>
            <w:bookmarkStart w:id="0" w:name="_Hlk217653630"/>
          </w:p>
          <w:bookmarkEnd w:id="0"/>
          <w:p w14:paraId="17C929DA" w14:textId="127DC761" w:rsidR="00985CA6" w:rsidRPr="00CB2A89" w:rsidRDefault="00985CA6" w:rsidP="00F47D9A">
            <w:pPr>
              <w:spacing w:line="360" w:lineRule="exact"/>
              <w:ind w:leftChars="50" w:left="130" w:rightChars="50" w:right="130"/>
              <w:rPr>
                <w:rFonts w:hAnsi="標楷體"/>
                <w:kern w:val="0"/>
                <w:sz w:val="24"/>
              </w:rPr>
            </w:pPr>
            <w:r w:rsidRPr="00CB2A89">
              <w:rPr>
                <w:rFonts w:hAnsi="標楷體" w:hint="eastAsia"/>
                <w:kern w:val="0"/>
                <w:sz w:val="24"/>
              </w:rPr>
              <w:t>本工程</w:t>
            </w:r>
            <w:proofErr w:type="gramStart"/>
            <w:r w:rsidRPr="00CB2A89">
              <w:rPr>
                <w:rFonts w:hAnsi="標楷體" w:hint="eastAsia"/>
                <w:kern w:val="0"/>
                <w:sz w:val="24"/>
              </w:rPr>
              <w:t>以滯洪池</w:t>
            </w:r>
            <w:proofErr w:type="gramEnd"/>
            <w:r w:rsidRPr="00CB2A89">
              <w:rPr>
                <w:rFonts w:hAnsi="標楷體" w:hint="eastAsia"/>
                <w:kern w:val="0"/>
                <w:sz w:val="24"/>
              </w:rPr>
              <w:t>為核心，向外擴散</w:t>
            </w:r>
            <w:proofErr w:type="gramStart"/>
            <w:r w:rsidRPr="00CB2A89">
              <w:rPr>
                <w:rFonts w:hAnsi="標楷體" w:hint="eastAsia"/>
                <w:kern w:val="0"/>
                <w:sz w:val="24"/>
              </w:rPr>
              <w:t>規劃食草植物</w:t>
            </w:r>
            <w:proofErr w:type="gramEnd"/>
            <w:r w:rsidRPr="00CB2A89">
              <w:rPr>
                <w:rFonts w:hAnsi="標楷體" w:hint="eastAsia"/>
                <w:kern w:val="0"/>
                <w:sz w:val="24"/>
              </w:rPr>
              <w:t>區、蜜源植物區及水生植物區，藉由多樣化植栽配置營造蝴蝶、蜻蜓</w:t>
            </w:r>
            <w:proofErr w:type="gramStart"/>
            <w:r w:rsidRPr="00CB2A89">
              <w:rPr>
                <w:rFonts w:hAnsi="標楷體" w:hint="eastAsia"/>
                <w:kern w:val="0"/>
                <w:sz w:val="24"/>
              </w:rPr>
              <w:t>及蛙類適生棲</w:t>
            </w:r>
            <w:proofErr w:type="gramEnd"/>
            <w:r w:rsidRPr="00CB2A89">
              <w:rPr>
                <w:rFonts w:hAnsi="標楷體" w:hint="eastAsia"/>
                <w:kern w:val="0"/>
                <w:sz w:val="24"/>
              </w:rPr>
              <w:t>地，達成生態棲地營造目標，總經費約2,264萬7,107元，</w:t>
            </w:r>
            <w:r w:rsidR="008E7E9E" w:rsidRPr="00CB2A89">
              <w:rPr>
                <w:rFonts w:hAnsi="標楷體" w:hint="eastAsia"/>
                <w:kern w:val="0"/>
                <w:sz w:val="24"/>
              </w:rPr>
              <w:t>已於115年2月10日開工，預計115年5月完工。</w:t>
            </w:r>
          </w:p>
          <w:p w14:paraId="75F27774" w14:textId="77777777" w:rsidR="0051426D" w:rsidRPr="00CB2A89" w:rsidRDefault="0051426D" w:rsidP="00F47D9A">
            <w:pPr>
              <w:spacing w:line="360" w:lineRule="exact"/>
              <w:ind w:leftChars="50" w:left="130" w:rightChars="50" w:right="130"/>
              <w:rPr>
                <w:rFonts w:hAnsi="標楷體"/>
                <w:sz w:val="24"/>
              </w:rPr>
            </w:pPr>
          </w:p>
          <w:p w14:paraId="5BE4A1FE" w14:textId="77777777" w:rsidR="0051426D" w:rsidRPr="00CB2A89" w:rsidRDefault="0051426D" w:rsidP="00F47D9A">
            <w:pPr>
              <w:spacing w:line="360" w:lineRule="exact"/>
              <w:ind w:leftChars="50" w:left="130" w:rightChars="50" w:right="130"/>
              <w:rPr>
                <w:rFonts w:hAnsi="標楷體"/>
                <w:sz w:val="24"/>
              </w:rPr>
            </w:pPr>
          </w:p>
          <w:p w14:paraId="139FC73E" w14:textId="77777777" w:rsidR="008E7E9E" w:rsidRPr="00CB2A89" w:rsidRDefault="008E7E9E" w:rsidP="00F47D9A">
            <w:pPr>
              <w:overflowPunct w:val="0"/>
              <w:spacing w:line="360" w:lineRule="exact"/>
              <w:ind w:leftChars="65" w:left="169" w:rightChars="50" w:right="130"/>
              <w:rPr>
                <w:rFonts w:hAnsi="標楷體"/>
                <w:sz w:val="24"/>
              </w:rPr>
            </w:pPr>
            <w:r w:rsidRPr="00CB2A89">
              <w:rPr>
                <w:rFonts w:hAnsi="標楷體" w:hint="eastAsia"/>
                <w:snapToGrid w:val="0"/>
                <w:kern w:val="0"/>
                <w:sz w:val="24"/>
              </w:rPr>
              <w:t>拆除軍校路中</w:t>
            </w:r>
            <w:proofErr w:type="gramStart"/>
            <w:r w:rsidRPr="00CB2A89">
              <w:rPr>
                <w:rFonts w:hAnsi="標楷體" w:hint="eastAsia"/>
                <w:snapToGrid w:val="0"/>
                <w:kern w:val="0"/>
                <w:sz w:val="24"/>
              </w:rPr>
              <w:t>海門哨及</w:t>
            </w:r>
            <w:proofErr w:type="gramEnd"/>
            <w:r w:rsidRPr="00CB2A89">
              <w:rPr>
                <w:rFonts w:hAnsi="標楷體" w:hint="eastAsia"/>
                <w:snapToGrid w:val="0"/>
                <w:kern w:val="0"/>
                <w:sz w:val="24"/>
              </w:rPr>
              <w:t>周邊建物設施(總樓地板面積約為1,200平方公尺)，並於新台17線西側新建三層樓鋼筋混凝土建物(含會客區、辦公區及住宿區)，總樓地板面積約為2,400平方公尺，總經費約1億6,078萬1,000元。</w:t>
            </w:r>
            <w:r w:rsidRPr="00CB2A89">
              <w:rPr>
                <w:rFonts w:hAnsi="標楷體" w:hint="eastAsia"/>
                <w:sz w:val="24"/>
              </w:rPr>
              <w:t>已於112年11月8日開工，預定115年6月完工。</w:t>
            </w:r>
          </w:p>
          <w:p w14:paraId="3027535F" w14:textId="77777777" w:rsidR="008E7E9E" w:rsidRPr="00CB2A89" w:rsidRDefault="008E7E9E" w:rsidP="00F47D9A">
            <w:pPr>
              <w:spacing w:line="360" w:lineRule="exact"/>
              <w:ind w:leftChars="50" w:left="130" w:rightChars="50" w:right="130"/>
              <w:rPr>
                <w:rFonts w:hAnsi="標楷體"/>
                <w:sz w:val="24"/>
              </w:rPr>
            </w:pPr>
          </w:p>
          <w:p w14:paraId="451EFB75" w14:textId="77777777" w:rsidR="008E7E9E" w:rsidRPr="00CB2A89" w:rsidRDefault="008E7E9E" w:rsidP="00F47D9A">
            <w:pPr>
              <w:spacing w:line="360" w:lineRule="exact"/>
              <w:ind w:leftChars="50" w:left="130" w:rightChars="50" w:right="130"/>
              <w:rPr>
                <w:rFonts w:hAnsi="標楷體"/>
                <w:sz w:val="24"/>
              </w:rPr>
            </w:pPr>
          </w:p>
          <w:p w14:paraId="5C81A350" w14:textId="77777777" w:rsidR="00985CA6" w:rsidRPr="00CB2A89" w:rsidRDefault="00985CA6" w:rsidP="00F47D9A">
            <w:pPr>
              <w:spacing w:line="360" w:lineRule="exact"/>
              <w:ind w:leftChars="50" w:left="130" w:rightChars="50" w:right="130"/>
              <w:rPr>
                <w:rFonts w:hAnsi="標楷體"/>
                <w:sz w:val="24"/>
              </w:rPr>
            </w:pPr>
            <w:r w:rsidRPr="00CB2A89">
              <w:rPr>
                <w:rFonts w:hAnsi="標楷體" w:hint="eastAsia"/>
                <w:bCs/>
                <w:sz w:val="24"/>
              </w:rPr>
              <w:t>拆除既有</w:t>
            </w:r>
            <w:proofErr w:type="gramStart"/>
            <w:r w:rsidRPr="00CB2A89">
              <w:rPr>
                <w:rFonts w:hAnsi="標楷體" w:hint="eastAsia"/>
                <w:bCs/>
                <w:sz w:val="24"/>
              </w:rPr>
              <w:t>健康樓、和諧樓</w:t>
            </w:r>
            <w:proofErr w:type="gramEnd"/>
            <w:r w:rsidRPr="00CB2A89">
              <w:rPr>
                <w:rFonts w:hAnsi="標楷體" w:hint="eastAsia"/>
                <w:bCs/>
                <w:sz w:val="24"/>
              </w:rPr>
              <w:t>、廚房、幼兒園、傳達室等建物。新建</w:t>
            </w:r>
            <w:proofErr w:type="gramStart"/>
            <w:r w:rsidRPr="00CB2A89">
              <w:rPr>
                <w:rFonts w:hAnsi="標楷體" w:hint="eastAsia"/>
                <w:bCs/>
                <w:sz w:val="24"/>
              </w:rPr>
              <w:t>東南棟</w:t>
            </w:r>
            <w:proofErr w:type="gramEnd"/>
            <w:r w:rsidRPr="00CB2A89">
              <w:rPr>
                <w:rFonts w:hAnsi="標楷體" w:hint="eastAsia"/>
                <w:bCs/>
                <w:sz w:val="24"/>
              </w:rPr>
              <w:t>(地上4層)教學大樓1棟，西北棟(地上5層地下1層)之教學行政大樓</w:t>
            </w:r>
            <w:proofErr w:type="gramStart"/>
            <w:r w:rsidRPr="00CB2A89">
              <w:rPr>
                <w:rFonts w:hAnsi="標楷體" w:hint="eastAsia"/>
                <w:bCs/>
                <w:sz w:val="24"/>
              </w:rPr>
              <w:t>（</w:t>
            </w:r>
            <w:proofErr w:type="gramEnd"/>
            <w:r w:rsidRPr="00CB2A89">
              <w:rPr>
                <w:rFonts w:hAnsi="標楷體" w:hint="eastAsia"/>
                <w:bCs/>
                <w:sz w:val="24"/>
              </w:rPr>
              <w:t>含活動中心、廚房)1棟、傳達室1棟、合成球場1座，</w:t>
            </w:r>
            <w:r w:rsidRPr="00CB2A89">
              <w:rPr>
                <w:rFonts w:hAnsi="標楷體" w:hint="eastAsia"/>
                <w:sz w:val="24"/>
              </w:rPr>
              <w:t>總經費</w:t>
            </w:r>
            <w:r w:rsidRPr="00CB2A89">
              <w:rPr>
                <w:rFonts w:hAnsi="標楷體" w:hint="eastAsia"/>
                <w:bCs/>
                <w:sz w:val="24"/>
              </w:rPr>
              <w:t>5億1</w:t>
            </w:r>
            <w:r w:rsidRPr="00CB2A89">
              <w:rPr>
                <w:rFonts w:hAnsi="標楷體"/>
                <w:bCs/>
                <w:sz w:val="24"/>
              </w:rPr>
              <w:t>,100</w:t>
            </w:r>
            <w:r w:rsidRPr="00CB2A89">
              <w:rPr>
                <w:rFonts w:hAnsi="標楷體" w:hint="eastAsia"/>
                <w:bCs/>
                <w:sz w:val="24"/>
              </w:rPr>
              <w:t>萬元</w:t>
            </w:r>
            <w:r w:rsidRPr="00CB2A89">
              <w:rPr>
                <w:rFonts w:hAnsi="標楷體" w:hint="eastAsia"/>
                <w:sz w:val="24"/>
              </w:rPr>
              <w:t>。第一期</w:t>
            </w:r>
            <w:proofErr w:type="gramStart"/>
            <w:r w:rsidRPr="00CB2A89">
              <w:rPr>
                <w:rFonts w:hAnsi="標楷體" w:hint="eastAsia"/>
                <w:sz w:val="24"/>
              </w:rPr>
              <w:t>東南棟</w:t>
            </w:r>
            <w:proofErr w:type="gramEnd"/>
            <w:r w:rsidRPr="00CB2A89">
              <w:rPr>
                <w:rFonts w:hAnsi="標楷體" w:hint="eastAsia"/>
                <w:sz w:val="24"/>
              </w:rPr>
              <w:t>已於 114年5月15日完工。第二期西北棟於114年1月20日開工，預計116年7月完工。</w:t>
            </w:r>
          </w:p>
          <w:p w14:paraId="1780A3F0" w14:textId="7999EBFD" w:rsidR="00985CA6" w:rsidRPr="00CB2A89" w:rsidRDefault="00985CA6" w:rsidP="00F47D9A">
            <w:pPr>
              <w:adjustRightInd/>
              <w:spacing w:line="360" w:lineRule="exact"/>
              <w:ind w:rightChars="50" w:right="130"/>
              <w:rPr>
                <w:rFonts w:hAnsi="標楷體"/>
                <w:kern w:val="0"/>
                <w:sz w:val="24"/>
              </w:rPr>
            </w:pPr>
          </w:p>
          <w:p w14:paraId="20FF3F26" w14:textId="77777777" w:rsidR="00302528" w:rsidRPr="00CB2A89" w:rsidRDefault="00302528" w:rsidP="00F47D9A">
            <w:pPr>
              <w:adjustRightInd/>
              <w:spacing w:line="360" w:lineRule="exact"/>
              <w:ind w:rightChars="50" w:right="130"/>
              <w:rPr>
                <w:rFonts w:hAnsi="標楷體"/>
                <w:kern w:val="0"/>
                <w:sz w:val="24"/>
              </w:rPr>
            </w:pPr>
          </w:p>
          <w:p w14:paraId="3D1DE676" w14:textId="7B19ADE2" w:rsidR="00985CA6" w:rsidRPr="00CB2A89" w:rsidRDefault="00985CA6" w:rsidP="00F47D9A">
            <w:pPr>
              <w:spacing w:line="360" w:lineRule="exact"/>
              <w:ind w:leftChars="50" w:left="130" w:rightChars="50" w:right="130"/>
              <w:rPr>
                <w:rFonts w:hAnsi="標楷體"/>
                <w:sz w:val="24"/>
              </w:rPr>
            </w:pPr>
            <w:r w:rsidRPr="00CB2A89">
              <w:rPr>
                <w:rFonts w:hAnsi="標楷體" w:hint="eastAsia"/>
                <w:bCs/>
                <w:sz w:val="24"/>
              </w:rPr>
              <w:t>新建地上3層鋼筋混凝土(RC)構造，總樓地板面積5,784平方公尺之校舍及周邊景觀，並拆除舊有校舍工藝大樓及忠孝樓、仁愛樓，總經費約1億6,073萬元，</w:t>
            </w:r>
            <w:proofErr w:type="gramStart"/>
            <w:r w:rsidRPr="00CB2A89">
              <w:rPr>
                <w:rFonts w:hAnsi="標楷體" w:hint="eastAsia"/>
                <w:bCs/>
                <w:sz w:val="24"/>
              </w:rPr>
              <w:t>，</w:t>
            </w:r>
            <w:proofErr w:type="gramEnd"/>
            <w:r w:rsidRPr="00CB2A89">
              <w:rPr>
                <w:rFonts w:hAnsi="標楷體" w:hint="eastAsia"/>
                <w:bCs/>
                <w:sz w:val="24"/>
              </w:rPr>
              <w:t>第一階段已於113年12月20日完成，並於</w:t>
            </w:r>
            <w:r w:rsidRPr="00CB2A89">
              <w:rPr>
                <w:rFonts w:hAnsi="標楷體"/>
                <w:bCs/>
                <w:sz w:val="24"/>
              </w:rPr>
              <w:t>1</w:t>
            </w:r>
            <w:r w:rsidRPr="00CB2A89">
              <w:rPr>
                <w:rFonts w:hAnsi="標楷體" w:hint="eastAsia"/>
                <w:bCs/>
                <w:sz w:val="24"/>
              </w:rPr>
              <w:t>14年10月31日完成部份驗收；第二階段拆除作業已於</w:t>
            </w:r>
            <w:r w:rsidRPr="00CB2A89">
              <w:rPr>
                <w:rFonts w:hAnsi="標楷體"/>
                <w:bCs/>
                <w:sz w:val="24"/>
              </w:rPr>
              <w:t>1</w:t>
            </w:r>
            <w:r w:rsidRPr="00CB2A89">
              <w:rPr>
                <w:rFonts w:hAnsi="標楷體" w:hint="eastAsia"/>
                <w:bCs/>
                <w:sz w:val="24"/>
              </w:rPr>
              <w:t>14年10月24日停工</w:t>
            </w:r>
            <w:r w:rsidR="008E7E9E" w:rsidRPr="00CB2A89">
              <w:rPr>
                <w:rFonts w:hAnsi="標楷體" w:hint="eastAsia"/>
                <w:bCs/>
                <w:sz w:val="24"/>
              </w:rPr>
              <w:t>，第三次變更設計保留決標中。</w:t>
            </w:r>
          </w:p>
          <w:p w14:paraId="3F1F0027" w14:textId="77777777" w:rsidR="00985CA6" w:rsidRPr="00CB2A89" w:rsidRDefault="00985CA6" w:rsidP="00F47D9A">
            <w:pPr>
              <w:spacing w:line="360" w:lineRule="exact"/>
              <w:ind w:rightChars="50" w:right="130"/>
              <w:rPr>
                <w:rFonts w:hAnsi="標楷體"/>
                <w:sz w:val="24"/>
              </w:rPr>
            </w:pPr>
          </w:p>
          <w:p w14:paraId="2355B65B" w14:textId="4AC2EC70" w:rsidR="00985CA6" w:rsidRPr="00CB2A89" w:rsidRDefault="00985CA6" w:rsidP="00F47D9A">
            <w:pPr>
              <w:spacing w:line="360" w:lineRule="exact"/>
              <w:ind w:leftChars="50" w:left="130" w:rightChars="50" w:right="130"/>
              <w:rPr>
                <w:rFonts w:hAnsi="標楷體"/>
                <w:sz w:val="24"/>
                <w:shd w:val="pct15" w:color="auto" w:fill="FFFFFF"/>
              </w:rPr>
            </w:pPr>
            <w:r w:rsidRPr="00CB2A89">
              <w:rPr>
                <w:rFonts w:hAnsi="標楷體" w:hint="eastAsia"/>
                <w:bCs/>
                <w:sz w:val="24"/>
              </w:rPr>
              <w:t>教學大樓興建，總經費20,320萬元，已於114年10月2日完工。</w:t>
            </w:r>
          </w:p>
          <w:p w14:paraId="2A4180E6" w14:textId="77777777" w:rsidR="00985CA6" w:rsidRPr="00CB2A89" w:rsidRDefault="00985CA6" w:rsidP="00F47D9A">
            <w:pPr>
              <w:spacing w:line="360" w:lineRule="exact"/>
              <w:ind w:rightChars="50" w:right="130"/>
              <w:rPr>
                <w:rFonts w:hAnsi="標楷體"/>
                <w:sz w:val="24"/>
              </w:rPr>
            </w:pPr>
          </w:p>
          <w:p w14:paraId="2DFAC81B" w14:textId="77777777" w:rsidR="00985CA6" w:rsidRPr="00CB2A89" w:rsidRDefault="00985CA6" w:rsidP="00F47D9A">
            <w:pPr>
              <w:spacing w:line="360" w:lineRule="exact"/>
              <w:ind w:rightChars="50" w:right="130"/>
              <w:rPr>
                <w:rFonts w:hAnsi="標楷體"/>
                <w:sz w:val="24"/>
              </w:rPr>
            </w:pPr>
          </w:p>
          <w:p w14:paraId="68F2616D" w14:textId="77777777" w:rsidR="00985CA6" w:rsidRPr="00CB2A89" w:rsidRDefault="00985CA6" w:rsidP="00F47D9A">
            <w:pPr>
              <w:spacing w:line="360" w:lineRule="exact"/>
              <w:ind w:rightChars="50" w:right="130"/>
              <w:rPr>
                <w:rFonts w:hAnsi="標楷體"/>
                <w:sz w:val="24"/>
              </w:rPr>
            </w:pPr>
          </w:p>
          <w:p w14:paraId="57BB8986" w14:textId="45E2E147" w:rsidR="00CB1A31" w:rsidRPr="00CB2A89" w:rsidRDefault="00CB1A31" w:rsidP="00F47D9A">
            <w:pPr>
              <w:spacing w:line="360" w:lineRule="exact"/>
              <w:ind w:rightChars="50" w:right="130"/>
              <w:rPr>
                <w:rFonts w:hAnsi="標楷體"/>
                <w:sz w:val="24"/>
              </w:rPr>
            </w:pPr>
          </w:p>
          <w:p w14:paraId="2BE93E74" w14:textId="77777777" w:rsidR="00302528" w:rsidRPr="00CB2A89" w:rsidRDefault="00302528" w:rsidP="00F47D9A">
            <w:pPr>
              <w:spacing w:line="360" w:lineRule="exact"/>
              <w:ind w:rightChars="50" w:right="130"/>
              <w:rPr>
                <w:rFonts w:hAnsi="標楷體"/>
                <w:sz w:val="24"/>
              </w:rPr>
            </w:pPr>
          </w:p>
          <w:p w14:paraId="35909366" w14:textId="0E435A73" w:rsidR="00985CA6" w:rsidRPr="00CB2A89" w:rsidRDefault="00985CA6" w:rsidP="00F47D9A">
            <w:pPr>
              <w:spacing w:line="360" w:lineRule="exact"/>
              <w:ind w:leftChars="50" w:left="130" w:rightChars="50" w:right="130"/>
              <w:rPr>
                <w:rFonts w:hAnsi="標楷體"/>
                <w:sz w:val="24"/>
                <w:shd w:val="pct15" w:color="auto" w:fill="FFFFFF"/>
              </w:rPr>
            </w:pPr>
            <w:r w:rsidRPr="00CB2A89">
              <w:rPr>
                <w:rFonts w:hAnsi="標楷體" w:hint="eastAsia"/>
                <w:bCs/>
                <w:sz w:val="24"/>
              </w:rPr>
              <w:t>預計興建地上</w:t>
            </w:r>
            <w:proofErr w:type="gramStart"/>
            <w:r w:rsidRPr="00CB2A89">
              <w:rPr>
                <w:rFonts w:hAnsi="標楷體" w:hint="eastAsia"/>
                <w:bCs/>
                <w:sz w:val="24"/>
              </w:rPr>
              <w:t>4層圖資大樓</w:t>
            </w:r>
            <w:proofErr w:type="gramEnd"/>
            <w:r w:rsidRPr="00CB2A89">
              <w:rPr>
                <w:rFonts w:hAnsi="標楷體" w:hint="eastAsia"/>
                <w:bCs/>
                <w:sz w:val="24"/>
              </w:rPr>
              <w:t>，總工程費約計1億7</w:t>
            </w:r>
            <w:r w:rsidRPr="00CB2A89">
              <w:rPr>
                <w:rFonts w:hAnsi="標楷體"/>
                <w:bCs/>
                <w:sz w:val="24"/>
              </w:rPr>
              <w:t>,</w:t>
            </w:r>
            <w:r w:rsidRPr="00CB2A89">
              <w:rPr>
                <w:rFonts w:hAnsi="標楷體" w:hint="eastAsia"/>
                <w:bCs/>
                <w:sz w:val="24"/>
              </w:rPr>
              <w:t>700萬元，已於112年8月29日開工，預定115年</w:t>
            </w:r>
            <w:r w:rsidR="008E7E9E" w:rsidRPr="00CB2A89">
              <w:rPr>
                <w:rFonts w:hAnsi="標楷體" w:hint="eastAsia"/>
                <w:bCs/>
                <w:sz w:val="24"/>
              </w:rPr>
              <w:t>4月</w:t>
            </w:r>
            <w:r w:rsidRPr="00CB2A89">
              <w:rPr>
                <w:rFonts w:hAnsi="標楷體" w:hint="eastAsia"/>
                <w:bCs/>
                <w:sz w:val="24"/>
              </w:rPr>
              <w:t>完工。</w:t>
            </w:r>
          </w:p>
          <w:p w14:paraId="0673931D" w14:textId="77777777" w:rsidR="00985CA6" w:rsidRPr="00CB2A89" w:rsidRDefault="00985CA6" w:rsidP="00F47D9A">
            <w:pPr>
              <w:spacing w:line="360" w:lineRule="exact"/>
              <w:ind w:leftChars="50" w:left="130" w:rightChars="50" w:right="130"/>
              <w:rPr>
                <w:rFonts w:hAnsi="標楷體"/>
                <w:sz w:val="24"/>
              </w:rPr>
            </w:pPr>
          </w:p>
          <w:p w14:paraId="1ADF77F5" w14:textId="1477D509" w:rsidR="00985CA6" w:rsidRPr="00CB2A89" w:rsidRDefault="00985CA6" w:rsidP="00F47D9A">
            <w:pPr>
              <w:spacing w:line="360" w:lineRule="exact"/>
              <w:ind w:leftChars="50" w:left="130" w:rightChars="50" w:right="130"/>
              <w:rPr>
                <w:rFonts w:hAnsi="標楷體"/>
                <w:sz w:val="24"/>
              </w:rPr>
            </w:pPr>
          </w:p>
          <w:p w14:paraId="543473D0" w14:textId="77777777" w:rsidR="00302528" w:rsidRPr="00CB2A89" w:rsidRDefault="00302528" w:rsidP="00F47D9A">
            <w:pPr>
              <w:spacing w:line="360" w:lineRule="exact"/>
              <w:ind w:leftChars="50" w:left="130" w:rightChars="50" w:right="130"/>
              <w:rPr>
                <w:rFonts w:hAnsi="標楷體"/>
                <w:sz w:val="24"/>
              </w:rPr>
            </w:pPr>
          </w:p>
          <w:p w14:paraId="33935E04" w14:textId="77777777" w:rsidR="00985CA6" w:rsidRPr="00CB2A89" w:rsidRDefault="00985CA6" w:rsidP="00F47D9A">
            <w:pPr>
              <w:spacing w:line="360" w:lineRule="exact"/>
              <w:ind w:leftChars="50" w:left="130" w:rightChars="50" w:right="130"/>
              <w:rPr>
                <w:rFonts w:hAnsi="標楷體"/>
                <w:snapToGrid w:val="0"/>
                <w:kern w:val="0"/>
                <w:sz w:val="24"/>
              </w:rPr>
            </w:pPr>
            <w:r w:rsidRPr="00CB2A89">
              <w:rPr>
                <w:rFonts w:hAnsi="標楷體"/>
                <w:snapToGrid w:val="0"/>
                <w:kern w:val="0"/>
                <w:sz w:val="24"/>
              </w:rPr>
              <w:t>預計興建地上2~3層</w:t>
            </w:r>
            <w:proofErr w:type="gramStart"/>
            <w:r w:rsidRPr="00CB2A89">
              <w:rPr>
                <w:rFonts w:hAnsi="標楷體"/>
                <w:snapToGrid w:val="0"/>
                <w:kern w:val="0"/>
                <w:sz w:val="24"/>
              </w:rPr>
              <w:t>幼兒園園舍</w:t>
            </w:r>
            <w:proofErr w:type="gramEnd"/>
            <w:r w:rsidRPr="00CB2A89">
              <w:rPr>
                <w:rFonts w:hAnsi="標楷體"/>
                <w:snapToGrid w:val="0"/>
                <w:kern w:val="0"/>
                <w:sz w:val="24"/>
              </w:rPr>
              <w:t>，總經費為1億2</w:t>
            </w:r>
            <w:r w:rsidRPr="00CB2A89">
              <w:rPr>
                <w:rFonts w:hAnsi="標楷體" w:hint="eastAsia"/>
                <w:snapToGrid w:val="0"/>
                <w:kern w:val="0"/>
                <w:sz w:val="24"/>
              </w:rPr>
              <w:t>,</w:t>
            </w:r>
            <w:r w:rsidRPr="00CB2A89">
              <w:rPr>
                <w:rFonts w:hAnsi="標楷體"/>
                <w:snapToGrid w:val="0"/>
                <w:kern w:val="0"/>
                <w:sz w:val="24"/>
              </w:rPr>
              <w:t>574萬</w:t>
            </w:r>
            <w:r w:rsidRPr="00CB2A89">
              <w:rPr>
                <w:rFonts w:hAnsi="標楷體" w:hint="eastAsia"/>
                <w:snapToGrid w:val="0"/>
                <w:kern w:val="0"/>
                <w:sz w:val="24"/>
              </w:rPr>
              <w:t>2</w:t>
            </w:r>
            <w:r w:rsidRPr="00CB2A89">
              <w:rPr>
                <w:rFonts w:hAnsi="標楷體"/>
                <w:snapToGrid w:val="0"/>
                <w:kern w:val="0"/>
                <w:sz w:val="24"/>
              </w:rPr>
              <w:t>,600元，已於114年</w:t>
            </w:r>
            <w:r w:rsidRPr="00CB2A89">
              <w:rPr>
                <w:rFonts w:hAnsi="標楷體" w:hint="eastAsia"/>
                <w:snapToGrid w:val="0"/>
                <w:kern w:val="0"/>
                <w:sz w:val="24"/>
              </w:rPr>
              <w:t>10</w:t>
            </w:r>
            <w:r w:rsidRPr="00CB2A89">
              <w:rPr>
                <w:rFonts w:hAnsi="標楷體"/>
                <w:snapToGrid w:val="0"/>
                <w:kern w:val="0"/>
                <w:sz w:val="24"/>
              </w:rPr>
              <w:t>月</w:t>
            </w:r>
            <w:r w:rsidRPr="00CB2A89">
              <w:rPr>
                <w:rFonts w:hAnsi="標楷體" w:hint="eastAsia"/>
                <w:snapToGrid w:val="0"/>
                <w:kern w:val="0"/>
                <w:sz w:val="24"/>
              </w:rPr>
              <w:t>16日</w:t>
            </w:r>
            <w:r w:rsidRPr="00CB2A89">
              <w:rPr>
                <w:rFonts w:hAnsi="標楷體"/>
                <w:snapToGrid w:val="0"/>
                <w:kern w:val="0"/>
                <w:sz w:val="24"/>
              </w:rPr>
              <w:t>完工。</w:t>
            </w:r>
          </w:p>
          <w:p w14:paraId="378A800B" w14:textId="77777777" w:rsidR="00985CA6" w:rsidRPr="00CB2A89" w:rsidRDefault="00985CA6" w:rsidP="00F47D9A">
            <w:pPr>
              <w:spacing w:line="360" w:lineRule="exact"/>
              <w:ind w:leftChars="50" w:left="130" w:rightChars="50" w:right="130"/>
              <w:rPr>
                <w:rFonts w:hAnsi="標楷體"/>
                <w:snapToGrid w:val="0"/>
                <w:kern w:val="0"/>
                <w:sz w:val="24"/>
              </w:rPr>
            </w:pPr>
          </w:p>
          <w:p w14:paraId="575EEF80" w14:textId="77777777" w:rsidR="00985CA6" w:rsidRPr="00CB2A89" w:rsidRDefault="00985CA6" w:rsidP="00F47D9A">
            <w:pPr>
              <w:spacing w:line="360" w:lineRule="exact"/>
              <w:ind w:leftChars="50" w:left="130" w:rightChars="50" w:right="130"/>
              <w:rPr>
                <w:rFonts w:hAnsi="標楷體"/>
                <w:snapToGrid w:val="0"/>
                <w:kern w:val="0"/>
                <w:sz w:val="24"/>
              </w:rPr>
            </w:pPr>
          </w:p>
          <w:p w14:paraId="7E9DBFD6" w14:textId="77777777" w:rsidR="00985CA6" w:rsidRPr="00CB2A89" w:rsidRDefault="00985CA6" w:rsidP="00F47D9A">
            <w:pPr>
              <w:overflowPunct w:val="0"/>
              <w:spacing w:line="360" w:lineRule="exact"/>
              <w:ind w:leftChars="65" w:left="169" w:rightChars="50" w:right="130"/>
              <w:rPr>
                <w:rFonts w:hAnsi="標楷體"/>
                <w:snapToGrid w:val="0"/>
                <w:kern w:val="0"/>
                <w:sz w:val="24"/>
              </w:rPr>
            </w:pPr>
            <w:r w:rsidRPr="00CB2A89">
              <w:rPr>
                <w:rFonts w:hAnsi="標楷體" w:hint="eastAsia"/>
                <w:snapToGrid w:val="0"/>
                <w:sz w:val="24"/>
              </w:rPr>
              <w:t>預計興建總樓地板面積36,613平方公尺之行政大樓、幼兒園、國小部、國中部、高</w:t>
            </w:r>
            <w:proofErr w:type="gramStart"/>
            <w:r w:rsidRPr="00CB2A89">
              <w:rPr>
                <w:rFonts w:hAnsi="標楷體" w:hint="eastAsia"/>
                <w:snapToGrid w:val="0"/>
                <w:sz w:val="24"/>
              </w:rPr>
              <w:t>中部、</w:t>
            </w:r>
            <w:proofErr w:type="gramEnd"/>
            <w:r w:rsidRPr="00CB2A89">
              <w:rPr>
                <w:rFonts w:hAnsi="標楷體" w:hint="eastAsia"/>
                <w:snapToGrid w:val="0"/>
                <w:sz w:val="24"/>
              </w:rPr>
              <w:t>雙語部、圖書館、體育館、演藝廳、風雨球場，以及300公尺及180 公尺運動(田徑)場、汽機車停車場、</w:t>
            </w:r>
            <w:proofErr w:type="gramStart"/>
            <w:r w:rsidRPr="00CB2A89">
              <w:rPr>
                <w:rFonts w:hAnsi="標楷體" w:hint="eastAsia"/>
                <w:snapToGrid w:val="0"/>
                <w:sz w:val="24"/>
              </w:rPr>
              <w:t>滯洪池等</w:t>
            </w:r>
            <w:proofErr w:type="gramEnd"/>
            <w:r w:rsidRPr="00CB2A89">
              <w:rPr>
                <w:rFonts w:hAnsi="標楷體" w:hint="eastAsia"/>
                <w:snapToGrid w:val="0"/>
                <w:sz w:val="24"/>
              </w:rPr>
              <w:t>，總計畫經費約27億119萬元，統包工程總經費約23億8,000萬元。114年12月17日開工，預定117年4月完工。</w:t>
            </w:r>
          </w:p>
          <w:p w14:paraId="104FDADD" w14:textId="1708F4E8" w:rsidR="00302528" w:rsidRPr="00CB2A89" w:rsidRDefault="00302528" w:rsidP="00F47D9A">
            <w:pPr>
              <w:spacing w:line="360" w:lineRule="exact"/>
              <w:ind w:rightChars="50" w:right="130"/>
              <w:rPr>
                <w:rFonts w:hAnsi="標楷體"/>
                <w:snapToGrid w:val="0"/>
                <w:sz w:val="24"/>
              </w:rPr>
            </w:pPr>
          </w:p>
          <w:p w14:paraId="4DA81BC2" w14:textId="77777777" w:rsidR="00302528" w:rsidRPr="00CB2A89" w:rsidRDefault="00302528" w:rsidP="00F47D9A">
            <w:pPr>
              <w:spacing w:line="360" w:lineRule="exact"/>
              <w:ind w:rightChars="50" w:right="130"/>
              <w:rPr>
                <w:rFonts w:hAnsi="標楷體"/>
                <w:snapToGrid w:val="0"/>
                <w:sz w:val="24"/>
              </w:rPr>
            </w:pPr>
          </w:p>
          <w:p w14:paraId="09C692C1" w14:textId="28D88EEF" w:rsidR="00985CA6" w:rsidRPr="00CB2A89" w:rsidRDefault="00985CA6" w:rsidP="00F47D9A">
            <w:pPr>
              <w:overflowPunct w:val="0"/>
              <w:spacing w:line="360" w:lineRule="exact"/>
              <w:ind w:leftChars="65" w:left="169" w:rightChars="50" w:right="130"/>
              <w:rPr>
                <w:rFonts w:hAnsi="標楷體"/>
                <w:snapToGrid w:val="0"/>
                <w:sz w:val="24"/>
              </w:rPr>
            </w:pPr>
            <w:r w:rsidRPr="00CB2A89">
              <w:rPr>
                <w:rFonts w:hAnsi="標楷體" w:hint="eastAsia"/>
                <w:snapToGrid w:val="0"/>
                <w:kern w:val="0"/>
                <w:sz w:val="24"/>
              </w:rPr>
              <w:t>興建一棟地上五層之綜合型教學校舍，經費2億9,734萬2,000元，辦理</w:t>
            </w:r>
            <w:r w:rsidR="008E7E9E" w:rsidRPr="00CB2A89">
              <w:rPr>
                <w:rFonts w:hAnsi="標楷體" w:hint="eastAsia"/>
                <w:snapToGrid w:val="0"/>
                <w:kern w:val="0"/>
                <w:sz w:val="24"/>
              </w:rPr>
              <w:t>細部設計作業中</w:t>
            </w:r>
            <w:r w:rsidRPr="00CB2A89">
              <w:rPr>
                <w:rFonts w:hAnsi="標楷體" w:hint="eastAsia"/>
                <w:snapToGrid w:val="0"/>
                <w:sz w:val="24"/>
              </w:rPr>
              <w:t>。</w:t>
            </w:r>
          </w:p>
          <w:p w14:paraId="21F8A9F7" w14:textId="77777777" w:rsidR="00985CA6" w:rsidRPr="00CB2A89" w:rsidRDefault="00985CA6" w:rsidP="00F47D9A">
            <w:pPr>
              <w:overflowPunct w:val="0"/>
              <w:spacing w:line="360" w:lineRule="exact"/>
              <w:ind w:leftChars="65" w:left="169" w:rightChars="50" w:right="130"/>
              <w:rPr>
                <w:rFonts w:hAnsi="標楷體"/>
                <w:snapToGrid w:val="0"/>
                <w:sz w:val="24"/>
              </w:rPr>
            </w:pPr>
          </w:p>
          <w:p w14:paraId="0D676020" w14:textId="77777777" w:rsidR="0051426D" w:rsidRPr="00CB2A89" w:rsidRDefault="0051426D" w:rsidP="00F47D9A">
            <w:pPr>
              <w:spacing w:line="360" w:lineRule="exact"/>
              <w:ind w:rightChars="50" w:right="130"/>
              <w:rPr>
                <w:rFonts w:hAnsi="標楷體"/>
                <w:sz w:val="24"/>
              </w:rPr>
            </w:pPr>
          </w:p>
          <w:p w14:paraId="5FB455CF" w14:textId="77777777" w:rsidR="008E7E9E" w:rsidRPr="00CB2A89" w:rsidRDefault="008E7E9E" w:rsidP="00F47D9A">
            <w:pPr>
              <w:spacing w:line="360" w:lineRule="exact"/>
              <w:ind w:rightChars="50" w:right="130"/>
              <w:rPr>
                <w:rFonts w:hAnsi="標楷體"/>
                <w:sz w:val="24"/>
              </w:rPr>
            </w:pPr>
          </w:p>
          <w:p w14:paraId="304D6759" w14:textId="7AAE936A" w:rsidR="008E7E9E" w:rsidRDefault="008E7E9E" w:rsidP="00F47D9A">
            <w:pPr>
              <w:spacing w:line="360" w:lineRule="exact"/>
              <w:ind w:rightChars="50" w:right="130"/>
              <w:rPr>
                <w:rFonts w:hAnsi="標楷體"/>
                <w:sz w:val="24"/>
              </w:rPr>
            </w:pPr>
          </w:p>
          <w:p w14:paraId="165A49B7" w14:textId="1BA6A4DB" w:rsidR="0016199F" w:rsidRDefault="0016199F" w:rsidP="00F47D9A">
            <w:pPr>
              <w:spacing w:line="360" w:lineRule="exact"/>
              <w:ind w:rightChars="50" w:right="130"/>
              <w:rPr>
                <w:rFonts w:hAnsi="標楷體"/>
                <w:sz w:val="24"/>
              </w:rPr>
            </w:pPr>
          </w:p>
          <w:p w14:paraId="630F1E94" w14:textId="77777777" w:rsidR="0016199F" w:rsidRPr="00CB2A89" w:rsidRDefault="0016199F" w:rsidP="00F47D9A">
            <w:pPr>
              <w:spacing w:line="360" w:lineRule="exact"/>
              <w:ind w:rightChars="50" w:right="130"/>
              <w:rPr>
                <w:rFonts w:hAnsi="標楷體"/>
                <w:sz w:val="24"/>
              </w:rPr>
            </w:pPr>
          </w:p>
          <w:p w14:paraId="47A4B82C" w14:textId="0511366B"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本年度道路AC</w:t>
            </w:r>
            <w:proofErr w:type="gramStart"/>
            <w:r w:rsidRPr="00CB2A89">
              <w:rPr>
                <w:rFonts w:hAnsi="標楷體" w:hint="eastAsia"/>
                <w:bCs/>
                <w:snapToGrid w:val="0"/>
                <w:kern w:val="0"/>
                <w:sz w:val="24"/>
              </w:rPr>
              <w:t>刨鋪改善</w:t>
            </w:r>
            <w:proofErr w:type="gramEnd"/>
            <w:r w:rsidRPr="00CB2A89">
              <w:rPr>
                <w:rFonts w:hAnsi="標楷體" w:hint="eastAsia"/>
                <w:bCs/>
                <w:snapToGrid w:val="0"/>
                <w:kern w:val="0"/>
                <w:sz w:val="24"/>
              </w:rPr>
              <w:t>完成面積約</w:t>
            </w:r>
            <w:r w:rsidR="00C23A20" w:rsidRPr="00CB2A89">
              <w:rPr>
                <w:rFonts w:hAnsi="標楷體" w:hint="eastAsia"/>
                <w:bCs/>
                <w:snapToGrid w:val="0"/>
                <w:kern w:val="0"/>
                <w:sz w:val="24"/>
              </w:rPr>
              <w:t>230</w:t>
            </w:r>
            <w:r w:rsidRPr="00CB2A89">
              <w:rPr>
                <w:rFonts w:hAnsi="標楷體" w:hint="eastAsia"/>
                <w:bCs/>
                <w:snapToGrid w:val="0"/>
                <w:kern w:val="0"/>
                <w:sz w:val="24"/>
              </w:rPr>
              <w:t>萬平方公尺，人行道改善完成面積約</w:t>
            </w:r>
            <w:r w:rsidR="00C23A20" w:rsidRPr="00CB2A89">
              <w:rPr>
                <w:rFonts w:hAnsi="標楷體" w:hint="eastAsia"/>
                <w:bCs/>
                <w:snapToGrid w:val="0"/>
                <w:kern w:val="0"/>
                <w:sz w:val="24"/>
              </w:rPr>
              <w:t>66,491</w:t>
            </w:r>
            <w:r w:rsidRPr="00CB2A89">
              <w:rPr>
                <w:rFonts w:hAnsi="標楷體" w:hint="eastAsia"/>
                <w:bCs/>
                <w:snapToGrid w:val="0"/>
                <w:kern w:val="0"/>
                <w:sz w:val="24"/>
              </w:rPr>
              <w:t>平方公尺。</w:t>
            </w:r>
          </w:p>
          <w:p w14:paraId="153A5118" w14:textId="77777777" w:rsidR="00985CA6" w:rsidRPr="00CB2A89" w:rsidRDefault="00985CA6" w:rsidP="00F47D9A">
            <w:pPr>
              <w:overflowPunct w:val="0"/>
              <w:spacing w:line="360" w:lineRule="exact"/>
              <w:ind w:leftChars="44" w:left="349" w:rightChars="50" w:right="130" w:hangingChars="98" w:hanging="235"/>
              <w:rPr>
                <w:rFonts w:hAnsi="標楷體"/>
                <w:bCs/>
                <w:snapToGrid w:val="0"/>
                <w:kern w:val="0"/>
                <w:sz w:val="24"/>
              </w:rPr>
            </w:pPr>
            <w:r w:rsidRPr="00CB2A89">
              <w:rPr>
                <w:rFonts w:hAnsi="標楷體" w:hint="eastAsia"/>
                <w:bCs/>
                <w:snapToGrid w:val="0"/>
                <w:kern w:val="0"/>
                <w:sz w:val="24"/>
              </w:rPr>
              <w:t>1.市府注重區域平衡發展，爭取中央前瞻計畫補助，持續提升整體路面品質。</w:t>
            </w:r>
          </w:p>
          <w:p w14:paraId="7945C8C7" w14:textId="77777777" w:rsidR="00985CA6" w:rsidRPr="00CB2A89" w:rsidRDefault="00985CA6" w:rsidP="00F47D9A">
            <w:pPr>
              <w:overflowPunct w:val="0"/>
              <w:spacing w:line="360" w:lineRule="exact"/>
              <w:ind w:leftChars="44" w:left="349" w:rightChars="50" w:right="130" w:hangingChars="98" w:hanging="235"/>
              <w:rPr>
                <w:rFonts w:hAnsi="標楷體"/>
                <w:bCs/>
                <w:snapToGrid w:val="0"/>
                <w:kern w:val="0"/>
                <w:sz w:val="24"/>
              </w:rPr>
            </w:pPr>
            <w:r w:rsidRPr="00CB2A89">
              <w:rPr>
                <w:rFonts w:hAnsi="標楷體" w:hint="eastAsia"/>
                <w:bCs/>
                <w:snapToGrid w:val="0"/>
                <w:kern w:val="0"/>
                <w:sz w:val="24"/>
              </w:rPr>
              <w:t>2.市區道路</w:t>
            </w:r>
          </w:p>
          <w:p w14:paraId="46D0E88A" w14:textId="73AC4A29" w:rsidR="00985CA6" w:rsidRPr="00CB2A89" w:rsidRDefault="00985CA6" w:rsidP="00F47D9A">
            <w:pPr>
              <w:pStyle w:val="afe"/>
              <w:tabs>
                <w:tab w:val="left" w:pos="1582"/>
              </w:tabs>
              <w:overflowPunct w:val="0"/>
              <w:spacing w:line="360" w:lineRule="exact"/>
              <w:ind w:leftChars="0" w:left="680" w:rightChars="50" w:right="130" w:hanging="567"/>
              <w:jc w:val="left"/>
              <w:rPr>
                <w:rFonts w:hAnsi="標楷體"/>
                <w:bCs/>
                <w:snapToGrid w:val="0"/>
                <w:kern w:val="0"/>
                <w:sz w:val="24"/>
              </w:rPr>
            </w:pPr>
            <w:r w:rsidRPr="00CB2A89">
              <w:rPr>
                <w:rFonts w:hAnsi="標楷體" w:hint="eastAsia"/>
                <w:bCs/>
                <w:snapToGrid w:val="0"/>
                <w:kern w:val="0"/>
                <w:sz w:val="24"/>
              </w:rPr>
              <w:t>（1</w:t>
            </w:r>
            <w:r w:rsidR="00FE573F" w:rsidRPr="00CB2A89">
              <w:rPr>
                <w:rFonts w:hAnsi="標楷體"/>
                <w:bCs/>
                <w:snapToGrid w:val="0"/>
                <w:kern w:val="0"/>
                <w:sz w:val="24"/>
              </w:rPr>
              <w:t>）</w:t>
            </w:r>
            <w:r w:rsidRPr="00CB2A89">
              <w:rPr>
                <w:rFonts w:hAnsi="標楷體" w:hint="eastAsia"/>
                <w:bCs/>
                <w:snapToGrid w:val="0"/>
                <w:kern w:val="0"/>
                <w:sz w:val="24"/>
              </w:rPr>
              <w:t>113年8月核定補助下列5案改善工程，合計總經費為9,875萬元，於114年10月全數完工：</w:t>
            </w:r>
          </w:p>
          <w:p w14:paraId="5775D37E" w14:textId="0471E09C" w:rsidR="00985CA6" w:rsidRPr="00CB2A89" w:rsidRDefault="00985CA6" w:rsidP="00F47D9A">
            <w:pPr>
              <w:tabs>
                <w:tab w:val="left" w:pos="1582"/>
              </w:tabs>
              <w:overflowPunct w:val="0"/>
              <w:spacing w:line="360" w:lineRule="exact"/>
              <w:ind w:left="768" w:rightChars="50" w:right="130" w:hangingChars="320" w:hanging="768"/>
              <w:jc w:val="left"/>
              <w:rPr>
                <w:rFonts w:hAnsi="標楷體"/>
                <w:bCs/>
                <w:snapToGrid w:val="0"/>
                <w:kern w:val="0"/>
                <w:sz w:val="24"/>
              </w:rPr>
            </w:pPr>
            <w:r w:rsidRPr="00CB2A89">
              <w:rPr>
                <w:rFonts w:hAnsi="標楷體" w:hint="eastAsia"/>
                <w:bCs/>
                <w:snapToGrid w:val="0"/>
                <w:kern w:val="0"/>
                <w:sz w:val="24"/>
              </w:rPr>
              <w:t xml:space="preserve">    </w:t>
            </w:r>
            <w:r w:rsidR="00AD2AB5" w:rsidRPr="00CB2A89">
              <w:rPr>
                <w:rFonts w:ascii="Cambria" w:hAnsi="Cambria"/>
                <w:bCs/>
                <w:snapToGrid w:val="0"/>
                <w:kern w:val="0"/>
                <w:sz w:val="24"/>
              </w:rPr>
              <w:t>①</w:t>
            </w:r>
            <w:r w:rsidRPr="00CB2A89">
              <w:rPr>
                <w:rFonts w:ascii="Cambria" w:hAnsi="Cambria" w:hint="eastAsia"/>
                <w:bCs/>
                <w:snapToGrid w:val="0"/>
                <w:kern w:val="0"/>
                <w:sz w:val="24"/>
              </w:rPr>
              <w:t>旗山區旗山老街及旗山文化生活園區周邊道路路面改善工程。</w:t>
            </w:r>
          </w:p>
          <w:p w14:paraId="5E3F6F0D" w14:textId="01DA8863" w:rsidR="00985CA6" w:rsidRPr="00CB2A89" w:rsidRDefault="00985CA6" w:rsidP="00F47D9A">
            <w:pPr>
              <w:tabs>
                <w:tab w:val="left" w:pos="1582"/>
              </w:tabs>
              <w:overflowPunct w:val="0"/>
              <w:spacing w:line="360" w:lineRule="exact"/>
              <w:ind w:left="768" w:rightChars="50" w:right="130" w:hangingChars="320" w:hanging="768"/>
              <w:jc w:val="left"/>
              <w:rPr>
                <w:rFonts w:hAnsi="標楷體"/>
                <w:bCs/>
                <w:snapToGrid w:val="0"/>
                <w:kern w:val="0"/>
                <w:sz w:val="24"/>
              </w:rPr>
            </w:pPr>
            <w:r w:rsidRPr="00CB2A89">
              <w:rPr>
                <w:rFonts w:hAnsi="標楷體" w:hint="eastAsia"/>
                <w:bCs/>
                <w:snapToGrid w:val="0"/>
                <w:kern w:val="0"/>
                <w:sz w:val="24"/>
              </w:rPr>
              <w:t xml:space="preserve">    </w:t>
            </w:r>
            <w:r w:rsidR="00AD2AB5" w:rsidRPr="00CB2A89">
              <w:rPr>
                <w:rFonts w:ascii="Cambria" w:hAnsi="Cambria"/>
                <w:bCs/>
                <w:snapToGrid w:val="0"/>
                <w:kern w:val="0"/>
                <w:sz w:val="24"/>
              </w:rPr>
              <w:t>②</w:t>
            </w:r>
            <w:r w:rsidRPr="00CB2A89">
              <w:rPr>
                <w:rFonts w:hAnsi="標楷體" w:hint="eastAsia"/>
                <w:bCs/>
                <w:snapToGrid w:val="0"/>
                <w:kern w:val="0"/>
                <w:sz w:val="24"/>
              </w:rPr>
              <w:t>美濃區永安老街、美濃舊橋及行政園區周邊道路路面改善工程。</w:t>
            </w:r>
          </w:p>
          <w:p w14:paraId="42941D3D" w14:textId="11AE88F3" w:rsidR="00985CA6" w:rsidRPr="00CB2A89" w:rsidRDefault="00985CA6" w:rsidP="00F47D9A">
            <w:pPr>
              <w:tabs>
                <w:tab w:val="left" w:pos="1582"/>
              </w:tabs>
              <w:overflowPunct w:val="0"/>
              <w:spacing w:line="360" w:lineRule="exact"/>
              <w:ind w:rightChars="50" w:right="130"/>
              <w:jc w:val="left"/>
              <w:rPr>
                <w:rFonts w:hAnsi="標楷體"/>
                <w:bCs/>
                <w:snapToGrid w:val="0"/>
                <w:kern w:val="0"/>
                <w:sz w:val="24"/>
              </w:rPr>
            </w:pPr>
            <w:r w:rsidRPr="00CB2A89">
              <w:rPr>
                <w:rFonts w:hAnsi="標楷體" w:hint="eastAsia"/>
                <w:bCs/>
                <w:snapToGrid w:val="0"/>
                <w:kern w:val="0"/>
                <w:sz w:val="24"/>
              </w:rPr>
              <w:lastRenderedPageBreak/>
              <w:t xml:space="preserve">    </w:t>
            </w:r>
            <w:r w:rsidR="00AD2AB5" w:rsidRPr="00CB2A89">
              <w:rPr>
                <w:rFonts w:ascii="Cambria" w:hAnsi="Cambria"/>
                <w:bCs/>
                <w:snapToGrid w:val="0"/>
                <w:kern w:val="0"/>
                <w:sz w:val="24"/>
              </w:rPr>
              <w:t>③</w:t>
            </w:r>
            <w:r w:rsidRPr="00CB2A89">
              <w:rPr>
                <w:rFonts w:hAnsi="標楷體" w:hint="eastAsia"/>
                <w:bCs/>
                <w:snapToGrid w:val="0"/>
                <w:kern w:val="0"/>
                <w:sz w:val="24"/>
              </w:rPr>
              <w:t>茄萣區莒光路三段道路改善工程。</w:t>
            </w:r>
          </w:p>
          <w:p w14:paraId="7957D253" w14:textId="7C8BFA17" w:rsidR="00985CA6" w:rsidRPr="00CB2A89" w:rsidRDefault="00985CA6" w:rsidP="00F47D9A">
            <w:pPr>
              <w:tabs>
                <w:tab w:val="left" w:pos="1582"/>
              </w:tabs>
              <w:overflowPunct w:val="0"/>
              <w:spacing w:line="360" w:lineRule="exact"/>
              <w:ind w:left="737" w:rightChars="50" w:right="130" w:hangingChars="307" w:hanging="737"/>
              <w:jc w:val="left"/>
              <w:rPr>
                <w:rFonts w:hAnsi="標楷體"/>
                <w:bCs/>
                <w:snapToGrid w:val="0"/>
                <w:kern w:val="0"/>
                <w:sz w:val="24"/>
              </w:rPr>
            </w:pPr>
            <w:r w:rsidRPr="00CB2A89">
              <w:rPr>
                <w:rFonts w:hAnsi="標楷體" w:hint="eastAsia"/>
                <w:bCs/>
                <w:snapToGrid w:val="0"/>
                <w:kern w:val="0"/>
                <w:sz w:val="24"/>
              </w:rPr>
              <w:t xml:space="preserve">    </w:t>
            </w:r>
            <w:r w:rsidR="00AD2AB5" w:rsidRPr="00CB2A89">
              <w:rPr>
                <w:rFonts w:ascii="Cambria" w:hAnsi="Cambria"/>
                <w:bCs/>
                <w:snapToGrid w:val="0"/>
                <w:kern w:val="0"/>
                <w:sz w:val="24"/>
              </w:rPr>
              <w:t>④</w:t>
            </w:r>
            <w:r w:rsidRPr="00CB2A89">
              <w:rPr>
                <w:rFonts w:hAnsi="標楷體" w:hint="eastAsia"/>
                <w:bCs/>
                <w:snapToGrid w:val="0"/>
                <w:kern w:val="0"/>
                <w:sz w:val="24"/>
              </w:rPr>
              <w:t>鳥松區神農路（同富街131巷至美庄路17巷</w:t>
            </w:r>
            <w:r w:rsidRPr="00CB2A89">
              <w:rPr>
                <w:rFonts w:hAnsi="標楷體"/>
                <w:bCs/>
                <w:snapToGrid w:val="0"/>
                <w:kern w:val="0"/>
                <w:sz w:val="24"/>
              </w:rPr>
              <w:t>）</w:t>
            </w:r>
            <w:r w:rsidRPr="00CB2A89">
              <w:rPr>
                <w:rFonts w:hAnsi="標楷體" w:hint="eastAsia"/>
                <w:bCs/>
                <w:snapToGrid w:val="0"/>
                <w:kern w:val="0"/>
                <w:sz w:val="24"/>
              </w:rPr>
              <w:t>道路路面改善工程。</w:t>
            </w:r>
          </w:p>
          <w:p w14:paraId="007AEEE7" w14:textId="076180A2" w:rsidR="00985CA6" w:rsidRPr="00CB2A89" w:rsidRDefault="00985CA6" w:rsidP="00F47D9A">
            <w:pPr>
              <w:tabs>
                <w:tab w:val="left" w:pos="1582"/>
              </w:tabs>
              <w:overflowPunct w:val="0"/>
              <w:spacing w:line="360" w:lineRule="exact"/>
              <w:ind w:left="768" w:rightChars="50" w:right="130" w:hangingChars="320" w:hanging="768"/>
              <w:jc w:val="left"/>
              <w:rPr>
                <w:rFonts w:hAnsi="標楷體"/>
                <w:bCs/>
                <w:snapToGrid w:val="0"/>
                <w:kern w:val="0"/>
                <w:sz w:val="24"/>
              </w:rPr>
            </w:pPr>
            <w:r w:rsidRPr="00CB2A89">
              <w:rPr>
                <w:rFonts w:hAnsi="標楷體" w:hint="eastAsia"/>
                <w:bCs/>
                <w:snapToGrid w:val="0"/>
                <w:kern w:val="0"/>
                <w:sz w:val="24"/>
              </w:rPr>
              <w:t xml:space="preserve">    </w:t>
            </w:r>
            <w:r w:rsidR="00AD2AB5" w:rsidRPr="00CB2A89">
              <w:rPr>
                <w:rFonts w:ascii="Cambria" w:hAnsi="Cambria"/>
                <w:bCs/>
                <w:snapToGrid w:val="0"/>
                <w:kern w:val="0"/>
                <w:sz w:val="24"/>
              </w:rPr>
              <w:t>⑤</w:t>
            </w:r>
            <w:r w:rsidRPr="00CB2A89">
              <w:rPr>
                <w:rFonts w:hAnsi="標楷體" w:hint="eastAsia"/>
                <w:bCs/>
                <w:snapToGrid w:val="0"/>
                <w:kern w:val="0"/>
                <w:sz w:val="24"/>
              </w:rPr>
              <w:t>鳳山區鳳捷路至大寮區捷西路（中山東路至萬丹路</w:t>
            </w:r>
            <w:r w:rsidRPr="00CB2A89">
              <w:rPr>
                <w:rFonts w:hAnsi="標楷體"/>
                <w:bCs/>
                <w:snapToGrid w:val="0"/>
                <w:kern w:val="0"/>
                <w:sz w:val="24"/>
              </w:rPr>
              <w:t>）</w:t>
            </w:r>
            <w:r w:rsidRPr="00CB2A89">
              <w:rPr>
                <w:rFonts w:hAnsi="標楷體" w:hint="eastAsia"/>
                <w:bCs/>
                <w:snapToGrid w:val="0"/>
                <w:kern w:val="0"/>
                <w:sz w:val="24"/>
              </w:rPr>
              <w:t>道路路面改善工程。</w:t>
            </w:r>
          </w:p>
          <w:p w14:paraId="3282426A" w14:textId="36800C81" w:rsidR="00985CA6" w:rsidRPr="00CB2A89" w:rsidRDefault="00985CA6" w:rsidP="00F47D9A">
            <w:pPr>
              <w:pStyle w:val="afe"/>
              <w:tabs>
                <w:tab w:val="left" w:pos="1582"/>
              </w:tabs>
              <w:overflowPunct w:val="0"/>
              <w:spacing w:line="360" w:lineRule="exact"/>
              <w:ind w:leftChars="0" w:left="680" w:rightChars="50" w:right="130" w:hanging="567"/>
              <w:jc w:val="left"/>
              <w:rPr>
                <w:rFonts w:hAnsi="標楷體"/>
                <w:bCs/>
                <w:snapToGrid w:val="0"/>
                <w:kern w:val="0"/>
                <w:sz w:val="24"/>
              </w:rPr>
            </w:pPr>
            <w:r w:rsidRPr="00CB2A89">
              <w:rPr>
                <w:rFonts w:hAnsi="標楷體" w:hint="eastAsia"/>
                <w:bCs/>
                <w:snapToGrid w:val="0"/>
                <w:kern w:val="0"/>
                <w:sz w:val="24"/>
              </w:rPr>
              <w:t>（2）114年7月核定補助下列13案改善工程，合計總經費為2億5,849.8萬元，於115年1月全數完工：</w:t>
            </w:r>
          </w:p>
          <w:p w14:paraId="4A3A9F4E" w14:textId="2D41B4B7" w:rsidR="00985CA6" w:rsidRPr="00CB2A89" w:rsidRDefault="00985CA6" w:rsidP="00F47D9A">
            <w:pPr>
              <w:tabs>
                <w:tab w:val="left" w:pos="1582"/>
              </w:tabs>
              <w:overflowPunct w:val="0"/>
              <w:spacing w:line="360" w:lineRule="exact"/>
              <w:ind w:left="737" w:rightChars="50" w:right="130" w:hangingChars="307" w:hanging="737"/>
              <w:jc w:val="left"/>
              <w:rPr>
                <w:rFonts w:hAnsi="標楷體"/>
                <w:bCs/>
                <w:snapToGrid w:val="0"/>
                <w:kern w:val="0"/>
                <w:sz w:val="24"/>
              </w:rPr>
            </w:pPr>
            <w:r w:rsidRPr="00CB2A89">
              <w:rPr>
                <w:rFonts w:hAnsi="標楷體" w:hint="eastAsia"/>
                <w:bCs/>
                <w:snapToGrid w:val="0"/>
                <w:kern w:val="0"/>
                <w:sz w:val="24"/>
              </w:rPr>
              <w:t xml:space="preserve"> </w:t>
            </w:r>
            <w:r w:rsidR="00302528" w:rsidRPr="00CB2A89">
              <w:rPr>
                <w:rFonts w:hAnsi="標楷體"/>
                <w:bCs/>
                <w:snapToGrid w:val="0"/>
                <w:kern w:val="0"/>
                <w:sz w:val="24"/>
              </w:rPr>
              <w:t xml:space="preserve"> </w:t>
            </w:r>
            <w:r w:rsidRPr="00CB2A89">
              <w:rPr>
                <w:rFonts w:hAnsi="標楷體" w:hint="eastAsia"/>
                <w:bCs/>
                <w:snapToGrid w:val="0"/>
                <w:kern w:val="0"/>
                <w:sz w:val="24"/>
              </w:rPr>
              <w:t xml:space="preserve">  </w:t>
            </w:r>
            <w:r w:rsidR="00822BF8" w:rsidRPr="00CB2A89">
              <w:rPr>
                <w:rFonts w:ascii="新細明體" w:eastAsia="新細明體" w:hAnsi="新細明體" w:cs="新細明體" w:hint="eastAsia"/>
                <w:bCs/>
                <w:snapToGrid w:val="0"/>
                <w:kern w:val="0"/>
                <w:sz w:val="24"/>
              </w:rPr>
              <w:t>①</w:t>
            </w:r>
            <w:r w:rsidRPr="00CB2A89">
              <w:rPr>
                <w:rFonts w:hAnsi="標楷體" w:hint="eastAsia"/>
                <w:bCs/>
                <w:snapToGrid w:val="0"/>
                <w:kern w:val="0"/>
                <w:sz w:val="24"/>
              </w:rPr>
              <w:t>杉林區大愛園區（莫拉克風災永久屋基地）道路路面改善工程。</w:t>
            </w:r>
          </w:p>
          <w:p w14:paraId="45FE5DC6" w14:textId="7BF3F524" w:rsidR="00985CA6" w:rsidRPr="00CB2A89" w:rsidRDefault="00985CA6" w:rsidP="00F47D9A">
            <w:pPr>
              <w:tabs>
                <w:tab w:val="left" w:pos="1582"/>
              </w:tabs>
              <w:overflowPunct w:val="0"/>
              <w:spacing w:line="360" w:lineRule="exact"/>
              <w:ind w:leftChars="44" w:left="114" w:rightChars="50" w:right="130"/>
              <w:jc w:val="left"/>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②</w:t>
            </w:r>
            <w:r w:rsidRPr="00CB2A89">
              <w:rPr>
                <w:rFonts w:hAnsi="標楷體" w:hint="eastAsia"/>
                <w:bCs/>
                <w:snapToGrid w:val="0"/>
                <w:kern w:val="0"/>
                <w:sz w:val="24"/>
              </w:rPr>
              <w:t>橋科聯外幹道路面改善工程（燕巢區中安路至滾水路）。</w:t>
            </w:r>
          </w:p>
          <w:p w14:paraId="4A603C69" w14:textId="05586A47" w:rsidR="00985CA6" w:rsidRPr="00CB2A89" w:rsidRDefault="00985CA6" w:rsidP="00F47D9A">
            <w:pPr>
              <w:tabs>
                <w:tab w:val="left" w:pos="1582"/>
              </w:tabs>
              <w:overflowPunct w:val="0"/>
              <w:spacing w:line="360" w:lineRule="exact"/>
              <w:ind w:leftChars="44" w:left="114" w:rightChars="50" w:right="130"/>
              <w:jc w:val="left"/>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③</w:t>
            </w:r>
            <w:r w:rsidRPr="00CB2A89">
              <w:rPr>
                <w:rFonts w:hAnsi="標楷體" w:hint="eastAsia"/>
                <w:bCs/>
                <w:snapToGrid w:val="0"/>
                <w:kern w:val="0"/>
                <w:sz w:val="24"/>
              </w:rPr>
              <w:t>楠梓區德民路（外環西路至高楠公路）道路路面改善工程。</w:t>
            </w:r>
          </w:p>
          <w:p w14:paraId="68FA6CEC" w14:textId="16A7A305" w:rsidR="00985CA6" w:rsidRPr="00CB2A89" w:rsidRDefault="00985CA6" w:rsidP="00F47D9A">
            <w:pPr>
              <w:tabs>
                <w:tab w:val="left" w:pos="1582"/>
              </w:tabs>
              <w:overflowPunct w:val="0"/>
              <w:spacing w:line="360" w:lineRule="exact"/>
              <w:ind w:leftChars="44" w:left="114" w:rightChars="50" w:right="130"/>
              <w:jc w:val="left"/>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④</w:t>
            </w:r>
            <w:r w:rsidRPr="00CB2A89">
              <w:rPr>
                <w:rFonts w:hAnsi="標楷體" w:hint="eastAsia"/>
                <w:bCs/>
                <w:snapToGrid w:val="0"/>
                <w:kern w:val="0"/>
                <w:sz w:val="24"/>
              </w:rPr>
              <w:t>左營區翠華路（明潭路至崇德路）道路路面改善工程。</w:t>
            </w:r>
          </w:p>
          <w:p w14:paraId="6A317F56" w14:textId="2F638255" w:rsidR="00985CA6" w:rsidRPr="00CB2A89" w:rsidRDefault="00985CA6" w:rsidP="00F47D9A">
            <w:pPr>
              <w:tabs>
                <w:tab w:val="left" w:pos="1582"/>
              </w:tabs>
              <w:overflowPunct w:val="0"/>
              <w:spacing w:line="360" w:lineRule="exact"/>
              <w:ind w:left="737" w:rightChars="50" w:right="130" w:hangingChars="307" w:hanging="737"/>
              <w:jc w:val="left"/>
              <w:rPr>
                <w:rFonts w:hAnsi="標楷體"/>
                <w:bCs/>
                <w:snapToGrid w:val="0"/>
                <w:kern w:val="0"/>
                <w:sz w:val="24"/>
              </w:rPr>
            </w:pPr>
            <w:r w:rsidRPr="00CB2A89">
              <w:rPr>
                <w:rFonts w:hAnsi="標楷體" w:hint="eastAsia"/>
                <w:bCs/>
                <w:snapToGrid w:val="0"/>
                <w:kern w:val="0"/>
                <w:sz w:val="24"/>
              </w:rPr>
              <w:t xml:space="preserve">  </w:t>
            </w:r>
            <w:r w:rsidR="00302528" w:rsidRPr="00CB2A89">
              <w:rPr>
                <w:rFonts w:hAnsi="標楷體"/>
                <w:bCs/>
                <w:snapToGrid w:val="0"/>
                <w:kern w:val="0"/>
                <w:sz w:val="24"/>
              </w:rPr>
              <w:t xml:space="preserve"> </w:t>
            </w:r>
            <w:r w:rsidRPr="00CB2A89">
              <w:rPr>
                <w:rFonts w:hAnsi="標楷體" w:hint="eastAsia"/>
                <w:bCs/>
                <w:snapToGrid w:val="0"/>
                <w:kern w:val="0"/>
                <w:sz w:val="24"/>
              </w:rPr>
              <w:t xml:space="preserve"> </w:t>
            </w:r>
            <w:r w:rsidR="00822BF8" w:rsidRPr="00CB2A89">
              <w:rPr>
                <w:rFonts w:ascii="Cambria" w:hAnsi="Cambria"/>
                <w:bCs/>
                <w:snapToGrid w:val="0"/>
                <w:kern w:val="0"/>
                <w:sz w:val="24"/>
              </w:rPr>
              <w:t>⑤</w:t>
            </w:r>
            <w:r w:rsidRPr="00CB2A89">
              <w:rPr>
                <w:rFonts w:ascii="Cambria" w:hAnsi="Cambria" w:hint="eastAsia"/>
                <w:bCs/>
                <w:snapToGrid w:val="0"/>
                <w:kern w:val="0"/>
                <w:sz w:val="24"/>
              </w:rPr>
              <w:t>鼓山區美術東二路（美明路至河西一路）道路路面改善工程。</w:t>
            </w:r>
          </w:p>
          <w:p w14:paraId="73D7C320" w14:textId="1651BB5E" w:rsidR="00985CA6" w:rsidRPr="00CB2A89" w:rsidRDefault="00985CA6" w:rsidP="00F47D9A">
            <w:pPr>
              <w:tabs>
                <w:tab w:val="left" w:pos="1582"/>
              </w:tabs>
              <w:overflowPunct w:val="0"/>
              <w:spacing w:line="360" w:lineRule="exact"/>
              <w:ind w:left="737" w:rightChars="50" w:right="130" w:hangingChars="307" w:hanging="737"/>
              <w:jc w:val="left"/>
              <w:rPr>
                <w:rFonts w:hAnsi="標楷體"/>
                <w:bCs/>
                <w:snapToGrid w:val="0"/>
                <w:kern w:val="0"/>
                <w:sz w:val="24"/>
              </w:rPr>
            </w:pPr>
            <w:r w:rsidRPr="00CB2A89">
              <w:rPr>
                <w:rFonts w:hAnsi="標楷體" w:hint="eastAsia"/>
                <w:bCs/>
                <w:snapToGrid w:val="0"/>
                <w:kern w:val="0"/>
                <w:sz w:val="24"/>
              </w:rPr>
              <w:t xml:space="preserve">   </w:t>
            </w:r>
            <w:r w:rsidR="00DA0050" w:rsidRPr="00CB2A89">
              <w:rPr>
                <w:rFonts w:hAnsi="標楷體" w:hint="eastAsia"/>
                <w:bCs/>
                <w:snapToGrid w:val="0"/>
                <w:kern w:val="0"/>
                <w:sz w:val="24"/>
              </w:rPr>
              <w:t xml:space="preserve"> </w:t>
            </w:r>
            <w:r w:rsidR="00822BF8" w:rsidRPr="00CB2A89">
              <w:rPr>
                <w:rFonts w:ascii="Cambria" w:hAnsi="Cambria"/>
                <w:bCs/>
                <w:snapToGrid w:val="0"/>
                <w:kern w:val="0"/>
                <w:sz w:val="24"/>
              </w:rPr>
              <w:t>⑥</w:t>
            </w:r>
            <w:r w:rsidRPr="00CB2A89">
              <w:rPr>
                <w:rFonts w:hAnsi="標楷體" w:hint="eastAsia"/>
                <w:bCs/>
                <w:snapToGrid w:val="0"/>
                <w:kern w:val="0"/>
                <w:sz w:val="24"/>
              </w:rPr>
              <w:t>鼓山區中華一路雙向快車道（華泰路至美術東一路）道路路面改善工程。</w:t>
            </w:r>
          </w:p>
          <w:p w14:paraId="3765854E" w14:textId="588DC2F7" w:rsidR="00985CA6" w:rsidRPr="00CB2A89" w:rsidRDefault="00985CA6" w:rsidP="00F47D9A">
            <w:pPr>
              <w:tabs>
                <w:tab w:val="left" w:pos="1582"/>
              </w:tabs>
              <w:overflowPunct w:val="0"/>
              <w:spacing w:line="360" w:lineRule="exact"/>
              <w:ind w:leftChars="44" w:left="114" w:rightChars="50" w:right="130"/>
              <w:jc w:val="left"/>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⑦</w:t>
            </w:r>
            <w:r w:rsidRPr="00CB2A89">
              <w:rPr>
                <w:rFonts w:hAnsi="標楷體" w:hint="eastAsia"/>
                <w:bCs/>
                <w:snapToGrid w:val="0"/>
                <w:kern w:val="0"/>
                <w:sz w:val="24"/>
              </w:rPr>
              <w:t>三民區博愛一路（同盟路至熱河一街）道路路面改善工程。</w:t>
            </w:r>
          </w:p>
          <w:p w14:paraId="4CB7E3B7" w14:textId="517D51F3" w:rsidR="00985CA6" w:rsidRPr="00CB2A89" w:rsidRDefault="00985CA6" w:rsidP="00F47D9A">
            <w:pPr>
              <w:tabs>
                <w:tab w:val="left" w:pos="1582"/>
              </w:tabs>
              <w:overflowPunct w:val="0"/>
              <w:spacing w:line="360" w:lineRule="exact"/>
              <w:ind w:leftChars="44" w:left="114" w:rightChars="50" w:right="130"/>
              <w:jc w:val="left"/>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⑧</w:t>
            </w:r>
            <w:r w:rsidRPr="00CB2A89">
              <w:rPr>
                <w:rFonts w:hAnsi="標楷體" w:hint="eastAsia"/>
                <w:bCs/>
                <w:snapToGrid w:val="0"/>
                <w:kern w:val="0"/>
                <w:sz w:val="24"/>
              </w:rPr>
              <w:t>三民區美都路（同盟三路至九如三路）道路路面改善工程。</w:t>
            </w:r>
          </w:p>
          <w:p w14:paraId="45A7D047" w14:textId="4FBDB769" w:rsidR="00985CA6" w:rsidRPr="00CB2A89" w:rsidRDefault="00985CA6" w:rsidP="00F47D9A">
            <w:pPr>
              <w:tabs>
                <w:tab w:val="left" w:pos="1582"/>
              </w:tabs>
              <w:overflowPunct w:val="0"/>
              <w:spacing w:line="360" w:lineRule="exact"/>
              <w:ind w:leftChars="44" w:left="114" w:rightChars="50" w:right="130"/>
              <w:jc w:val="left"/>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⑨</w:t>
            </w:r>
            <w:r w:rsidRPr="00CB2A89">
              <w:rPr>
                <w:rFonts w:hAnsi="標楷體" w:hint="eastAsia"/>
                <w:bCs/>
                <w:snapToGrid w:val="0"/>
                <w:kern w:val="0"/>
                <w:sz w:val="24"/>
              </w:rPr>
              <w:t>三民區九如一路（澄清路至臥龍路）道路路面改善工程。</w:t>
            </w:r>
          </w:p>
          <w:p w14:paraId="51EE03BE" w14:textId="13343543" w:rsidR="00985CA6" w:rsidRPr="00CB2A89" w:rsidRDefault="00985CA6" w:rsidP="00F47D9A">
            <w:pPr>
              <w:tabs>
                <w:tab w:val="left" w:pos="1582"/>
              </w:tabs>
              <w:overflowPunct w:val="0"/>
              <w:spacing w:line="360" w:lineRule="exact"/>
              <w:ind w:left="737" w:rightChars="50" w:right="130" w:hangingChars="307" w:hanging="737"/>
              <w:jc w:val="left"/>
              <w:rPr>
                <w:rFonts w:ascii="Cambria" w:hAnsi="Cambria"/>
                <w:bCs/>
                <w:snapToGrid w:val="0"/>
                <w:kern w:val="0"/>
                <w:sz w:val="24"/>
              </w:rPr>
            </w:pPr>
            <w:r w:rsidRPr="00CB2A89">
              <w:rPr>
                <w:rFonts w:ascii="Cambria" w:hAnsi="Cambria" w:hint="eastAsia"/>
                <w:bCs/>
                <w:snapToGrid w:val="0"/>
                <w:kern w:val="0"/>
                <w:sz w:val="24"/>
              </w:rPr>
              <w:t xml:space="preserve">   </w:t>
            </w:r>
            <w:r w:rsidR="00302528" w:rsidRPr="00CB2A89">
              <w:rPr>
                <w:rFonts w:ascii="Cambria" w:hAnsi="Cambria"/>
                <w:bCs/>
                <w:snapToGrid w:val="0"/>
                <w:kern w:val="0"/>
                <w:sz w:val="24"/>
              </w:rPr>
              <w:t xml:space="preserve"> </w:t>
            </w:r>
            <w:r w:rsidR="00822BF8" w:rsidRPr="00CB2A89">
              <w:rPr>
                <w:rFonts w:ascii="Cambria" w:hAnsi="Cambria"/>
                <w:bCs/>
                <w:snapToGrid w:val="0"/>
                <w:kern w:val="0"/>
                <w:sz w:val="24"/>
              </w:rPr>
              <w:t>⑩</w:t>
            </w:r>
            <w:r w:rsidRPr="00CB2A89">
              <w:rPr>
                <w:rFonts w:ascii="Cambria" w:hAnsi="Cambria" w:hint="eastAsia"/>
                <w:bCs/>
                <w:snapToGrid w:val="0"/>
                <w:kern w:val="0"/>
                <w:sz w:val="24"/>
              </w:rPr>
              <w:t>前金區中華三路（青年二路至河南二路）道路路面改善工程。</w:t>
            </w:r>
          </w:p>
          <w:p w14:paraId="33126298" w14:textId="3C7DAEA3" w:rsidR="00985CA6" w:rsidRPr="00CB2A89" w:rsidRDefault="00985CA6" w:rsidP="00F47D9A">
            <w:pPr>
              <w:tabs>
                <w:tab w:val="left" w:pos="1582"/>
              </w:tabs>
              <w:overflowPunct w:val="0"/>
              <w:spacing w:line="360" w:lineRule="exact"/>
              <w:ind w:left="737" w:rightChars="50" w:right="130" w:hangingChars="307" w:hanging="737"/>
              <w:jc w:val="left"/>
              <w:rPr>
                <w:rFonts w:ascii="Cambria" w:hAnsi="Cambria"/>
                <w:bCs/>
                <w:snapToGrid w:val="0"/>
                <w:kern w:val="0"/>
                <w:sz w:val="24"/>
              </w:rPr>
            </w:pPr>
            <w:r w:rsidRPr="00CB2A89">
              <w:rPr>
                <w:rFonts w:ascii="Cambria" w:hAnsi="Cambria" w:hint="eastAsia"/>
                <w:bCs/>
                <w:snapToGrid w:val="0"/>
                <w:kern w:val="0"/>
                <w:sz w:val="24"/>
              </w:rPr>
              <w:t xml:space="preserve">   </w:t>
            </w:r>
            <w:r w:rsidR="00302528" w:rsidRPr="00CB2A89">
              <w:rPr>
                <w:rFonts w:ascii="Cambria" w:hAnsi="Cambria"/>
                <w:bCs/>
                <w:snapToGrid w:val="0"/>
                <w:kern w:val="0"/>
                <w:sz w:val="24"/>
              </w:rPr>
              <w:t xml:space="preserve"> </w:t>
            </w:r>
            <w:r w:rsidR="00822BF8" w:rsidRPr="00CB2A89">
              <w:rPr>
                <w:rFonts w:ascii="Cambria" w:hAnsi="Cambria"/>
                <w:bCs/>
                <w:snapToGrid w:val="0"/>
                <w:kern w:val="0"/>
                <w:sz w:val="24"/>
              </w:rPr>
              <w:t>⑪</w:t>
            </w:r>
            <w:r w:rsidRPr="00CB2A89">
              <w:rPr>
                <w:rFonts w:ascii="Cambria" w:hAnsi="Cambria" w:hint="eastAsia"/>
                <w:bCs/>
                <w:snapToGrid w:val="0"/>
                <w:kern w:val="0"/>
                <w:sz w:val="24"/>
              </w:rPr>
              <w:t>新興區中山二路（三多三路至中正三路）道路路面改善工程。</w:t>
            </w:r>
          </w:p>
          <w:p w14:paraId="635D4180" w14:textId="10057239" w:rsidR="00985CA6" w:rsidRPr="00CB2A89" w:rsidRDefault="00985CA6" w:rsidP="00F47D9A">
            <w:pPr>
              <w:tabs>
                <w:tab w:val="left" w:pos="1582"/>
              </w:tabs>
              <w:overflowPunct w:val="0"/>
              <w:spacing w:line="360" w:lineRule="exact"/>
              <w:ind w:leftChars="44" w:left="114" w:rightChars="50" w:right="130"/>
              <w:jc w:val="left"/>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⑫</w:t>
            </w:r>
            <w:r w:rsidRPr="00CB2A89">
              <w:rPr>
                <w:rFonts w:hAnsi="標楷體" w:hint="eastAsia"/>
                <w:bCs/>
                <w:snapToGrid w:val="0"/>
                <w:kern w:val="0"/>
                <w:sz w:val="24"/>
              </w:rPr>
              <w:t>前鎮區中華五路（新光路至時代大道）道路路面改善工程。</w:t>
            </w:r>
          </w:p>
          <w:p w14:paraId="0BA6B501" w14:textId="3BFBA530" w:rsidR="00985CA6" w:rsidRPr="00CB2A89" w:rsidRDefault="00985CA6" w:rsidP="00F47D9A">
            <w:pPr>
              <w:tabs>
                <w:tab w:val="left" w:pos="1582"/>
              </w:tabs>
              <w:overflowPunct w:val="0"/>
              <w:spacing w:line="360" w:lineRule="exact"/>
              <w:ind w:leftChars="44" w:left="114" w:rightChars="50" w:right="130"/>
              <w:jc w:val="left"/>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⑬</w:t>
            </w:r>
            <w:r w:rsidRPr="00CB2A89">
              <w:rPr>
                <w:rFonts w:hAnsi="標楷體" w:hint="eastAsia"/>
                <w:bCs/>
                <w:snapToGrid w:val="0"/>
                <w:kern w:val="0"/>
                <w:sz w:val="24"/>
              </w:rPr>
              <w:t>小港區沿海一路（宏平路至立群路）道路路面改善工程。</w:t>
            </w:r>
          </w:p>
          <w:p w14:paraId="1A230C55" w14:textId="302BE754" w:rsidR="00985CA6" w:rsidRPr="00CB2A89" w:rsidRDefault="00985CA6" w:rsidP="00F47D9A">
            <w:pPr>
              <w:pStyle w:val="afe"/>
              <w:tabs>
                <w:tab w:val="left" w:pos="1582"/>
              </w:tabs>
              <w:overflowPunct w:val="0"/>
              <w:spacing w:line="360" w:lineRule="exact"/>
              <w:ind w:leftChars="0" w:left="680" w:rightChars="50" w:right="130" w:hanging="567"/>
              <w:jc w:val="left"/>
              <w:rPr>
                <w:rFonts w:hAnsi="標楷體"/>
                <w:bCs/>
                <w:snapToGrid w:val="0"/>
                <w:kern w:val="0"/>
                <w:sz w:val="24"/>
              </w:rPr>
            </w:pPr>
            <w:r w:rsidRPr="00CB2A89">
              <w:rPr>
                <w:rFonts w:hAnsi="標楷體" w:hint="eastAsia"/>
                <w:bCs/>
                <w:snapToGrid w:val="0"/>
                <w:kern w:val="0"/>
                <w:sz w:val="24"/>
              </w:rPr>
              <w:t>（3）114年11月核定補助下列6案改善工程，合計總經費為1億676.7</w:t>
            </w:r>
            <w:r w:rsidR="00236584" w:rsidRPr="00CB2A89">
              <w:rPr>
                <w:rFonts w:hAnsi="標楷體" w:hint="eastAsia"/>
                <w:bCs/>
                <w:snapToGrid w:val="0"/>
                <w:kern w:val="0"/>
                <w:sz w:val="24"/>
              </w:rPr>
              <w:t>萬元，於</w:t>
            </w:r>
            <w:r w:rsidRPr="00CB2A89">
              <w:rPr>
                <w:rFonts w:hAnsi="標楷體" w:hint="eastAsia"/>
                <w:bCs/>
                <w:snapToGrid w:val="0"/>
                <w:kern w:val="0"/>
                <w:sz w:val="24"/>
              </w:rPr>
              <w:t>115年</w:t>
            </w:r>
            <w:r w:rsidR="00236584" w:rsidRPr="00CB2A89">
              <w:rPr>
                <w:rFonts w:hAnsi="標楷體" w:hint="eastAsia"/>
                <w:bCs/>
                <w:snapToGrid w:val="0"/>
                <w:kern w:val="0"/>
                <w:sz w:val="24"/>
              </w:rPr>
              <w:t>3月</w:t>
            </w:r>
            <w:r w:rsidRPr="00CB2A89">
              <w:rPr>
                <w:rFonts w:hAnsi="標楷體" w:hint="eastAsia"/>
                <w:bCs/>
                <w:snapToGrid w:val="0"/>
                <w:kern w:val="0"/>
                <w:sz w:val="24"/>
              </w:rPr>
              <w:t>全數完工：</w:t>
            </w:r>
          </w:p>
          <w:p w14:paraId="4D9CE8AD" w14:textId="64A6C126" w:rsidR="00985CA6" w:rsidRPr="00CB2A89" w:rsidRDefault="00985CA6" w:rsidP="00F47D9A">
            <w:pPr>
              <w:overflowPunct w:val="0"/>
              <w:spacing w:line="360" w:lineRule="exact"/>
              <w:ind w:leftChars="44" w:left="114"/>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①</w:t>
            </w:r>
            <w:r w:rsidRPr="00CB2A89">
              <w:rPr>
                <w:rFonts w:hAnsi="標楷體" w:hint="eastAsia"/>
                <w:bCs/>
                <w:snapToGrid w:val="0"/>
                <w:kern w:val="0"/>
                <w:sz w:val="24"/>
              </w:rPr>
              <w:t>美濃區美濃湖風景特定區及周邊道路路面改善工程。</w:t>
            </w:r>
          </w:p>
          <w:p w14:paraId="17971FD9" w14:textId="55B1DF4F" w:rsidR="00985CA6" w:rsidRPr="00CB2A89" w:rsidRDefault="00985CA6" w:rsidP="00F47D9A">
            <w:pPr>
              <w:overflowPunct w:val="0"/>
              <w:spacing w:line="360" w:lineRule="exact"/>
              <w:ind w:leftChars="44" w:left="114"/>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②</w:t>
            </w:r>
            <w:r w:rsidRPr="00CB2A89">
              <w:rPr>
                <w:rFonts w:hAnsi="標楷體" w:hint="eastAsia"/>
                <w:bCs/>
                <w:snapToGrid w:val="0"/>
                <w:kern w:val="0"/>
                <w:sz w:val="24"/>
              </w:rPr>
              <w:t>永安區保興二路（保安路口至路燈保寧61）路面改善工程。</w:t>
            </w:r>
          </w:p>
          <w:p w14:paraId="1BAD89FF" w14:textId="5B569A45" w:rsidR="00985CA6" w:rsidRPr="00CB2A89" w:rsidRDefault="00985CA6" w:rsidP="00F47D9A">
            <w:pPr>
              <w:overflowPunct w:val="0"/>
              <w:spacing w:line="360" w:lineRule="exact"/>
              <w:ind w:leftChars="44" w:left="114"/>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③</w:t>
            </w:r>
            <w:r w:rsidRPr="00CB2A89">
              <w:rPr>
                <w:rFonts w:hAnsi="標楷體" w:hint="eastAsia"/>
                <w:bCs/>
                <w:snapToGrid w:val="0"/>
                <w:kern w:val="0"/>
                <w:sz w:val="24"/>
              </w:rPr>
              <w:t>燕巢區安招路（安招路683號至安東街）路面改善工程。</w:t>
            </w:r>
          </w:p>
          <w:p w14:paraId="6B93BE05" w14:textId="74C83DC6" w:rsidR="00985CA6" w:rsidRPr="00CB2A89" w:rsidRDefault="00985CA6" w:rsidP="00F47D9A">
            <w:pPr>
              <w:overflowPunct w:val="0"/>
              <w:spacing w:line="360" w:lineRule="exact"/>
              <w:ind w:leftChars="44" w:left="114"/>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④</w:t>
            </w:r>
            <w:r w:rsidRPr="00CB2A89">
              <w:rPr>
                <w:rFonts w:hAnsi="標楷體" w:hint="eastAsia"/>
                <w:bCs/>
                <w:snapToGrid w:val="0"/>
                <w:kern w:val="0"/>
                <w:sz w:val="24"/>
              </w:rPr>
              <w:t>左營區博愛四路（重和路至華夏路）路面改善工程。</w:t>
            </w:r>
          </w:p>
          <w:p w14:paraId="1DEDC379" w14:textId="5461B8E1" w:rsidR="00985CA6" w:rsidRPr="00CB2A89" w:rsidRDefault="00985CA6" w:rsidP="00F47D9A">
            <w:pPr>
              <w:overflowPunct w:val="0"/>
              <w:spacing w:line="360" w:lineRule="exact"/>
              <w:ind w:leftChars="44" w:left="114"/>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⑤</w:t>
            </w:r>
            <w:r w:rsidRPr="00CB2A89">
              <w:rPr>
                <w:rFonts w:hAnsi="標楷體" w:hint="eastAsia"/>
                <w:bCs/>
                <w:snapToGrid w:val="0"/>
                <w:kern w:val="0"/>
                <w:sz w:val="24"/>
              </w:rPr>
              <w:t>鳳山區凱旋路（中崙二路至鳳頂路）道路路面改善工程。</w:t>
            </w:r>
          </w:p>
          <w:p w14:paraId="4570C3F6" w14:textId="2EB88FF9" w:rsidR="00985CA6" w:rsidRPr="00CB2A89" w:rsidRDefault="00985CA6" w:rsidP="00F47D9A">
            <w:pPr>
              <w:overflowPunct w:val="0"/>
              <w:spacing w:line="360" w:lineRule="exact"/>
              <w:ind w:leftChars="44" w:left="114"/>
              <w:rPr>
                <w:rFonts w:hAnsi="標楷體"/>
                <w:bCs/>
                <w:snapToGrid w:val="0"/>
                <w:kern w:val="0"/>
                <w:sz w:val="24"/>
              </w:rPr>
            </w:pPr>
            <w:r w:rsidRPr="00CB2A89">
              <w:rPr>
                <w:rFonts w:hAnsi="標楷體" w:hint="eastAsia"/>
                <w:bCs/>
                <w:snapToGrid w:val="0"/>
                <w:kern w:val="0"/>
                <w:sz w:val="24"/>
              </w:rPr>
              <w:t xml:space="preserve">   </w:t>
            </w:r>
            <w:r w:rsidR="00822BF8" w:rsidRPr="00CB2A89">
              <w:rPr>
                <w:rFonts w:ascii="Cambria" w:hAnsi="Cambria"/>
                <w:bCs/>
                <w:snapToGrid w:val="0"/>
                <w:kern w:val="0"/>
                <w:sz w:val="24"/>
              </w:rPr>
              <w:t>⑥</w:t>
            </w:r>
            <w:r w:rsidRPr="00CB2A89">
              <w:rPr>
                <w:rFonts w:hAnsi="標楷體" w:hint="eastAsia"/>
                <w:bCs/>
                <w:snapToGrid w:val="0"/>
                <w:kern w:val="0"/>
                <w:sz w:val="24"/>
              </w:rPr>
              <w:t>大寮區新厝路（台25至大平路）道路路面改善工程。</w:t>
            </w:r>
          </w:p>
          <w:p w14:paraId="121A8764" w14:textId="77777777" w:rsidR="00985CA6" w:rsidRPr="00CB2A89" w:rsidRDefault="00985CA6" w:rsidP="00F47D9A">
            <w:pPr>
              <w:overflowPunct w:val="0"/>
              <w:spacing w:line="360" w:lineRule="exact"/>
              <w:ind w:leftChars="44" w:left="349" w:rightChars="50" w:right="130" w:hangingChars="98" w:hanging="235"/>
              <w:rPr>
                <w:rFonts w:hAnsi="標楷體"/>
                <w:bCs/>
                <w:snapToGrid w:val="0"/>
                <w:kern w:val="0"/>
                <w:sz w:val="24"/>
              </w:rPr>
            </w:pPr>
            <w:r w:rsidRPr="00CB2A89">
              <w:rPr>
                <w:rFonts w:hAnsi="標楷體" w:hint="eastAsia"/>
                <w:bCs/>
                <w:snapToGrid w:val="0"/>
                <w:kern w:val="0"/>
                <w:sz w:val="24"/>
              </w:rPr>
              <w:t>3.公路系統</w:t>
            </w:r>
          </w:p>
          <w:p w14:paraId="172EB171" w14:textId="2174AB8D" w:rsidR="00985CA6" w:rsidRPr="00CB2A89" w:rsidRDefault="00985CA6" w:rsidP="00F47D9A">
            <w:pPr>
              <w:pStyle w:val="afe"/>
              <w:tabs>
                <w:tab w:val="left" w:pos="1582"/>
              </w:tabs>
              <w:overflowPunct w:val="0"/>
              <w:spacing w:line="360" w:lineRule="exact"/>
              <w:ind w:leftChars="0" w:left="680" w:rightChars="50" w:right="130" w:hanging="567"/>
              <w:jc w:val="left"/>
              <w:rPr>
                <w:rFonts w:hAnsi="標楷體"/>
                <w:bCs/>
                <w:snapToGrid w:val="0"/>
                <w:kern w:val="0"/>
                <w:sz w:val="24"/>
              </w:rPr>
            </w:pPr>
            <w:r w:rsidRPr="00CB2A89">
              <w:rPr>
                <w:rFonts w:hAnsi="標楷體" w:hint="eastAsia"/>
                <w:bCs/>
                <w:snapToGrid w:val="0"/>
                <w:kern w:val="0"/>
                <w:sz w:val="24"/>
              </w:rPr>
              <w:t>（1）113年11月核定補助下列3案改善工程，合計總經費為7</w:t>
            </w:r>
            <w:r w:rsidRPr="00CB2A89">
              <w:rPr>
                <w:rFonts w:hAnsi="標楷體"/>
                <w:bCs/>
                <w:snapToGrid w:val="0"/>
                <w:kern w:val="0"/>
                <w:sz w:val="24"/>
              </w:rPr>
              <w:t>,</w:t>
            </w:r>
            <w:r w:rsidRPr="00CB2A89">
              <w:rPr>
                <w:rFonts w:hAnsi="標楷體" w:hint="eastAsia"/>
                <w:bCs/>
                <w:snapToGrid w:val="0"/>
                <w:kern w:val="0"/>
                <w:sz w:val="24"/>
              </w:rPr>
              <w:t>215.6萬元，於114年5月全數完工：</w:t>
            </w:r>
          </w:p>
          <w:p w14:paraId="010CBF97" w14:textId="5BE5764B" w:rsidR="00985CA6" w:rsidRPr="00CB2A89" w:rsidRDefault="00822BF8" w:rsidP="00F47D9A">
            <w:pPr>
              <w:tabs>
                <w:tab w:val="left" w:pos="1582"/>
              </w:tabs>
              <w:overflowPunct w:val="0"/>
              <w:spacing w:line="360" w:lineRule="exact"/>
              <w:ind w:left="768" w:rightChars="50" w:right="130" w:hangingChars="320" w:hanging="768"/>
              <w:jc w:val="left"/>
              <w:rPr>
                <w:rFonts w:hAnsi="標楷體"/>
                <w:bCs/>
                <w:snapToGrid w:val="0"/>
                <w:kern w:val="0"/>
                <w:sz w:val="24"/>
              </w:rPr>
            </w:pPr>
            <w:r w:rsidRPr="00CB2A89">
              <w:rPr>
                <w:rFonts w:hAnsi="標楷體" w:hint="eastAsia"/>
                <w:bCs/>
                <w:snapToGrid w:val="0"/>
                <w:kern w:val="0"/>
                <w:sz w:val="24"/>
              </w:rPr>
              <w:t xml:space="preserve">    </w:t>
            </w:r>
            <w:r w:rsidRPr="00CB2A89">
              <w:rPr>
                <w:rFonts w:ascii="Cambria" w:hAnsi="Cambria"/>
                <w:bCs/>
                <w:snapToGrid w:val="0"/>
                <w:kern w:val="0"/>
                <w:sz w:val="24"/>
              </w:rPr>
              <w:t>①</w:t>
            </w:r>
            <w:r w:rsidR="00985CA6" w:rsidRPr="00CB2A89">
              <w:rPr>
                <w:rFonts w:hAnsi="標楷體" w:hint="eastAsia"/>
                <w:bCs/>
                <w:snapToGrid w:val="0"/>
                <w:kern w:val="0"/>
                <w:sz w:val="24"/>
              </w:rPr>
              <w:t>高140線(4K+882~5K+800、8K+790~9K+000、9K+328~10K+043)、高103線(3K+000~4K+286)及高117線</w:t>
            </w:r>
            <w:r w:rsidR="00985CA6" w:rsidRPr="00CB2A89">
              <w:rPr>
                <w:rFonts w:hAnsi="標楷體" w:hint="eastAsia"/>
                <w:bCs/>
                <w:snapToGrid w:val="0"/>
                <w:kern w:val="0"/>
                <w:sz w:val="24"/>
              </w:rPr>
              <w:lastRenderedPageBreak/>
              <w:t>(6K+300~7K+400、9K+640~10K+700)道路改善工程。</w:t>
            </w:r>
          </w:p>
          <w:p w14:paraId="70EDBAC0" w14:textId="0CF80D71" w:rsidR="00985CA6" w:rsidRPr="00CB2A89" w:rsidRDefault="00822BF8" w:rsidP="00F47D9A">
            <w:pPr>
              <w:tabs>
                <w:tab w:val="left" w:pos="1582"/>
              </w:tabs>
              <w:overflowPunct w:val="0"/>
              <w:spacing w:line="360" w:lineRule="exact"/>
              <w:ind w:left="768" w:rightChars="50" w:right="130" w:hangingChars="320" w:hanging="768"/>
              <w:jc w:val="left"/>
              <w:rPr>
                <w:rFonts w:hAnsi="標楷體"/>
                <w:bCs/>
                <w:snapToGrid w:val="0"/>
                <w:kern w:val="0"/>
                <w:sz w:val="24"/>
              </w:rPr>
            </w:pPr>
            <w:r w:rsidRPr="00CB2A89">
              <w:rPr>
                <w:rFonts w:hAnsi="標楷體" w:hint="eastAsia"/>
                <w:bCs/>
                <w:snapToGrid w:val="0"/>
                <w:kern w:val="0"/>
                <w:sz w:val="24"/>
              </w:rPr>
              <w:t xml:space="preserve">    </w:t>
            </w:r>
            <w:r w:rsidRPr="00CB2A89">
              <w:rPr>
                <w:rFonts w:ascii="Cambria Math" w:hAnsi="Cambria Math" w:cs="Cambria Math"/>
                <w:bCs/>
                <w:snapToGrid w:val="0"/>
                <w:kern w:val="0"/>
                <w:sz w:val="24"/>
              </w:rPr>
              <w:t>②</w:t>
            </w:r>
            <w:r w:rsidR="00985CA6" w:rsidRPr="00CB2A89">
              <w:rPr>
                <w:rFonts w:hAnsi="標楷體" w:hint="eastAsia"/>
                <w:bCs/>
                <w:snapToGrid w:val="0"/>
                <w:kern w:val="0"/>
                <w:sz w:val="24"/>
              </w:rPr>
              <w:t>高32線(5K+100~5K+750)、高29線(4K+720~2K+780)道路改善工程。</w:t>
            </w:r>
          </w:p>
          <w:p w14:paraId="1D225995" w14:textId="232854A3" w:rsidR="00985CA6" w:rsidRPr="00CB2A89" w:rsidRDefault="00822BF8" w:rsidP="00F47D9A">
            <w:pPr>
              <w:tabs>
                <w:tab w:val="left" w:pos="1582"/>
              </w:tabs>
              <w:overflowPunct w:val="0"/>
              <w:spacing w:line="360" w:lineRule="exact"/>
              <w:ind w:left="768" w:rightChars="50" w:right="130" w:hangingChars="320" w:hanging="768"/>
              <w:jc w:val="left"/>
              <w:rPr>
                <w:rFonts w:hAnsi="標楷體"/>
                <w:bCs/>
                <w:snapToGrid w:val="0"/>
                <w:kern w:val="0"/>
                <w:sz w:val="24"/>
              </w:rPr>
            </w:pPr>
            <w:r w:rsidRPr="00CB2A89">
              <w:rPr>
                <w:rFonts w:hAnsi="標楷體" w:hint="eastAsia"/>
                <w:bCs/>
                <w:snapToGrid w:val="0"/>
                <w:kern w:val="0"/>
                <w:sz w:val="24"/>
              </w:rPr>
              <w:t xml:space="preserve">    </w:t>
            </w:r>
            <w:r w:rsidRPr="00CB2A89">
              <w:rPr>
                <w:rFonts w:ascii="Cambria Math" w:hAnsi="Cambria Math" w:cs="Cambria Math"/>
                <w:bCs/>
                <w:snapToGrid w:val="0"/>
                <w:kern w:val="0"/>
                <w:sz w:val="24"/>
              </w:rPr>
              <w:t>③</w:t>
            </w:r>
            <w:r w:rsidR="00985CA6" w:rsidRPr="00CB2A89">
              <w:rPr>
                <w:rFonts w:hAnsi="標楷體" w:hint="eastAsia"/>
                <w:bCs/>
                <w:snapToGrid w:val="0"/>
                <w:kern w:val="0"/>
                <w:sz w:val="24"/>
              </w:rPr>
              <w:t>高46線(3K+257~6K+237)、高47線(3K+696~4K+956)、高59線(4K+480~5K+056)道路改善工程。</w:t>
            </w:r>
          </w:p>
          <w:p w14:paraId="49D3733C" w14:textId="77777777" w:rsidR="00985CA6" w:rsidRPr="00CB2A89" w:rsidRDefault="00985CA6" w:rsidP="00F47D9A">
            <w:pPr>
              <w:overflowPunct w:val="0"/>
              <w:spacing w:line="360" w:lineRule="exact"/>
              <w:ind w:rightChars="50" w:right="130"/>
              <w:rPr>
                <w:rFonts w:hAnsi="標楷體"/>
                <w:bCs/>
                <w:snapToGrid w:val="0"/>
                <w:kern w:val="0"/>
                <w:sz w:val="24"/>
              </w:rPr>
            </w:pPr>
            <w:r w:rsidRPr="00CB2A89">
              <w:rPr>
                <w:rFonts w:hAnsi="標楷體"/>
                <w:bCs/>
                <w:snapToGrid w:val="0"/>
                <w:kern w:val="0"/>
                <w:sz w:val="24"/>
              </w:rPr>
              <w:t xml:space="preserve"> </w:t>
            </w:r>
          </w:p>
          <w:p w14:paraId="4FF890EC" w14:textId="77777777" w:rsidR="00985CA6" w:rsidRPr="00CB2A89" w:rsidRDefault="00985CA6" w:rsidP="00F47D9A">
            <w:pPr>
              <w:adjustRightInd/>
              <w:spacing w:line="360" w:lineRule="exact"/>
              <w:ind w:leftChars="44" w:left="341" w:rightChars="50" w:right="130" w:hanging="227"/>
              <w:rPr>
                <w:rFonts w:hAnsi="標楷體"/>
                <w:bCs/>
                <w:snapToGrid w:val="0"/>
                <w:kern w:val="0"/>
                <w:sz w:val="24"/>
              </w:rPr>
            </w:pPr>
            <w:r w:rsidRPr="00CB2A89">
              <w:rPr>
                <w:rFonts w:hAnsi="標楷體" w:hint="eastAsia"/>
                <w:bCs/>
                <w:snapToGrid w:val="0"/>
                <w:kern w:val="0"/>
                <w:sz w:val="24"/>
              </w:rPr>
              <w:t>1.左營區</w:t>
            </w:r>
            <w:r w:rsidRPr="00CB2A89">
              <w:rPr>
                <w:rFonts w:hAnsi="標楷體" w:hint="eastAsia"/>
                <w:bCs/>
                <w:sz w:val="24"/>
              </w:rPr>
              <w:t>左營大路</w:t>
            </w:r>
            <w:r w:rsidRPr="00CB2A89">
              <w:rPr>
                <w:rFonts w:hAnsi="標楷體" w:hint="eastAsia"/>
                <w:bCs/>
                <w:snapToGrid w:val="0"/>
                <w:kern w:val="0"/>
                <w:sz w:val="24"/>
              </w:rPr>
              <w:t>（圓環至埤子頭路）人行環境改善工程</w:t>
            </w:r>
          </w:p>
          <w:p w14:paraId="0DDC9C8F" w14:textId="77777777" w:rsidR="00985CA6" w:rsidRPr="00CB2A89" w:rsidRDefault="00985CA6" w:rsidP="00F47D9A">
            <w:pPr>
              <w:adjustRightInd/>
              <w:spacing w:line="360" w:lineRule="exact"/>
              <w:ind w:leftChars="44" w:left="341" w:rightChars="50" w:right="130" w:hanging="227"/>
              <w:rPr>
                <w:rFonts w:hAnsi="標楷體"/>
                <w:bCs/>
                <w:snapToGrid w:val="0"/>
                <w:kern w:val="0"/>
                <w:sz w:val="24"/>
              </w:rPr>
            </w:pPr>
            <w:r w:rsidRPr="00CB2A89">
              <w:rPr>
                <w:rFonts w:hAnsi="標楷體" w:hint="eastAsia"/>
                <w:bCs/>
                <w:snapToGrid w:val="0"/>
                <w:kern w:val="0"/>
                <w:sz w:val="24"/>
              </w:rPr>
              <w:t xml:space="preserve">  路段長約1.2公里，協調台電公司配合辦理空中電箱落地、電</w:t>
            </w:r>
            <w:proofErr w:type="gramStart"/>
            <w:r w:rsidRPr="00CB2A89">
              <w:rPr>
                <w:rFonts w:hAnsi="標楷體" w:hint="eastAsia"/>
                <w:bCs/>
                <w:snapToGrid w:val="0"/>
                <w:kern w:val="0"/>
                <w:sz w:val="24"/>
              </w:rPr>
              <w:t>桿</w:t>
            </w:r>
            <w:proofErr w:type="gramEnd"/>
            <w:r w:rsidRPr="00CB2A89">
              <w:rPr>
                <w:rFonts w:hAnsi="標楷體" w:hint="eastAsia"/>
                <w:bCs/>
                <w:snapToGrid w:val="0"/>
                <w:kern w:val="0"/>
                <w:sz w:val="24"/>
              </w:rPr>
              <w:t>拆除及纜線下地，為營造人本友善通行環境，進行人行道拓寬重整、照明及號</w:t>
            </w:r>
            <w:proofErr w:type="gramStart"/>
            <w:r w:rsidRPr="00CB2A89">
              <w:rPr>
                <w:rFonts w:hAnsi="標楷體" w:hint="eastAsia"/>
                <w:bCs/>
                <w:snapToGrid w:val="0"/>
                <w:kern w:val="0"/>
                <w:sz w:val="24"/>
              </w:rPr>
              <w:t>誌</w:t>
            </w:r>
            <w:proofErr w:type="gramEnd"/>
            <w:r w:rsidRPr="00CB2A89">
              <w:rPr>
                <w:rFonts w:hAnsi="標楷體" w:hint="eastAsia"/>
                <w:bCs/>
                <w:snapToGrid w:val="0"/>
                <w:kern w:val="0"/>
                <w:sz w:val="24"/>
              </w:rPr>
              <w:t>共</w:t>
            </w:r>
            <w:proofErr w:type="gramStart"/>
            <w:r w:rsidRPr="00CB2A89">
              <w:rPr>
                <w:rFonts w:hAnsi="標楷體" w:hint="eastAsia"/>
                <w:bCs/>
                <w:snapToGrid w:val="0"/>
                <w:kern w:val="0"/>
                <w:sz w:val="24"/>
              </w:rPr>
              <w:t>桿</w:t>
            </w:r>
            <w:proofErr w:type="gramEnd"/>
            <w:r w:rsidRPr="00CB2A89">
              <w:rPr>
                <w:rFonts w:hAnsi="標楷體" w:hint="eastAsia"/>
                <w:bCs/>
                <w:snapToGrid w:val="0"/>
                <w:kern w:val="0"/>
                <w:sz w:val="24"/>
              </w:rPr>
              <w:t>、設施帶整合、停車空間重新規劃、行穿線調整、道路鋪面翻新等。工程總經費為1億6,000萬元，分二期工程執行，第一期已於112年8月完工、第二期已於114年3月完工。</w:t>
            </w:r>
          </w:p>
          <w:p w14:paraId="636EBFDC" w14:textId="77777777" w:rsidR="00985CA6" w:rsidRPr="00CB2A89" w:rsidRDefault="00985CA6" w:rsidP="00F47D9A">
            <w:pPr>
              <w:adjustRightInd/>
              <w:spacing w:line="360" w:lineRule="exact"/>
              <w:ind w:leftChars="44" w:left="341" w:rightChars="50" w:right="130" w:hanging="227"/>
              <w:rPr>
                <w:rFonts w:hAnsi="標楷體"/>
                <w:bCs/>
                <w:snapToGrid w:val="0"/>
                <w:kern w:val="0"/>
                <w:sz w:val="24"/>
              </w:rPr>
            </w:pPr>
            <w:r w:rsidRPr="00CB2A89">
              <w:rPr>
                <w:rFonts w:hAnsi="標楷體" w:hint="eastAsia"/>
                <w:bCs/>
                <w:snapToGrid w:val="0"/>
                <w:kern w:val="0"/>
                <w:sz w:val="24"/>
              </w:rPr>
              <w:t>2.鳳山區南京路（國泰路二段至五甲一路）人行環境改善工程</w:t>
            </w:r>
          </w:p>
          <w:p w14:paraId="2AC357AE" w14:textId="77777777" w:rsidR="00985CA6" w:rsidRPr="00CB2A89" w:rsidRDefault="00985CA6" w:rsidP="00F47D9A">
            <w:pPr>
              <w:adjustRightInd/>
              <w:spacing w:line="360" w:lineRule="exact"/>
              <w:ind w:leftChars="44" w:left="341" w:rightChars="50" w:right="130" w:hanging="227"/>
              <w:rPr>
                <w:rFonts w:hAnsi="標楷體"/>
                <w:bCs/>
                <w:snapToGrid w:val="0"/>
                <w:kern w:val="0"/>
                <w:sz w:val="24"/>
              </w:rPr>
            </w:pPr>
            <w:r w:rsidRPr="00CB2A89">
              <w:rPr>
                <w:rFonts w:hAnsi="標楷體" w:hint="eastAsia"/>
                <w:bCs/>
                <w:snapToGrid w:val="0"/>
                <w:kern w:val="0"/>
                <w:sz w:val="24"/>
              </w:rPr>
              <w:t xml:space="preserve">  路段長約1.8公里，為營造人本友善的優美漫步廊道，進行人行道拓寬重整、擴大街角、景觀改造、整</w:t>
            </w:r>
            <w:proofErr w:type="gramStart"/>
            <w:r w:rsidRPr="00CB2A89">
              <w:rPr>
                <w:rFonts w:hAnsi="標楷體" w:hint="eastAsia"/>
                <w:bCs/>
                <w:snapToGrid w:val="0"/>
                <w:kern w:val="0"/>
                <w:sz w:val="24"/>
              </w:rPr>
              <w:t>併</w:t>
            </w:r>
            <w:proofErr w:type="gramEnd"/>
            <w:r w:rsidRPr="00CB2A89">
              <w:rPr>
                <w:rFonts w:hAnsi="標楷體" w:hint="eastAsia"/>
                <w:bCs/>
                <w:snapToGrid w:val="0"/>
                <w:kern w:val="0"/>
                <w:sz w:val="24"/>
              </w:rPr>
              <w:t>設施帶並增加植栽綠帶、排水改善、道路鋪面翻新、停車空間重新規劃等，此外一併移除私設物件或私人果樹。工程總經費為1億2,043.4萬元，分衛</w:t>
            </w:r>
            <w:proofErr w:type="gramStart"/>
            <w:r w:rsidRPr="00CB2A89">
              <w:rPr>
                <w:rFonts w:hAnsi="標楷體" w:hint="eastAsia"/>
                <w:bCs/>
                <w:snapToGrid w:val="0"/>
                <w:kern w:val="0"/>
                <w:sz w:val="24"/>
              </w:rPr>
              <w:t>武營標</w:t>
            </w:r>
            <w:proofErr w:type="gramEnd"/>
            <w:r w:rsidRPr="00CB2A89">
              <w:rPr>
                <w:rFonts w:hAnsi="標楷體" w:hint="eastAsia"/>
                <w:bCs/>
                <w:snapToGrid w:val="0"/>
                <w:kern w:val="0"/>
                <w:sz w:val="24"/>
              </w:rPr>
              <w:t>、第一標、第二標工程執行，衛</w:t>
            </w:r>
            <w:proofErr w:type="gramStart"/>
            <w:r w:rsidRPr="00CB2A89">
              <w:rPr>
                <w:rFonts w:hAnsi="標楷體" w:hint="eastAsia"/>
                <w:bCs/>
                <w:snapToGrid w:val="0"/>
                <w:kern w:val="0"/>
                <w:sz w:val="24"/>
              </w:rPr>
              <w:t>武營標已</w:t>
            </w:r>
            <w:proofErr w:type="gramEnd"/>
            <w:r w:rsidRPr="00CB2A89">
              <w:rPr>
                <w:rFonts w:hAnsi="標楷體" w:hint="eastAsia"/>
                <w:bCs/>
                <w:snapToGrid w:val="0"/>
                <w:kern w:val="0"/>
                <w:sz w:val="24"/>
              </w:rPr>
              <w:t>於111年1月完工、第一標已於113年6月完工、第二標已於114年8月完工。</w:t>
            </w:r>
          </w:p>
          <w:p w14:paraId="2307723F"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p>
          <w:p w14:paraId="6FB6B207"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依循行人交通安全設施條例意旨，積極爭取中央補助，藉由如人行道拓寬及鋪面整新、街角空間擴增、行穿線退縮及轉角庇護設計、無障礙系統導入、設施帶整合、纜線下地及供給管道建置、車道調整及路面</w:t>
            </w:r>
            <w:proofErr w:type="gramStart"/>
            <w:r w:rsidRPr="00CB2A89">
              <w:rPr>
                <w:rFonts w:hAnsi="標楷體" w:hint="eastAsia"/>
                <w:bCs/>
                <w:snapToGrid w:val="0"/>
                <w:kern w:val="0"/>
                <w:sz w:val="24"/>
              </w:rPr>
              <w:t>刨鋪翻新</w:t>
            </w:r>
            <w:proofErr w:type="gramEnd"/>
            <w:r w:rsidRPr="00CB2A89">
              <w:rPr>
                <w:rFonts w:hAnsi="標楷體" w:hint="eastAsia"/>
                <w:bCs/>
                <w:snapToGrid w:val="0"/>
                <w:kern w:val="0"/>
                <w:sz w:val="24"/>
              </w:rPr>
              <w:t>等策略，系統性推動人車和諧的友善用路環境。</w:t>
            </w:r>
          </w:p>
          <w:p w14:paraId="6694E0FF" w14:textId="52C772A4"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1.</w:t>
            </w:r>
            <w:r w:rsidRPr="00CB2A89">
              <w:rPr>
                <w:rFonts w:hAnsi="標楷體" w:hint="eastAsia"/>
                <w:bCs/>
                <w:sz w:val="24"/>
              </w:rPr>
              <w:t>113</w:t>
            </w:r>
            <w:r w:rsidRPr="00CB2A89">
              <w:rPr>
                <w:rFonts w:hAnsi="標楷體" w:hint="eastAsia"/>
                <w:bCs/>
                <w:snapToGrid w:val="0"/>
                <w:kern w:val="0"/>
                <w:sz w:val="24"/>
              </w:rPr>
              <w:t>年6月核定</w:t>
            </w:r>
            <w:r w:rsidRPr="00CB2A89">
              <w:rPr>
                <w:rFonts w:hAnsi="標楷體" w:hint="eastAsia"/>
                <w:bCs/>
                <w:sz w:val="24"/>
              </w:rPr>
              <w:t>補助</w:t>
            </w:r>
            <w:r w:rsidRPr="00CB2A89">
              <w:rPr>
                <w:rFonts w:hAnsi="標楷體" w:hint="eastAsia"/>
                <w:bCs/>
                <w:snapToGrid w:val="0"/>
                <w:kern w:val="0"/>
                <w:sz w:val="24"/>
              </w:rPr>
              <w:t>下列4案改善工程，合計總經費為9,475.8</w:t>
            </w:r>
            <w:r w:rsidR="00236584" w:rsidRPr="00CB2A89">
              <w:rPr>
                <w:rFonts w:hAnsi="標楷體" w:hint="eastAsia"/>
                <w:bCs/>
                <w:snapToGrid w:val="0"/>
                <w:kern w:val="0"/>
                <w:sz w:val="24"/>
              </w:rPr>
              <w:t>萬元，1案已完工，餘施工中</w:t>
            </w:r>
            <w:r w:rsidRPr="00CB2A89">
              <w:rPr>
                <w:rFonts w:hAnsi="標楷體" w:hint="eastAsia"/>
                <w:bCs/>
                <w:snapToGrid w:val="0"/>
                <w:kern w:val="0"/>
                <w:sz w:val="24"/>
              </w:rPr>
              <w:t>：</w:t>
            </w:r>
          </w:p>
          <w:p w14:paraId="3E7496EC" w14:textId="1CAFE666" w:rsidR="008B2B7A" w:rsidRPr="00CB2A89" w:rsidRDefault="00985CA6" w:rsidP="00F47D9A">
            <w:pPr>
              <w:pStyle w:val="a7"/>
              <w:suppressAutoHyphens/>
              <w:adjustRightInd/>
              <w:spacing w:line="360" w:lineRule="exact"/>
              <w:ind w:left="907" w:right="119" w:hanging="567"/>
              <w:rPr>
                <w:rFonts w:ascii="標楷體" w:hAnsi="標楷體"/>
                <w:bCs/>
                <w:sz w:val="24"/>
              </w:rPr>
            </w:pPr>
            <w:r w:rsidRPr="00CB2A89">
              <w:rPr>
                <w:rFonts w:ascii="標楷體" w:hAnsi="標楷體" w:hint="eastAsia"/>
                <w:bCs/>
                <w:snapToGrid w:val="0"/>
                <w:kern w:val="0"/>
                <w:sz w:val="24"/>
              </w:rPr>
              <w:t>（1）</w:t>
            </w:r>
            <w:r w:rsidRPr="00CB2A89">
              <w:rPr>
                <w:rFonts w:ascii="標楷體" w:hAnsi="標楷體" w:hint="eastAsia"/>
                <w:sz w:val="24"/>
                <w:szCs w:val="24"/>
              </w:rPr>
              <w:t>楠梓區</w:t>
            </w:r>
            <w:r w:rsidRPr="00CB2A89">
              <w:rPr>
                <w:rFonts w:ascii="標楷體" w:hAnsi="標楷體" w:hint="eastAsia"/>
                <w:snapToGrid w:val="0"/>
                <w:kern w:val="0"/>
                <w:sz w:val="24"/>
                <w:szCs w:val="24"/>
              </w:rPr>
              <w:t>後昌路</w:t>
            </w:r>
            <w:r w:rsidRPr="00CB2A89">
              <w:rPr>
                <w:rFonts w:ascii="標楷體" w:hAnsi="標楷體" w:hint="eastAsia"/>
                <w:bCs/>
                <w:sz w:val="24"/>
              </w:rPr>
              <w:t>（秀昌街至後昌路782巷）人行環境改善工程</w:t>
            </w:r>
            <w:r w:rsidR="00236584" w:rsidRPr="00CB2A89">
              <w:rPr>
                <w:rFonts w:ascii="標楷體" w:hAnsi="標楷體" w:hint="eastAsia"/>
                <w:bCs/>
                <w:sz w:val="24"/>
              </w:rPr>
              <w:t>，已於115年2月完工</w:t>
            </w:r>
            <w:r w:rsidRPr="00CB2A89">
              <w:rPr>
                <w:rFonts w:ascii="標楷體" w:hAnsi="標楷體" w:hint="eastAsia"/>
                <w:bCs/>
                <w:sz w:val="24"/>
              </w:rPr>
              <w:t>。</w:t>
            </w:r>
          </w:p>
          <w:p w14:paraId="29633B0C" w14:textId="19CEA1DF" w:rsidR="00985CA6" w:rsidRPr="00CB2A89" w:rsidRDefault="00985CA6" w:rsidP="00F47D9A">
            <w:pPr>
              <w:pStyle w:val="a7"/>
              <w:suppressAutoHyphens/>
              <w:adjustRightInd/>
              <w:spacing w:line="360" w:lineRule="exact"/>
              <w:ind w:left="697" w:right="119" w:hanging="357"/>
              <w:rPr>
                <w:rFonts w:ascii="標楷體" w:hAnsi="標楷體"/>
                <w:bCs/>
                <w:sz w:val="24"/>
              </w:rPr>
            </w:pPr>
            <w:r w:rsidRPr="00CB2A89">
              <w:rPr>
                <w:rFonts w:ascii="標楷體" w:hAnsi="標楷體" w:hint="eastAsia"/>
                <w:bCs/>
                <w:snapToGrid w:val="0"/>
                <w:kern w:val="0"/>
                <w:sz w:val="24"/>
              </w:rPr>
              <w:t>（2）</w:t>
            </w:r>
            <w:r w:rsidRPr="00CB2A89">
              <w:rPr>
                <w:rFonts w:ascii="標楷體" w:hAnsi="標楷體" w:hint="eastAsia"/>
                <w:snapToGrid w:val="0"/>
                <w:kern w:val="0"/>
                <w:sz w:val="24"/>
                <w:szCs w:val="24"/>
              </w:rPr>
              <w:t>鼓山區</w:t>
            </w:r>
            <w:r w:rsidRPr="00CB2A89">
              <w:rPr>
                <w:rFonts w:ascii="標楷體" w:hAnsi="標楷體" w:hint="eastAsia"/>
                <w:bCs/>
                <w:sz w:val="24"/>
              </w:rPr>
              <w:t>鼓山運動中心（舊中山國小</w:t>
            </w:r>
            <w:r w:rsidRPr="00CB2A89">
              <w:rPr>
                <w:rFonts w:ascii="標楷體" w:hAnsi="標楷體"/>
                <w:bCs/>
                <w:sz w:val="24"/>
              </w:rPr>
              <w:t>）</w:t>
            </w:r>
            <w:r w:rsidRPr="00CB2A89">
              <w:rPr>
                <w:rFonts w:ascii="標楷體" w:hAnsi="標楷體" w:hint="eastAsia"/>
                <w:bCs/>
                <w:sz w:val="24"/>
              </w:rPr>
              <w:t>周邊人行環境改善工程。</w:t>
            </w:r>
          </w:p>
          <w:p w14:paraId="5EDD150C" w14:textId="661D4655" w:rsidR="00985CA6" w:rsidRPr="00CB2A89" w:rsidRDefault="00985CA6" w:rsidP="00F47D9A">
            <w:pPr>
              <w:pStyle w:val="a7"/>
              <w:suppressAutoHyphens/>
              <w:adjustRightInd/>
              <w:spacing w:line="360" w:lineRule="exact"/>
              <w:ind w:left="697" w:right="119" w:hanging="357"/>
              <w:rPr>
                <w:rFonts w:ascii="標楷體" w:hAnsi="標楷體"/>
                <w:bCs/>
                <w:sz w:val="24"/>
              </w:rPr>
            </w:pPr>
            <w:r w:rsidRPr="00CB2A89">
              <w:rPr>
                <w:rFonts w:ascii="標楷體" w:hAnsi="標楷體" w:hint="eastAsia"/>
                <w:bCs/>
                <w:snapToGrid w:val="0"/>
                <w:kern w:val="0"/>
                <w:sz w:val="24"/>
              </w:rPr>
              <w:t>（3）</w:t>
            </w:r>
            <w:r w:rsidRPr="00CB2A89">
              <w:rPr>
                <w:rFonts w:ascii="標楷體" w:hAnsi="標楷體" w:hint="eastAsia"/>
                <w:bCs/>
                <w:sz w:val="24"/>
              </w:rPr>
              <w:t>鼓山區中華一路（馬卡道路至慶豐街</w:t>
            </w:r>
            <w:r w:rsidRPr="00CB2A89">
              <w:rPr>
                <w:rFonts w:ascii="標楷體" w:hAnsi="標楷體"/>
                <w:bCs/>
                <w:sz w:val="24"/>
              </w:rPr>
              <w:t>）</w:t>
            </w:r>
            <w:r w:rsidRPr="00CB2A89">
              <w:rPr>
                <w:rFonts w:ascii="標楷體" w:hAnsi="標楷體" w:hint="eastAsia"/>
                <w:bCs/>
                <w:sz w:val="24"/>
              </w:rPr>
              <w:t>人行環境改善工程。</w:t>
            </w:r>
          </w:p>
          <w:p w14:paraId="627D5775" w14:textId="7DD43A24" w:rsidR="00985CA6" w:rsidRPr="00CB2A89" w:rsidRDefault="00985CA6" w:rsidP="00F47D9A">
            <w:pPr>
              <w:pStyle w:val="a7"/>
              <w:suppressAutoHyphens/>
              <w:adjustRightInd/>
              <w:spacing w:line="360" w:lineRule="exact"/>
              <w:ind w:left="879" w:right="119" w:hanging="539"/>
              <w:rPr>
                <w:rFonts w:ascii="標楷體" w:hAnsi="標楷體"/>
                <w:bCs/>
                <w:snapToGrid w:val="0"/>
                <w:kern w:val="0"/>
                <w:sz w:val="24"/>
              </w:rPr>
            </w:pPr>
            <w:r w:rsidRPr="00CB2A89">
              <w:rPr>
                <w:rFonts w:ascii="標楷體" w:hAnsi="標楷體" w:hint="eastAsia"/>
                <w:bCs/>
                <w:snapToGrid w:val="0"/>
                <w:kern w:val="0"/>
                <w:sz w:val="24"/>
              </w:rPr>
              <w:t>（4）</w:t>
            </w:r>
            <w:r w:rsidRPr="00CB2A89">
              <w:rPr>
                <w:rFonts w:ascii="標楷體" w:hAnsi="標楷體" w:hint="eastAsia"/>
                <w:bCs/>
                <w:sz w:val="24"/>
              </w:rPr>
              <w:t>新興</w:t>
            </w:r>
            <w:r w:rsidRPr="00CB2A89">
              <w:rPr>
                <w:rFonts w:ascii="標楷體" w:hAnsi="標楷體" w:hint="eastAsia"/>
                <w:bCs/>
                <w:snapToGrid w:val="0"/>
                <w:kern w:val="0"/>
                <w:sz w:val="24"/>
              </w:rPr>
              <w:t>區</w:t>
            </w:r>
            <w:r w:rsidRPr="00CB2A89">
              <w:rPr>
                <w:rFonts w:ascii="標楷體" w:hAnsi="標楷體" w:hint="eastAsia"/>
                <w:bCs/>
                <w:sz w:val="24"/>
              </w:rPr>
              <w:t>中山一路</w:t>
            </w:r>
            <w:r w:rsidRPr="00CB2A89">
              <w:rPr>
                <w:rFonts w:ascii="標楷體" w:hAnsi="標楷體" w:hint="eastAsia"/>
                <w:bCs/>
                <w:snapToGrid w:val="0"/>
                <w:kern w:val="0"/>
                <w:sz w:val="24"/>
              </w:rPr>
              <w:t>（建國路至民生路</w:t>
            </w:r>
            <w:r w:rsidRPr="00CB2A89">
              <w:rPr>
                <w:rFonts w:ascii="標楷體" w:hAnsi="標楷體"/>
                <w:bCs/>
                <w:snapToGrid w:val="0"/>
                <w:kern w:val="0"/>
                <w:sz w:val="24"/>
              </w:rPr>
              <w:t>）</w:t>
            </w:r>
            <w:r w:rsidRPr="00CB2A89">
              <w:rPr>
                <w:rFonts w:ascii="標楷體" w:hAnsi="標楷體" w:hint="eastAsia"/>
                <w:bCs/>
                <w:snapToGrid w:val="0"/>
                <w:kern w:val="0"/>
                <w:sz w:val="24"/>
              </w:rPr>
              <w:t>人行環境改善工程（A類</w:t>
            </w:r>
            <w:r w:rsidRPr="00CB2A89">
              <w:rPr>
                <w:rFonts w:ascii="標楷體" w:hAnsi="標楷體"/>
                <w:bCs/>
                <w:snapToGrid w:val="0"/>
                <w:kern w:val="0"/>
                <w:sz w:val="24"/>
              </w:rPr>
              <w:t>）</w:t>
            </w:r>
            <w:r w:rsidR="008B2B7A" w:rsidRPr="00CB2A89">
              <w:rPr>
                <w:rFonts w:ascii="標楷體" w:hAnsi="標楷體"/>
                <w:bCs/>
                <w:snapToGrid w:val="0"/>
                <w:kern w:val="0"/>
                <w:sz w:val="24"/>
              </w:rPr>
              <w:t>。</w:t>
            </w:r>
          </w:p>
          <w:p w14:paraId="3F7EDD31" w14:textId="51DF5652"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2.113年12月核定補助下列</w:t>
            </w:r>
            <w:r w:rsidRPr="00CB2A89">
              <w:rPr>
                <w:rFonts w:hAnsi="標楷體"/>
                <w:bCs/>
                <w:snapToGrid w:val="0"/>
                <w:kern w:val="0"/>
                <w:sz w:val="24"/>
              </w:rPr>
              <w:t>7</w:t>
            </w:r>
            <w:r w:rsidRPr="00CB2A89">
              <w:rPr>
                <w:rFonts w:hAnsi="標楷體" w:hint="eastAsia"/>
                <w:bCs/>
                <w:snapToGrid w:val="0"/>
                <w:kern w:val="0"/>
                <w:sz w:val="24"/>
              </w:rPr>
              <w:t>案改善工程，合計總經費為1億7,</w:t>
            </w:r>
            <w:r w:rsidRPr="00CB2A89">
              <w:rPr>
                <w:rFonts w:hAnsi="標楷體"/>
                <w:bCs/>
                <w:snapToGrid w:val="0"/>
                <w:kern w:val="0"/>
                <w:sz w:val="24"/>
              </w:rPr>
              <w:t>613</w:t>
            </w:r>
            <w:r w:rsidRPr="00CB2A89">
              <w:rPr>
                <w:rFonts w:hAnsi="標楷體" w:hint="eastAsia"/>
                <w:bCs/>
                <w:snapToGrid w:val="0"/>
                <w:kern w:val="0"/>
                <w:sz w:val="24"/>
              </w:rPr>
              <w:t>.1萬元，</w:t>
            </w:r>
            <w:r w:rsidR="00236584" w:rsidRPr="00CB2A89">
              <w:rPr>
                <w:rFonts w:hAnsi="標楷體" w:hint="eastAsia"/>
                <w:bCs/>
                <w:snapToGrid w:val="0"/>
                <w:kern w:val="0"/>
                <w:sz w:val="24"/>
              </w:rPr>
              <w:t>3案已完工，餘施工、發包中</w:t>
            </w:r>
            <w:r w:rsidRPr="00CB2A89">
              <w:rPr>
                <w:rFonts w:hAnsi="標楷體" w:hint="eastAsia"/>
                <w:bCs/>
                <w:snapToGrid w:val="0"/>
                <w:kern w:val="0"/>
                <w:sz w:val="24"/>
              </w:rPr>
              <w:t>：</w:t>
            </w:r>
          </w:p>
          <w:p w14:paraId="567D4326" w14:textId="767BA612" w:rsidR="00985CA6" w:rsidRPr="00CB2A89" w:rsidRDefault="00985CA6" w:rsidP="00F47D9A">
            <w:pPr>
              <w:pStyle w:val="a7"/>
              <w:suppressAutoHyphens/>
              <w:adjustRightInd/>
              <w:spacing w:line="360" w:lineRule="exact"/>
              <w:ind w:left="937" w:right="119" w:hanging="597"/>
              <w:rPr>
                <w:rFonts w:ascii="標楷體" w:hAnsi="標楷體"/>
                <w:bCs/>
                <w:sz w:val="24"/>
              </w:rPr>
            </w:pPr>
            <w:r w:rsidRPr="00CB2A89">
              <w:rPr>
                <w:rFonts w:ascii="標楷體" w:hAnsi="標楷體" w:hint="eastAsia"/>
                <w:bCs/>
                <w:snapToGrid w:val="0"/>
                <w:kern w:val="0"/>
                <w:sz w:val="24"/>
              </w:rPr>
              <w:t>（1）台</w:t>
            </w:r>
            <w:r w:rsidRPr="00CB2A89">
              <w:rPr>
                <w:rFonts w:ascii="標楷體" w:hAnsi="標楷體" w:hint="eastAsia"/>
                <w:bCs/>
                <w:sz w:val="24"/>
              </w:rPr>
              <w:t>29線</w:t>
            </w:r>
            <w:r w:rsidRPr="00CB2A89">
              <w:rPr>
                <w:rFonts w:ascii="標楷體" w:hAnsi="標楷體" w:hint="eastAsia"/>
                <w:snapToGrid w:val="0"/>
                <w:kern w:val="0"/>
                <w:sz w:val="24"/>
                <w:szCs w:val="24"/>
              </w:rPr>
              <w:t>延平一路</w:t>
            </w:r>
            <w:r w:rsidRPr="00CB2A89">
              <w:rPr>
                <w:rFonts w:ascii="標楷體" w:hAnsi="標楷體" w:hint="eastAsia"/>
                <w:bCs/>
                <w:sz w:val="24"/>
              </w:rPr>
              <w:t>（旗山監理站至延平一路468巷</w:t>
            </w:r>
            <w:r w:rsidRPr="00CB2A89">
              <w:rPr>
                <w:rFonts w:ascii="標楷體" w:hAnsi="標楷體"/>
                <w:bCs/>
                <w:sz w:val="24"/>
              </w:rPr>
              <w:t>）</w:t>
            </w:r>
            <w:r w:rsidRPr="00CB2A89">
              <w:rPr>
                <w:rFonts w:ascii="標楷體" w:hAnsi="標楷體" w:hint="eastAsia"/>
                <w:bCs/>
                <w:sz w:val="24"/>
              </w:rPr>
              <w:t>人行道改善工程</w:t>
            </w:r>
            <w:r w:rsidR="00236584" w:rsidRPr="00CB2A89">
              <w:rPr>
                <w:rFonts w:ascii="標楷體" w:hAnsi="標楷體" w:hint="eastAsia"/>
                <w:bCs/>
                <w:sz w:val="24"/>
              </w:rPr>
              <w:t>，已於115年3月完工</w:t>
            </w:r>
            <w:r w:rsidRPr="00CB2A89">
              <w:rPr>
                <w:rFonts w:ascii="標楷體" w:hAnsi="標楷體" w:hint="eastAsia"/>
                <w:bCs/>
                <w:sz w:val="24"/>
              </w:rPr>
              <w:t>。</w:t>
            </w:r>
          </w:p>
          <w:p w14:paraId="1E85DDB4" w14:textId="6D4E3745" w:rsidR="00985CA6" w:rsidRPr="00CB2A89" w:rsidRDefault="00985CA6" w:rsidP="00F47D9A">
            <w:pPr>
              <w:pStyle w:val="a7"/>
              <w:suppressAutoHyphens/>
              <w:adjustRightInd/>
              <w:spacing w:line="360" w:lineRule="exact"/>
              <w:ind w:left="937" w:right="119" w:hanging="597"/>
              <w:rPr>
                <w:rFonts w:ascii="標楷體" w:hAnsi="標楷體"/>
                <w:bCs/>
                <w:sz w:val="24"/>
              </w:rPr>
            </w:pPr>
            <w:r w:rsidRPr="00CB2A89">
              <w:rPr>
                <w:rFonts w:ascii="標楷體" w:hAnsi="標楷體" w:hint="eastAsia"/>
                <w:bCs/>
                <w:snapToGrid w:val="0"/>
                <w:kern w:val="0"/>
                <w:sz w:val="24"/>
              </w:rPr>
              <w:t>（2）</w:t>
            </w:r>
            <w:r w:rsidRPr="00CB2A89">
              <w:rPr>
                <w:rFonts w:ascii="標楷體" w:hAnsi="標楷體" w:hint="eastAsia"/>
                <w:bCs/>
                <w:sz w:val="24"/>
              </w:rPr>
              <w:t>岡山火車站前北側人行道環境改善工程</w:t>
            </w:r>
            <w:r w:rsidR="00236584" w:rsidRPr="00CB2A89">
              <w:rPr>
                <w:rFonts w:ascii="標楷體" w:hAnsi="標楷體" w:hint="eastAsia"/>
                <w:bCs/>
                <w:sz w:val="24"/>
              </w:rPr>
              <w:t>，已於115年3月完工</w:t>
            </w:r>
            <w:r w:rsidRPr="00CB2A89">
              <w:rPr>
                <w:rFonts w:ascii="標楷體" w:hAnsi="標楷體" w:hint="eastAsia"/>
                <w:bCs/>
                <w:sz w:val="24"/>
              </w:rPr>
              <w:t>。</w:t>
            </w:r>
          </w:p>
          <w:p w14:paraId="1096F99E" w14:textId="50859075" w:rsidR="00985CA6" w:rsidRPr="00CB2A89" w:rsidRDefault="00985CA6" w:rsidP="00F47D9A">
            <w:pPr>
              <w:pStyle w:val="a7"/>
              <w:suppressAutoHyphens/>
              <w:adjustRightInd/>
              <w:spacing w:line="360" w:lineRule="exact"/>
              <w:ind w:left="697" w:right="119" w:hanging="357"/>
              <w:rPr>
                <w:rFonts w:ascii="標楷體" w:hAnsi="標楷體"/>
                <w:bCs/>
                <w:sz w:val="24"/>
              </w:rPr>
            </w:pPr>
            <w:r w:rsidRPr="00CB2A89">
              <w:rPr>
                <w:rFonts w:ascii="標楷體" w:hAnsi="標楷體" w:hint="eastAsia"/>
                <w:bCs/>
                <w:snapToGrid w:val="0"/>
                <w:kern w:val="0"/>
                <w:sz w:val="24"/>
              </w:rPr>
              <w:t>（3）左營</w:t>
            </w:r>
            <w:r w:rsidRPr="00CB2A89">
              <w:rPr>
                <w:rFonts w:ascii="標楷體" w:hAnsi="標楷體" w:hint="eastAsia"/>
                <w:bCs/>
                <w:sz w:val="24"/>
              </w:rPr>
              <w:t>區新莊一路（翠華路至博愛二路</w:t>
            </w:r>
            <w:r w:rsidRPr="00CB2A89">
              <w:rPr>
                <w:rFonts w:ascii="標楷體" w:hAnsi="標楷體"/>
                <w:bCs/>
                <w:sz w:val="24"/>
              </w:rPr>
              <w:t>）</w:t>
            </w:r>
            <w:r w:rsidRPr="00CB2A89">
              <w:rPr>
                <w:rFonts w:ascii="標楷體" w:hAnsi="標楷體" w:hint="eastAsia"/>
                <w:bCs/>
                <w:sz w:val="24"/>
              </w:rPr>
              <w:t>人行環境改善工程。</w:t>
            </w:r>
          </w:p>
          <w:p w14:paraId="0AF2D0DC" w14:textId="1D419501" w:rsidR="00985CA6" w:rsidRPr="00CB2A89" w:rsidRDefault="00985CA6" w:rsidP="00F47D9A">
            <w:pPr>
              <w:pStyle w:val="a7"/>
              <w:suppressAutoHyphens/>
              <w:adjustRightInd/>
              <w:spacing w:line="360" w:lineRule="exact"/>
              <w:ind w:left="937" w:right="119" w:hanging="597"/>
              <w:rPr>
                <w:rFonts w:ascii="標楷體" w:hAnsi="標楷體"/>
                <w:bCs/>
                <w:sz w:val="24"/>
              </w:rPr>
            </w:pPr>
            <w:r w:rsidRPr="00CB2A89">
              <w:rPr>
                <w:rFonts w:ascii="標楷體" w:hAnsi="標楷體" w:hint="eastAsia"/>
                <w:bCs/>
                <w:snapToGrid w:val="0"/>
                <w:kern w:val="0"/>
                <w:sz w:val="24"/>
              </w:rPr>
              <w:lastRenderedPageBreak/>
              <w:t>（4）</w:t>
            </w:r>
            <w:r w:rsidRPr="00CB2A89">
              <w:rPr>
                <w:rFonts w:ascii="標楷體" w:hAnsi="標楷體" w:hint="eastAsia"/>
                <w:bCs/>
                <w:sz w:val="24"/>
              </w:rPr>
              <w:t>民族一路（天祥一路至華夏路</w:t>
            </w:r>
            <w:r w:rsidRPr="00CB2A89">
              <w:rPr>
                <w:rFonts w:ascii="標楷體" w:hAnsi="標楷體"/>
                <w:bCs/>
                <w:sz w:val="24"/>
              </w:rPr>
              <w:t>）</w:t>
            </w:r>
            <w:r w:rsidRPr="00CB2A89">
              <w:rPr>
                <w:rFonts w:ascii="標楷體" w:hAnsi="標楷體" w:hint="eastAsia"/>
                <w:bCs/>
                <w:sz w:val="24"/>
              </w:rPr>
              <w:t>雙向人行道改善工程</w:t>
            </w:r>
            <w:r w:rsidR="00236584" w:rsidRPr="00CB2A89">
              <w:rPr>
                <w:rFonts w:ascii="標楷體" w:hAnsi="標楷體" w:hint="eastAsia"/>
                <w:bCs/>
                <w:sz w:val="24"/>
              </w:rPr>
              <w:t>，已於115年3月完工</w:t>
            </w:r>
            <w:r w:rsidRPr="00CB2A89">
              <w:rPr>
                <w:rFonts w:ascii="標楷體" w:hAnsi="標楷體" w:hint="eastAsia"/>
                <w:bCs/>
                <w:sz w:val="24"/>
              </w:rPr>
              <w:t>。</w:t>
            </w:r>
          </w:p>
          <w:p w14:paraId="20432CB7" w14:textId="56654A73" w:rsidR="00985CA6" w:rsidRPr="00CB2A89" w:rsidRDefault="00985CA6" w:rsidP="00F47D9A">
            <w:pPr>
              <w:pStyle w:val="a7"/>
              <w:suppressAutoHyphens/>
              <w:adjustRightInd/>
              <w:spacing w:line="360" w:lineRule="exact"/>
              <w:ind w:left="937" w:right="119" w:hanging="597"/>
              <w:rPr>
                <w:rFonts w:ascii="標楷體" w:hAnsi="標楷體"/>
                <w:bCs/>
                <w:sz w:val="24"/>
              </w:rPr>
            </w:pPr>
            <w:r w:rsidRPr="00CB2A89">
              <w:rPr>
                <w:rFonts w:ascii="標楷體" w:hAnsi="標楷體" w:hint="eastAsia"/>
                <w:bCs/>
                <w:snapToGrid w:val="0"/>
                <w:kern w:val="0"/>
                <w:sz w:val="24"/>
              </w:rPr>
              <w:t>（5）</w:t>
            </w:r>
            <w:r w:rsidRPr="00CB2A89">
              <w:rPr>
                <w:rFonts w:ascii="標楷體" w:hAnsi="標楷體" w:hint="eastAsia"/>
                <w:bCs/>
                <w:spacing w:val="10"/>
                <w:sz w:val="24"/>
              </w:rPr>
              <w:t>鼓山區九如四路（建榮路至青海路</w:t>
            </w:r>
            <w:r w:rsidRPr="00CB2A89">
              <w:rPr>
                <w:rFonts w:ascii="標楷體" w:hAnsi="標楷體"/>
                <w:bCs/>
                <w:spacing w:val="10"/>
                <w:sz w:val="24"/>
              </w:rPr>
              <w:t>）</w:t>
            </w:r>
            <w:r w:rsidRPr="00CB2A89">
              <w:rPr>
                <w:rFonts w:ascii="標楷體" w:hAnsi="標楷體" w:hint="eastAsia"/>
                <w:bCs/>
                <w:spacing w:val="10"/>
                <w:sz w:val="24"/>
              </w:rPr>
              <w:t>人行環境改善工程</w:t>
            </w:r>
            <w:r w:rsidR="00236584" w:rsidRPr="00CB2A89">
              <w:rPr>
                <w:rFonts w:ascii="標楷體" w:hAnsi="標楷體" w:hint="eastAsia"/>
                <w:spacing w:val="10"/>
                <w:sz w:val="24"/>
                <w:szCs w:val="24"/>
              </w:rPr>
              <w:t>（A類）</w:t>
            </w:r>
            <w:r w:rsidRPr="00CB2A89">
              <w:rPr>
                <w:rFonts w:ascii="標楷體" w:hAnsi="標楷體" w:hint="eastAsia"/>
                <w:bCs/>
                <w:spacing w:val="10"/>
                <w:sz w:val="24"/>
              </w:rPr>
              <w:t>。</w:t>
            </w:r>
          </w:p>
          <w:p w14:paraId="2EA96B64" w14:textId="4DE542A0" w:rsidR="00985CA6" w:rsidRPr="00CB2A89" w:rsidRDefault="00985CA6" w:rsidP="00F47D9A">
            <w:pPr>
              <w:pStyle w:val="a7"/>
              <w:suppressAutoHyphens/>
              <w:adjustRightInd/>
              <w:spacing w:line="360" w:lineRule="exact"/>
              <w:ind w:left="937" w:right="119" w:hanging="597"/>
              <w:rPr>
                <w:rFonts w:ascii="標楷體" w:hAnsi="標楷體"/>
                <w:bCs/>
                <w:sz w:val="24"/>
              </w:rPr>
            </w:pPr>
            <w:r w:rsidRPr="00CB2A89">
              <w:rPr>
                <w:rFonts w:ascii="標楷體" w:hAnsi="標楷體" w:hint="eastAsia"/>
                <w:bCs/>
                <w:snapToGrid w:val="0"/>
                <w:kern w:val="0"/>
                <w:sz w:val="24"/>
              </w:rPr>
              <w:t>（6）</w:t>
            </w:r>
            <w:r w:rsidRPr="00CB2A89">
              <w:rPr>
                <w:rFonts w:ascii="標楷體" w:hAnsi="標楷體" w:hint="eastAsia"/>
                <w:bCs/>
                <w:sz w:val="24"/>
              </w:rPr>
              <w:t>苓雅區憲政路（大順三路至憲政路138巷</w:t>
            </w:r>
            <w:r w:rsidRPr="00CB2A89">
              <w:rPr>
                <w:rFonts w:ascii="標楷體" w:hAnsi="標楷體"/>
                <w:bCs/>
                <w:sz w:val="24"/>
              </w:rPr>
              <w:t>）</w:t>
            </w:r>
            <w:r w:rsidRPr="00CB2A89">
              <w:rPr>
                <w:rFonts w:ascii="標楷體" w:hAnsi="標楷體" w:hint="eastAsia"/>
                <w:bCs/>
                <w:sz w:val="24"/>
              </w:rPr>
              <w:t>增設人行道改善工程。</w:t>
            </w:r>
          </w:p>
          <w:p w14:paraId="3489ACDA" w14:textId="6F39E111" w:rsidR="00985CA6" w:rsidRPr="00CB2A89" w:rsidRDefault="00985CA6" w:rsidP="00F47D9A">
            <w:pPr>
              <w:pStyle w:val="a7"/>
              <w:suppressAutoHyphens/>
              <w:adjustRightInd/>
              <w:spacing w:line="360" w:lineRule="exact"/>
              <w:ind w:left="697" w:right="119" w:hanging="357"/>
              <w:rPr>
                <w:rFonts w:ascii="標楷體" w:hAnsi="標楷體"/>
                <w:bCs/>
                <w:snapToGrid w:val="0"/>
                <w:kern w:val="0"/>
                <w:sz w:val="24"/>
              </w:rPr>
            </w:pPr>
            <w:r w:rsidRPr="00CB2A89">
              <w:rPr>
                <w:rFonts w:ascii="標楷體" w:hAnsi="標楷體" w:hint="eastAsia"/>
                <w:bCs/>
                <w:sz w:val="24"/>
              </w:rPr>
              <w:t>（7）鳳山區建國</w:t>
            </w:r>
            <w:r w:rsidRPr="00CB2A89">
              <w:rPr>
                <w:rFonts w:ascii="標楷體" w:hAnsi="標楷體" w:hint="eastAsia"/>
                <w:bCs/>
                <w:snapToGrid w:val="0"/>
                <w:kern w:val="0"/>
                <w:sz w:val="24"/>
              </w:rPr>
              <w:t>路三段（澄清路至經武路</w:t>
            </w:r>
            <w:r w:rsidRPr="00CB2A89">
              <w:rPr>
                <w:rFonts w:ascii="標楷體" w:hAnsi="標楷體"/>
                <w:bCs/>
                <w:snapToGrid w:val="0"/>
                <w:kern w:val="0"/>
                <w:sz w:val="24"/>
              </w:rPr>
              <w:t>）</w:t>
            </w:r>
            <w:r w:rsidRPr="00CB2A89">
              <w:rPr>
                <w:rFonts w:ascii="標楷體" w:hAnsi="標楷體" w:hint="eastAsia"/>
                <w:bCs/>
                <w:snapToGrid w:val="0"/>
                <w:kern w:val="0"/>
                <w:sz w:val="24"/>
              </w:rPr>
              <w:t>人行道改善工程。</w:t>
            </w:r>
          </w:p>
          <w:p w14:paraId="7241A0C5" w14:textId="11550172"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3.114年7月核定補助下列14案改善工程，合計總經費為4億6,184萬元，目前</w:t>
            </w:r>
            <w:r w:rsidR="0004123E" w:rsidRPr="00CB2A89">
              <w:rPr>
                <w:rFonts w:hAnsi="標楷體" w:hint="eastAsia"/>
                <w:bCs/>
                <w:snapToGrid w:val="0"/>
                <w:kern w:val="0"/>
                <w:sz w:val="24"/>
              </w:rPr>
              <w:t>施工、</w:t>
            </w:r>
            <w:r w:rsidRPr="00CB2A89">
              <w:rPr>
                <w:rFonts w:hAnsi="標楷體" w:hint="eastAsia"/>
                <w:bCs/>
                <w:snapToGrid w:val="0"/>
                <w:kern w:val="0"/>
                <w:sz w:val="24"/>
              </w:rPr>
              <w:t>發包、設計中：</w:t>
            </w:r>
          </w:p>
          <w:p w14:paraId="5AC196EE" w14:textId="1F2BFC05" w:rsidR="00985CA6" w:rsidRPr="00CB2A89" w:rsidRDefault="00985CA6" w:rsidP="00F47D9A">
            <w:pPr>
              <w:pStyle w:val="a7"/>
              <w:tabs>
                <w:tab w:val="left" w:pos="852"/>
              </w:tabs>
              <w:suppressAutoHyphens/>
              <w:adjustRightInd/>
              <w:spacing w:line="360" w:lineRule="exact"/>
              <w:ind w:left="851" w:right="119" w:hanging="454"/>
              <w:rPr>
                <w:rFonts w:ascii="標楷體" w:hAnsi="標楷體"/>
                <w:sz w:val="24"/>
                <w:szCs w:val="24"/>
              </w:rPr>
            </w:pPr>
            <w:r w:rsidRPr="00CB2A89">
              <w:rPr>
                <w:rFonts w:ascii="標楷體" w:hAnsi="標楷體" w:hint="eastAsia"/>
                <w:bCs/>
                <w:snapToGrid w:val="0"/>
                <w:kern w:val="0"/>
                <w:sz w:val="24"/>
              </w:rPr>
              <w:t>（1）</w:t>
            </w:r>
            <w:proofErr w:type="gramStart"/>
            <w:r w:rsidRPr="00CB2A89">
              <w:rPr>
                <w:rFonts w:ascii="標楷體" w:hAnsi="標楷體" w:hint="eastAsia"/>
                <w:bCs/>
                <w:sz w:val="24"/>
              </w:rPr>
              <w:t>甲</w:t>
            </w:r>
            <w:r w:rsidRPr="00CB2A89">
              <w:rPr>
                <w:rFonts w:ascii="標楷體" w:hAnsi="標楷體" w:hint="eastAsia"/>
                <w:sz w:val="24"/>
                <w:szCs w:val="24"/>
              </w:rPr>
              <w:t>仙區忠孝路</w:t>
            </w:r>
            <w:proofErr w:type="gramEnd"/>
            <w:r w:rsidRPr="00CB2A89">
              <w:rPr>
                <w:rFonts w:ascii="標楷體" w:hAnsi="標楷體" w:hint="eastAsia"/>
                <w:sz w:val="24"/>
                <w:szCs w:val="24"/>
              </w:rPr>
              <w:t>（文化路至中正路）人行環境改善工程。</w:t>
            </w:r>
          </w:p>
          <w:p w14:paraId="4FC821EB" w14:textId="7570141F" w:rsidR="00985CA6" w:rsidRPr="00CB2A89" w:rsidRDefault="00985CA6" w:rsidP="00F47D9A">
            <w:pPr>
              <w:pStyle w:val="a7"/>
              <w:tabs>
                <w:tab w:val="left" w:pos="852"/>
              </w:tabs>
              <w:suppressAutoHyphens/>
              <w:adjustRightInd/>
              <w:spacing w:line="360" w:lineRule="exact"/>
              <w:ind w:left="851" w:right="119" w:hanging="454"/>
              <w:rPr>
                <w:rFonts w:ascii="標楷體" w:hAnsi="標楷體"/>
                <w:sz w:val="24"/>
                <w:szCs w:val="24"/>
              </w:rPr>
            </w:pPr>
            <w:r w:rsidRPr="00CB2A89">
              <w:rPr>
                <w:rFonts w:ascii="標楷體" w:hAnsi="標楷體" w:hint="eastAsia"/>
                <w:sz w:val="24"/>
                <w:szCs w:val="24"/>
              </w:rPr>
              <w:t>（2）</w:t>
            </w:r>
            <w:proofErr w:type="gramStart"/>
            <w:r w:rsidRPr="00CB2A89">
              <w:rPr>
                <w:rFonts w:ascii="標楷體" w:hAnsi="標楷體" w:hint="eastAsia"/>
                <w:sz w:val="24"/>
                <w:szCs w:val="24"/>
              </w:rPr>
              <w:t>甲仙區忠孝路</w:t>
            </w:r>
            <w:proofErr w:type="gramEnd"/>
            <w:r w:rsidRPr="00CB2A89">
              <w:rPr>
                <w:rFonts w:ascii="標楷體" w:hAnsi="標楷體" w:hint="eastAsia"/>
                <w:sz w:val="24"/>
                <w:szCs w:val="24"/>
              </w:rPr>
              <w:t>（中正路至甲仙槌球場）人行環境改善工程。</w:t>
            </w:r>
          </w:p>
          <w:p w14:paraId="4BCA1F12" w14:textId="67C0CDF7" w:rsidR="00985CA6" w:rsidRPr="00CB2A89" w:rsidRDefault="00985CA6" w:rsidP="00F47D9A">
            <w:pPr>
              <w:pStyle w:val="a7"/>
              <w:tabs>
                <w:tab w:val="left" w:pos="852"/>
              </w:tabs>
              <w:suppressAutoHyphens/>
              <w:adjustRightInd/>
              <w:spacing w:line="360" w:lineRule="exact"/>
              <w:ind w:left="851" w:right="119" w:hanging="454"/>
              <w:rPr>
                <w:rFonts w:ascii="標楷體" w:hAnsi="標楷體"/>
                <w:sz w:val="24"/>
                <w:szCs w:val="24"/>
              </w:rPr>
            </w:pPr>
            <w:r w:rsidRPr="00CB2A89">
              <w:rPr>
                <w:rFonts w:ascii="標楷體" w:hAnsi="標楷體" w:hint="eastAsia"/>
                <w:sz w:val="24"/>
                <w:szCs w:val="24"/>
              </w:rPr>
              <w:t>（3）楠梓區右昌街（軍校路至右昌街100巷）人行環境改善工程。</w:t>
            </w:r>
          </w:p>
          <w:p w14:paraId="2416C231" w14:textId="6AAA5B5D" w:rsidR="00985CA6" w:rsidRPr="00CB2A89" w:rsidRDefault="00985CA6" w:rsidP="00F47D9A">
            <w:pPr>
              <w:pStyle w:val="a7"/>
              <w:tabs>
                <w:tab w:val="left" w:pos="852"/>
              </w:tabs>
              <w:suppressAutoHyphens/>
              <w:adjustRightInd/>
              <w:spacing w:line="360" w:lineRule="exact"/>
              <w:ind w:left="851" w:right="119" w:hanging="454"/>
              <w:rPr>
                <w:rFonts w:ascii="標楷體" w:hAnsi="標楷體"/>
                <w:sz w:val="24"/>
                <w:szCs w:val="24"/>
              </w:rPr>
            </w:pPr>
            <w:r w:rsidRPr="00CB2A89">
              <w:rPr>
                <w:rFonts w:ascii="標楷體" w:hAnsi="標楷體" w:hint="eastAsia"/>
                <w:sz w:val="24"/>
                <w:szCs w:val="24"/>
              </w:rPr>
              <w:t>（4）左營區半屏山周邊人行環境改善工程計畫。</w:t>
            </w:r>
          </w:p>
          <w:p w14:paraId="50CE3047" w14:textId="247FE870" w:rsidR="00985CA6" w:rsidRPr="00CB2A89" w:rsidRDefault="00985CA6" w:rsidP="00F47D9A">
            <w:pPr>
              <w:pStyle w:val="a7"/>
              <w:tabs>
                <w:tab w:val="left" w:pos="852"/>
              </w:tabs>
              <w:suppressAutoHyphens/>
              <w:adjustRightInd/>
              <w:spacing w:line="360" w:lineRule="exact"/>
              <w:ind w:left="851" w:right="119" w:hanging="454"/>
              <w:rPr>
                <w:rFonts w:ascii="標楷體" w:hAnsi="標楷體"/>
                <w:bCs/>
                <w:sz w:val="24"/>
              </w:rPr>
            </w:pPr>
            <w:r w:rsidRPr="00CB2A89">
              <w:rPr>
                <w:rFonts w:ascii="標楷體" w:hAnsi="標楷體" w:hint="eastAsia"/>
                <w:sz w:val="24"/>
                <w:szCs w:val="24"/>
              </w:rPr>
              <w:t>（5）左營區自由二路（新庄仔路至龍德新路）人行環境改善工程（A類）</w:t>
            </w:r>
            <w:r w:rsidRPr="00CB2A89">
              <w:rPr>
                <w:rFonts w:ascii="標楷體" w:hAnsi="標楷體" w:hint="eastAsia"/>
                <w:bCs/>
                <w:sz w:val="24"/>
              </w:rPr>
              <w:t>。</w:t>
            </w:r>
          </w:p>
          <w:p w14:paraId="111EECD0" w14:textId="5A04C882" w:rsidR="00985CA6" w:rsidRPr="00CB2A89" w:rsidRDefault="00985CA6" w:rsidP="00F47D9A">
            <w:pPr>
              <w:pStyle w:val="a7"/>
              <w:tabs>
                <w:tab w:val="left" w:pos="852"/>
              </w:tabs>
              <w:suppressAutoHyphens/>
              <w:adjustRightInd/>
              <w:spacing w:line="360" w:lineRule="exact"/>
              <w:ind w:left="851" w:right="119" w:hanging="454"/>
              <w:rPr>
                <w:rFonts w:ascii="標楷體" w:hAnsi="標楷體"/>
                <w:sz w:val="24"/>
                <w:szCs w:val="24"/>
              </w:rPr>
            </w:pPr>
            <w:r w:rsidRPr="00CB2A89">
              <w:rPr>
                <w:rFonts w:ascii="標楷體" w:hAnsi="標楷體" w:hint="eastAsia"/>
                <w:bCs/>
                <w:sz w:val="24"/>
              </w:rPr>
              <w:t>（6）</w:t>
            </w:r>
            <w:proofErr w:type="gramStart"/>
            <w:r w:rsidRPr="00CB2A89">
              <w:rPr>
                <w:rFonts w:ascii="標楷體" w:hAnsi="標楷體" w:hint="eastAsia"/>
                <w:sz w:val="24"/>
                <w:szCs w:val="24"/>
              </w:rPr>
              <w:t>鳥松區濱山街</w:t>
            </w:r>
            <w:proofErr w:type="gramEnd"/>
            <w:r w:rsidRPr="00CB2A89">
              <w:rPr>
                <w:rFonts w:ascii="標楷體" w:hAnsi="標楷體" w:hint="eastAsia"/>
                <w:sz w:val="24"/>
                <w:szCs w:val="24"/>
              </w:rPr>
              <w:t>及公園路增設實體人行道工程。</w:t>
            </w:r>
          </w:p>
          <w:p w14:paraId="6A6F92F2" w14:textId="048D096F" w:rsidR="00985CA6" w:rsidRPr="00CB2A89" w:rsidRDefault="00985CA6" w:rsidP="00F47D9A">
            <w:pPr>
              <w:pStyle w:val="a7"/>
              <w:tabs>
                <w:tab w:val="left" w:pos="852"/>
              </w:tabs>
              <w:suppressAutoHyphens/>
              <w:adjustRightInd/>
              <w:spacing w:line="360" w:lineRule="exact"/>
              <w:ind w:left="851" w:right="119" w:hanging="454"/>
              <w:rPr>
                <w:rFonts w:ascii="標楷體" w:hAnsi="標楷體"/>
                <w:sz w:val="24"/>
                <w:szCs w:val="24"/>
              </w:rPr>
            </w:pPr>
            <w:r w:rsidRPr="00CB2A89">
              <w:rPr>
                <w:rFonts w:ascii="標楷體" w:hAnsi="標楷體" w:hint="eastAsia"/>
                <w:sz w:val="24"/>
                <w:szCs w:val="24"/>
              </w:rPr>
              <w:t>（7）</w:t>
            </w:r>
            <w:r w:rsidRPr="00CB2A89">
              <w:rPr>
                <w:rFonts w:ascii="標楷體" w:hAnsi="標楷體" w:hint="eastAsia"/>
                <w:spacing w:val="-6"/>
                <w:sz w:val="24"/>
                <w:szCs w:val="24"/>
              </w:rPr>
              <w:t>鼓山區華榮路（翠華路至明誠三路）人行環境改善工程（A類）</w:t>
            </w:r>
          </w:p>
          <w:p w14:paraId="25ACFD89" w14:textId="31AF9183" w:rsidR="00985CA6" w:rsidRPr="00CB2A89" w:rsidRDefault="00985CA6" w:rsidP="00F47D9A">
            <w:pPr>
              <w:pStyle w:val="a7"/>
              <w:tabs>
                <w:tab w:val="left" w:pos="852"/>
              </w:tabs>
              <w:suppressAutoHyphens/>
              <w:adjustRightInd/>
              <w:spacing w:line="360" w:lineRule="exact"/>
              <w:ind w:left="964" w:right="119" w:hanging="567"/>
              <w:rPr>
                <w:rFonts w:ascii="標楷體" w:hAnsi="標楷體"/>
                <w:sz w:val="24"/>
                <w:szCs w:val="24"/>
              </w:rPr>
            </w:pPr>
            <w:r w:rsidRPr="00CB2A89">
              <w:rPr>
                <w:rFonts w:ascii="標楷體" w:hAnsi="標楷體" w:hint="eastAsia"/>
                <w:sz w:val="24"/>
                <w:szCs w:val="24"/>
              </w:rPr>
              <w:t>（8）</w:t>
            </w:r>
            <w:r w:rsidRPr="00CB2A89">
              <w:rPr>
                <w:rFonts w:ascii="標楷體" w:hAnsi="標楷體" w:hint="eastAsia"/>
                <w:spacing w:val="-10"/>
                <w:sz w:val="24"/>
                <w:szCs w:val="24"/>
              </w:rPr>
              <w:t>三民區建工路（民族一路至中山高速公路）人行環境改善工程（A類）。</w:t>
            </w:r>
          </w:p>
          <w:p w14:paraId="77380C02" w14:textId="376E0C2F" w:rsidR="00985CA6" w:rsidRPr="00CB2A89" w:rsidRDefault="00985CA6" w:rsidP="00F47D9A">
            <w:pPr>
              <w:pStyle w:val="a7"/>
              <w:tabs>
                <w:tab w:val="left" w:pos="852"/>
              </w:tabs>
              <w:suppressAutoHyphens/>
              <w:adjustRightInd/>
              <w:spacing w:line="360" w:lineRule="exact"/>
              <w:ind w:left="964" w:right="119" w:hanging="567"/>
              <w:rPr>
                <w:rFonts w:ascii="標楷體" w:hAnsi="標楷體"/>
                <w:bCs/>
                <w:sz w:val="24"/>
              </w:rPr>
            </w:pPr>
            <w:r w:rsidRPr="00CB2A89">
              <w:rPr>
                <w:rFonts w:ascii="標楷體" w:hAnsi="標楷體" w:hint="eastAsia"/>
                <w:sz w:val="24"/>
                <w:szCs w:val="24"/>
              </w:rPr>
              <w:t>（9）新興區中山一路（建國路至民生路）人行環境改善工程-建國路至六</w:t>
            </w:r>
            <w:r w:rsidRPr="00CB2A89">
              <w:rPr>
                <w:rFonts w:ascii="標楷體" w:hAnsi="標楷體" w:hint="eastAsia"/>
                <w:bCs/>
                <w:sz w:val="24"/>
              </w:rPr>
              <w:t>合路段（B類）。</w:t>
            </w:r>
          </w:p>
          <w:p w14:paraId="56251B7C" w14:textId="41B080C1" w:rsidR="00985CA6" w:rsidRPr="00CB2A89" w:rsidRDefault="00985CA6" w:rsidP="00F47D9A">
            <w:pPr>
              <w:pStyle w:val="a7"/>
              <w:suppressAutoHyphens/>
              <w:adjustRightInd/>
              <w:spacing w:line="360" w:lineRule="exact"/>
              <w:ind w:left="964" w:right="119" w:hanging="680"/>
              <w:rPr>
                <w:rFonts w:ascii="標楷體" w:hAnsi="標楷體"/>
                <w:bCs/>
                <w:sz w:val="24"/>
              </w:rPr>
            </w:pPr>
            <w:r w:rsidRPr="00CB2A89">
              <w:rPr>
                <w:rFonts w:ascii="標楷體" w:hAnsi="標楷體" w:hint="eastAsia"/>
                <w:bCs/>
                <w:sz w:val="24"/>
              </w:rPr>
              <w:t>（10）新興區中山一路（建國路至民生路）人行環境改善工程-六合路至民生路段（B類）。</w:t>
            </w:r>
          </w:p>
          <w:p w14:paraId="689C514A" w14:textId="77777777" w:rsidR="00985CA6" w:rsidRPr="00CB2A89" w:rsidRDefault="00985CA6" w:rsidP="00F47D9A">
            <w:pPr>
              <w:pStyle w:val="a7"/>
              <w:suppressAutoHyphens/>
              <w:adjustRightInd/>
              <w:spacing w:line="360" w:lineRule="exact"/>
              <w:ind w:left="964" w:right="119" w:hanging="680"/>
              <w:rPr>
                <w:rFonts w:ascii="標楷體" w:hAnsi="標楷體"/>
                <w:bCs/>
                <w:sz w:val="24"/>
              </w:rPr>
            </w:pPr>
            <w:r w:rsidRPr="00CB2A89">
              <w:rPr>
                <w:rFonts w:ascii="標楷體" w:hAnsi="標楷體" w:hint="eastAsia"/>
                <w:bCs/>
                <w:sz w:val="24"/>
              </w:rPr>
              <w:t>（11）新興區五福二路（中山一路至林森一路）人行環境改善工程。</w:t>
            </w:r>
          </w:p>
          <w:p w14:paraId="4FE77DA4" w14:textId="77777777" w:rsidR="00985CA6" w:rsidRPr="00CB2A89" w:rsidRDefault="00985CA6" w:rsidP="00F47D9A">
            <w:pPr>
              <w:pStyle w:val="a7"/>
              <w:suppressAutoHyphens/>
              <w:adjustRightInd/>
              <w:spacing w:line="360" w:lineRule="exact"/>
              <w:ind w:left="964" w:right="119" w:hanging="680"/>
              <w:rPr>
                <w:rFonts w:ascii="標楷體" w:hAnsi="標楷體"/>
                <w:bCs/>
                <w:sz w:val="24"/>
              </w:rPr>
            </w:pPr>
            <w:r w:rsidRPr="00CB2A89">
              <w:rPr>
                <w:rFonts w:ascii="標楷體" w:hAnsi="標楷體" w:hint="eastAsia"/>
                <w:bCs/>
                <w:sz w:val="24"/>
              </w:rPr>
              <w:t>（12）苓雅區中華四路（青年二路至興中二路）人行環境改善工程。</w:t>
            </w:r>
          </w:p>
          <w:p w14:paraId="7ECBDCC8" w14:textId="13195EA4" w:rsidR="00985CA6" w:rsidRPr="00CB2A89" w:rsidRDefault="00985CA6" w:rsidP="00F47D9A">
            <w:pPr>
              <w:pStyle w:val="a7"/>
              <w:suppressAutoHyphens/>
              <w:adjustRightInd/>
              <w:spacing w:line="360" w:lineRule="exact"/>
              <w:ind w:left="964" w:right="119" w:hanging="680"/>
              <w:rPr>
                <w:rFonts w:ascii="標楷體" w:hAnsi="標楷體"/>
                <w:bCs/>
                <w:sz w:val="24"/>
              </w:rPr>
            </w:pPr>
            <w:r w:rsidRPr="00CB2A89">
              <w:rPr>
                <w:rFonts w:ascii="標楷體" w:hAnsi="標楷體" w:hint="eastAsia"/>
                <w:bCs/>
                <w:sz w:val="24"/>
              </w:rPr>
              <w:t>（13）</w:t>
            </w:r>
            <w:r w:rsidRPr="00CB2A89">
              <w:rPr>
                <w:rFonts w:ascii="標楷體" w:hAnsi="標楷體" w:hint="eastAsia"/>
                <w:bCs/>
                <w:spacing w:val="-6"/>
                <w:sz w:val="24"/>
              </w:rPr>
              <w:t>鳳山區中山東路（光遠路至中山東路380巷）人行道改善工程</w:t>
            </w:r>
            <w:r w:rsidR="008B2B7A" w:rsidRPr="00CB2A89">
              <w:rPr>
                <w:rFonts w:ascii="標楷體" w:hAnsi="標楷體" w:hint="eastAsia"/>
                <w:bCs/>
                <w:spacing w:val="-6"/>
                <w:sz w:val="24"/>
              </w:rPr>
              <w:t>。</w:t>
            </w:r>
          </w:p>
          <w:p w14:paraId="6DE1ED8C" w14:textId="77777777" w:rsidR="00985CA6" w:rsidRPr="00CB2A89" w:rsidRDefault="00985CA6" w:rsidP="00F47D9A">
            <w:pPr>
              <w:pStyle w:val="a7"/>
              <w:suppressAutoHyphens/>
              <w:adjustRightInd/>
              <w:spacing w:line="360" w:lineRule="exact"/>
              <w:ind w:left="964" w:right="119" w:hanging="680"/>
              <w:rPr>
                <w:rFonts w:ascii="標楷體" w:hAnsi="標楷體"/>
                <w:bCs/>
                <w:sz w:val="24"/>
              </w:rPr>
            </w:pPr>
            <w:r w:rsidRPr="00CB2A89">
              <w:rPr>
                <w:rFonts w:ascii="標楷體" w:hAnsi="標楷體" w:hint="eastAsia"/>
                <w:bCs/>
                <w:sz w:val="24"/>
              </w:rPr>
              <w:t>（14）前鎮區二聖一路（和平二路至凱旋三路）人行環境改善工程。</w:t>
            </w:r>
          </w:p>
          <w:p w14:paraId="47BA1768" w14:textId="77777777" w:rsidR="00302528" w:rsidRPr="00CB2A89" w:rsidRDefault="00302528" w:rsidP="00F47D9A">
            <w:pPr>
              <w:overflowPunct w:val="0"/>
              <w:spacing w:line="360" w:lineRule="exact"/>
              <w:ind w:leftChars="44" w:left="126" w:rightChars="50" w:right="130" w:hangingChars="5" w:hanging="12"/>
              <w:rPr>
                <w:rFonts w:hAnsi="標楷體"/>
                <w:bCs/>
                <w:snapToGrid w:val="0"/>
                <w:kern w:val="0"/>
                <w:sz w:val="24"/>
              </w:rPr>
            </w:pPr>
          </w:p>
          <w:p w14:paraId="663684DE" w14:textId="77777777"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1.高雄市道路改善工程、高雄市人行環境改善工程等持續執行中。</w:t>
            </w:r>
          </w:p>
          <w:p w14:paraId="54C8FB34" w14:textId="6697A116"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2</w:t>
            </w:r>
            <w:r w:rsidRPr="00CB2A89">
              <w:rPr>
                <w:rFonts w:hAnsi="標楷體"/>
                <w:bCs/>
                <w:snapToGrid w:val="0"/>
                <w:kern w:val="0"/>
                <w:sz w:val="24"/>
              </w:rPr>
              <w:t>.</w:t>
            </w:r>
            <w:r w:rsidRPr="00CB2A89">
              <w:rPr>
                <w:rFonts w:hAnsi="標楷體" w:hint="eastAsia"/>
                <w:bCs/>
                <w:snapToGrid w:val="0"/>
                <w:kern w:val="0"/>
                <w:sz w:val="24"/>
              </w:rPr>
              <w:t>本年度完成道路、路面、附屬</w:t>
            </w:r>
            <w:proofErr w:type="gramStart"/>
            <w:r w:rsidRPr="00CB2A89">
              <w:rPr>
                <w:rFonts w:hAnsi="標楷體" w:hint="eastAsia"/>
                <w:bCs/>
                <w:snapToGrid w:val="0"/>
                <w:kern w:val="0"/>
                <w:sz w:val="24"/>
              </w:rPr>
              <w:t>設施等委外</w:t>
            </w:r>
            <w:proofErr w:type="gramEnd"/>
            <w:r w:rsidRPr="00CB2A89">
              <w:rPr>
                <w:rFonts w:hAnsi="標楷體" w:hint="eastAsia"/>
                <w:bCs/>
                <w:snapToGrid w:val="0"/>
                <w:kern w:val="0"/>
                <w:sz w:val="24"/>
              </w:rPr>
              <w:t>巡查、改善、補修、修繕、經常性養護及緊急搶修工程計31案。</w:t>
            </w:r>
          </w:p>
          <w:p w14:paraId="26EDE069" w14:textId="10C34FDD"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3.重要節點周邊人行環境改善：市府追加預算約2億元經費投入改善活動頻繁的醫院、學校、商圈及大眾運輸場站等周邊人行道計33處，採用優質混凝土美化改善鋪面，降低成本又提升安全、耐久性，迅速有次序地進行系統性維護改善，於114年5月全數完成。</w:t>
            </w:r>
          </w:p>
          <w:p w14:paraId="2F3C796F" w14:textId="06E1F996"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4.114年度高雄</w:t>
            </w:r>
            <w:proofErr w:type="gramStart"/>
            <w:r w:rsidRPr="00CB2A89">
              <w:rPr>
                <w:rFonts w:hAnsi="標楷體" w:hint="eastAsia"/>
                <w:bCs/>
                <w:snapToGrid w:val="0"/>
                <w:kern w:val="0"/>
                <w:sz w:val="24"/>
              </w:rPr>
              <w:t>厝</w:t>
            </w:r>
            <w:proofErr w:type="gramEnd"/>
            <w:r w:rsidRPr="00CB2A89">
              <w:rPr>
                <w:rFonts w:hAnsi="標楷體" w:hint="eastAsia"/>
                <w:bCs/>
                <w:snapToGrid w:val="0"/>
                <w:kern w:val="0"/>
                <w:sz w:val="24"/>
              </w:rPr>
              <w:t>周邊人行道改善計畫：由本市</w:t>
            </w:r>
            <w:proofErr w:type="gramStart"/>
            <w:r w:rsidRPr="00CB2A89">
              <w:rPr>
                <w:rFonts w:hAnsi="標楷體" w:hint="eastAsia"/>
                <w:bCs/>
                <w:snapToGrid w:val="0"/>
                <w:kern w:val="0"/>
                <w:sz w:val="24"/>
              </w:rPr>
              <w:t>永續綠建築</w:t>
            </w:r>
            <w:proofErr w:type="gramEnd"/>
            <w:r w:rsidRPr="00CB2A89">
              <w:rPr>
                <w:rFonts w:hAnsi="標楷體" w:hint="eastAsia"/>
                <w:bCs/>
                <w:snapToGrid w:val="0"/>
                <w:kern w:val="0"/>
                <w:sz w:val="24"/>
              </w:rPr>
              <w:t>經營基金支應，提升高雄</w:t>
            </w:r>
            <w:proofErr w:type="gramStart"/>
            <w:r w:rsidRPr="00CB2A89">
              <w:rPr>
                <w:rFonts w:hAnsi="標楷體" w:hint="eastAsia"/>
                <w:bCs/>
                <w:snapToGrid w:val="0"/>
                <w:kern w:val="0"/>
                <w:sz w:val="24"/>
              </w:rPr>
              <w:t>厝</w:t>
            </w:r>
            <w:proofErr w:type="gramEnd"/>
            <w:r w:rsidRPr="00CB2A89">
              <w:rPr>
                <w:rFonts w:hAnsi="標楷體" w:hint="eastAsia"/>
                <w:bCs/>
                <w:snapToGrid w:val="0"/>
                <w:kern w:val="0"/>
                <w:sz w:val="24"/>
              </w:rPr>
              <w:t>周邊人行道通行品質，</w:t>
            </w:r>
            <w:proofErr w:type="gramStart"/>
            <w:r w:rsidRPr="00CB2A89">
              <w:rPr>
                <w:rFonts w:hAnsi="標楷體" w:hint="eastAsia"/>
                <w:bCs/>
                <w:snapToGrid w:val="0"/>
                <w:kern w:val="0"/>
                <w:sz w:val="24"/>
              </w:rPr>
              <w:t>114</w:t>
            </w:r>
            <w:proofErr w:type="gramEnd"/>
            <w:r w:rsidRPr="00CB2A89">
              <w:rPr>
                <w:rFonts w:hAnsi="標楷體" w:hint="eastAsia"/>
                <w:bCs/>
                <w:snapToGrid w:val="0"/>
                <w:kern w:val="0"/>
                <w:sz w:val="24"/>
              </w:rPr>
              <w:t>年度共改善完成17</w:t>
            </w:r>
            <w:r w:rsidRPr="00CB2A89">
              <w:rPr>
                <w:rFonts w:hAnsi="標楷體" w:hint="eastAsia"/>
                <w:bCs/>
                <w:snapToGrid w:val="0"/>
                <w:kern w:val="0"/>
                <w:sz w:val="24"/>
              </w:rPr>
              <w:lastRenderedPageBreak/>
              <w:t>處。</w:t>
            </w:r>
          </w:p>
          <w:p w14:paraId="0E948B9D" w14:textId="44DD6759"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5.楠梓運動園區環場步道改善：配合市府運動發展局「楠仔坑運動中心」新建工程，先行換新園區外圍環場人行步道鋪面、配合路口行穿線增設無障礙斜坡道，並拆除圍牆增進視野通透性。工程總經費為1</w:t>
            </w:r>
            <w:r w:rsidRPr="00CB2A89">
              <w:rPr>
                <w:rFonts w:hAnsi="標楷體"/>
                <w:bCs/>
                <w:snapToGrid w:val="0"/>
                <w:kern w:val="0"/>
                <w:sz w:val="24"/>
              </w:rPr>
              <w:t>,</w:t>
            </w:r>
            <w:r w:rsidRPr="00CB2A89">
              <w:rPr>
                <w:rFonts w:hAnsi="標楷體" w:hint="eastAsia"/>
                <w:bCs/>
                <w:snapToGrid w:val="0"/>
                <w:kern w:val="0"/>
                <w:sz w:val="24"/>
              </w:rPr>
              <w:t>500萬元，已於114年3月改善完成。</w:t>
            </w:r>
          </w:p>
          <w:p w14:paraId="0A5CD157" w14:textId="70562C1D"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6.旗津輪渡站海岸路往旗</w:t>
            </w:r>
            <w:proofErr w:type="gramStart"/>
            <w:r w:rsidRPr="00CB2A89">
              <w:rPr>
                <w:rFonts w:hAnsi="標楷體" w:hint="eastAsia"/>
                <w:bCs/>
                <w:snapToGrid w:val="0"/>
                <w:kern w:val="0"/>
                <w:sz w:val="24"/>
              </w:rPr>
              <w:t>后</w:t>
            </w:r>
            <w:proofErr w:type="gramEnd"/>
            <w:r w:rsidRPr="00CB2A89">
              <w:rPr>
                <w:rFonts w:hAnsi="標楷體" w:hint="eastAsia"/>
                <w:bCs/>
                <w:snapToGrid w:val="0"/>
                <w:kern w:val="0"/>
                <w:sz w:val="24"/>
              </w:rPr>
              <w:t>山與燈塔步道環境優化及海岸路街區彩繪：市府觀光局委託代辦優化旗津輪渡站海岸路往旗</w:t>
            </w:r>
            <w:proofErr w:type="gramStart"/>
            <w:r w:rsidRPr="00CB2A89">
              <w:rPr>
                <w:rFonts w:hAnsi="標楷體" w:hint="eastAsia"/>
                <w:bCs/>
                <w:snapToGrid w:val="0"/>
                <w:kern w:val="0"/>
                <w:sz w:val="24"/>
              </w:rPr>
              <w:t>后</w:t>
            </w:r>
            <w:proofErr w:type="gramEnd"/>
            <w:r w:rsidRPr="00CB2A89">
              <w:rPr>
                <w:rFonts w:hAnsi="標楷體" w:hint="eastAsia"/>
                <w:bCs/>
                <w:snapToGrid w:val="0"/>
                <w:kern w:val="0"/>
                <w:sz w:val="24"/>
              </w:rPr>
              <w:t>山與燈塔步道系統及周邊景觀，改善步道鋪面、新</w:t>
            </w:r>
            <w:proofErr w:type="gramStart"/>
            <w:r w:rsidRPr="00CB2A89">
              <w:rPr>
                <w:rFonts w:hAnsi="標楷體" w:hint="eastAsia"/>
                <w:bCs/>
                <w:snapToGrid w:val="0"/>
                <w:kern w:val="0"/>
                <w:sz w:val="24"/>
              </w:rPr>
              <w:t>闢</w:t>
            </w:r>
            <w:proofErr w:type="gramEnd"/>
            <w:r w:rsidRPr="00CB2A89">
              <w:rPr>
                <w:rFonts w:hAnsi="標楷體" w:hint="eastAsia"/>
                <w:bCs/>
                <w:snapToGrid w:val="0"/>
                <w:kern w:val="0"/>
                <w:sz w:val="24"/>
              </w:rPr>
              <w:t>人行步道簡化登山動線、海岸路景觀</w:t>
            </w:r>
            <w:proofErr w:type="gramStart"/>
            <w:r w:rsidRPr="00CB2A89">
              <w:rPr>
                <w:rFonts w:hAnsi="標楷體" w:hint="eastAsia"/>
                <w:bCs/>
                <w:snapToGrid w:val="0"/>
                <w:kern w:val="0"/>
                <w:sz w:val="24"/>
              </w:rPr>
              <w:t>通透化與</w:t>
            </w:r>
            <w:proofErr w:type="gramEnd"/>
            <w:r w:rsidRPr="00CB2A89">
              <w:rPr>
                <w:rFonts w:hAnsi="標楷體" w:hint="eastAsia"/>
                <w:bCs/>
                <w:snapToGrid w:val="0"/>
                <w:kern w:val="0"/>
                <w:sz w:val="24"/>
              </w:rPr>
              <w:t>街區彩繪等，提升觀光品質。工程總經費為2</w:t>
            </w:r>
            <w:r w:rsidRPr="00CB2A89">
              <w:rPr>
                <w:rFonts w:hAnsi="標楷體"/>
                <w:bCs/>
                <w:snapToGrid w:val="0"/>
                <w:kern w:val="0"/>
                <w:sz w:val="24"/>
              </w:rPr>
              <w:t>,</w:t>
            </w:r>
            <w:r w:rsidRPr="00CB2A89">
              <w:rPr>
                <w:rFonts w:hAnsi="標楷體" w:hint="eastAsia"/>
                <w:bCs/>
                <w:snapToGrid w:val="0"/>
                <w:kern w:val="0"/>
                <w:sz w:val="24"/>
              </w:rPr>
              <w:t>800萬元，已於114年7月改善完成。</w:t>
            </w:r>
          </w:p>
          <w:p w14:paraId="2284C0BF" w14:textId="5814AF23"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7.楠梓區金和街拓寬改善及設置實體人行道：因應楠梓產業園區、未來捷運後勁站R20楠梓</w:t>
            </w:r>
            <w:proofErr w:type="gramStart"/>
            <w:r w:rsidRPr="00CB2A89">
              <w:rPr>
                <w:rFonts w:hAnsi="標楷體" w:hint="eastAsia"/>
                <w:bCs/>
                <w:snapToGrid w:val="0"/>
                <w:kern w:val="0"/>
                <w:sz w:val="24"/>
              </w:rPr>
              <w:t>雙星聯開案</w:t>
            </w:r>
            <w:proofErr w:type="gramEnd"/>
            <w:r w:rsidRPr="00CB2A89">
              <w:rPr>
                <w:rFonts w:hAnsi="標楷體" w:hint="eastAsia"/>
                <w:bCs/>
                <w:snapToGrid w:val="0"/>
                <w:kern w:val="0"/>
                <w:sz w:val="24"/>
              </w:rPr>
              <w:t>及楠梓第二行政中心進駐後空間需求，利用後勁公園綠地擴充道路空間，重新配置新增車道、設置實體人行道並改善行人友善動線、照明等。工程總經費為1</w:t>
            </w:r>
            <w:r w:rsidRPr="00CB2A89">
              <w:rPr>
                <w:rFonts w:hAnsi="標楷體"/>
                <w:bCs/>
                <w:snapToGrid w:val="0"/>
                <w:kern w:val="0"/>
                <w:sz w:val="24"/>
              </w:rPr>
              <w:t>,</w:t>
            </w:r>
            <w:r w:rsidRPr="00CB2A89">
              <w:rPr>
                <w:rFonts w:hAnsi="標楷體" w:hint="eastAsia"/>
                <w:bCs/>
                <w:snapToGrid w:val="0"/>
                <w:kern w:val="0"/>
                <w:sz w:val="24"/>
              </w:rPr>
              <w:t>600萬元，已於114年8月改善完成。</w:t>
            </w:r>
          </w:p>
          <w:p w14:paraId="5DB348D5" w14:textId="1801C4B5" w:rsidR="00985CA6" w:rsidRPr="00CB2A89" w:rsidRDefault="00985CA6" w:rsidP="00F47D9A">
            <w:pPr>
              <w:pStyle w:val="afe"/>
              <w:overflowPunct w:val="0"/>
              <w:spacing w:line="360" w:lineRule="exact"/>
              <w:ind w:leftChars="0" w:left="448" w:rightChars="50" w:right="130" w:hanging="284"/>
              <w:rPr>
                <w:rFonts w:hAnsi="標楷體"/>
                <w:bCs/>
                <w:snapToGrid w:val="0"/>
                <w:kern w:val="0"/>
                <w:sz w:val="24"/>
              </w:rPr>
            </w:pPr>
            <w:r w:rsidRPr="00CB2A89">
              <w:rPr>
                <w:rFonts w:hAnsi="標楷體" w:hint="eastAsia"/>
                <w:bCs/>
                <w:snapToGrid w:val="0"/>
                <w:kern w:val="0"/>
                <w:sz w:val="24"/>
              </w:rPr>
              <w:t>8.澄清湖風景區、高雄果嶺公園周邊通行品質改善：包含澄清巷及夢裡西巷路面改善、西岸道路路面及通行環境改善、湖畔人行步道修繕、</w:t>
            </w:r>
            <w:proofErr w:type="gramStart"/>
            <w:r w:rsidRPr="00CB2A89">
              <w:rPr>
                <w:rFonts w:hAnsi="標楷體" w:hint="eastAsia"/>
                <w:bCs/>
                <w:snapToGrid w:val="0"/>
                <w:kern w:val="0"/>
                <w:sz w:val="24"/>
              </w:rPr>
              <w:t>松藝路</w:t>
            </w:r>
            <w:proofErr w:type="gramEnd"/>
            <w:r w:rsidRPr="00CB2A89">
              <w:rPr>
                <w:rFonts w:hAnsi="標楷體" w:hint="eastAsia"/>
                <w:bCs/>
                <w:snapToGrid w:val="0"/>
                <w:kern w:val="0"/>
                <w:sz w:val="24"/>
              </w:rPr>
              <w:t>及</w:t>
            </w:r>
            <w:proofErr w:type="gramStart"/>
            <w:r w:rsidRPr="00CB2A89">
              <w:rPr>
                <w:rFonts w:hAnsi="標楷體" w:hint="eastAsia"/>
                <w:bCs/>
                <w:snapToGrid w:val="0"/>
                <w:kern w:val="0"/>
                <w:sz w:val="24"/>
              </w:rPr>
              <w:t>漆彈場圍牆</w:t>
            </w:r>
            <w:proofErr w:type="gramEnd"/>
            <w:r w:rsidRPr="00CB2A89">
              <w:rPr>
                <w:rFonts w:hAnsi="標楷體" w:hint="eastAsia"/>
                <w:bCs/>
                <w:snapToGrid w:val="0"/>
                <w:kern w:val="0"/>
                <w:sz w:val="24"/>
              </w:rPr>
              <w:t>拆除等事項，已於114年6月底完成；果嶺公園八德南路停車場改造、</w:t>
            </w:r>
            <w:proofErr w:type="gramStart"/>
            <w:r w:rsidRPr="00CB2A89">
              <w:rPr>
                <w:rFonts w:hAnsi="標楷體" w:hint="eastAsia"/>
                <w:bCs/>
                <w:snapToGrid w:val="0"/>
                <w:kern w:val="0"/>
                <w:sz w:val="24"/>
              </w:rPr>
              <w:t>松藝路</w:t>
            </w:r>
            <w:proofErr w:type="gramEnd"/>
            <w:r w:rsidRPr="00CB2A89">
              <w:rPr>
                <w:rFonts w:hAnsi="標楷體" w:hint="eastAsia"/>
                <w:bCs/>
                <w:snapToGrid w:val="0"/>
                <w:kern w:val="0"/>
                <w:sz w:val="24"/>
              </w:rPr>
              <w:t>排水景觀改造、聯外通道（球場路至松藝路）新</w:t>
            </w:r>
            <w:proofErr w:type="gramStart"/>
            <w:r w:rsidRPr="00CB2A89">
              <w:rPr>
                <w:rFonts w:hAnsi="標楷體" w:hint="eastAsia"/>
                <w:bCs/>
                <w:snapToGrid w:val="0"/>
                <w:kern w:val="0"/>
                <w:sz w:val="24"/>
              </w:rPr>
              <w:t>闢</w:t>
            </w:r>
            <w:proofErr w:type="gramEnd"/>
            <w:r w:rsidRPr="00CB2A89">
              <w:rPr>
                <w:rFonts w:hAnsi="標楷體" w:hint="eastAsia"/>
                <w:bCs/>
                <w:snapToGrid w:val="0"/>
                <w:kern w:val="0"/>
                <w:sz w:val="24"/>
              </w:rPr>
              <w:t>及球場路、圓山北路路面改善、果嶺公園</w:t>
            </w:r>
            <w:proofErr w:type="gramStart"/>
            <w:r w:rsidRPr="00CB2A89">
              <w:rPr>
                <w:rFonts w:hAnsi="標楷體" w:hint="eastAsia"/>
                <w:bCs/>
                <w:snapToGrid w:val="0"/>
                <w:kern w:val="0"/>
                <w:sz w:val="24"/>
              </w:rPr>
              <w:t>園</w:t>
            </w:r>
            <w:proofErr w:type="gramEnd"/>
            <w:r w:rsidRPr="00CB2A89">
              <w:rPr>
                <w:rFonts w:hAnsi="標楷體" w:hint="eastAsia"/>
                <w:bCs/>
                <w:snapToGrid w:val="0"/>
                <w:kern w:val="0"/>
                <w:sz w:val="24"/>
              </w:rPr>
              <w:t>內鋪面修繕等事項，已於114年9月完成；</w:t>
            </w:r>
            <w:r w:rsidR="007E7EC7" w:rsidRPr="00CB2A89">
              <w:rPr>
                <w:rFonts w:hAnsi="標楷體" w:hint="eastAsia"/>
                <w:bCs/>
                <w:snapToGrid w:val="0"/>
                <w:kern w:val="0"/>
                <w:sz w:val="24"/>
              </w:rPr>
              <w:t>迷宮花園北側</w:t>
            </w:r>
            <w:proofErr w:type="gramStart"/>
            <w:r w:rsidR="007E7EC7" w:rsidRPr="00CB2A89">
              <w:rPr>
                <w:rFonts w:hAnsi="標楷體" w:hint="eastAsia"/>
                <w:bCs/>
                <w:snapToGrid w:val="0"/>
                <w:kern w:val="0"/>
                <w:sz w:val="24"/>
              </w:rPr>
              <w:t>銜接松藝路人</w:t>
            </w:r>
            <w:proofErr w:type="gramEnd"/>
            <w:r w:rsidR="007E7EC7" w:rsidRPr="00CB2A89">
              <w:rPr>
                <w:rFonts w:hAnsi="標楷體" w:hint="eastAsia"/>
                <w:bCs/>
                <w:snapToGrid w:val="0"/>
                <w:kern w:val="0"/>
                <w:sz w:val="24"/>
              </w:rPr>
              <w:t>行通道增設，已於114年12月完成；</w:t>
            </w:r>
            <w:r w:rsidR="00625272" w:rsidRPr="00CB2A89">
              <w:rPr>
                <w:rFonts w:hAnsi="標楷體" w:hint="eastAsia"/>
                <w:bCs/>
                <w:snapToGrid w:val="0"/>
                <w:kern w:val="0"/>
                <w:sz w:val="24"/>
              </w:rPr>
              <w:t>大埤路人行道改善，已於115年1月完成；</w:t>
            </w:r>
            <w:r w:rsidRPr="00CB2A89">
              <w:rPr>
                <w:rFonts w:hAnsi="標楷體" w:hint="eastAsia"/>
                <w:bCs/>
                <w:snapToGrid w:val="0"/>
                <w:kern w:val="0"/>
                <w:sz w:val="24"/>
              </w:rPr>
              <w:t>另文前路</w:t>
            </w:r>
            <w:proofErr w:type="gramStart"/>
            <w:r w:rsidRPr="00CB2A89">
              <w:rPr>
                <w:rFonts w:hAnsi="標楷體" w:hint="eastAsia"/>
                <w:bCs/>
                <w:snapToGrid w:val="0"/>
                <w:kern w:val="0"/>
                <w:sz w:val="24"/>
              </w:rPr>
              <w:t>湖岸人行</w:t>
            </w:r>
            <w:proofErr w:type="gramEnd"/>
            <w:r w:rsidRPr="00CB2A89">
              <w:rPr>
                <w:rFonts w:hAnsi="標楷體" w:hint="eastAsia"/>
                <w:bCs/>
                <w:snapToGrid w:val="0"/>
                <w:kern w:val="0"/>
                <w:sz w:val="24"/>
              </w:rPr>
              <w:t>步道增設，已進場施工中</w:t>
            </w:r>
            <w:r w:rsidR="00625272" w:rsidRPr="00CB2A89">
              <w:rPr>
                <w:rFonts w:hAnsi="標楷體" w:hint="eastAsia"/>
                <w:bCs/>
                <w:snapToGrid w:val="0"/>
                <w:kern w:val="0"/>
                <w:sz w:val="24"/>
              </w:rPr>
              <w:t>，預計115年中前完成</w:t>
            </w:r>
            <w:r w:rsidRPr="00CB2A89">
              <w:rPr>
                <w:rFonts w:hAnsi="標楷體" w:hint="eastAsia"/>
                <w:bCs/>
                <w:snapToGrid w:val="0"/>
                <w:kern w:val="0"/>
                <w:sz w:val="24"/>
              </w:rPr>
              <w:t>。</w:t>
            </w:r>
          </w:p>
          <w:p w14:paraId="41FDFA2E"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p>
          <w:p w14:paraId="477398A4" w14:textId="77777777" w:rsidR="00985CA6" w:rsidRPr="00CB2A89" w:rsidRDefault="00985CA6" w:rsidP="00F47D9A">
            <w:pPr>
              <w:adjustRightInd/>
              <w:spacing w:line="360" w:lineRule="exact"/>
              <w:ind w:left="363" w:rightChars="50" w:right="130" w:hanging="227"/>
              <w:rPr>
                <w:rFonts w:hAnsi="標楷體"/>
                <w:bCs/>
                <w:snapToGrid w:val="0"/>
                <w:kern w:val="0"/>
                <w:sz w:val="24"/>
              </w:rPr>
            </w:pPr>
            <w:r w:rsidRPr="00CB2A89">
              <w:rPr>
                <w:rFonts w:hAnsi="標楷體" w:hint="eastAsia"/>
                <w:bCs/>
                <w:snapToGrid w:val="0"/>
                <w:kern w:val="0"/>
                <w:sz w:val="24"/>
              </w:rPr>
              <w:t>1.楠梓區德民新橋西向下橋處改善：114年9月完工。</w:t>
            </w:r>
          </w:p>
          <w:p w14:paraId="38B3B4EE" w14:textId="77777777" w:rsidR="00985CA6" w:rsidRPr="00CB2A89" w:rsidRDefault="00985CA6" w:rsidP="00F47D9A">
            <w:pPr>
              <w:adjustRightInd/>
              <w:spacing w:line="360" w:lineRule="exact"/>
              <w:ind w:left="363" w:rightChars="50" w:right="130" w:hanging="227"/>
              <w:rPr>
                <w:rFonts w:hAnsi="標楷體"/>
                <w:bCs/>
                <w:snapToGrid w:val="0"/>
                <w:kern w:val="0"/>
                <w:sz w:val="24"/>
              </w:rPr>
            </w:pPr>
            <w:r w:rsidRPr="00CB2A89">
              <w:rPr>
                <w:rFonts w:hAnsi="標楷體" w:hint="eastAsia"/>
                <w:bCs/>
                <w:snapToGrid w:val="0"/>
                <w:kern w:val="0"/>
                <w:sz w:val="24"/>
              </w:rPr>
              <w:t>2.小港區沿海三路南下右轉南星路路口改善：114年10月完工。</w:t>
            </w:r>
          </w:p>
          <w:p w14:paraId="28C60C41" w14:textId="46615DE9" w:rsidR="00985CA6" w:rsidRPr="00CB2A89" w:rsidRDefault="00985CA6" w:rsidP="00F47D9A">
            <w:pPr>
              <w:adjustRightInd/>
              <w:spacing w:line="360" w:lineRule="exact"/>
              <w:ind w:left="363" w:rightChars="50" w:right="130" w:hanging="227"/>
              <w:rPr>
                <w:rFonts w:hAnsi="標楷體"/>
                <w:bCs/>
                <w:snapToGrid w:val="0"/>
                <w:kern w:val="0"/>
                <w:sz w:val="24"/>
              </w:rPr>
            </w:pPr>
            <w:r w:rsidRPr="00CB2A89">
              <w:rPr>
                <w:rFonts w:hAnsi="標楷體" w:hint="eastAsia"/>
                <w:bCs/>
                <w:snapToGrid w:val="0"/>
                <w:kern w:val="0"/>
                <w:sz w:val="24"/>
              </w:rPr>
              <w:t>3.苓雅區中正一路、凱旋二路、五福一路路口改善：114年12月完工。</w:t>
            </w:r>
          </w:p>
          <w:p w14:paraId="50D0E8A9" w14:textId="77777777" w:rsidR="00985CA6" w:rsidRPr="00CB2A89" w:rsidRDefault="00985CA6" w:rsidP="00F47D9A">
            <w:pPr>
              <w:adjustRightInd/>
              <w:spacing w:line="360" w:lineRule="exact"/>
              <w:ind w:left="363" w:rightChars="50" w:right="130" w:hanging="227"/>
              <w:rPr>
                <w:rFonts w:hAnsi="標楷體"/>
                <w:bCs/>
                <w:snapToGrid w:val="0"/>
                <w:kern w:val="0"/>
                <w:sz w:val="24"/>
              </w:rPr>
            </w:pPr>
            <w:r w:rsidRPr="00CB2A89">
              <w:rPr>
                <w:rFonts w:hAnsi="標楷體" w:hint="eastAsia"/>
                <w:bCs/>
                <w:snapToGrid w:val="0"/>
                <w:kern w:val="0"/>
                <w:sz w:val="24"/>
              </w:rPr>
              <w:t>4.小港區高鳳路、營口路、高松路路口改善：114年12月完工。</w:t>
            </w:r>
          </w:p>
          <w:p w14:paraId="40469B83" w14:textId="31B424E3" w:rsidR="007E71E5" w:rsidRPr="00CB2A89" w:rsidRDefault="007E71E5" w:rsidP="00F47D9A">
            <w:pPr>
              <w:overflowPunct w:val="0"/>
              <w:spacing w:line="360" w:lineRule="exact"/>
              <w:ind w:leftChars="44" w:left="126" w:rightChars="50" w:right="130" w:hangingChars="5" w:hanging="12"/>
              <w:rPr>
                <w:rFonts w:hAnsi="標楷體"/>
                <w:bCs/>
                <w:snapToGrid w:val="0"/>
                <w:kern w:val="0"/>
                <w:sz w:val="24"/>
              </w:rPr>
            </w:pPr>
          </w:p>
          <w:p w14:paraId="66F7E81D" w14:textId="77777777" w:rsidR="00625272" w:rsidRPr="00CB2A89" w:rsidRDefault="00625272" w:rsidP="00F47D9A">
            <w:pPr>
              <w:overflowPunct w:val="0"/>
              <w:spacing w:line="360" w:lineRule="exact"/>
              <w:ind w:leftChars="44" w:left="126" w:rightChars="50" w:right="130" w:hangingChars="5" w:hanging="12"/>
              <w:rPr>
                <w:rFonts w:hAnsi="標楷體"/>
                <w:bCs/>
                <w:snapToGrid w:val="0"/>
                <w:kern w:val="0"/>
                <w:sz w:val="24"/>
              </w:rPr>
            </w:pPr>
          </w:p>
          <w:p w14:paraId="66237FBE" w14:textId="010BE46B"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proofErr w:type="gramStart"/>
            <w:r w:rsidRPr="00CB2A89">
              <w:rPr>
                <w:rFonts w:hAnsi="標楷體" w:hint="eastAsia"/>
                <w:bCs/>
                <w:snapToGrid w:val="0"/>
                <w:kern w:val="0"/>
                <w:sz w:val="24"/>
              </w:rPr>
              <w:t>凱</w:t>
            </w:r>
            <w:proofErr w:type="gramEnd"/>
            <w:r w:rsidRPr="00CB2A89">
              <w:rPr>
                <w:rFonts w:hAnsi="標楷體" w:hint="eastAsia"/>
                <w:bCs/>
                <w:snapToGrid w:val="0"/>
                <w:kern w:val="0"/>
                <w:sz w:val="24"/>
              </w:rPr>
              <w:t>米颱風C1及C2類復建工程中央核定補助下列合計共18案，總經費為7</w:t>
            </w:r>
            <w:r w:rsidRPr="00CB2A89">
              <w:rPr>
                <w:rFonts w:hAnsi="標楷體"/>
                <w:bCs/>
                <w:snapToGrid w:val="0"/>
                <w:kern w:val="0"/>
                <w:sz w:val="24"/>
              </w:rPr>
              <w:t>,</w:t>
            </w:r>
            <w:r w:rsidRPr="00CB2A89">
              <w:rPr>
                <w:rFonts w:hAnsi="標楷體" w:hint="eastAsia"/>
                <w:bCs/>
                <w:snapToGrid w:val="0"/>
                <w:kern w:val="0"/>
                <w:sz w:val="24"/>
              </w:rPr>
              <w:t>253.5萬元，於114年6月全數完工：</w:t>
            </w:r>
          </w:p>
          <w:p w14:paraId="7AE87735"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1.C1</w:t>
            </w:r>
            <w:proofErr w:type="gramStart"/>
            <w:r w:rsidRPr="00CB2A89">
              <w:rPr>
                <w:rFonts w:hAnsi="標楷體" w:hint="eastAsia"/>
                <w:bCs/>
                <w:snapToGrid w:val="0"/>
                <w:kern w:val="0"/>
                <w:sz w:val="24"/>
              </w:rPr>
              <w:t>甲仙區高</w:t>
            </w:r>
            <w:proofErr w:type="gramEnd"/>
            <w:r w:rsidRPr="00CB2A89">
              <w:rPr>
                <w:rFonts w:hAnsi="標楷體" w:hint="eastAsia"/>
                <w:bCs/>
                <w:snapToGrid w:val="0"/>
                <w:kern w:val="0"/>
                <w:sz w:val="24"/>
              </w:rPr>
              <w:t>130線2K+600油礦三號橋擋土牆災修復建工程。</w:t>
            </w:r>
          </w:p>
          <w:p w14:paraId="43322EA1"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2.C1</w:t>
            </w:r>
            <w:proofErr w:type="gramStart"/>
            <w:r w:rsidRPr="00CB2A89">
              <w:rPr>
                <w:rFonts w:hAnsi="標楷體" w:hint="eastAsia"/>
                <w:bCs/>
                <w:snapToGrid w:val="0"/>
                <w:kern w:val="0"/>
                <w:sz w:val="24"/>
              </w:rPr>
              <w:t>甲仙區高</w:t>
            </w:r>
            <w:proofErr w:type="gramEnd"/>
            <w:r w:rsidRPr="00CB2A89">
              <w:rPr>
                <w:rFonts w:hAnsi="標楷體" w:hint="eastAsia"/>
                <w:bCs/>
                <w:snapToGrid w:val="0"/>
                <w:kern w:val="0"/>
                <w:sz w:val="24"/>
              </w:rPr>
              <w:t>130線4K+100上邊坡擋土牆水溝災修復建工程。</w:t>
            </w:r>
          </w:p>
          <w:p w14:paraId="7733B26C"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3.C1六龜區高131線5K+500下邊坡擋土牆災修復建工程。</w:t>
            </w:r>
          </w:p>
          <w:p w14:paraId="1550D492"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4.C1杉林區高129線1K+800下邊坡擋土牆災修復建工程。</w:t>
            </w:r>
          </w:p>
          <w:p w14:paraId="58F797EA"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5.C1杉林區高129線3K+900下邊坡擋土牆災修復建工程。</w:t>
            </w:r>
          </w:p>
          <w:p w14:paraId="2D8BD2A9"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6.C1杉林區高129線4K+100下邊坡擋土牆災修復建工程。</w:t>
            </w:r>
          </w:p>
          <w:p w14:paraId="681D7163"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7.C1內門區高122線0K+400下邊坡擋土牆災修復建工程。</w:t>
            </w:r>
          </w:p>
          <w:p w14:paraId="4C93D48E"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8.C1田寮區高14線10K+800處下邊坡坍塌復建工程。</w:t>
            </w:r>
          </w:p>
          <w:p w14:paraId="5E4E3383"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9.C1田寮區高40線8K+700處下邊坡坍塌復建工程。</w:t>
            </w:r>
          </w:p>
          <w:p w14:paraId="791AFFF4" w14:textId="77777777" w:rsidR="00985CA6" w:rsidRPr="00CB2A89" w:rsidRDefault="00985CA6" w:rsidP="00F47D9A">
            <w:pPr>
              <w:pStyle w:val="afe"/>
              <w:tabs>
                <w:tab w:val="left" w:pos="256"/>
              </w:tabs>
              <w:adjustRightInd/>
              <w:spacing w:line="360" w:lineRule="exact"/>
              <w:ind w:leftChars="40" w:left="388" w:rightChars="50" w:right="130" w:hanging="284"/>
              <w:rPr>
                <w:rFonts w:hAnsi="標楷體"/>
                <w:bCs/>
                <w:snapToGrid w:val="0"/>
                <w:kern w:val="0"/>
                <w:sz w:val="24"/>
              </w:rPr>
            </w:pPr>
            <w:r w:rsidRPr="00CB2A89">
              <w:rPr>
                <w:rFonts w:hAnsi="標楷體" w:hint="eastAsia"/>
                <w:bCs/>
                <w:snapToGrid w:val="0"/>
                <w:kern w:val="0"/>
                <w:sz w:val="24"/>
              </w:rPr>
              <w:t>10.C1田寮區高40線12K+200處下邊坡</w:t>
            </w:r>
            <w:proofErr w:type="gramStart"/>
            <w:r w:rsidRPr="00CB2A89">
              <w:rPr>
                <w:rFonts w:hAnsi="標楷體" w:hint="eastAsia"/>
                <w:bCs/>
                <w:snapToGrid w:val="0"/>
                <w:kern w:val="0"/>
                <w:sz w:val="24"/>
              </w:rPr>
              <w:t>坍</w:t>
            </w:r>
            <w:proofErr w:type="gramEnd"/>
            <w:r w:rsidRPr="00CB2A89">
              <w:rPr>
                <w:rFonts w:hAnsi="標楷體" w:hint="eastAsia"/>
                <w:bCs/>
                <w:snapToGrid w:val="0"/>
                <w:kern w:val="0"/>
                <w:sz w:val="24"/>
              </w:rPr>
              <w:t>陷復建工程。</w:t>
            </w:r>
          </w:p>
          <w:p w14:paraId="1BDA2BE7" w14:textId="77777777" w:rsidR="00985CA6" w:rsidRPr="00CB2A89" w:rsidRDefault="00985CA6" w:rsidP="00F47D9A">
            <w:pPr>
              <w:pStyle w:val="afe"/>
              <w:tabs>
                <w:tab w:val="left" w:pos="256"/>
              </w:tabs>
              <w:adjustRightInd/>
              <w:spacing w:line="360" w:lineRule="exact"/>
              <w:ind w:leftChars="40" w:left="388" w:rightChars="50" w:right="130" w:hanging="284"/>
              <w:rPr>
                <w:rFonts w:hAnsi="標楷體"/>
                <w:bCs/>
                <w:snapToGrid w:val="0"/>
                <w:kern w:val="0"/>
                <w:sz w:val="24"/>
              </w:rPr>
            </w:pPr>
            <w:r w:rsidRPr="00CB2A89">
              <w:rPr>
                <w:rFonts w:hAnsi="標楷體" w:hint="eastAsia"/>
                <w:bCs/>
                <w:snapToGrid w:val="0"/>
                <w:kern w:val="0"/>
                <w:sz w:val="24"/>
              </w:rPr>
              <w:t>11.C1燕巢區高29-1線新興橋旁下邊坡坍塌復建工程。</w:t>
            </w:r>
          </w:p>
          <w:p w14:paraId="1BD304ED" w14:textId="77777777" w:rsidR="00985CA6" w:rsidRPr="00CB2A89" w:rsidRDefault="00985CA6" w:rsidP="00F47D9A">
            <w:pPr>
              <w:overflowPunct w:val="0"/>
              <w:spacing w:line="360" w:lineRule="exact"/>
              <w:ind w:leftChars="40" w:left="116" w:rightChars="50" w:right="130" w:hangingChars="5" w:hanging="12"/>
              <w:rPr>
                <w:rFonts w:hAnsi="標楷體"/>
                <w:bCs/>
                <w:snapToGrid w:val="0"/>
                <w:kern w:val="0"/>
                <w:sz w:val="24"/>
              </w:rPr>
            </w:pPr>
            <w:r w:rsidRPr="00CB2A89">
              <w:rPr>
                <w:rFonts w:hAnsi="標楷體" w:hint="eastAsia"/>
                <w:bCs/>
                <w:snapToGrid w:val="0"/>
                <w:kern w:val="0"/>
                <w:sz w:val="24"/>
              </w:rPr>
              <w:t>12.C1燕巢區高32線中竹路下邊坡塌陷復建工程。</w:t>
            </w:r>
          </w:p>
          <w:p w14:paraId="0970C0EE" w14:textId="77777777" w:rsidR="00985CA6" w:rsidRPr="00CB2A89" w:rsidRDefault="00985CA6" w:rsidP="00F47D9A">
            <w:pPr>
              <w:overflowPunct w:val="0"/>
              <w:spacing w:line="360" w:lineRule="exact"/>
              <w:ind w:leftChars="40" w:left="116" w:rightChars="50" w:right="130" w:hangingChars="5" w:hanging="12"/>
              <w:rPr>
                <w:rFonts w:hAnsi="標楷體"/>
                <w:bCs/>
                <w:snapToGrid w:val="0"/>
                <w:kern w:val="0"/>
                <w:sz w:val="24"/>
              </w:rPr>
            </w:pPr>
            <w:r w:rsidRPr="00CB2A89">
              <w:rPr>
                <w:rFonts w:hAnsi="標楷體" w:hint="eastAsia"/>
                <w:bCs/>
                <w:snapToGrid w:val="0"/>
                <w:kern w:val="0"/>
                <w:sz w:val="24"/>
              </w:rPr>
              <w:t>13.C1大樹區高54（1K+800</w:t>
            </w:r>
            <w:r w:rsidRPr="00CB2A89">
              <w:rPr>
                <w:rFonts w:hAnsi="標楷體"/>
                <w:bCs/>
                <w:snapToGrid w:val="0"/>
                <w:kern w:val="0"/>
                <w:sz w:val="24"/>
              </w:rPr>
              <w:t>）</w:t>
            </w:r>
            <w:r w:rsidRPr="00CB2A89">
              <w:rPr>
                <w:rFonts w:hAnsi="標楷體" w:hint="eastAsia"/>
                <w:bCs/>
                <w:snapToGrid w:val="0"/>
                <w:kern w:val="0"/>
                <w:sz w:val="24"/>
              </w:rPr>
              <w:t>擋土牆損壞復建工程。</w:t>
            </w:r>
          </w:p>
          <w:p w14:paraId="45A63337" w14:textId="77777777" w:rsidR="00985CA6" w:rsidRPr="00CB2A89" w:rsidRDefault="00985CA6" w:rsidP="00F47D9A">
            <w:pPr>
              <w:overflowPunct w:val="0"/>
              <w:spacing w:line="360" w:lineRule="exact"/>
              <w:ind w:leftChars="40" w:left="116" w:rightChars="50" w:right="130" w:hangingChars="5" w:hanging="12"/>
              <w:rPr>
                <w:rFonts w:hAnsi="標楷體"/>
                <w:bCs/>
                <w:snapToGrid w:val="0"/>
                <w:kern w:val="0"/>
                <w:sz w:val="24"/>
              </w:rPr>
            </w:pPr>
            <w:r w:rsidRPr="00CB2A89">
              <w:rPr>
                <w:rFonts w:hAnsi="標楷體" w:hint="eastAsia"/>
                <w:bCs/>
                <w:snapToGrid w:val="0"/>
                <w:kern w:val="0"/>
                <w:sz w:val="24"/>
              </w:rPr>
              <w:t>14.C2</w:t>
            </w:r>
            <w:proofErr w:type="gramStart"/>
            <w:r w:rsidRPr="00CB2A89">
              <w:rPr>
                <w:rFonts w:hAnsi="標楷體" w:hint="eastAsia"/>
                <w:bCs/>
                <w:snapToGrid w:val="0"/>
                <w:kern w:val="0"/>
                <w:sz w:val="24"/>
              </w:rPr>
              <w:t>甲仙區樂群巷</w:t>
            </w:r>
            <w:proofErr w:type="gramEnd"/>
            <w:r w:rsidRPr="00CB2A89">
              <w:rPr>
                <w:rFonts w:hAnsi="標楷體" w:hint="eastAsia"/>
                <w:bCs/>
                <w:snapToGrid w:val="0"/>
                <w:kern w:val="0"/>
                <w:sz w:val="24"/>
              </w:rPr>
              <w:t>上邊坡擋土牆災修復建工程。</w:t>
            </w:r>
          </w:p>
          <w:p w14:paraId="1407AD22" w14:textId="77777777" w:rsidR="00985CA6" w:rsidRPr="00CB2A89" w:rsidRDefault="00985CA6" w:rsidP="00F47D9A">
            <w:pPr>
              <w:overflowPunct w:val="0"/>
              <w:spacing w:line="360" w:lineRule="exact"/>
              <w:ind w:leftChars="40" w:left="116" w:rightChars="50" w:right="130" w:hangingChars="5" w:hanging="12"/>
              <w:rPr>
                <w:rFonts w:hAnsi="標楷體"/>
                <w:bCs/>
                <w:snapToGrid w:val="0"/>
                <w:kern w:val="0"/>
                <w:sz w:val="24"/>
              </w:rPr>
            </w:pPr>
            <w:r w:rsidRPr="00CB2A89">
              <w:rPr>
                <w:rFonts w:hAnsi="標楷體" w:hint="eastAsia"/>
                <w:bCs/>
                <w:snapToGrid w:val="0"/>
                <w:kern w:val="0"/>
                <w:sz w:val="24"/>
              </w:rPr>
              <w:t>15.C2杉林區</w:t>
            </w:r>
            <w:proofErr w:type="gramStart"/>
            <w:r w:rsidRPr="00CB2A89">
              <w:rPr>
                <w:rFonts w:hAnsi="標楷體" w:hint="eastAsia"/>
                <w:bCs/>
                <w:snapToGrid w:val="0"/>
                <w:kern w:val="0"/>
                <w:sz w:val="24"/>
              </w:rPr>
              <w:t>茄苳巷往溝坪</w:t>
            </w:r>
            <w:proofErr w:type="gramEnd"/>
            <w:r w:rsidRPr="00CB2A89">
              <w:rPr>
                <w:rFonts w:hAnsi="標楷體" w:hint="eastAsia"/>
                <w:bCs/>
                <w:snapToGrid w:val="0"/>
                <w:kern w:val="0"/>
                <w:sz w:val="24"/>
              </w:rPr>
              <w:t>下邊坡擋土牆災修復建工程。</w:t>
            </w:r>
          </w:p>
          <w:p w14:paraId="0589B743" w14:textId="77777777" w:rsidR="00985CA6" w:rsidRPr="00CB2A89" w:rsidRDefault="00985CA6" w:rsidP="00F47D9A">
            <w:pPr>
              <w:overflowPunct w:val="0"/>
              <w:spacing w:line="360" w:lineRule="exact"/>
              <w:ind w:leftChars="40" w:left="438" w:rightChars="50" w:right="130" w:hangingChars="139" w:hanging="334"/>
              <w:rPr>
                <w:rFonts w:hAnsi="標楷體"/>
                <w:bCs/>
                <w:snapToGrid w:val="0"/>
                <w:kern w:val="0"/>
                <w:sz w:val="24"/>
              </w:rPr>
            </w:pPr>
            <w:r w:rsidRPr="00CB2A89">
              <w:rPr>
                <w:rFonts w:hAnsi="標楷體" w:hint="eastAsia"/>
                <w:bCs/>
                <w:snapToGrid w:val="0"/>
                <w:kern w:val="0"/>
                <w:sz w:val="24"/>
              </w:rPr>
              <w:t>16.C2內門區瑞山里182及高136線聯絡道路2K+900路基災害復建工程。</w:t>
            </w:r>
          </w:p>
          <w:p w14:paraId="0F484AE0" w14:textId="77777777" w:rsidR="00985CA6" w:rsidRPr="00CB2A89" w:rsidRDefault="00985CA6" w:rsidP="00F47D9A">
            <w:pPr>
              <w:overflowPunct w:val="0"/>
              <w:spacing w:line="360" w:lineRule="exact"/>
              <w:ind w:leftChars="40" w:left="116" w:rightChars="50" w:right="130" w:hangingChars="5" w:hanging="12"/>
              <w:rPr>
                <w:rFonts w:hAnsi="標楷體"/>
                <w:bCs/>
                <w:snapToGrid w:val="0"/>
                <w:kern w:val="0"/>
                <w:sz w:val="24"/>
              </w:rPr>
            </w:pPr>
            <w:r w:rsidRPr="00CB2A89">
              <w:rPr>
                <w:rFonts w:hAnsi="標楷體"/>
                <w:bCs/>
                <w:snapToGrid w:val="0"/>
                <w:kern w:val="0"/>
                <w:sz w:val="24"/>
              </w:rPr>
              <w:t>17.C2</w:t>
            </w:r>
            <w:r w:rsidRPr="00CB2A89">
              <w:rPr>
                <w:rFonts w:hAnsi="標楷體" w:hint="eastAsia"/>
                <w:bCs/>
                <w:snapToGrid w:val="0"/>
                <w:kern w:val="0"/>
                <w:sz w:val="24"/>
              </w:rPr>
              <w:t>阿蓮區通往</w:t>
            </w:r>
            <w:proofErr w:type="gramStart"/>
            <w:r w:rsidRPr="00CB2A89">
              <w:rPr>
                <w:rFonts w:hAnsi="標楷體" w:hint="eastAsia"/>
                <w:bCs/>
                <w:snapToGrid w:val="0"/>
                <w:kern w:val="0"/>
                <w:sz w:val="24"/>
              </w:rPr>
              <w:t>超峰寺</w:t>
            </w:r>
            <w:proofErr w:type="gramEnd"/>
            <w:r w:rsidRPr="00CB2A89">
              <w:rPr>
                <w:rFonts w:hAnsi="標楷體" w:hint="eastAsia"/>
                <w:bCs/>
                <w:snapToGrid w:val="0"/>
                <w:kern w:val="0"/>
                <w:sz w:val="24"/>
              </w:rPr>
              <w:t>道路上邊坡擋土牆外傾復建工程。</w:t>
            </w:r>
          </w:p>
          <w:p w14:paraId="636D3C6E" w14:textId="77777777" w:rsidR="00985CA6" w:rsidRPr="00CB2A89" w:rsidRDefault="00985CA6" w:rsidP="00F47D9A">
            <w:pPr>
              <w:overflowPunct w:val="0"/>
              <w:spacing w:line="360" w:lineRule="exact"/>
              <w:ind w:leftChars="40" w:left="438" w:rightChars="50" w:right="130" w:hangingChars="139" w:hanging="334"/>
              <w:rPr>
                <w:rFonts w:hAnsi="標楷體"/>
                <w:bCs/>
                <w:snapToGrid w:val="0"/>
                <w:kern w:val="0"/>
                <w:sz w:val="24"/>
              </w:rPr>
            </w:pPr>
            <w:r w:rsidRPr="00CB2A89">
              <w:rPr>
                <w:rFonts w:hAnsi="標楷體" w:hint="eastAsia"/>
                <w:bCs/>
                <w:snapToGrid w:val="0"/>
                <w:kern w:val="0"/>
                <w:sz w:val="24"/>
              </w:rPr>
              <w:t>18</w:t>
            </w:r>
            <w:r w:rsidRPr="00CB2A89">
              <w:rPr>
                <w:rFonts w:hAnsi="標楷體"/>
                <w:bCs/>
                <w:snapToGrid w:val="0"/>
                <w:kern w:val="0"/>
                <w:sz w:val="24"/>
              </w:rPr>
              <w:t>.</w:t>
            </w:r>
            <w:r w:rsidRPr="00CB2A89">
              <w:rPr>
                <w:rFonts w:hAnsi="標楷體" w:hint="eastAsia"/>
                <w:bCs/>
                <w:snapToGrid w:val="0"/>
                <w:kern w:val="0"/>
                <w:sz w:val="24"/>
              </w:rPr>
              <w:t>C2燕巢區高29-1線與田寮區高14線聯絡道路下邊坡坍塌復建工程。</w:t>
            </w:r>
          </w:p>
          <w:p w14:paraId="70B4259E" w14:textId="77777777" w:rsidR="00985CA6" w:rsidRPr="00CB2A89" w:rsidRDefault="00985CA6" w:rsidP="00F47D9A">
            <w:pPr>
              <w:overflowPunct w:val="0"/>
              <w:spacing w:line="360" w:lineRule="exact"/>
              <w:ind w:leftChars="44" w:left="114" w:rightChars="50" w:right="130"/>
              <w:rPr>
                <w:rFonts w:hAnsi="標楷體"/>
                <w:bCs/>
                <w:snapToGrid w:val="0"/>
                <w:kern w:val="0"/>
                <w:sz w:val="24"/>
              </w:rPr>
            </w:pPr>
          </w:p>
          <w:p w14:paraId="4A14208C"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山</w:t>
            </w:r>
            <w:proofErr w:type="gramStart"/>
            <w:r w:rsidRPr="00CB2A89">
              <w:rPr>
                <w:rFonts w:hAnsi="標楷體" w:hint="eastAsia"/>
                <w:bCs/>
                <w:snapToGrid w:val="0"/>
                <w:kern w:val="0"/>
                <w:sz w:val="24"/>
              </w:rPr>
              <w:t>陀</w:t>
            </w:r>
            <w:proofErr w:type="gramEnd"/>
            <w:r w:rsidRPr="00CB2A89">
              <w:rPr>
                <w:rFonts w:hAnsi="標楷體" w:hint="eastAsia"/>
                <w:bCs/>
                <w:snapToGrid w:val="0"/>
                <w:kern w:val="0"/>
                <w:sz w:val="24"/>
              </w:rPr>
              <w:t>兒颱風C1及C2類復建工程中央核定補助下列合計共8案，總經費為3</w:t>
            </w:r>
            <w:r w:rsidRPr="00CB2A89">
              <w:rPr>
                <w:rFonts w:hAnsi="標楷體"/>
                <w:bCs/>
                <w:snapToGrid w:val="0"/>
                <w:kern w:val="0"/>
                <w:sz w:val="24"/>
              </w:rPr>
              <w:t>,</w:t>
            </w:r>
            <w:r w:rsidRPr="00CB2A89">
              <w:rPr>
                <w:rFonts w:hAnsi="標楷體" w:hint="eastAsia"/>
                <w:bCs/>
                <w:snapToGrid w:val="0"/>
                <w:kern w:val="0"/>
                <w:sz w:val="24"/>
              </w:rPr>
              <w:t>912.7萬元，於114年7月全數完工：</w:t>
            </w:r>
          </w:p>
          <w:p w14:paraId="01318855"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1</w:t>
            </w:r>
            <w:r w:rsidRPr="00CB2A89">
              <w:rPr>
                <w:rFonts w:hAnsi="標楷體"/>
                <w:bCs/>
                <w:snapToGrid w:val="0"/>
                <w:kern w:val="0"/>
                <w:sz w:val="24"/>
              </w:rPr>
              <w:t>.</w:t>
            </w:r>
            <w:r w:rsidRPr="00CB2A89">
              <w:rPr>
                <w:rFonts w:hAnsi="標楷體" w:hint="eastAsia"/>
                <w:bCs/>
                <w:snapToGrid w:val="0"/>
                <w:kern w:val="0"/>
                <w:sz w:val="24"/>
              </w:rPr>
              <w:t>C1田寮區高14線11K+650處下邊坡坍塌復建工程。</w:t>
            </w:r>
          </w:p>
          <w:p w14:paraId="6447E6D0"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2</w:t>
            </w:r>
            <w:r w:rsidRPr="00CB2A89">
              <w:rPr>
                <w:rFonts w:hAnsi="標楷體"/>
                <w:bCs/>
                <w:snapToGrid w:val="0"/>
                <w:kern w:val="0"/>
                <w:sz w:val="24"/>
              </w:rPr>
              <w:t>.</w:t>
            </w:r>
            <w:r w:rsidRPr="00CB2A89">
              <w:rPr>
                <w:rFonts w:hAnsi="標楷體" w:hint="eastAsia"/>
                <w:bCs/>
                <w:snapToGrid w:val="0"/>
                <w:kern w:val="0"/>
                <w:sz w:val="24"/>
              </w:rPr>
              <w:t>C1田寮區高42線0K+900處下邊坡坍塌復建工程。</w:t>
            </w:r>
          </w:p>
          <w:p w14:paraId="356EB3C6"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3.C2杉林區茄苳巷（溝坪161電</w:t>
            </w:r>
            <w:proofErr w:type="gramStart"/>
            <w:r w:rsidRPr="00CB2A89">
              <w:rPr>
                <w:rFonts w:hAnsi="標楷體" w:hint="eastAsia"/>
                <w:bCs/>
                <w:snapToGrid w:val="0"/>
                <w:kern w:val="0"/>
                <w:sz w:val="24"/>
              </w:rPr>
              <w:t>桿</w:t>
            </w:r>
            <w:proofErr w:type="gramEnd"/>
            <w:r w:rsidRPr="00CB2A89">
              <w:rPr>
                <w:rFonts w:hAnsi="標楷體" w:hint="eastAsia"/>
                <w:bCs/>
                <w:snapToGrid w:val="0"/>
                <w:kern w:val="0"/>
                <w:sz w:val="24"/>
              </w:rPr>
              <w:t>旁</w:t>
            </w:r>
            <w:r w:rsidRPr="00CB2A89">
              <w:rPr>
                <w:rFonts w:hAnsi="標楷體"/>
                <w:bCs/>
                <w:snapToGrid w:val="0"/>
                <w:kern w:val="0"/>
                <w:sz w:val="24"/>
              </w:rPr>
              <w:t>）</w:t>
            </w:r>
            <w:r w:rsidRPr="00CB2A89">
              <w:rPr>
                <w:rFonts w:hAnsi="標楷體" w:hint="eastAsia"/>
                <w:bCs/>
                <w:snapToGrid w:val="0"/>
                <w:kern w:val="0"/>
                <w:sz w:val="24"/>
              </w:rPr>
              <w:t>下邊坡擋土牆災害復建工程。</w:t>
            </w:r>
          </w:p>
          <w:p w14:paraId="72F37BAF"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4.C2</w:t>
            </w:r>
            <w:proofErr w:type="gramStart"/>
            <w:r w:rsidRPr="00CB2A89">
              <w:rPr>
                <w:rFonts w:hAnsi="標楷體" w:hint="eastAsia"/>
                <w:bCs/>
                <w:snapToGrid w:val="0"/>
                <w:kern w:val="0"/>
                <w:sz w:val="24"/>
              </w:rPr>
              <w:t>鳥松區神農路</w:t>
            </w:r>
            <w:proofErr w:type="gramEnd"/>
            <w:r w:rsidRPr="00CB2A89">
              <w:rPr>
                <w:rFonts w:hAnsi="標楷體" w:hint="eastAsia"/>
                <w:bCs/>
                <w:snapToGrid w:val="0"/>
                <w:kern w:val="0"/>
                <w:sz w:val="24"/>
              </w:rPr>
              <w:t>、大埤路等路災害人行道樹</w:t>
            </w:r>
            <w:proofErr w:type="gramStart"/>
            <w:r w:rsidRPr="00CB2A89">
              <w:rPr>
                <w:rFonts w:hAnsi="標楷體" w:hint="eastAsia"/>
                <w:bCs/>
                <w:snapToGrid w:val="0"/>
                <w:kern w:val="0"/>
                <w:sz w:val="24"/>
              </w:rPr>
              <w:t>穴</w:t>
            </w:r>
            <w:proofErr w:type="gramEnd"/>
            <w:r w:rsidRPr="00CB2A89">
              <w:rPr>
                <w:rFonts w:hAnsi="標楷體" w:hint="eastAsia"/>
                <w:bCs/>
                <w:snapToGrid w:val="0"/>
                <w:kern w:val="0"/>
                <w:sz w:val="24"/>
              </w:rPr>
              <w:t>損壞復建工程。</w:t>
            </w:r>
          </w:p>
          <w:p w14:paraId="01DCD0BB"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5.C2鼓山區柴山大路路燈（桃源065</w:t>
            </w:r>
            <w:r w:rsidRPr="00CB2A89">
              <w:rPr>
                <w:rFonts w:hAnsi="標楷體"/>
                <w:bCs/>
                <w:snapToGrid w:val="0"/>
                <w:kern w:val="0"/>
                <w:sz w:val="24"/>
              </w:rPr>
              <w:t>）</w:t>
            </w:r>
            <w:r w:rsidRPr="00CB2A89">
              <w:rPr>
                <w:rFonts w:hAnsi="標楷體" w:hint="eastAsia"/>
                <w:bCs/>
                <w:snapToGrid w:val="0"/>
                <w:kern w:val="0"/>
                <w:sz w:val="24"/>
              </w:rPr>
              <w:t>旁路基災害復建工程。</w:t>
            </w:r>
          </w:p>
          <w:p w14:paraId="0F4035A2"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6.C2壽山興國路（法興禪寺旁</w:t>
            </w:r>
            <w:r w:rsidRPr="00CB2A89">
              <w:rPr>
                <w:rFonts w:hAnsi="標楷體"/>
                <w:bCs/>
                <w:snapToGrid w:val="0"/>
                <w:kern w:val="0"/>
                <w:sz w:val="24"/>
              </w:rPr>
              <w:t>）</w:t>
            </w:r>
            <w:r w:rsidRPr="00CB2A89">
              <w:rPr>
                <w:rFonts w:hAnsi="標楷體" w:hint="eastAsia"/>
                <w:bCs/>
                <w:snapToGrid w:val="0"/>
                <w:kern w:val="0"/>
                <w:sz w:val="24"/>
              </w:rPr>
              <w:t>路側下陷災修工程。</w:t>
            </w:r>
          </w:p>
          <w:p w14:paraId="2D5634F6"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7.C2壽山萬壽路（法興禪寺登山階梯旁</w:t>
            </w:r>
            <w:r w:rsidRPr="00CB2A89">
              <w:rPr>
                <w:rFonts w:hAnsi="標楷體"/>
                <w:bCs/>
                <w:snapToGrid w:val="0"/>
                <w:kern w:val="0"/>
                <w:sz w:val="24"/>
              </w:rPr>
              <w:t>）</w:t>
            </w:r>
            <w:r w:rsidRPr="00CB2A89">
              <w:rPr>
                <w:rFonts w:hAnsi="標楷體" w:hint="eastAsia"/>
                <w:bCs/>
                <w:snapToGrid w:val="0"/>
                <w:kern w:val="0"/>
                <w:sz w:val="24"/>
              </w:rPr>
              <w:t>路面</w:t>
            </w:r>
            <w:proofErr w:type="gramStart"/>
            <w:r w:rsidRPr="00CB2A89">
              <w:rPr>
                <w:rFonts w:hAnsi="標楷體" w:hint="eastAsia"/>
                <w:bCs/>
                <w:snapToGrid w:val="0"/>
                <w:kern w:val="0"/>
                <w:sz w:val="24"/>
              </w:rPr>
              <w:t>推擠災修</w:t>
            </w:r>
            <w:proofErr w:type="gramEnd"/>
            <w:r w:rsidRPr="00CB2A89">
              <w:rPr>
                <w:rFonts w:hAnsi="標楷體" w:hint="eastAsia"/>
                <w:bCs/>
                <w:snapToGrid w:val="0"/>
                <w:kern w:val="0"/>
                <w:sz w:val="24"/>
              </w:rPr>
              <w:t>工程。</w:t>
            </w:r>
          </w:p>
          <w:p w14:paraId="5F3A992E"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8.C2前金區中山一路等路災害人行道樹</w:t>
            </w:r>
            <w:proofErr w:type="gramStart"/>
            <w:r w:rsidRPr="00CB2A89">
              <w:rPr>
                <w:rFonts w:hAnsi="標楷體" w:hint="eastAsia"/>
                <w:bCs/>
                <w:snapToGrid w:val="0"/>
                <w:kern w:val="0"/>
                <w:sz w:val="24"/>
              </w:rPr>
              <w:t>穴</w:t>
            </w:r>
            <w:proofErr w:type="gramEnd"/>
            <w:r w:rsidRPr="00CB2A89">
              <w:rPr>
                <w:rFonts w:hAnsi="標楷體" w:hint="eastAsia"/>
                <w:bCs/>
                <w:snapToGrid w:val="0"/>
                <w:kern w:val="0"/>
                <w:sz w:val="24"/>
              </w:rPr>
              <w:t>損壞復建工程。</w:t>
            </w:r>
          </w:p>
          <w:p w14:paraId="6613756A" w14:textId="77777777" w:rsidR="00985CA6" w:rsidRPr="00CB2A89" w:rsidRDefault="00985CA6" w:rsidP="00F47D9A">
            <w:pPr>
              <w:overflowPunct w:val="0"/>
              <w:spacing w:line="360" w:lineRule="exact"/>
              <w:ind w:rightChars="50" w:right="130"/>
              <w:rPr>
                <w:rFonts w:hAnsi="標楷體"/>
                <w:bCs/>
                <w:snapToGrid w:val="0"/>
                <w:kern w:val="0"/>
                <w:sz w:val="24"/>
              </w:rPr>
            </w:pPr>
          </w:p>
          <w:p w14:paraId="138C5F71"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丹</w:t>
            </w:r>
            <w:proofErr w:type="gramStart"/>
            <w:r w:rsidRPr="00CB2A89">
              <w:rPr>
                <w:rFonts w:hAnsi="標楷體" w:hint="eastAsia"/>
                <w:bCs/>
                <w:snapToGrid w:val="0"/>
                <w:kern w:val="0"/>
                <w:sz w:val="24"/>
              </w:rPr>
              <w:t>娜</w:t>
            </w:r>
            <w:proofErr w:type="gramEnd"/>
            <w:r w:rsidRPr="00CB2A89">
              <w:rPr>
                <w:rFonts w:hAnsi="標楷體" w:hint="eastAsia"/>
                <w:bCs/>
                <w:snapToGrid w:val="0"/>
                <w:kern w:val="0"/>
                <w:sz w:val="24"/>
              </w:rPr>
              <w:t>絲颱風及豪雨、楊柳颱風C1及C2類復建工程中央核定補助下列合計共18案，總經費為9</w:t>
            </w:r>
            <w:r w:rsidRPr="00CB2A89">
              <w:rPr>
                <w:rFonts w:hAnsi="標楷體"/>
                <w:bCs/>
                <w:snapToGrid w:val="0"/>
                <w:kern w:val="0"/>
                <w:sz w:val="24"/>
              </w:rPr>
              <w:t>,</w:t>
            </w:r>
            <w:r w:rsidRPr="00CB2A89">
              <w:rPr>
                <w:rFonts w:hAnsi="標楷體" w:hint="eastAsia"/>
                <w:bCs/>
                <w:snapToGrid w:val="0"/>
                <w:kern w:val="0"/>
                <w:sz w:val="24"/>
              </w:rPr>
              <w:t>437.2萬元，陸續安排進場施工中：</w:t>
            </w:r>
          </w:p>
          <w:p w14:paraId="0B36362A"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1.C1</w:t>
            </w:r>
            <w:proofErr w:type="gramStart"/>
            <w:r w:rsidRPr="00CB2A89">
              <w:rPr>
                <w:rFonts w:hAnsi="標楷體" w:hint="eastAsia"/>
                <w:bCs/>
                <w:snapToGrid w:val="0"/>
                <w:kern w:val="0"/>
                <w:sz w:val="24"/>
              </w:rPr>
              <w:t>甲仙區高</w:t>
            </w:r>
            <w:proofErr w:type="gramEnd"/>
            <w:r w:rsidRPr="00CB2A89">
              <w:rPr>
                <w:rFonts w:hAnsi="標楷體" w:hint="eastAsia"/>
                <w:bCs/>
                <w:snapToGrid w:val="0"/>
                <w:kern w:val="0"/>
                <w:sz w:val="24"/>
              </w:rPr>
              <w:t>128線2K+300處0728豪雨災害復建工程。</w:t>
            </w:r>
          </w:p>
          <w:p w14:paraId="39C8A101"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2.C1</w:t>
            </w:r>
            <w:proofErr w:type="gramStart"/>
            <w:r w:rsidRPr="00CB2A89">
              <w:rPr>
                <w:rFonts w:hAnsi="標楷體" w:hint="eastAsia"/>
                <w:bCs/>
                <w:snapToGrid w:val="0"/>
                <w:kern w:val="0"/>
                <w:sz w:val="24"/>
              </w:rPr>
              <w:t>甲仙區高</w:t>
            </w:r>
            <w:proofErr w:type="gramEnd"/>
            <w:r w:rsidRPr="00CB2A89">
              <w:rPr>
                <w:rFonts w:hAnsi="標楷體" w:hint="eastAsia"/>
                <w:bCs/>
                <w:snapToGrid w:val="0"/>
                <w:kern w:val="0"/>
                <w:sz w:val="24"/>
              </w:rPr>
              <w:t>130線3K+500處0728豪雨災害復建工程。</w:t>
            </w:r>
          </w:p>
          <w:p w14:paraId="60D58298"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3.C1六龜區高131線9K+800處0728豪雨災害復建工程。</w:t>
            </w:r>
          </w:p>
          <w:p w14:paraId="79FFFC3F"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4.C1六龜區高133線5K+320處0728豪雨災害復建工程。</w:t>
            </w:r>
          </w:p>
          <w:p w14:paraId="6C7D06D4"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5.C1內門區182線29K+050處0728豪雨災害復建工程。</w:t>
            </w:r>
          </w:p>
          <w:p w14:paraId="137BDC4B"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6.C1內門區182線29K+300處0728豪雨災害復建工程</w:t>
            </w:r>
          </w:p>
          <w:p w14:paraId="11BEE4AB"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7.C1內門區182線29K+500處0728豪雨災害復建工程。</w:t>
            </w:r>
          </w:p>
          <w:p w14:paraId="6357292B"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8.C1旗山區高41線1K+100處0728豪雨災害復建工程。</w:t>
            </w:r>
          </w:p>
          <w:p w14:paraId="21D3478A" w14:textId="77777777" w:rsidR="00985CA6" w:rsidRPr="00CB2A89" w:rsidRDefault="00985CA6" w:rsidP="00F47D9A">
            <w:pPr>
              <w:pStyle w:val="afe"/>
              <w:tabs>
                <w:tab w:val="left" w:pos="256"/>
              </w:tabs>
              <w:adjustRightInd/>
              <w:spacing w:line="360" w:lineRule="exact"/>
              <w:ind w:leftChars="0" w:left="511" w:rightChars="50" w:right="130" w:hanging="284"/>
              <w:rPr>
                <w:rFonts w:hAnsi="標楷體"/>
                <w:bCs/>
                <w:snapToGrid w:val="0"/>
                <w:kern w:val="0"/>
                <w:sz w:val="24"/>
              </w:rPr>
            </w:pPr>
            <w:r w:rsidRPr="00CB2A89">
              <w:rPr>
                <w:rFonts w:hAnsi="標楷體" w:hint="eastAsia"/>
                <w:bCs/>
                <w:snapToGrid w:val="0"/>
                <w:kern w:val="0"/>
                <w:sz w:val="24"/>
              </w:rPr>
              <w:t>9.C1旗山區高90線1K+650處0728豪雨災害復建工程。</w:t>
            </w:r>
          </w:p>
          <w:p w14:paraId="416C48B5"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10.C1田寮區高40線10K+450處上邊坡流失修復工程。</w:t>
            </w:r>
          </w:p>
          <w:p w14:paraId="722E1DD8"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11.C1田寮區高146線2K+000處下邊坡坍塌修復工程。</w:t>
            </w:r>
          </w:p>
          <w:p w14:paraId="6E3BDC5B"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12.C1田寮區高146線2K+400處下邊坡流失修復工程。</w:t>
            </w:r>
          </w:p>
          <w:p w14:paraId="098176B0"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13.C1田寮區高146線2K+500處下邊坡坍塌修復工程。</w:t>
            </w:r>
          </w:p>
          <w:p w14:paraId="46B2F981"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14.C1六龜區高133線及旗山區高41線公路邊坡預警監測系統。</w:t>
            </w:r>
          </w:p>
          <w:p w14:paraId="5B1AB336"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15.C2</w:t>
            </w:r>
            <w:proofErr w:type="gramStart"/>
            <w:r w:rsidRPr="00CB2A89">
              <w:rPr>
                <w:rFonts w:hAnsi="標楷體" w:hint="eastAsia"/>
                <w:bCs/>
                <w:snapToGrid w:val="0"/>
                <w:kern w:val="0"/>
                <w:sz w:val="24"/>
              </w:rPr>
              <w:t>甲仙區樂群巷</w:t>
            </w:r>
            <w:proofErr w:type="gramEnd"/>
            <w:r w:rsidRPr="00CB2A89">
              <w:rPr>
                <w:rFonts w:hAnsi="標楷體" w:hint="eastAsia"/>
                <w:bCs/>
                <w:snapToGrid w:val="0"/>
                <w:kern w:val="0"/>
                <w:sz w:val="24"/>
              </w:rPr>
              <w:t>（滴水幹20號</w:t>
            </w:r>
            <w:proofErr w:type="gramStart"/>
            <w:r w:rsidRPr="00CB2A89">
              <w:rPr>
                <w:rFonts w:hAnsi="標楷體" w:hint="eastAsia"/>
                <w:bCs/>
                <w:snapToGrid w:val="0"/>
                <w:kern w:val="0"/>
                <w:sz w:val="24"/>
              </w:rPr>
              <w:t>桿</w:t>
            </w:r>
            <w:proofErr w:type="gramEnd"/>
            <w:r w:rsidRPr="00CB2A89">
              <w:rPr>
                <w:rFonts w:hAnsi="標楷體"/>
                <w:bCs/>
                <w:snapToGrid w:val="0"/>
                <w:kern w:val="0"/>
                <w:sz w:val="24"/>
              </w:rPr>
              <w:t>）</w:t>
            </w:r>
            <w:r w:rsidRPr="00CB2A89">
              <w:rPr>
                <w:rFonts w:hAnsi="標楷體" w:hint="eastAsia"/>
                <w:bCs/>
                <w:snapToGrid w:val="0"/>
                <w:kern w:val="0"/>
                <w:sz w:val="24"/>
              </w:rPr>
              <w:t>0728豪雨災害復建工程。</w:t>
            </w:r>
          </w:p>
          <w:p w14:paraId="2A5A074B" w14:textId="77777777" w:rsidR="00985CA6" w:rsidRPr="00CB2A89" w:rsidRDefault="00985CA6" w:rsidP="00F47D9A">
            <w:pPr>
              <w:overflowPunct w:val="0"/>
              <w:spacing w:line="360" w:lineRule="exact"/>
              <w:ind w:leftChars="44" w:left="126" w:rightChars="50" w:right="130" w:hangingChars="5" w:hanging="12"/>
              <w:rPr>
                <w:rFonts w:hAnsi="標楷體"/>
                <w:bCs/>
                <w:snapToGrid w:val="0"/>
                <w:kern w:val="0"/>
                <w:sz w:val="24"/>
              </w:rPr>
            </w:pPr>
            <w:r w:rsidRPr="00CB2A89">
              <w:rPr>
                <w:rFonts w:hAnsi="標楷體" w:hint="eastAsia"/>
                <w:bCs/>
                <w:snapToGrid w:val="0"/>
                <w:kern w:val="0"/>
                <w:sz w:val="24"/>
              </w:rPr>
              <w:t>16.C2</w:t>
            </w:r>
            <w:proofErr w:type="gramStart"/>
            <w:r w:rsidRPr="00CB2A89">
              <w:rPr>
                <w:rFonts w:hAnsi="標楷體" w:hint="eastAsia"/>
                <w:bCs/>
                <w:snapToGrid w:val="0"/>
                <w:kern w:val="0"/>
                <w:sz w:val="24"/>
              </w:rPr>
              <w:t>甲仙區百葉巷</w:t>
            </w:r>
            <w:proofErr w:type="gramEnd"/>
            <w:r w:rsidRPr="00CB2A89">
              <w:rPr>
                <w:rFonts w:hAnsi="標楷體" w:hint="eastAsia"/>
                <w:bCs/>
                <w:snapToGrid w:val="0"/>
                <w:kern w:val="0"/>
                <w:sz w:val="24"/>
              </w:rPr>
              <w:t>（葡萄分10號</w:t>
            </w:r>
            <w:proofErr w:type="gramStart"/>
            <w:r w:rsidRPr="00CB2A89">
              <w:rPr>
                <w:rFonts w:hAnsi="標楷體" w:hint="eastAsia"/>
                <w:bCs/>
                <w:snapToGrid w:val="0"/>
                <w:kern w:val="0"/>
                <w:sz w:val="24"/>
              </w:rPr>
              <w:t>桿</w:t>
            </w:r>
            <w:proofErr w:type="gramEnd"/>
            <w:r w:rsidRPr="00CB2A89">
              <w:rPr>
                <w:rFonts w:hAnsi="標楷體"/>
                <w:bCs/>
                <w:snapToGrid w:val="0"/>
                <w:kern w:val="0"/>
                <w:sz w:val="24"/>
              </w:rPr>
              <w:t>）</w:t>
            </w:r>
            <w:r w:rsidRPr="00CB2A89">
              <w:rPr>
                <w:rFonts w:hAnsi="標楷體" w:hint="eastAsia"/>
                <w:bCs/>
                <w:snapToGrid w:val="0"/>
                <w:kern w:val="0"/>
                <w:sz w:val="24"/>
              </w:rPr>
              <w:t>0728豪雨災害復建工程。</w:t>
            </w:r>
          </w:p>
          <w:p w14:paraId="75A7E816" w14:textId="668EB525" w:rsidR="00985CA6" w:rsidRPr="00CB2A89" w:rsidRDefault="00985CA6" w:rsidP="00F47D9A">
            <w:pPr>
              <w:overflowPunct w:val="0"/>
              <w:spacing w:line="360" w:lineRule="exact"/>
              <w:ind w:leftChars="44" w:left="448" w:rightChars="50" w:right="130" w:hangingChars="139" w:hanging="334"/>
              <w:rPr>
                <w:rFonts w:hAnsi="標楷體"/>
                <w:bCs/>
                <w:snapToGrid w:val="0"/>
                <w:kern w:val="0"/>
                <w:sz w:val="24"/>
              </w:rPr>
            </w:pPr>
            <w:r w:rsidRPr="00CB2A89">
              <w:rPr>
                <w:rFonts w:hAnsi="標楷體" w:hint="eastAsia"/>
                <w:bCs/>
                <w:snapToGrid w:val="0"/>
                <w:kern w:val="0"/>
                <w:sz w:val="24"/>
              </w:rPr>
              <w:t>17.C2田寮區高38線往中寮山2處道路上下邊坡擋土牆損壞（第一處</w:t>
            </w:r>
            <w:r w:rsidRPr="00CB2A89">
              <w:rPr>
                <w:rFonts w:hAnsi="標楷體"/>
                <w:bCs/>
                <w:snapToGrid w:val="0"/>
                <w:kern w:val="0"/>
                <w:sz w:val="24"/>
              </w:rPr>
              <w:t>）</w:t>
            </w:r>
            <w:r w:rsidRPr="00CB2A89">
              <w:rPr>
                <w:rFonts w:hAnsi="標楷體" w:hint="eastAsia"/>
                <w:bCs/>
                <w:snapToGrid w:val="0"/>
                <w:kern w:val="0"/>
                <w:sz w:val="24"/>
              </w:rPr>
              <w:t>。</w:t>
            </w:r>
          </w:p>
          <w:p w14:paraId="4845CC6E" w14:textId="7758F489" w:rsidR="00985CA6" w:rsidRPr="00CB2A89" w:rsidRDefault="00985CA6" w:rsidP="00F47D9A">
            <w:pPr>
              <w:overflowPunct w:val="0"/>
              <w:spacing w:line="360" w:lineRule="exact"/>
              <w:ind w:leftChars="44" w:left="448" w:rightChars="50" w:right="130" w:hangingChars="139" w:hanging="334"/>
              <w:rPr>
                <w:rFonts w:hAnsi="標楷體"/>
                <w:bCs/>
                <w:snapToGrid w:val="0"/>
                <w:kern w:val="0"/>
                <w:sz w:val="24"/>
              </w:rPr>
            </w:pPr>
            <w:r w:rsidRPr="00CB2A89">
              <w:rPr>
                <w:rFonts w:hAnsi="標楷體" w:hint="eastAsia"/>
                <w:bCs/>
                <w:snapToGrid w:val="0"/>
                <w:kern w:val="0"/>
                <w:sz w:val="24"/>
              </w:rPr>
              <w:t>18.C2田寮區高38線往中寮山2處道路上下邊坡擋土牆損壞（第二處</w:t>
            </w:r>
            <w:r w:rsidRPr="00CB2A89">
              <w:rPr>
                <w:rFonts w:hAnsi="標楷體"/>
                <w:bCs/>
                <w:snapToGrid w:val="0"/>
                <w:kern w:val="0"/>
                <w:sz w:val="24"/>
              </w:rPr>
              <w:t>）</w:t>
            </w:r>
            <w:r w:rsidRPr="00CB2A89">
              <w:rPr>
                <w:rFonts w:hAnsi="標楷體" w:hint="eastAsia"/>
                <w:bCs/>
                <w:snapToGrid w:val="0"/>
                <w:kern w:val="0"/>
                <w:sz w:val="24"/>
              </w:rPr>
              <w:t>。</w:t>
            </w:r>
          </w:p>
          <w:p w14:paraId="64F5D201" w14:textId="77777777" w:rsidR="004D3393" w:rsidRPr="00CB2A89" w:rsidRDefault="004D3393" w:rsidP="00F47D9A">
            <w:pPr>
              <w:overflowPunct w:val="0"/>
              <w:spacing w:line="360" w:lineRule="exact"/>
              <w:ind w:leftChars="44" w:left="448" w:rightChars="50" w:right="130" w:hangingChars="139" w:hanging="334"/>
              <w:rPr>
                <w:rFonts w:hAnsi="標楷體"/>
                <w:bCs/>
                <w:snapToGrid w:val="0"/>
                <w:kern w:val="0"/>
                <w:sz w:val="24"/>
              </w:rPr>
            </w:pPr>
          </w:p>
          <w:p w14:paraId="5123029F" w14:textId="77777777" w:rsidR="00302528" w:rsidRPr="00CB2A89" w:rsidRDefault="00302528" w:rsidP="00F47D9A">
            <w:pPr>
              <w:overflowPunct w:val="0"/>
              <w:spacing w:line="360" w:lineRule="exact"/>
              <w:ind w:leftChars="44" w:left="126" w:rightChars="50" w:right="130" w:hangingChars="5" w:hanging="12"/>
              <w:rPr>
                <w:rFonts w:hAnsi="標楷體"/>
                <w:bCs/>
                <w:snapToGrid w:val="0"/>
                <w:kern w:val="0"/>
                <w:sz w:val="24"/>
              </w:rPr>
            </w:pPr>
          </w:p>
          <w:p w14:paraId="2625C9C0" w14:textId="07B089FC" w:rsidR="00985CA6" w:rsidRPr="00CB2A89" w:rsidRDefault="00985CA6" w:rsidP="00F47D9A">
            <w:pPr>
              <w:pStyle w:val="afe"/>
              <w:overflowPunct w:val="0"/>
              <w:spacing w:line="360" w:lineRule="exact"/>
              <w:ind w:leftChars="0" w:left="421" w:rightChars="50" w:right="130" w:hanging="283"/>
              <w:rPr>
                <w:rFonts w:hAnsi="標楷體"/>
                <w:bCs/>
                <w:snapToGrid w:val="0"/>
                <w:kern w:val="0"/>
                <w:sz w:val="24"/>
              </w:rPr>
            </w:pPr>
            <w:r w:rsidRPr="00CB2A89">
              <w:rPr>
                <w:rFonts w:hAnsi="標楷體" w:hint="eastAsia"/>
                <w:bCs/>
                <w:snapToGrid w:val="0"/>
                <w:kern w:val="0"/>
                <w:sz w:val="24"/>
              </w:rPr>
              <w:t>1.橋梁定期檢測頻率原則為每2年一次、特別檢測（颱風、豪雨、地震）則視實際情況進行，檢測相關資料皆依規定登錄於橋梁管理系統（TBMS2）。</w:t>
            </w:r>
          </w:p>
          <w:p w14:paraId="10BA0C9E" w14:textId="4ABB6071" w:rsidR="00985CA6" w:rsidRPr="00CB2A89" w:rsidRDefault="00985CA6" w:rsidP="00F47D9A">
            <w:pPr>
              <w:pStyle w:val="afe"/>
              <w:overflowPunct w:val="0"/>
              <w:spacing w:line="360" w:lineRule="exact"/>
              <w:ind w:leftChars="0" w:left="421" w:rightChars="50" w:right="130" w:hanging="283"/>
              <w:rPr>
                <w:rFonts w:hAnsi="標楷體"/>
                <w:bCs/>
                <w:snapToGrid w:val="0"/>
                <w:kern w:val="0"/>
                <w:sz w:val="24"/>
              </w:rPr>
            </w:pPr>
            <w:r w:rsidRPr="00CB2A89">
              <w:rPr>
                <w:rFonts w:hAnsi="標楷體" w:hint="eastAsia"/>
                <w:bCs/>
                <w:snapToGrid w:val="0"/>
                <w:kern w:val="0"/>
                <w:sz w:val="24"/>
              </w:rPr>
              <w:t>2.114年度辦理計446座橋梁定期檢測已於8月底完成，並分別於</w:t>
            </w:r>
            <w:proofErr w:type="gramStart"/>
            <w:r w:rsidRPr="00CB2A89">
              <w:rPr>
                <w:rFonts w:hAnsi="標楷體" w:hint="eastAsia"/>
                <w:bCs/>
                <w:snapToGrid w:val="0"/>
                <w:kern w:val="0"/>
                <w:sz w:val="24"/>
              </w:rPr>
              <w:t>1月21日派工進行</w:t>
            </w:r>
            <w:proofErr w:type="gramEnd"/>
            <w:r w:rsidRPr="00CB2A89">
              <w:rPr>
                <w:rFonts w:hAnsi="標楷體" w:hint="eastAsia"/>
                <w:bCs/>
                <w:snapToGrid w:val="0"/>
                <w:kern w:val="0"/>
                <w:sz w:val="24"/>
              </w:rPr>
              <w:t>第007號地震特別檢測、</w:t>
            </w:r>
            <w:proofErr w:type="gramStart"/>
            <w:r w:rsidRPr="00CB2A89">
              <w:rPr>
                <w:rFonts w:hAnsi="標楷體" w:hint="eastAsia"/>
                <w:bCs/>
                <w:snapToGrid w:val="0"/>
                <w:kern w:val="0"/>
                <w:sz w:val="24"/>
              </w:rPr>
              <w:t>7月7日派工進行</w:t>
            </w:r>
            <w:proofErr w:type="gramEnd"/>
            <w:r w:rsidRPr="00CB2A89">
              <w:rPr>
                <w:rFonts w:hAnsi="標楷體" w:hint="eastAsia"/>
                <w:bCs/>
                <w:snapToGrid w:val="0"/>
                <w:kern w:val="0"/>
                <w:sz w:val="24"/>
              </w:rPr>
              <w:t>丹</w:t>
            </w:r>
            <w:proofErr w:type="gramStart"/>
            <w:r w:rsidRPr="00CB2A89">
              <w:rPr>
                <w:rFonts w:hAnsi="標楷體" w:hint="eastAsia"/>
                <w:bCs/>
                <w:snapToGrid w:val="0"/>
                <w:kern w:val="0"/>
                <w:sz w:val="24"/>
              </w:rPr>
              <w:t>娜</w:t>
            </w:r>
            <w:proofErr w:type="gramEnd"/>
            <w:r w:rsidRPr="00CB2A89">
              <w:rPr>
                <w:rFonts w:hAnsi="標楷體" w:hint="eastAsia"/>
                <w:bCs/>
                <w:snapToGrid w:val="0"/>
                <w:kern w:val="0"/>
                <w:sz w:val="24"/>
              </w:rPr>
              <w:t>斯颱風特別檢測、6月13日、7月11、30日、</w:t>
            </w:r>
            <w:proofErr w:type="gramStart"/>
            <w:r w:rsidRPr="00CB2A89">
              <w:rPr>
                <w:rFonts w:hAnsi="標楷體" w:hint="eastAsia"/>
                <w:bCs/>
                <w:snapToGrid w:val="0"/>
                <w:kern w:val="0"/>
                <w:sz w:val="24"/>
              </w:rPr>
              <w:t>8月4日派工進行</w:t>
            </w:r>
            <w:proofErr w:type="gramEnd"/>
            <w:r w:rsidRPr="00CB2A89">
              <w:rPr>
                <w:rFonts w:hAnsi="標楷體" w:hint="eastAsia"/>
                <w:bCs/>
                <w:snapToGrid w:val="0"/>
                <w:kern w:val="0"/>
                <w:sz w:val="24"/>
              </w:rPr>
              <w:t>豪雨特別檢測。</w:t>
            </w:r>
          </w:p>
          <w:p w14:paraId="4C82CC3C" w14:textId="77777777" w:rsidR="00985CA6" w:rsidRPr="00CB2A89" w:rsidRDefault="00985CA6" w:rsidP="00F47D9A">
            <w:pPr>
              <w:overflowPunct w:val="0"/>
              <w:spacing w:line="360" w:lineRule="exact"/>
              <w:ind w:left="138" w:rightChars="50" w:right="130"/>
              <w:rPr>
                <w:rFonts w:hAnsi="標楷體"/>
                <w:bCs/>
                <w:snapToGrid w:val="0"/>
                <w:kern w:val="0"/>
                <w:sz w:val="24"/>
              </w:rPr>
            </w:pPr>
          </w:p>
          <w:p w14:paraId="50E1F489" w14:textId="77777777" w:rsidR="00985CA6" w:rsidRPr="00CB2A89" w:rsidRDefault="00985CA6" w:rsidP="00F47D9A">
            <w:pPr>
              <w:overflowPunct w:val="0"/>
              <w:spacing w:line="360" w:lineRule="exact"/>
              <w:ind w:left="138" w:rightChars="50" w:right="130"/>
              <w:rPr>
                <w:rFonts w:hAnsi="標楷體"/>
                <w:bCs/>
                <w:snapToGrid w:val="0"/>
                <w:kern w:val="0"/>
                <w:sz w:val="24"/>
              </w:rPr>
            </w:pPr>
            <w:proofErr w:type="gramStart"/>
            <w:r w:rsidRPr="00CB2A89">
              <w:rPr>
                <w:rFonts w:hAnsi="標楷體" w:hint="eastAsia"/>
                <w:bCs/>
                <w:snapToGrid w:val="0"/>
                <w:kern w:val="0"/>
                <w:sz w:val="24"/>
              </w:rPr>
              <w:t>114</w:t>
            </w:r>
            <w:proofErr w:type="gramEnd"/>
            <w:r w:rsidRPr="00CB2A89">
              <w:rPr>
                <w:rFonts w:hAnsi="標楷體" w:hint="eastAsia"/>
                <w:bCs/>
                <w:snapToGrid w:val="0"/>
                <w:kern w:val="0"/>
                <w:sz w:val="24"/>
              </w:rPr>
              <w:t>年度共維修</w:t>
            </w:r>
            <w:proofErr w:type="gramStart"/>
            <w:r w:rsidRPr="00CB2A89">
              <w:rPr>
                <w:rFonts w:hAnsi="標楷體" w:hint="eastAsia"/>
                <w:bCs/>
                <w:snapToGrid w:val="0"/>
                <w:kern w:val="0"/>
                <w:sz w:val="24"/>
              </w:rPr>
              <w:t>補強計159座</w:t>
            </w:r>
            <w:proofErr w:type="gramEnd"/>
            <w:r w:rsidRPr="00CB2A89">
              <w:rPr>
                <w:rFonts w:hAnsi="標楷體" w:hint="eastAsia"/>
                <w:bCs/>
                <w:snapToGrid w:val="0"/>
                <w:kern w:val="0"/>
                <w:sz w:val="24"/>
              </w:rPr>
              <w:t>橋梁。</w:t>
            </w:r>
          </w:p>
          <w:p w14:paraId="7DC536E8" w14:textId="77777777" w:rsidR="00822BF8" w:rsidRPr="00CB2A89" w:rsidRDefault="00822BF8" w:rsidP="00F47D9A">
            <w:pPr>
              <w:overflowPunct w:val="0"/>
              <w:spacing w:line="360" w:lineRule="exact"/>
              <w:ind w:rightChars="50" w:right="130"/>
              <w:rPr>
                <w:rFonts w:hAnsi="標楷體"/>
                <w:snapToGrid w:val="0"/>
                <w:kern w:val="0"/>
                <w:sz w:val="24"/>
              </w:rPr>
            </w:pPr>
          </w:p>
          <w:p w14:paraId="4C75F5B4" w14:textId="77777777" w:rsidR="0092749B" w:rsidRPr="00CB2A89" w:rsidRDefault="0092749B" w:rsidP="00F47D9A">
            <w:pPr>
              <w:overflowPunct w:val="0"/>
              <w:spacing w:line="360" w:lineRule="exact"/>
              <w:ind w:rightChars="50" w:right="130"/>
              <w:rPr>
                <w:rFonts w:hAnsi="標楷體"/>
                <w:snapToGrid w:val="0"/>
                <w:kern w:val="0"/>
                <w:sz w:val="24"/>
              </w:rPr>
            </w:pPr>
          </w:p>
          <w:p w14:paraId="645FD461" w14:textId="77777777" w:rsidR="0092749B" w:rsidRPr="00CB2A89" w:rsidRDefault="0092749B" w:rsidP="00F47D9A">
            <w:pPr>
              <w:overflowPunct w:val="0"/>
              <w:spacing w:line="360" w:lineRule="exact"/>
              <w:ind w:rightChars="50" w:right="130"/>
              <w:rPr>
                <w:rFonts w:hAnsi="標楷體"/>
                <w:snapToGrid w:val="0"/>
                <w:kern w:val="0"/>
                <w:sz w:val="24"/>
              </w:rPr>
            </w:pPr>
          </w:p>
          <w:p w14:paraId="15B6FA00" w14:textId="77777777" w:rsidR="00302528" w:rsidRPr="00CB2A89" w:rsidRDefault="00302528" w:rsidP="00F47D9A">
            <w:pPr>
              <w:overflowPunct w:val="0"/>
              <w:spacing w:line="360" w:lineRule="exact"/>
              <w:ind w:leftChars="41" w:left="107" w:rightChars="50" w:right="130" w:firstLine="1"/>
              <w:rPr>
                <w:rFonts w:hAnsi="標楷體"/>
                <w:snapToGrid w:val="0"/>
                <w:spacing w:val="16"/>
                <w:kern w:val="0"/>
                <w:sz w:val="24"/>
              </w:rPr>
            </w:pPr>
          </w:p>
          <w:p w14:paraId="221FF99C" w14:textId="77777777" w:rsidR="00302528" w:rsidRPr="00CB2A89" w:rsidRDefault="00302528" w:rsidP="00F47D9A">
            <w:pPr>
              <w:overflowPunct w:val="0"/>
              <w:spacing w:line="360" w:lineRule="exact"/>
              <w:ind w:leftChars="41" w:left="107" w:rightChars="50" w:right="130" w:firstLine="1"/>
              <w:rPr>
                <w:rFonts w:hAnsi="標楷體"/>
                <w:snapToGrid w:val="0"/>
                <w:spacing w:val="16"/>
                <w:kern w:val="0"/>
                <w:sz w:val="24"/>
              </w:rPr>
            </w:pPr>
          </w:p>
          <w:p w14:paraId="514E1451" w14:textId="68EE898E" w:rsidR="007033D3" w:rsidRPr="00CB2A89" w:rsidRDefault="007033D3" w:rsidP="00F47D9A">
            <w:pPr>
              <w:overflowPunct w:val="0"/>
              <w:spacing w:line="360" w:lineRule="exact"/>
              <w:ind w:leftChars="41" w:left="107" w:rightChars="50" w:right="130" w:firstLine="1"/>
              <w:rPr>
                <w:rFonts w:hAnsi="標楷體"/>
                <w:snapToGrid w:val="0"/>
                <w:kern w:val="0"/>
                <w:sz w:val="24"/>
              </w:rPr>
            </w:pPr>
            <w:r w:rsidRPr="00CB2A89">
              <w:rPr>
                <w:rFonts w:hAnsi="標楷體" w:hint="eastAsia"/>
                <w:snapToGrid w:val="0"/>
                <w:spacing w:val="16"/>
                <w:kern w:val="0"/>
                <w:sz w:val="24"/>
              </w:rPr>
              <w:t>公園處</w:t>
            </w:r>
            <w:proofErr w:type="gramStart"/>
            <w:r w:rsidRPr="00CB2A89">
              <w:rPr>
                <w:rFonts w:hAnsi="標楷體" w:hint="eastAsia"/>
                <w:snapToGrid w:val="0"/>
                <w:spacing w:val="16"/>
                <w:kern w:val="0"/>
                <w:sz w:val="24"/>
              </w:rPr>
              <w:t>目前維管</w:t>
            </w:r>
            <w:proofErr w:type="gramEnd"/>
            <w:r w:rsidRPr="00CB2A89">
              <w:rPr>
                <w:rFonts w:hAnsi="標楷體" w:hint="eastAsia"/>
                <w:snapToGrid w:val="0"/>
                <w:spacing w:val="16"/>
                <w:kern w:val="0"/>
                <w:sz w:val="24"/>
              </w:rPr>
              <w:t>之公園、綠地、兒童遊戲場計有85</w:t>
            </w:r>
            <w:r w:rsidR="008E7E9E" w:rsidRPr="00CB2A89">
              <w:rPr>
                <w:rFonts w:hAnsi="標楷體" w:hint="eastAsia"/>
                <w:snapToGrid w:val="0"/>
                <w:spacing w:val="16"/>
                <w:kern w:val="0"/>
                <w:sz w:val="24"/>
              </w:rPr>
              <w:t>0</w:t>
            </w:r>
            <w:r w:rsidRPr="00CB2A89">
              <w:rPr>
                <w:rFonts w:hAnsi="標楷體" w:hint="eastAsia"/>
                <w:snapToGrid w:val="0"/>
                <w:spacing w:val="16"/>
                <w:kern w:val="0"/>
                <w:sz w:val="24"/>
              </w:rPr>
              <w:t>座</w:t>
            </w:r>
            <w:r w:rsidRPr="00CB2A89">
              <w:rPr>
                <w:rFonts w:hAnsi="標楷體" w:hint="eastAsia"/>
                <w:snapToGrid w:val="0"/>
                <w:kern w:val="0"/>
                <w:sz w:val="24"/>
              </w:rPr>
              <w:t>，面積達約1,12</w:t>
            </w:r>
            <w:r w:rsidR="008E7E9E" w:rsidRPr="00CB2A89">
              <w:rPr>
                <w:rFonts w:hAnsi="標楷體" w:hint="eastAsia"/>
                <w:snapToGrid w:val="0"/>
                <w:kern w:val="0"/>
                <w:sz w:val="24"/>
              </w:rPr>
              <w:t>8</w:t>
            </w:r>
            <w:r w:rsidRPr="00CB2A89">
              <w:rPr>
                <w:rFonts w:hAnsi="標楷體" w:hint="eastAsia"/>
                <w:snapToGrid w:val="0"/>
                <w:kern w:val="0"/>
                <w:sz w:val="24"/>
              </w:rPr>
              <w:t>公頃，本年度公園綠地開闢及改造（善）如下：</w:t>
            </w:r>
          </w:p>
          <w:p w14:paraId="3B6E48FC" w14:textId="77777777" w:rsidR="007033D3" w:rsidRPr="00CB2A89" w:rsidRDefault="007033D3" w:rsidP="00F47D9A">
            <w:pPr>
              <w:numPr>
                <w:ilvl w:val="0"/>
                <w:numId w:val="38"/>
              </w:numPr>
              <w:adjustRightInd/>
              <w:spacing w:line="360" w:lineRule="exact"/>
              <w:ind w:left="363" w:rightChars="50" w:right="130" w:hanging="227"/>
              <w:rPr>
                <w:rFonts w:hAnsi="標楷體"/>
                <w:snapToGrid w:val="0"/>
                <w:kern w:val="0"/>
                <w:sz w:val="24"/>
              </w:rPr>
            </w:pPr>
            <w:r w:rsidRPr="00CB2A89">
              <w:rPr>
                <w:rFonts w:hAnsi="標楷體" w:hint="eastAsia"/>
                <w:snapToGrid w:val="0"/>
                <w:kern w:val="0"/>
                <w:sz w:val="24"/>
              </w:rPr>
              <w:t>執行</w:t>
            </w:r>
            <w:r w:rsidRPr="00CB2A89">
              <w:rPr>
                <w:rFonts w:hAnsi="標楷體" w:hint="eastAsia"/>
                <w:sz w:val="24"/>
              </w:rPr>
              <w:t>主要</w:t>
            </w:r>
            <w:r w:rsidRPr="00CB2A89">
              <w:rPr>
                <w:rFonts w:hAnsi="標楷體" w:hint="eastAsia"/>
                <w:snapToGrid w:val="0"/>
                <w:kern w:val="0"/>
                <w:sz w:val="24"/>
              </w:rPr>
              <w:t>公園綠地之新</w:t>
            </w:r>
            <w:proofErr w:type="gramStart"/>
            <w:r w:rsidRPr="00CB2A89">
              <w:rPr>
                <w:rFonts w:hAnsi="標楷體" w:hint="eastAsia"/>
                <w:snapToGrid w:val="0"/>
                <w:kern w:val="0"/>
                <w:sz w:val="24"/>
              </w:rPr>
              <w:t>闢</w:t>
            </w:r>
            <w:proofErr w:type="gramEnd"/>
            <w:r w:rsidRPr="00CB2A89">
              <w:rPr>
                <w:rFonts w:hAnsi="標楷體" w:hint="eastAsia"/>
                <w:snapToGrid w:val="0"/>
                <w:kern w:val="0"/>
                <w:sz w:val="24"/>
              </w:rPr>
              <w:t>包括楠梓區自辦60期重劃區(</w:t>
            </w:r>
            <w:proofErr w:type="gramStart"/>
            <w:r w:rsidRPr="00CB2A89">
              <w:rPr>
                <w:rFonts w:hAnsi="標楷體" w:hint="eastAsia"/>
                <w:snapToGrid w:val="0"/>
                <w:kern w:val="0"/>
                <w:sz w:val="24"/>
              </w:rPr>
              <w:t>享平兒童</w:t>
            </w:r>
            <w:proofErr w:type="gramEnd"/>
            <w:r w:rsidRPr="00CB2A89">
              <w:rPr>
                <w:rFonts w:hAnsi="標楷體" w:hint="eastAsia"/>
                <w:snapToGrid w:val="0"/>
                <w:kern w:val="0"/>
                <w:sz w:val="24"/>
              </w:rPr>
              <w:t>遊戲場)、橋頭區公兒10公園等。</w:t>
            </w:r>
          </w:p>
          <w:p w14:paraId="10F2B20F" w14:textId="77777777" w:rsidR="007033D3" w:rsidRPr="00CB2A89" w:rsidRDefault="007033D3" w:rsidP="00F47D9A">
            <w:pPr>
              <w:pStyle w:val="a7"/>
              <w:numPr>
                <w:ilvl w:val="0"/>
                <w:numId w:val="29"/>
              </w:numPr>
              <w:tabs>
                <w:tab w:val="left" w:pos="591"/>
              </w:tabs>
              <w:suppressAutoHyphens/>
              <w:adjustRightInd/>
              <w:spacing w:line="360" w:lineRule="exact"/>
              <w:ind w:left="635" w:right="119" w:hanging="335"/>
              <w:rPr>
                <w:rFonts w:ascii="標楷體" w:hAnsi="標楷體"/>
                <w:snapToGrid w:val="0"/>
                <w:kern w:val="0"/>
                <w:sz w:val="24"/>
                <w:szCs w:val="24"/>
              </w:rPr>
            </w:pPr>
            <w:proofErr w:type="gramStart"/>
            <w:r w:rsidRPr="00CB2A89">
              <w:rPr>
                <w:rFonts w:ascii="標楷體" w:hAnsi="標楷體" w:hint="eastAsia"/>
                <w:snapToGrid w:val="0"/>
                <w:kern w:val="0"/>
                <w:sz w:val="24"/>
                <w:szCs w:val="24"/>
              </w:rPr>
              <w:t>楠梓區享平兒童</w:t>
            </w:r>
            <w:proofErr w:type="gramEnd"/>
            <w:r w:rsidRPr="00CB2A89">
              <w:rPr>
                <w:rFonts w:ascii="標楷體" w:hAnsi="標楷體" w:hint="eastAsia"/>
                <w:snapToGrid w:val="0"/>
                <w:kern w:val="0"/>
                <w:sz w:val="24"/>
                <w:szCs w:val="24"/>
              </w:rPr>
              <w:t>遊戲場開闢工程</w:t>
            </w:r>
          </w:p>
          <w:p w14:paraId="49A59A01" w14:textId="77777777" w:rsidR="007033D3" w:rsidRPr="00CB2A89" w:rsidRDefault="007033D3" w:rsidP="00F47D9A">
            <w:pPr>
              <w:pStyle w:val="a7"/>
              <w:suppressAutoHyphens/>
              <w:adjustRightInd/>
              <w:spacing w:line="360" w:lineRule="exact"/>
              <w:ind w:left="907" w:right="119"/>
              <w:rPr>
                <w:rFonts w:ascii="標楷體" w:hAnsi="標楷體"/>
                <w:snapToGrid w:val="0"/>
                <w:kern w:val="0"/>
                <w:sz w:val="24"/>
                <w:szCs w:val="24"/>
              </w:rPr>
            </w:pPr>
            <w:r w:rsidRPr="00CB2A89">
              <w:rPr>
                <w:rFonts w:ascii="標楷體" w:hAnsi="標楷體" w:hint="eastAsia"/>
                <w:snapToGrid w:val="0"/>
                <w:kern w:val="0"/>
                <w:sz w:val="24"/>
                <w:szCs w:val="24"/>
              </w:rPr>
              <w:t>楠梓區享平里兒童遊戲場位於楠梓路</w:t>
            </w:r>
            <w:proofErr w:type="gramStart"/>
            <w:r w:rsidRPr="00CB2A89">
              <w:rPr>
                <w:rFonts w:ascii="標楷體" w:hAnsi="標楷體" w:hint="eastAsia"/>
                <w:snapToGrid w:val="0"/>
                <w:kern w:val="0"/>
                <w:sz w:val="24"/>
                <w:szCs w:val="24"/>
              </w:rPr>
              <w:t>一</w:t>
            </w:r>
            <w:proofErr w:type="gramEnd"/>
            <w:r w:rsidRPr="00CB2A89">
              <w:rPr>
                <w:rFonts w:ascii="標楷體" w:hAnsi="標楷體" w:hint="eastAsia"/>
                <w:snapToGrid w:val="0"/>
                <w:kern w:val="0"/>
                <w:sz w:val="24"/>
                <w:szCs w:val="24"/>
              </w:rPr>
              <w:t>巷、楠梓西巷</w:t>
            </w:r>
            <w:r w:rsidRPr="00CB2A89">
              <w:rPr>
                <w:rFonts w:ascii="標楷體" w:hAnsi="標楷體"/>
                <w:snapToGrid w:val="0"/>
                <w:kern w:val="0"/>
                <w:sz w:val="24"/>
                <w:szCs w:val="24"/>
              </w:rPr>
              <w:t>47</w:t>
            </w:r>
            <w:r w:rsidRPr="00CB2A89">
              <w:rPr>
                <w:rFonts w:ascii="標楷體" w:hAnsi="標楷體" w:hint="eastAsia"/>
                <w:snapToGrid w:val="0"/>
                <w:kern w:val="0"/>
                <w:sz w:val="24"/>
                <w:szCs w:val="24"/>
              </w:rPr>
              <w:t>弄</w:t>
            </w:r>
            <w:r w:rsidRPr="00CB2A89">
              <w:rPr>
                <w:rFonts w:ascii="標楷體" w:hAnsi="標楷體"/>
                <w:snapToGrid w:val="0"/>
                <w:kern w:val="0"/>
                <w:sz w:val="24"/>
                <w:szCs w:val="24"/>
              </w:rPr>
              <w:t>(</w:t>
            </w:r>
            <w:r w:rsidRPr="00CB2A89">
              <w:rPr>
                <w:rFonts w:ascii="標楷體" w:hAnsi="標楷體" w:hint="eastAsia"/>
                <w:snapToGrid w:val="0"/>
                <w:kern w:val="0"/>
                <w:sz w:val="24"/>
                <w:szCs w:val="24"/>
              </w:rPr>
              <w:t>楠梓區第</w:t>
            </w:r>
            <w:r w:rsidRPr="00CB2A89">
              <w:rPr>
                <w:rFonts w:ascii="標楷體" w:hAnsi="標楷體"/>
                <w:snapToGrid w:val="0"/>
                <w:kern w:val="0"/>
                <w:sz w:val="24"/>
                <w:szCs w:val="24"/>
              </w:rPr>
              <w:t>60</w:t>
            </w:r>
            <w:r w:rsidRPr="00CB2A89">
              <w:rPr>
                <w:rFonts w:ascii="標楷體" w:hAnsi="標楷體" w:hint="eastAsia"/>
                <w:snapToGrid w:val="0"/>
                <w:kern w:val="0"/>
                <w:sz w:val="24"/>
                <w:szCs w:val="24"/>
              </w:rPr>
              <w:t>期自辦市地重劃區</w:t>
            </w:r>
            <w:r w:rsidRPr="00CB2A89">
              <w:rPr>
                <w:rFonts w:ascii="標楷體" w:hAnsi="標楷體"/>
                <w:snapToGrid w:val="0"/>
                <w:kern w:val="0"/>
                <w:sz w:val="24"/>
                <w:szCs w:val="24"/>
              </w:rPr>
              <w:t>)</w:t>
            </w:r>
            <w:r w:rsidRPr="00CB2A89">
              <w:rPr>
                <w:rFonts w:ascii="標楷體" w:hAnsi="標楷體" w:hint="eastAsia"/>
                <w:snapToGrid w:val="0"/>
                <w:kern w:val="0"/>
                <w:sz w:val="24"/>
                <w:szCs w:val="24"/>
              </w:rPr>
              <w:t>，面積約</w:t>
            </w:r>
            <w:r w:rsidRPr="00CB2A89">
              <w:rPr>
                <w:rFonts w:ascii="標楷體" w:hAnsi="標楷體"/>
                <w:snapToGrid w:val="0"/>
                <w:kern w:val="0"/>
                <w:sz w:val="24"/>
                <w:szCs w:val="24"/>
              </w:rPr>
              <w:t>0.21</w:t>
            </w:r>
            <w:r w:rsidRPr="00CB2A89">
              <w:rPr>
                <w:rFonts w:ascii="標楷體" w:hAnsi="標楷體" w:hint="eastAsia"/>
                <w:snapToGrid w:val="0"/>
                <w:kern w:val="0"/>
                <w:sz w:val="24"/>
                <w:szCs w:val="24"/>
              </w:rPr>
              <w:t>公頃，辦理兒童遊戲場及戲水區、休憩設施設置等。工程總經費約</w:t>
            </w:r>
            <w:r w:rsidRPr="00CB2A89">
              <w:rPr>
                <w:rFonts w:ascii="標楷體" w:hAnsi="標楷體"/>
                <w:snapToGrid w:val="0"/>
                <w:kern w:val="0"/>
                <w:sz w:val="24"/>
                <w:szCs w:val="24"/>
              </w:rPr>
              <w:t>1,500</w:t>
            </w:r>
            <w:r w:rsidRPr="00CB2A89">
              <w:rPr>
                <w:rFonts w:ascii="標楷體" w:hAnsi="標楷體" w:hint="eastAsia"/>
                <w:snapToGrid w:val="0"/>
                <w:kern w:val="0"/>
                <w:sz w:val="24"/>
                <w:szCs w:val="24"/>
              </w:rPr>
              <w:t>萬元，已於114年10月完工開放。</w:t>
            </w:r>
          </w:p>
          <w:p w14:paraId="7111E6CF" w14:textId="77777777" w:rsidR="007033D3" w:rsidRPr="00CB2A89" w:rsidRDefault="007033D3" w:rsidP="00F47D9A">
            <w:pPr>
              <w:pStyle w:val="a7"/>
              <w:numPr>
                <w:ilvl w:val="0"/>
                <w:numId w:val="29"/>
              </w:numPr>
              <w:tabs>
                <w:tab w:val="left" w:pos="591"/>
              </w:tabs>
              <w:suppressAutoHyphens/>
              <w:adjustRightInd/>
              <w:spacing w:line="360" w:lineRule="exact"/>
              <w:ind w:left="635" w:right="119" w:hanging="335"/>
              <w:rPr>
                <w:rFonts w:ascii="標楷體" w:hAnsi="標楷體"/>
                <w:snapToGrid w:val="0"/>
                <w:kern w:val="0"/>
                <w:sz w:val="24"/>
                <w:szCs w:val="24"/>
              </w:rPr>
            </w:pPr>
            <w:r w:rsidRPr="00CB2A89">
              <w:rPr>
                <w:rFonts w:ascii="標楷體" w:hAnsi="標楷體" w:hint="eastAsia"/>
                <w:snapToGrid w:val="0"/>
                <w:kern w:val="0"/>
                <w:sz w:val="24"/>
                <w:szCs w:val="24"/>
              </w:rPr>
              <w:t>橋頭區公兒10開闢工程</w:t>
            </w:r>
          </w:p>
          <w:p w14:paraId="56D09A38" w14:textId="77777777" w:rsidR="007033D3" w:rsidRPr="00CB2A89" w:rsidRDefault="007033D3" w:rsidP="00F47D9A">
            <w:pPr>
              <w:pStyle w:val="a7"/>
              <w:suppressAutoHyphens/>
              <w:adjustRightInd/>
              <w:spacing w:line="360" w:lineRule="exact"/>
              <w:ind w:left="907" w:right="119"/>
              <w:rPr>
                <w:rFonts w:ascii="標楷體" w:hAnsi="標楷體"/>
                <w:snapToGrid w:val="0"/>
                <w:kern w:val="0"/>
                <w:sz w:val="24"/>
                <w:szCs w:val="24"/>
              </w:rPr>
            </w:pPr>
            <w:r w:rsidRPr="00CB2A89">
              <w:rPr>
                <w:rFonts w:ascii="標楷體" w:hAnsi="標楷體" w:hint="eastAsia"/>
                <w:snapToGrid w:val="0"/>
                <w:kern w:val="0"/>
                <w:sz w:val="24"/>
                <w:szCs w:val="24"/>
              </w:rPr>
              <w:t>橋頭區公兒</w:t>
            </w:r>
            <w:r w:rsidRPr="00CB2A89">
              <w:rPr>
                <w:rFonts w:ascii="標楷體" w:hAnsi="標楷體"/>
                <w:snapToGrid w:val="0"/>
                <w:kern w:val="0"/>
                <w:sz w:val="24"/>
                <w:szCs w:val="24"/>
              </w:rPr>
              <w:t>10</w:t>
            </w:r>
            <w:r w:rsidRPr="00CB2A89">
              <w:rPr>
                <w:rFonts w:ascii="標楷體" w:hAnsi="標楷體" w:hint="eastAsia"/>
                <w:snapToGrid w:val="0"/>
                <w:kern w:val="0"/>
                <w:sz w:val="24"/>
                <w:szCs w:val="24"/>
              </w:rPr>
              <w:t>位於橋頭區仕豐南路、仕豐路成功巷，面積</w:t>
            </w:r>
            <w:r w:rsidRPr="00CB2A89">
              <w:rPr>
                <w:rFonts w:ascii="標楷體" w:hAnsi="標楷體"/>
                <w:snapToGrid w:val="0"/>
                <w:kern w:val="0"/>
                <w:sz w:val="24"/>
                <w:szCs w:val="24"/>
              </w:rPr>
              <w:t>0.1</w:t>
            </w:r>
            <w:r w:rsidRPr="00CB2A89">
              <w:rPr>
                <w:rFonts w:ascii="標楷體" w:hAnsi="標楷體" w:hint="eastAsia"/>
                <w:snapToGrid w:val="0"/>
                <w:kern w:val="0"/>
                <w:sz w:val="24"/>
                <w:szCs w:val="24"/>
              </w:rPr>
              <w:t>8公頃，工程經費</w:t>
            </w:r>
            <w:r w:rsidRPr="00CB2A89">
              <w:rPr>
                <w:rFonts w:ascii="標楷體" w:hAnsi="標楷體"/>
                <w:snapToGrid w:val="0"/>
                <w:kern w:val="0"/>
                <w:sz w:val="24"/>
                <w:szCs w:val="24"/>
              </w:rPr>
              <w:t>988</w:t>
            </w:r>
            <w:r w:rsidRPr="00CB2A89">
              <w:rPr>
                <w:rFonts w:ascii="標楷體" w:hAnsi="標楷體" w:hint="eastAsia"/>
                <w:snapToGrid w:val="0"/>
                <w:kern w:val="0"/>
                <w:sz w:val="24"/>
                <w:szCs w:val="24"/>
              </w:rPr>
              <w:t>萬</w:t>
            </w:r>
            <w:r w:rsidRPr="00CB2A89">
              <w:rPr>
                <w:rFonts w:ascii="標楷體" w:hAnsi="標楷體"/>
                <w:snapToGrid w:val="0"/>
                <w:kern w:val="0"/>
                <w:sz w:val="24"/>
                <w:szCs w:val="24"/>
              </w:rPr>
              <w:t>6,000</w:t>
            </w:r>
            <w:r w:rsidRPr="00CB2A89">
              <w:rPr>
                <w:rFonts w:ascii="標楷體" w:hAnsi="標楷體" w:hint="eastAsia"/>
                <w:snapToGrid w:val="0"/>
                <w:kern w:val="0"/>
                <w:sz w:val="24"/>
                <w:szCs w:val="24"/>
              </w:rPr>
              <w:t>元，經</w:t>
            </w:r>
            <w:r w:rsidRPr="00CB2A89">
              <w:rPr>
                <w:rFonts w:ascii="標楷體" w:hAnsi="標楷體"/>
                <w:snapToGrid w:val="0"/>
                <w:kern w:val="0"/>
                <w:sz w:val="24"/>
                <w:szCs w:val="24"/>
              </w:rPr>
              <w:t>113</w:t>
            </w:r>
            <w:r w:rsidRPr="00CB2A89">
              <w:rPr>
                <w:rFonts w:ascii="標楷體" w:hAnsi="標楷體" w:hint="eastAsia"/>
                <w:snapToGrid w:val="0"/>
                <w:kern w:val="0"/>
                <w:sz w:val="24"/>
                <w:szCs w:val="24"/>
              </w:rPr>
              <w:t>年向內政部爭取城鄉風貌補助</w:t>
            </w:r>
            <w:r w:rsidRPr="00CB2A89">
              <w:rPr>
                <w:rFonts w:ascii="標楷體" w:hAnsi="標楷體"/>
                <w:snapToGrid w:val="0"/>
                <w:kern w:val="0"/>
                <w:sz w:val="24"/>
                <w:szCs w:val="24"/>
              </w:rPr>
              <w:t>200</w:t>
            </w:r>
            <w:r w:rsidRPr="00CB2A89">
              <w:rPr>
                <w:rFonts w:ascii="標楷體" w:hAnsi="標楷體" w:hint="eastAsia"/>
                <w:snapToGrid w:val="0"/>
                <w:kern w:val="0"/>
                <w:sz w:val="24"/>
                <w:szCs w:val="24"/>
              </w:rPr>
              <w:t>萬元及本府自籌辦理公園新</w:t>
            </w:r>
            <w:proofErr w:type="gramStart"/>
            <w:r w:rsidRPr="00CB2A89">
              <w:rPr>
                <w:rFonts w:ascii="標楷體" w:hAnsi="標楷體" w:hint="eastAsia"/>
                <w:snapToGrid w:val="0"/>
                <w:kern w:val="0"/>
                <w:sz w:val="24"/>
                <w:szCs w:val="24"/>
              </w:rPr>
              <w:t>闢</w:t>
            </w:r>
            <w:proofErr w:type="gramEnd"/>
            <w:r w:rsidRPr="00CB2A89">
              <w:rPr>
                <w:rFonts w:ascii="標楷體" w:hAnsi="標楷體" w:hint="eastAsia"/>
                <w:snapToGrid w:val="0"/>
                <w:kern w:val="0"/>
                <w:sz w:val="24"/>
                <w:szCs w:val="24"/>
              </w:rPr>
              <w:t>，已於114年9月完工開放。</w:t>
            </w:r>
          </w:p>
          <w:p w14:paraId="1BB93C79" w14:textId="77777777" w:rsidR="007033D3" w:rsidRPr="00CB2A89" w:rsidRDefault="007033D3" w:rsidP="00F47D9A">
            <w:pPr>
              <w:pStyle w:val="a7"/>
              <w:numPr>
                <w:ilvl w:val="0"/>
                <w:numId w:val="29"/>
              </w:numPr>
              <w:tabs>
                <w:tab w:val="left" w:pos="591"/>
              </w:tabs>
              <w:suppressAutoHyphens/>
              <w:adjustRightInd/>
              <w:spacing w:line="360" w:lineRule="exact"/>
              <w:ind w:left="635" w:right="119" w:hanging="335"/>
              <w:rPr>
                <w:rFonts w:ascii="標楷體" w:hAnsi="標楷體"/>
                <w:snapToGrid w:val="0"/>
                <w:kern w:val="0"/>
                <w:sz w:val="24"/>
                <w:szCs w:val="24"/>
              </w:rPr>
            </w:pPr>
            <w:r w:rsidRPr="00CB2A89">
              <w:rPr>
                <w:rFonts w:ascii="標楷體" w:hAnsi="標楷體" w:hint="eastAsia"/>
                <w:snapToGrid w:val="0"/>
                <w:kern w:val="0"/>
                <w:sz w:val="24"/>
                <w:szCs w:val="24"/>
              </w:rPr>
              <w:t>仁武區第92期重劃區公園開闢工程(第一標)</w:t>
            </w:r>
          </w:p>
          <w:p w14:paraId="2C51B78A" w14:textId="77777777" w:rsidR="007033D3" w:rsidRPr="00CB2A89" w:rsidRDefault="007033D3" w:rsidP="00F47D9A">
            <w:pPr>
              <w:pStyle w:val="a7"/>
              <w:suppressAutoHyphens/>
              <w:adjustRightInd/>
              <w:spacing w:line="360" w:lineRule="exact"/>
              <w:ind w:left="907" w:right="119"/>
              <w:rPr>
                <w:rFonts w:ascii="標楷體" w:hAnsi="標楷體"/>
                <w:snapToGrid w:val="0"/>
                <w:kern w:val="0"/>
                <w:sz w:val="24"/>
                <w:szCs w:val="24"/>
              </w:rPr>
            </w:pPr>
            <w:r w:rsidRPr="00CB2A89">
              <w:rPr>
                <w:rFonts w:ascii="標楷體" w:hAnsi="標楷體" w:hint="eastAsia"/>
                <w:snapToGrid w:val="0"/>
                <w:kern w:val="0"/>
                <w:sz w:val="24"/>
                <w:szCs w:val="24"/>
              </w:rPr>
              <w:t>重劃區位於仁武區水管路南北兩側高鐵沿線地區，面積約</w:t>
            </w:r>
            <w:r w:rsidRPr="00CB2A89">
              <w:rPr>
                <w:rFonts w:ascii="標楷體" w:hAnsi="標楷體"/>
                <w:snapToGrid w:val="0"/>
                <w:kern w:val="0"/>
                <w:sz w:val="24"/>
                <w:szCs w:val="24"/>
              </w:rPr>
              <w:t>10.62</w:t>
            </w:r>
            <w:r w:rsidRPr="00CB2A89">
              <w:rPr>
                <w:rFonts w:ascii="標楷體" w:hAnsi="標楷體" w:hint="eastAsia"/>
                <w:snapToGrid w:val="0"/>
                <w:kern w:val="0"/>
                <w:sz w:val="24"/>
                <w:szCs w:val="24"/>
              </w:rPr>
              <w:t>公頃，由地政局土地開發處委託公園處代辦開闢工程，將規劃設置綠廊散步道、特色遊戲場及寵物公園等。工程總經費約</w:t>
            </w:r>
            <w:r w:rsidRPr="00CB2A89">
              <w:rPr>
                <w:rFonts w:ascii="標楷體" w:hAnsi="標楷體"/>
                <w:snapToGrid w:val="0"/>
                <w:kern w:val="0"/>
                <w:sz w:val="24"/>
                <w:szCs w:val="24"/>
              </w:rPr>
              <w:t>1</w:t>
            </w:r>
            <w:r w:rsidRPr="00CB2A89">
              <w:rPr>
                <w:rFonts w:ascii="標楷體" w:hAnsi="標楷體" w:hint="eastAsia"/>
                <w:snapToGrid w:val="0"/>
                <w:kern w:val="0"/>
                <w:sz w:val="24"/>
                <w:szCs w:val="24"/>
              </w:rPr>
              <w:t>億</w:t>
            </w:r>
            <w:r w:rsidRPr="00CB2A89">
              <w:rPr>
                <w:rFonts w:ascii="標楷體" w:hAnsi="標楷體"/>
                <w:snapToGrid w:val="0"/>
                <w:kern w:val="0"/>
                <w:sz w:val="24"/>
                <w:szCs w:val="24"/>
              </w:rPr>
              <w:t>2,915</w:t>
            </w:r>
            <w:r w:rsidRPr="00CB2A89">
              <w:rPr>
                <w:rFonts w:ascii="標楷體" w:hAnsi="標楷體" w:hint="eastAsia"/>
                <w:snapToGrid w:val="0"/>
                <w:kern w:val="0"/>
                <w:sz w:val="24"/>
                <w:szCs w:val="24"/>
              </w:rPr>
              <w:t>萬元，目前第一標工程施工中，預計115年5月完工。</w:t>
            </w:r>
          </w:p>
          <w:p w14:paraId="55FAEAD8" w14:textId="77777777" w:rsidR="007033D3" w:rsidRPr="00CB2A89" w:rsidRDefault="007033D3" w:rsidP="00F47D9A">
            <w:pPr>
              <w:pStyle w:val="a7"/>
              <w:numPr>
                <w:ilvl w:val="0"/>
                <w:numId w:val="29"/>
              </w:numPr>
              <w:tabs>
                <w:tab w:val="left" w:pos="591"/>
              </w:tabs>
              <w:suppressAutoHyphens/>
              <w:adjustRightInd/>
              <w:spacing w:line="360" w:lineRule="exact"/>
              <w:ind w:left="635" w:right="119" w:hanging="335"/>
              <w:rPr>
                <w:rFonts w:ascii="標楷體" w:hAnsi="標楷體"/>
                <w:snapToGrid w:val="0"/>
                <w:kern w:val="0"/>
                <w:sz w:val="24"/>
                <w:szCs w:val="24"/>
              </w:rPr>
            </w:pPr>
            <w:r w:rsidRPr="00CB2A89">
              <w:rPr>
                <w:rFonts w:ascii="標楷體" w:hAnsi="標楷體" w:hint="eastAsia"/>
                <w:snapToGrid w:val="0"/>
                <w:kern w:val="0"/>
                <w:sz w:val="24"/>
                <w:szCs w:val="24"/>
              </w:rPr>
              <w:t>鳳山區第77期公兒73、74及85開闢工程</w:t>
            </w:r>
          </w:p>
          <w:p w14:paraId="2B03F0D4" w14:textId="0722CD10" w:rsidR="007033D3" w:rsidRPr="00CB2A89" w:rsidRDefault="007033D3" w:rsidP="00F47D9A">
            <w:pPr>
              <w:pStyle w:val="a7"/>
              <w:suppressAutoHyphens/>
              <w:adjustRightInd/>
              <w:spacing w:line="360" w:lineRule="exact"/>
              <w:ind w:left="907" w:right="119"/>
              <w:rPr>
                <w:rFonts w:ascii="標楷體" w:hAnsi="標楷體"/>
                <w:snapToGrid w:val="0"/>
                <w:kern w:val="0"/>
                <w:sz w:val="24"/>
                <w:szCs w:val="24"/>
              </w:rPr>
            </w:pPr>
            <w:r w:rsidRPr="00CB2A89">
              <w:rPr>
                <w:rFonts w:ascii="標楷體" w:hAnsi="標楷體" w:hint="eastAsia"/>
                <w:snapToGrid w:val="0"/>
                <w:kern w:val="0"/>
                <w:sz w:val="24"/>
                <w:szCs w:val="24"/>
              </w:rPr>
              <w:t>公兒73、74位於鳳山區海涵路兩側，面積皆約0.2公頃，由地政局土地開發處委託公園處代辦開闢工程，分別設置體健設施區及兒童遊戲區，是2座功能互補的鄰里型公園。而公兒85位於保華</w:t>
            </w:r>
            <w:proofErr w:type="gramStart"/>
            <w:r w:rsidRPr="00CB2A89">
              <w:rPr>
                <w:rFonts w:ascii="標楷體" w:hAnsi="標楷體" w:hint="eastAsia"/>
                <w:snapToGrid w:val="0"/>
                <w:kern w:val="0"/>
                <w:sz w:val="24"/>
                <w:szCs w:val="24"/>
              </w:rPr>
              <w:t>一</w:t>
            </w:r>
            <w:proofErr w:type="gramEnd"/>
            <w:r w:rsidRPr="00CB2A89">
              <w:rPr>
                <w:rFonts w:ascii="標楷體" w:hAnsi="標楷體" w:hint="eastAsia"/>
                <w:snapToGrid w:val="0"/>
                <w:kern w:val="0"/>
                <w:sz w:val="24"/>
                <w:szCs w:val="24"/>
              </w:rPr>
              <w:t>路口，面積約0.37公頃，</w:t>
            </w:r>
            <w:proofErr w:type="gramStart"/>
            <w:r w:rsidRPr="00CB2A89">
              <w:rPr>
                <w:rFonts w:ascii="標楷體" w:hAnsi="標楷體" w:hint="eastAsia"/>
                <w:snapToGrid w:val="0"/>
                <w:kern w:val="0"/>
                <w:sz w:val="24"/>
                <w:szCs w:val="24"/>
              </w:rPr>
              <w:t>採</w:t>
            </w:r>
            <w:proofErr w:type="gramEnd"/>
            <w:r w:rsidRPr="00CB2A89">
              <w:rPr>
                <w:rFonts w:ascii="標楷體" w:hAnsi="標楷體" w:hint="eastAsia"/>
                <w:snapToGrid w:val="0"/>
                <w:kern w:val="0"/>
                <w:sz w:val="24"/>
                <w:szCs w:val="24"/>
              </w:rPr>
              <w:t>簡易開闢方式，保留中央綠地並配置步道、座椅與照明，提供散步停留空間。工程總經費1,432萬，目前施工中，預計115年4月完工。</w:t>
            </w:r>
          </w:p>
          <w:p w14:paraId="513AC1AB" w14:textId="77777777" w:rsidR="007033D3" w:rsidRPr="00CB2A89" w:rsidRDefault="007033D3" w:rsidP="00F47D9A">
            <w:pPr>
              <w:pStyle w:val="a7"/>
              <w:numPr>
                <w:ilvl w:val="0"/>
                <w:numId w:val="29"/>
              </w:numPr>
              <w:tabs>
                <w:tab w:val="left" w:pos="591"/>
              </w:tabs>
              <w:suppressAutoHyphens/>
              <w:adjustRightInd/>
              <w:spacing w:line="360" w:lineRule="exact"/>
              <w:ind w:left="635" w:right="119" w:hanging="335"/>
              <w:rPr>
                <w:rFonts w:ascii="標楷體" w:hAnsi="標楷體"/>
                <w:snapToGrid w:val="0"/>
                <w:kern w:val="0"/>
                <w:sz w:val="24"/>
                <w:szCs w:val="24"/>
              </w:rPr>
            </w:pPr>
            <w:r w:rsidRPr="00CB2A89">
              <w:rPr>
                <w:rFonts w:ascii="標楷體" w:hAnsi="標楷體" w:hint="eastAsia"/>
                <w:snapToGrid w:val="0"/>
                <w:kern w:val="0"/>
                <w:sz w:val="24"/>
                <w:szCs w:val="24"/>
              </w:rPr>
              <w:t>鳳山區公兒9、公兒10開闢工程</w:t>
            </w:r>
          </w:p>
          <w:p w14:paraId="5CDD3B8C" w14:textId="6731D0D6" w:rsidR="007033D3" w:rsidRPr="00CB2A89" w:rsidRDefault="007033D3" w:rsidP="00F47D9A">
            <w:pPr>
              <w:pStyle w:val="a7"/>
              <w:suppressAutoHyphens/>
              <w:adjustRightInd/>
              <w:spacing w:line="360" w:lineRule="exact"/>
              <w:ind w:left="907" w:right="119"/>
              <w:rPr>
                <w:rFonts w:ascii="標楷體" w:hAnsi="標楷體"/>
                <w:snapToGrid w:val="0"/>
                <w:kern w:val="0"/>
                <w:sz w:val="24"/>
                <w:szCs w:val="24"/>
              </w:rPr>
            </w:pPr>
            <w:r w:rsidRPr="00CB2A89">
              <w:rPr>
                <w:rFonts w:ascii="標楷體" w:hAnsi="標楷體" w:hint="eastAsia"/>
                <w:snapToGrid w:val="0"/>
                <w:kern w:val="0"/>
                <w:sz w:val="24"/>
                <w:szCs w:val="24"/>
              </w:rPr>
              <w:t>鳳山區公兒9位於北昌二街及</w:t>
            </w:r>
            <w:proofErr w:type="gramStart"/>
            <w:r w:rsidRPr="00CB2A89">
              <w:rPr>
                <w:rFonts w:ascii="標楷體" w:hAnsi="標楷體" w:hint="eastAsia"/>
                <w:snapToGrid w:val="0"/>
                <w:kern w:val="0"/>
                <w:sz w:val="24"/>
                <w:szCs w:val="24"/>
              </w:rPr>
              <w:t>北堤街</w:t>
            </w:r>
            <w:proofErr w:type="gramEnd"/>
            <w:r w:rsidRPr="00CB2A89">
              <w:rPr>
                <w:rFonts w:ascii="標楷體" w:hAnsi="標楷體" w:hint="eastAsia"/>
                <w:snapToGrid w:val="0"/>
                <w:kern w:val="0"/>
                <w:sz w:val="24"/>
                <w:szCs w:val="24"/>
              </w:rPr>
              <w:t>，面積0.97公頃，工程開闢經費2600萬，公兒10</w:t>
            </w:r>
            <w:proofErr w:type="gramStart"/>
            <w:r w:rsidRPr="00CB2A89">
              <w:rPr>
                <w:rFonts w:ascii="標楷體" w:hAnsi="標楷體" w:hint="eastAsia"/>
                <w:snapToGrid w:val="0"/>
                <w:kern w:val="0"/>
                <w:sz w:val="24"/>
                <w:szCs w:val="24"/>
              </w:rPr>
              <w:t>位於北仁街</w:t>
            </w:r>
            <w:proofErr w:type="gramEnd"/>
            <w:r w:rsidRPr="00CB2A89">
              <w:rPr>
                <w:rFonts w:ascii="標楷體" w:hAnsi="標楷體" w:hint="eastAsia"/>
                <w:snapToGrid w:val="0"/>
                <w:kern w:val="0"/>
                <w:sz w:val="24"/>
                <w:szCs w:val="24"/>
              </w:rPr>
              <w:t>及鳳仁路110巷，面積0.66公頃，工程開闢經費1</w:t>
            </w:r>
            <w:r w:rsidR="008C4AB9" w:rsidRPr="00CB2A89">
              <w:rPr>
                <w:rFonts w:ascii="標楷體" w:hAnsi="標楷體" w:hint="eastAsia"/>
                <w:snapToGrid w:val="0"/>
                <w:kern w:val="0"/>
                <w:sz w:val="24"/>
                <w:szCs w:val="24"/>
              </w:rPr>
              <w:t>,</w:t>
            </w:r>
            <w:r w:rsidRPr="00CB2A89">
              <w:rPr>
                <w:rFonts w:ascii="標楷體" w:hAnsi="標楷體" w:hint="eastAsia"/>
                <w:snapToGrid w:val="0"/>
                <w:kern w:val="0"/>
                <w:sz w:val="24"/>
                <w:szCs w:val="24"/>
              </w:rPr>
              <w:t>500萬，為申請國</w:t>
            </w:r>
            <w:proofErr w:type="gramStart"/>
            <w:r w:rsidRPr="00CB2A89">
              <w:rPr>
                <w:rFonts w:ascii="標楷體" w:hAnsi="標楷體" w:hint="eastAsia"/>
                <w:snapToGrid w:val="0"/>
                <w:kern w:val="0"/>
                <w:sz w:val="24"/>
                <w:szCs w:val="24"/>
              </w:rPr>
              <w:t>土署</w:t>
            </w:r>
            <w:proofErr w:type="gramEnd"/>
            <w:r w:rsidRPr="00CB2A89">
              <w:rPr>
                <w:rFonts w:ascii="標楷體" w:hAnsi="標楷體" w:hint="eastAsia"/>
                <w:snapToGrid w:val="0"/>
                <w:kern w:val="0"/>
                <w:sz w:val="24"/>
                <w:szCs w:val="24"/>
              </w:rPr>
              <w:t>城鎮風貌計畫補助經費，目前工程已決標，預計115年8月完工。</w:t>
            </w:r>
          </w:p>
          <w:p w14:paraId="2E424A38" w14:textId="77777777" w:rsidR="007033D3" w:rsidRPr="00CB2A89" w:rsidRDefault="007033D3" w:rsidP="00F47D9A">
            <w:pPr>
              <w:pStyle w:val="a7"/>
              <w:numPr>
                <w:ilvl w:val="0"/>
                <w:numId w:val="29"/>
              </w:numPr>
              <w:tabs>
                <w:tab w:val="left" w:pos="591"/>
              </w:tabs>
              <w:suppressAutoHyphens/>
              <w:adjustRightInd/>
              <w:spacing w:line="360" w:lineRule="exact"/>
              <w:ind w:left="635" w:right="119" w:hanging="335"/>
              <w:rPr>
                <w:rFonts w:ascii="標楷體" w:hAnsi="標楷體"/>
                <w:snapToGrid w:val="0"/>
                <w:kern w:val="0"/>
                <w:sz w:val="24"/>
                <w:szCs w:val="24"/>
              </w:rPr>
            </w:pPr>
            <w:r w:rsidRPr="00CB2A89">
              <w:rPr>
                <w:rFonts w:ascii="標楷體" w:hAnsi="標楷體" w:hint="eastAsia"/>
                <w:snapToGrid w:val="0"/>
                <w:kern w:val="0"/>
                <w:sz w:val="24"/>
                <w:szCs w:val="24"/>
              </w:rPr>
              <w:t>捷運O9</w:t>
            </w:r>
            <w:proofErr w:type="gramStart"/>
            <w:r w:rsidRPr="00CB2A89">
              <w:rPr>
                <w:rFonts w:ascii="標楷體" w:hAnsi="標楷體" w:hint="eastAsia"/>
                <w:snapToGrid w:val="0"/>
                <w:kern w:val="0"/>
                <w:sz w:val="24"/>
                <w:szCs w:val="24"/>
              </w:rPr>
              <w:t>苓</w:t>
            </w:r>
            <w:proofErr w:type="gramEnd"/>
            <w:r w:rsidRPr="00CB2A89">
              <w:rPr>
                <w:rFonts w:ascii="標楷體" w:hAnsi="標楷體" w:hint="eastAsia"/>
                <w:snapToGrid w:val="0"/>
                <w:kern w:val="0"/>
                <w:sz w:val="24"/>
                <w:szCs w:val="24"/>
              </w:rPr>
              <w:t>雅運動園區周邊公園及綠地用地開闢工程</w:t>
            </w:r>
          </w:p>
          <w:p w14:paraId="40261073" w14:textId="77777777" w:rsidR="007033D3" w:rsidRPr="00CB2A89" w:rsidRDefault="007033D3" w:rsidP="00F47D9A">
            <w:pPr>
              <w:pStyle w:val="a7"/>
              <w:suppressAutoHyphens/>
              <w:adjustRightInd/>
              <w:spacing w:line="360" w:lineRule="exact"/>
              <w:ind w:left="907" w:right="119"/>
              <w:rPr>
                <w:rFonts w:ascii="標楷體" w:hAnsi="標楷體"/>
                <w:snapToGrid w:val="0"/>
                <w:kern w:val="0"/>
                <w:sz w:val="24"/>
                <w:szCs w:val="24"/>
              </w:rPr>
            </w:pPr>
            <w:r w:rsidRPr="00CB2A89">
              <w:rPr>
                <w:rFonts w:ascii="標楷體" w:hAnsi="標楷體" w:hint="eastAsia"/>
                <w:snapToGrid w:val="0"/>
                <w:kern w:val="0"/>
                <w:sz w:val="24"/>
                <w:szCs w:val="24"/>
              </w:rPr>
              <w:t>由捷運局委託公園處代辦開闢工程，基地位置位於苓雅區輔仁路及四維一路間，滯洪公園約0.4744公頃、三角綠地約0.1公頃，整體公園</w:t>
            </w:r>
            <w:proofErr w:type="gramStart"/>
            <w:r w:rsidRPr="00CB2A89">
              <w:rPr>
                <w:rFonts w:ascii="標楷體" w:hAnsi="標楷體" w:hint="eastAsia"/>
                <w:snapToGrid w:val="0"/>
                <w:kern w:val="0"/>
                <w:sz w:val="24"/>
                <w:szCs w:val="24"/>
              </w:rPr>
              <w:t>定位為滯洪</w:t>
            </w:r>
            <w:proofErr w:type="gramEnd"/>
            <w:r w:rsidRPr="00CB2A89">
              <w:rPr>
                <w:rFonts w:ascii="標楷體" w:hAnsi="標楷體" w:hint="eastAsia"/>
                <w:snapToGrid w:val="0"/>
                <w:kern w:val="0"/>
                <w:sz w:val="24"/>
                <w:szCs w:val="24"/>
              </w:rPr>
              <w:t>公園，並設置休憩空間、兒童遊戲設施、體健設施等服務性設施，工程費金額約4,500萬元，目前施工中，預計115年7月完工。</w:t>
            </w:r>
          </w:p>
          <w:p w14:paraId="0F51D7E8" w14:textId="77777777" w:rsidR="007033D3" w:rsidRPr="00CB2A89" w:rsidRDefault="007033D3" w:rsidP="00F47D9A">
            <w:pPr>
              <w:numPr>
                <w:ilvl w:val="0"/>
                <w:numId w:val="38"/>
              </w:numPr>
              <w:adjustRightInd/>
              <w:spacing w:line="360" w:lineRule="exact"/>
              <w:ind w:left="363" w:rightChars="50" w:right="130" w:hanging="227"/>
              <w:rPr>
                <w:rFonts w:hAnsi="標楷體"/>
                <w:snapToGrid w:val="0"/>
                <w:kern w:val="0"/>
                <w:sz w:val="24"/>
              </w:rPr>
            </w:pPr>
            <w:r w:rsidRPr="00CB2A89">
              <w:rPr>
                <w:rFonts w:hAnsi="標楷體" w:hint="eastAsia"/>
                <w:snapToGrid w:val="0"/>
                <w:kern w:val="0"/>
                <w:sz w:val="24"/>
              </w:rPr>
              <w:t>本年度完成其他公園綠地之開闢及改造（善）包括左營區忠言公園設置兒童交通教育區工程。</w:t>
            </w:r>
          </w:p>
          <w:p w14:paraId="51D4A7BC" w14:textId="77777777" w:rsidR="007033D3" w:rsidRPr="00CB2A89" w:rsidRDefault="007033D3" w:rsidP="00F47D9A">
            <w:pPr>
              <w:numPr>
                <w:ilvl w:val="0"/>
                <w:numId w:val="38"/>
              </w:numPr>
              <w:adjustRightInd/>
              <w:spacing w:line="360" w:lineRule="exact"/>
              <w:ind w:left="363" w:rightChars="50" w:right="130" w:hanging="227"/>
              <w:rPr>
                <w:rFonts w:hAnsi="標楷體"/>
                <w:snapToGrid w:val="0"/>
                <w:kern w:val="0"/>
                <w:sz w:val="24"/>
              </w:rPr>
            </w:pPr>
            <w:r w:rsidRPr="00CB2A89">
              <w:rPr>
                <w:rFonts w:hAnsi="標楷體" w:hint="eastAsia"/>
                <w:snapToGrid w:val="0"/>
                <w:kern w:val="0"/>
                <w:sz w:val="24"/>
              </w:rPr>
              <w:t xml:space="preserve">續辦楠梓區後勁公園遊戲場興建工程、岡山公園旗艦型特色     </w:t>
            </w:r>
            <w:proofErr w:type="gramStart"/>
            <w:r w:rsidRPr="00CB2A89">
              <w:rPr>
                <w:rFonts w:hAnsi="標楷體" w:hint="eastAsia"/>
                <w:snapToGrid w:val="0"/>
                <w:kern w:val="0"/>
                <w:sz w:val="24"/>
              </w:rPr>
              <w:t>遊戲場統包</w:t>
            </w:r>
            <w:proofErr w:type="gramEnd"/>
            <w:r w:rsidRPr="00CB2A89">
              <w:rPr>
                <w:rFonts w:hAnsi="標楷體" w:hint="eastAsia"/>
                <w:snapToGrid w:val="0"/>
                <w:kern w:val="0"/>
                <w:sz w:val="24"/>
              </w:rPr>
              <w:t>工程、鹽</w:t>
            </w:r>
            <w:proofErr w:type="gramStart"/>
            <w:r w:rsidRPr="00CB2A89">
              <w:rPr>
                <w:rFonts w:hAnsi="標楷體" w:hint="eastAsia"/>
                <w:snapToGrid w:val="0"/>
                <w:kern w:val="0"/>
                <w:sz w:val="24"/>
              </w:rPr>
              <w:t>埕</w:t>
            </w:r>
            <w:proofErr w:type="gramEnd"/>
            <w:r w:rsidRPr="00CB2A89">
              <w:rPr>
                <w:rFonts w:hAnsi="標楷體" w:hint="eastAsia"/>
                <w:snapToGrid w:val="0"/>
                <w:kern w:val="0"/>
                <w:sz w:val="24"/>
              </w:rPr>
              <w:t>之心市民廣場改造工程等。</w:t>
            </w:r>
          </w:p>
          <w:p w14:paraId="05FD3AD0" w14:textId="77777777" w:rsidR="00B0372D" w:rsidRPr="00CB2A89" w:rsidRDefault="00B0372D" w:rsidP="00F47D9A">
            <w:pPr>
              <w:adjustRightInd/>
              <w:spacing w:line="360" w:lineRule="exact"/>
              <w:ind w:left="363" w:rightChars="50" w:right="130"/>
              <w:rPr>
                <w:rFonts w:hAnsi="標楷體"/>
                <w:snapToGrid w:val="0"/>
                <w:kern w:val="0"/>
                <w:sz w:val="24"/>
              </w:rPr>
            </w:pPr>
          </w:p>
          <w:p w14:paraId="6633C9EF" w14:textId="77777777" w:rsidR="007033D3" w:rsidRPr="00CB2A89" w:rsidRDefault="007033D3" w:rsidP="00F47D9A">
            <w:pPr>
              <w:numPr>
                <w:ilvl w:val="0"/>
                <w:numId w:val="47"/>
              </w:numPr>
              <w:adjustRightInd/>
              <w:spacing w:line="360" w:lineRule="exact"/>
              <w:ind w:left="340" w:rightChars="50" w:right="130" w:hanging="227"/>
              <w:rPr>
                <w:rFonts w:hAnsi="標楷體"/>
                <w:snapToGrid w:val="0"/>
                <w:kern w:val="0"/>
                <w:sz w:val="24"/>
              </w:rPr>
            </w:pPr>
            <w:r w:rsidRPr="00CB2A89">
              <w:rPr>
                <w:rFonts w:hAnsi="標楷體" w:hint="eastAsia"/>
                <w:snapToGrid w:val="0"/>
                <w:kern w:val="0"/>
                <w:sz w:val="24"/>
              </w:rPr>
              <w:t>內政部國</w:t>
            </w:r>
            <w:proofErr w:type="gramStart"/>
            <w:r w:rsidRPr="00CB2A89">
              <w:rPr>
                <w:rFonts w:hAnsi="標楷體" w:hint="eastAsia"/>
                <w:snapToGrid w:val="0"/>
                <w:kern w:val="0"/>
                <w:sz w:val="24"/>
              </w:rPr>
              <w:t>土署</w:t>
            </w:r>
            <w:proofErr w:type="gramEnd"/>
            <w:r w:rsidRPr="00CB2A89">
              <w:rPr>
                <w:rFonts w:hAnsi="標楷體" w:hint="eastAsia"/>
                <w:snapToGrid w:val="0"/>
                <w:kern w:val="0"/>
                <w:sz w:val="24"/>
              </w:rPr>
              <w:t>城鎮風貌</w:t>
            </w:r>
            <w:proofErr w:type="gramStart"/>
            <w:r w:rsidRPr="00CB2A89">
              <w:rPr>
                <w:rFonts w:hAnsi="標楷體" w:hint="eastAsia"/>
                <w:snapToGrid w:val="0"/>
                <w:kern w:val="0"/>
                <w:sz w:val="24"/>
              </w:rPr>
              <w:t>及創生環境</w:t>
            </w:r>
            <w:proofErr w:type="gramEnd"/>
            <w:r w:rsidRPr="00CB2A89">
              <w:rPr>
                <w:rFonts w:hAnsi="標楷體" w:hint="eastAsia"/>
                <w:snapToGrid w:val="0"/>
                <w:kern w:val="0"/>
                <w:sz w:val="24"/>
              </w:rPr>
              <w:t>營造計畫：</w:t>
            </w:r>
          </w:p>
          <w:p w14:paraId="6BD6D294" w14:textId="77777777" w:rsidR="007033D3" w:rsidRPr="00CB2A89" w:rsidRDefault="007033D3" w:rsidP="00F47D9A">
            <w:pPr>
              <w:numPr>
                <w:ilvl w:val="1"/>
                <w:numId w:val="47"/>
              </w:numPr>
              <w:adjustRightInd/>
              <w:spacing w:line="360" w:lineRule="exact"/>
              <w:ind w:left="766" w:rightChars="50" w:right="130" w:hanging="482"/>
              <w:rPr>
                <w:rFonts w:hAnsi="標楷體"/>
                <w:snapToGrid w:val="0"/>
                <w:kern w:val="0"/>
                <w:sz w:val="24"/>
              </w:rPr>
            </w:pPr>
            <w:r w:rsidRPr="00CB2A89">
              <w:rPr>
                <w:rFonts w:hAnsi="標楷體" w:hint="eastAsia"/>
                <w:snapToGrid w:val="0"/>
                <w:kern w:val="0"/>
                <w:sz w:val="24"/>
              </w:rPr>
              <w:t>三民綠十字生態樞紐營造計畫</w:t>
            </w:r>
          </w:p>
          <w:p w14:paraId="2B59622A" w14:textId="7D25895D" w:rsidR="007033D3" w:rsidRPr="00CB2A89" w:rsidRDefault="007033D3" w:rsidP="00F47D9A">
            <w:pPr>
              <w:adjustRightInd/>
              <w:spacing w:line="360" w:lineRule="exact"/>
              <w:ind w:left="851" w:rightChars="50" w:right="130"/>
              <w:rPr>
                <w:rFonts w:hAnsi="標楷體"/>
                <w:snapToGrid w:val="0"/>
                <w:kern w:val="0"/>
                <w:sz w:val="24"/>
              </w:rPr>
            </w:pPr>
            <w:r w:rsidRPr="00CB2A89">
              <w:rPr>
                <w:rFonts w:hAnsi="標楷體" w:hint="eastAsia"/>
                <w:snapToGrid w:val="0"/>
                <w:kern w:val="0"/>
                <w:sz w:val="24"/>
              </w:rPr>
              <w:t>本案為三民公園二期工程，向國</w:t>
            </w:r>
            <w:proofErr w:type="gramStart"/>
            <w:r w:rsidRPr="00CB2A89">
              <w:rPr>
                <w:rFonts w:hAnsi="標楷體" w:hint="eastAsia"/>
                <w:snapToGrid w:val="0"/>
                <w:kern w:val="0"/>
                <w:sz w:val="24"/>
              </w:rPr>
              <w:t>土署</w:t>
            </w:r>
            <w:proofErr w:type="gramEnd"/>
            <w:r w:rsidRPr="00CB2A89">
              <w:rPr>
                <w:rFonts w:hAnsi="標楷體" w:hint="eastAsia"/>
                <w:snapToGrid w:val="0"/>
                <w:kern w:val="0"/>
                <w:sz w:val="24"/>
              </w:rPr>
              <w:t>城鎮風貌競爭型計畫申請補助經費，已核定總經費為6</w:t>
            </w:r>
            <w:r w:rsidR="008C4AB9" w:rsidRPr="00CB2A89">
              <w:rPr>
                <w:rFonts w:hAnsi="標楷體" w:hint="eastAsia"/>
                <w:snapToGrid w:val="0"/>
                <w:kern w:val="0"/>
                <w:sz w:val="24"/>
              </w:rPr>
              <w:t>,</w:t>
            </w:r>
            <w:r w:rsidRPr="00CB2A89">
              <w:rPr>
                <w:rFonts w:hAnsi="標楷體" w:hint="eastAsia"/>
                <w:snapToGrid w:val="0"/>
                <w:kern w:val="0"/>
                <w:sz w:val="24"/>
              </w:rPr>
              <w:t>200萬，目前規劃設計中。</w:t>
            </w:r>
          </w:p>
          <w:p w14:paraId="1F17BC67" w14:textId="77777777" w:rsidR="007033D3" w:rsidRPr="00CB2A89" w:rsidRDefault="007033D3" w:rsidP="00F47D9A">
            <w:pPr>
              <w:numPr>
                <w:ilvl w:val="1"/>
                <w:numId w:val="47"/>
              </w:numPr>
              <w:adjustRightInd/>
              <w:spacing w:line="360" w:lineRule="exact"/>
              <w:ind w:left="766" w:rightChars="50" w:right="130" w:hanging="482"/>
              <w:rPr>
                <w:rFonts w:hAnsi="標楷體"/>
                <w:snapToGrid w:val="0"/>
                <w:kern w:val="0"/>
                <w:sz w:val="24"/>
              </w:rPr>
            </w:pPr>
            <w:r w:rsidRPr="00CB2A89">
              <w:rPr>
                <w:rFonts w:hAnsi="標楷體" w:hint="eastAsia"/>
                <w:snapToGrid w:val="0"/>
                <w:kern w:val="0"/>
                <w:sz w:val="24"/>
              </w:rPr>
              <w:t>衛武營綠色運動紀念花園營造計畫</w:t>
            </w:r>
          </w:p>
          <w:p w14:paraId="6CA37868" w14:textId="77777777" w:rsidR="007033D3" w:rsidRPr="00CB2A89" w:rsidRDefault="007033D3" w:rsidP="00F47D9A">
            <w:pPr>
              <w:adjustRightInd/>
              <w:spacing w:line="360" w:lineRule="exact"/>
              <w:ind w:left="851" w:rightChars="50" w:right="130"/>
              <w:rPr>
                <w:rFonts w:hAnsi="標楷體"/>
                <w:snapToGrid w:val="0"/>
                <w:kern w:val="0"/>
                <w:sz w:val="24"/>
              </w:rPr>
            </w:pPr>
            <w:r w:rsidRPr="00CB2A89">
              <w:rPr>
                <w:rFonts w:hAnsi="標楷體" w:hint="eastAsia"/>
                <w:snapToGrid w:val="0"/>
                <w:kern w:val="0"/>
                <w:sz w:val="24"/>
              </w:rPr>
              <w:t>本案為申請國</w:t>
            </w:r>
            <w:proofErr w:type="gramStart"/>
            <w:r w:rsidRPr="00CB2A89">
              <w:rPr>
                <w:rFonts w:hAnsi="標楷體" w:hint="eastAsia"/>
                <w:snapToGrid w:val="0"/>
                <w:kern w:val="0"/>
                <w:sz w:val="24"/>
              </w:rPr>
              <w:t>土署</w:t>
            </w:r>
            <w:proofErr w:type="gramEnd"/>
            <w:r w:rsidRPr="00CB2A89">
              <w:rPr>
                <w:rFonts w:hAnsi="標楷體" w:hint="eastAsia"/>
                <w:snapToGrid w:val="0"/>
                <w:kern w:val="0"/>
                <w:sz w:val="24"/>
              </w:rPr>
              <w:t>城鎮風貌政策引導型計畫，已核定補助經費800萬，改造地點位於衛武</w:t>
            </w:r>
            <w:proofErr w:type="gramStart"/>
            <w:r w:rsidRPr="00CB2A89">
              <w:rPr>
                <w:rFonts w:hAnsi="標楷體" w:hint="eastAsia"/>
                <w:snapToGrid w:val="0"/>
                <w:kern w:val="0"/>
                <w:sz w:val="24"/>
              </w:rPr>
              <w:t>營西南側，</w:t>
            </w:r>
            <w:proofErr w:type="gramEnd"/>
            <w:r w:rsidRPr="00CB2A89">
              <w:rPr>
                <w:rFonts w:hAnsi="標楷體" w:hint="eastAsia"/>
                <w:snapToGrid w:val="0"/>
                <w:kern w:val="0"/>
                <w:sz w:val="24"/>
              </w:rPr>
              <w:t>鄰接三連棟建築物旁，將辦理景觀環境優化，創造生活休閒、都市生態及遊憩空間，目前規劃設計中。</w:t>
            </w:r>
          </w:p>
          <w:p w14:paraId="564F2870" w14:textId="77777777" w:rsidR="007033D3" w:rsidRPr="00CB2A89" w:rsidRDefault="007033D3" w:rsidP="00F47D9A">
            <w:pPr>
              <w:numPr>
                <w:ilvl w:val="0"/>
                <w:numId w:val="47"/>
              </w:numPr>
              <w:adjustRightInd/>
              <w:spacing w:line="360" w:lineRule="exact"/>
              <w:ind w:left="397" w:rightChars="50" w:right="130" w:hanging="284"/>
              <w:rPr>
                <w:rFonts w:hAnsi="標楷體"/>
                <w:snapToGrid w:val="0"/>
                <w:kern w:val="0"/>
                <w:sz w:val="24"/>
              </w:rPr>
            </w:pPr>
            <w:r w:rsidRPr="00CB2A89">
              <w:rPr>
                <w:rFonts w:hAnsi="標楷體" w:hint="eastAsia"/>
                <w:snapToGrid w:val="0"/>
                <w:kern w:val="0"/>
                <w:sz w:val="24"/>
              </w:rPr>
              <w:t>環境部環境管理署申請特色公廁補助計畫：</w:t>
            </w:r>
          </w:p>
          <w:p w14:paraId="35CF37DD" w14:textId="2413BD02" w:rsidR="007033D3" w:rsidRPr="00CB2A89" w:rsidRDefault="007033D3" w:rsidP="00F47D9A">
            <w:pPr>
              <w:adjustRightInd/>
              <w:spacing w:line="360" w:lineRule="exact"/>
              <w:ind w:leftChars="150" w:left="390" w:rightChars="50" w:right="130"/>
              <w:rPr>
                <w:rFonts w:hAnsi="標楷體"/>
                <w:snapToGrid w:val="0"/>
                <w:kern w:val="0"/>
                <w:sz w:val="24"/>
              </w:rPr>
            </w:pPr>
            <w:r w:rsidRPr="00CB2A89">
              <w:rPr>
                <w:rFonts w:hAnsi="標楷體" w:hint="eastAsia"/>
                <w:snapToGrid w:val="0"/>
                <w:kern w:val="0"/>
                <w:sz w:val="24"/>
              </w:rPr>
              <w:t>為向環境部環境管理署申請特色公廁補助計畫，目前已核定設計費126萬1</w:t>
            </w:r>
            <w:r w:rsidR="008C4AB9" w:rsidRPr="00CB2A89">
              <w:rPr>
                <w:rFonts w:hAnsi="標楷體" w:hint="eastAsia"/>
                <w:snapToGrid w:val="0"/>
                <w:kern w:val="0"/>
                <w:sz w:val="24"/>
              </w:rPr>
              <w:t>,</w:t>
            </w:r>
            <w:r w:rsidRPr="00CB2A89">
              <w:rPr>
                <w:rFonts w:hAnsi="標楷體" w:hint="eastAsia"/>
                <w:snapToGrid w:val="0"/>
                <w:kern w:val="0"/>
                <w:sz w:val="24"/>
              </w:rPr>
              <w:t>202元，設置公廁地點位於高雄展覽館</w:t>
            </w:r>
            <w:proofErr w:type="gramStart"/>
            <w:r w:rsidRPr="00CB2A89">
              <w:rPr>
                <w:rFonts w:hAnsi="標楷體" w:hint="eastAsia"/>
                <w:snapToGrid w:val="0"/>
                <w:kern w:val="0"/>
                <w:sz w:val="24"/>
              </w:rPr>
              <w:t>輕軌站旁</w:t>
            </w:r>
            <w:proofErr w:type="gramEnd"/>
            <w:r w:rsidRPr="00CB2A89">
              <w:rPr>
                <w:rFonts w:hAnsi="標楷體" w:hint="eastAsia"/>
                <w:snapToGrid w:val="0"/>
                <w:kern w:val="0"/>
                <w:sz w:val="24"/>
              </w:rPr>
              <w:t>，將設置一座舒適、友善及具地方特色的公廁，目前規劃設計中。</w:t>
            </w:r>
          </w:p>
          <w:p w14:paraId="312682FF" w14:textId="77777777" w:rsidR="00B0372D" w:rsidRPr="00CB2A89" w:rsidRDefault="00B0372D" w:rsidP="00F47D9A">
            <w:pPr>
              <w:adjustRightInd/>
              <w:spacing w:line="360" w:lineRule="exact"/>
              <w:ind w:leftChars="150" w:left="390" w:rightChars="50" w:right="130"/>
              <w:rPr>
                <w:rFonts w:hAnsi="標楷體"/>
                <w:snapToGrid w:val="0"/>
                <w:kern w:val="0"/>
                <w:sz w:val="24"/>
              </w:rPr>
            </w:pPr>
          </w:p>
          <w:p w14:paraId="699EF7B1" w14:textId="77777777" w:rsidR="007033D3" w:rsidRPr="00CB2A89" w:rsidRDefault="007033D3" w:rsidP="00F47D9A">
            <w:pPr>
              <w:pStyle w:val="afe"/>
              <w:numPr>
                <w:ilvl w:val="0"/>
                <w:numId w:val="30"/>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持續執行公園土木、</w:t>
            </w:r>
            <w:proofErr w:type="gramStart"/>
            <w:r w:rsidRPr="00CB2A89">
              <w:rPr>
                <w:rFonts w:hAnsi="標楷體" w:hint="eastAsia"/>
                <w:snapToGrid w:val="0"/>
                <w:kern w:val="0"/>
                <w:sz w:val="24"/>
              </w:rPr>
              <w:t>遊具設施</w:t>
            </w:r>
            <w:proofErr w:type="gramEnd"/>
            <w:r w:rsidRPr="00CB2A89">
              <w:rPr>
                <w:rFonts w:hAnsi="標楷體" w:hint="eastAsia"/>
                <w:snapToGrid w:val="0"/>
                <w:kern w:val="0"/>
                <w:sz w:val="24"/>
              </w:rPr>
              <w:t>、樹木植栽修剪等維護管理及緊急搶修工作，維護市民休憩場域。</w:t>
            </w:r>
          </w:p>
          <w:p w14:paraId="12913C69" w14:textId="77777777" w:rsidR="007033D3" w:rsidRPr="00CB2A89" w:rsidRDefault="007033D3" w:rsidP="00F47D9A">
            <w:pPr>
              <w:pStyle w:val="afe"/>
              <w:numPr>
                <w:ilvl w:val="0"/>
                <w:numId w:val="30"/>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委託專業廠商辦理公園樹木及行道樹健康檢查評估。</w:t>
            </w:r>
          </w:p>
          <w:p w14:paraId="68C74C54" w14:textId="77777777" w:rsidR="007033D3" w:rsidRPr="00CB2A89" w:rsidRDefault="007033D3" w:rsidP="00F47D9A">
            <w:pPr>
              <w:pStyle w:val="afe"/>
              <w:numPr>
                <w:ilvl w:val="0"/>
                <w:numId w:val="30"/>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執行公園綠地登革熱、病蟲害防治緊急噴</w:t>
            </w:r>
            <w:proofErr w:type="gramStart"/>
            <w:r w:rsidRPr="00CB2A89">
              <w:rPr>
                <w:rFonts w:hAnsi="標楷體" w:hint="eastAsia"/>
                <w:snapToGrid w:val="0"/>
                <w:kern w:val="0"/>
                <w:sz w:val="24"/>
              </w:rPr>
              <w:t>藥清消</w:t>
            </w:r>
            <w:proofErr w:type="gramEnd"/>
            <w:r w:rsidRPr="00CB2A89">
              <w:rPr>
                <w:rFonts w:hAnsi="標楷體" w:hint="eastAsia"/>
                <w:snapToGrid w:val="0"/>
                <w:kern w:val="0"/>
                <w:sz w:val="24"/>
              </w:rPr>
              <w:t>工作。</w:t>
            </w:r>
          </w:p>
          <w:p w14:paraId="40C81798" w14:textId="242F8124" w:rsidR="007033D3" w:rsidRPr="00CB2A89" w:rsidRDefault="007033D3" w:rsidP="00F47D9A">
            <w:pPr>
              <w:pStyle w:val="afe"/>
              <w:numPr>
                <w:ilvl w:val="0"/>
                <w:numId w:val="30"/>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公園（含綠地、兒童遊戲場、廣場）委託清潔維護共計851處，其中小型鄰里公園委託里辦公處辦理計204處</w:t>
            </w:r>
            <w:r w:rsidR="008C4AB9" w:rsidRPr="00CB2A89">
              <w:rPr>
                <w:rFonts w:hAnsi="標楷體" w:hint="eastAsia"/>
                <w:snapToGrid w:val="0"/>
                <w:kern w:val="0"/>
                <w:sz w:val="24"/>
              </w:rPr>
              <w:t>，</w:t>
            </w:r>
            <w:r w:rsidRPr="00CB2A89">
              <w:rPr>
                <w:rFonts w:hAnsi="標楷體" w:hint="eastAsia"/>
                <w:snapToGrid w:val="0"/>
                <w:kern w:val="0"/>
                <w:sz w:val="24"/>
              </w:rPr>
              <w:t>另民間、企業認養及其他單位協助計36處，將持續鼓勵各界參與公園認養工作。</w:t>
            </w:r>
          </w:p>
          <w:p w14:paraId="573DFD55" w14:textId="77777777" w:rsidR="007033D3" w:rsidRPr="00CB2A89" w:rsidRDefault="007033D3" w:rsidP="00F47D9A">
            <w:pPr>
              <w:overflowPunct w:val="0"/>
              <w:spacing w:line="360" w:lineRule="exact"/>
              <w:ind w:leftChars="53" w:left="138" w:rightChars="50" w:right="130"/>
              <w:rPr>
                <w:rFonts w:hAnsi="標楷體"/>
                <w:snapToGrid w:val="0"/>
                <w:kern w:val="0"/>
                <w:sz w:val="24"/>
              </w:rPr>
            </w:pPr>
          </w:p>
          <w:p w14:paraId="002C7AED" w14:textId="77777777" w:rsidR="007033D3" w:rsidRPr="00CB2A89" w:rsidRDefault="007033D3" w:rsidP="00F47D9A">
            <w:pPr>
              <w:overflowPunct w:val="0"/>
              <w:spacing w:line="360" w:lineRule="exact"/>
              <w:ind w:leftChars="53" w:left="138" w:rightChars="50" w:right="130"/>
              <w:rPr>
                <w:rFonts w:hAnsi="標楷體"/>
                <w:snapToGrid w:val="0"/>
                <w:kern w:val="0"/>
                <w:sz w:val="24"/>
              </w:rPr>
            </w:pPr>
            <w:r w:rsidRPr="00CB2A89">
              <w:rPr>
                <w:rFonts w:hAnsi="標楷體" w:hint="eastAsia"/>
                <w:snapToGrid w:val="0"/>
                <w:kern w:val="0"/>
                <w:sz w:val="24"/>
              </w:rPr>
              <w:t>申請內政部國</w:t>
            </w:r>
            <w:proofErr w:type="gramStart"/>
            <w:r w:rsidRPr="00CB2A89">
              <w:rPr>
                <w:rFonts w:hAnsi="標楷體" w:hint="eastAsia"/>
                <w:snapToGrid w:val="0"/>
                <w:kern w:val="0"/>
                <w:sz w:val="24"/>
              </w:rPr>
              <w:t>土署</w:t>
            </w:r>
            <w:proofErr w:type="gramEnd"/>
            <w:r w:rsidRPr="00CB2A89">
              <w:rPr>
                <w:rFonts w:hAnsi="標楷體" w:hint="eastAsia"/>
                <w:snapToGrid w:val="0"/>
                <w:kern w:val="0"/>
                <w:sz w:val="24"/>
              </w:rPr>
              <w:t>永續提升人行安全計畫補助，核定計畫共5案，總經費8,461萬6千元</w:t>
            </w:r>
          </w:p>
          <w:p w14:paraId="45748FCB" w14:textId="3D9EE03E" w:rsidR="007033D3" w:rsidRPr="00CB2A89" w:rsidRDefault="007033D3" w:rsidP="00F47D9A">
            <w:pPr>
              <w:pStyle w:val="afe"/>
              <w:numPr>
                <w:ilvl w:val="0"/>
                <w:numId w:val="48"/>
              </w:numPr>
              <w:overflowPunct w:val="0"/>
              <w:spacing w:line="360" w:lineRule="exact"/>
              <w:ind w:leftChars="0" w:left="431" w:rightChars="50" w:right="130" w:hanging="284"/>
              <w:rPr>
                <w:rFonts w:hAnsi="標楷體"/>
                <w:snapToGrid w:val="0"/>
                <w:kern w:val="0"/>
                <w:sz w:val="24"/>
              </w:rPr>
            </w:pPr>
            <w:r w:rsidRPr="00CB2A89">
              <w:rPr>
                <w:rFonts w:hAnsi="標楷體" w:hint="eastAsia"/>
                <w:snapToGrid w:val="0"/>
                <w:kern w:val="0"/>
                <w:sz w:val="24"/>
              </w:rPr>
              <w:t>左營洲仔溼地公園西側人行道改善工程計畫</w:t>
            </w:r>
            <w:r w:rsidR="008C4AB9" w:rsidRPr="00CB2A89">
              <w:rPr>
                <w:rFonts w:hAnsi="標楷體" w:hint="eastAsia"/>
                <w:snapToGrid w:val="0"/>
                <w:kern w:val="0"/>
                <w:sz w:val="24"/>
              </w:rPr>
              <w:t>。</w:t>
            </w:r>
          </w:p>
          <w:p w14:paraId="23BD3358" w14:textId="365F61E1" w:rsidR="007033D3" w:rsidRPr="00CB2A89" w:rsidRDefault="007033D3" w:rsidP="00F47D9A">
            <w:pPr>
              <w:pStyle w:val="afe"/>
              <w:numPr>
                <w:ilvl w:val="0"/>
                <w:numId w:val="48"/>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前金區中央公園中山路側及</w:t>
            </w:r>
            <w:proofErr w:type="gramStart"/>
            <w:r w:rsidRPr="00CB2A89">
              <w:rPr>
                <w:rFonts w:hAnsi="標楷體" w:hint="eastAsia"/>
                <w:snapToGrid w:val="0"/>
                <w:kern w:val="0"/>
                <w:sz w:val="24"/>
              </w:rPr>
              <w:t>退縮地含捷運</w:t>
            </w:r>
            <w:proofErr w:type="gramEnd"/>
            <w:r w:rsidRPr="00CB2A89">
              <w:rPr>
                <w:rFonts w:hAnsi="標楷體" w:hint="eastAsia"/>
                <w:snapToGrid w:val="0"/>
                <w:kern w:val="0"/>
                <w:sz w:val="24"/>
              </w:rPr>
              <w:t>站兩側步道改善工程計畫案</w:t>
            </w:r>
            <w:r w:rsidR="008C4AB9" w:rsidRPr="00CB2A89">
              <w:rPr>
                <w:rFonts w:hAnsi="標楷體" w:hint="eastAsia"/>
                <w:snapToGrid w:val="0"/>
                <w:kern w:val="0"/>
                <w:sz w:val="24"/>
              </w:rPr>
              <w:t>。</w:t>
            </w:r>
          </w:p>
          <w:p w14:paraId="2C677B9B" w14:textId="043ABCAC" w:rsidR="007033D3" w:rsidRPr="00CB2A89" w:rsidRDefault="007033D3" w:rsidP="00F47D9A">
            <w:pPr>
              <w:pStyle w:val="afe"/>
              <w:numPr>
                <w:ilvl w:val="0"/>
                <w:numId w:val="48"/>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苓雅區中正公園中正及三多路側步道改善工程計畫案</w:t>
            </w:r>
            <w:r w:rsidR="008C4AB9" w:rsidRPr="00CB2A89">
              <w:rPr>
                <w:rFonts w:hAnsi="標楷體" w:hint="eastAsia"/>
                <w:snapToGrid w:val="0"/>
                <w:kern w:val="0"/>
                <w:sz w:val="24"/>
              </w:rPr>
              <w:t>。</w:t>
            </w:r>
          </w:p>
          <w:p w14:paraId="18FDAB79" w14:textId="5C64D458" w:rsidR="007033D3" w:rsidRPr="00CB2A89" w:rsidRDefault="007033D3" w:rsidP="00F47D9A">
            <w:pPr>
              <w:pStyle w:val="afe"/>
              <w:numPr>
                <w:ilvl w:val="0"/>
                <w:numId w:val="48"/>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高雄市岡山、橋頭、茄</w:t>
            </w:r>
            <w:proofErr w:type="gramStart"/>
            <w:r w:rsidRPr="00CB2A89">
              <w:rPr>
                <w:rFonts w:hAnsi="標楷體" w:hint="eastAsia"/>
                <w:snapToGrid w:val="0"/>
                <w:kern w:val="0"/>
                <w:sz w:val="24"/>
              </w:rPr>
              <w:t>萣</w:t>
            </w:r>
            <w:proofErr w:type="gramEnd"/>
            <w:r w:rsidRPr="00CB2A89">
              <w:rPr>
                <w:rFonts w:hAnsi="標楷體" w:hint="eastAsia"/>
                <w:snapToGrid w:val="0"/>
                <w:kern w:val="0"/>
                <w:sz w:val="24"/>
              </w:rPr>
              <w:t>區公園人行空間改善案</w:t>
            </w:r>
            <w:r w:rsidR="008C4AB9" w:rsidRPr="00CB2A89">
              <w:rPr>
                <w:rFonts w:hAnsi="標楷體" w:hint="eastAsia"/>
                <w:snapToGrid w:val="0"/>
                <w:kern w:val="0"/>
                <w:sz w:val="24"/>
              </w:rPr>
              <w:t>。</w:t>
            </w:r>
          </w:p>
          <w:p w14:paraId="56A80358" w14:textId="23332736" w:rsidR="007033D3" w:rsidRPr="00CB2A89" w:rsidRDefault="007033D3" w:rsidP="00F47D9A">
            <w:pPr>
              <w:pStyle w:val="afe"/>
              <w:numPr>
                <w:ilvl w:val="0"/>
                <w:numId w:val="48"/>
              </w:numPr>
              <w:tabs>
                <w:tab w:val="left" w:pos="448"/>
              </w:tabs>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高雄市都會公園二期園區</w:t>
            </w:r>
            <w:proofErr w:type="gramStart"/>
            <w:r w:rsidRPr="00CB2A89">
              <w:rPr>
                <w:rFonts w:hAnsi="標楷體" w:hint="eastAsia"/>
                <w:snapToGrid w:val="0"/>
                <w:kern w:val="0"/>
                <w:sz w:val="24"/>
              </w:rPr>
              <w:t>週</w:t>
            </w:r>
            <w:proofErr w:type="gramEnd"/>
            <w:r w:rsidRPr="00CB2A89">
              <w:rPr>
                <w:rFonts w:hAnsi="標楷體" w:hint="eastAsia"/>
                <w:snapToGrid w:val="0"/>
                <w:kern w:val="0"/>
                <w:sz w:val="24"/>
              </w:rPr>
              <w:t>邊人行道改善計畫</w:t>
            </w:r>
            <w:r w:rsidR="008C4AB9" w:rsidRPr="00CB2A89">
              <w:rPr>
                <w:rFonts w:hAnsi="標楷體" w:hint="eastAsia"/>
                <w:snapToGrid w:val="0"/>
                <w:kern w:val="0"/>
                <w:sz w:val="24"/>
              </w:rPr>
              <w:t>。</w:t>
            </w:r>
          </w:p>
          <w:p w14:paraId="06951E44" w14:textId="77777777" w:rsidR="007033D3" w:rsidRPr="00CB2A89" w:rsidRDefault="007033D3" w:rsidP="00F47D9A">
            <w:pPr>
              <w:tabs>
                <w:tab w:val="left" w:pos="448"/>
              </w:tabs>
              <w:overflowPunct w:val="0"/>
              <w:spacing w:line="360" w:lineRule="exact"/>
              <w:ind w:rightChars="50" w:right="130"/>
              <w:rPr>
                <w:rFonts w:hAnsi="標楷體"/>
                <w:snapToGrid w:val="0"/>
                <w:kern w:val="0"/>
                <w:sz w:val="24"/>
              </w:rPr>
            </w:pPr>
          </w:p>
          <w:p w14:paraId="21B6BB45" w14:textId="77777777" w:rsidR="007033D3" w:rsidRPr="00CB2A89" w:rsidRDefault="007033D3" w:rsidP="00F47D9A">
            <w:pPr>
              <w:tabs>
                <w:tab w:val="left" w:pos="448"/>
              </w:tabs>
              <w:overflowPunct w:val="0"/>
              <w:spacing w:line="360" w:lineRule="exact"/>
              <w:ind w:rightChars="50" w:right="130"/>
              <w:rPr>
                <w:rFonts w:hAnsi="標楷體"/>
                <w:snapToGrid w:val="0"/>
                <w:kern w:val="0"/>
                <w:sz w:val="24"/>
              </w:rPr>
            </w:pPr>
          </w:p>
          <w:p w14:paraId="7A3B121E" w14:textId="77777777" w:rsidR="007033D3" w:rsidRPr="00CB2A89" w:rsidRDefault="007033D3" w:rsidP="00F47D9A">
            <w:pPr>
              <w:pStyle w:val="afe"/>
              <w:numPr>
                <w:ilvl w:val="0"/>
                <w:numId w:val="31"/>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苗圃（含樹木銀行）計8處，培育花卉、灌木等苗木超過4.9萬株，供市民憑身分證提領，並配合機關、學校、社區綠化環境及本府活動提供花木，另樹木銀行則提供工程牴觸樹木暫置、公園綠地之開闢、改造所需及景觀樹、行道樹之用。</w:t>
            </w:r>
          </w:p>
          <w:p w14:paraId="4732F0C0" w14:textId="77777777" w:rsidR="007033D3" w:rsidRPr="00CB2A89" w:rsidRDefault="007033D3" w:rsidP="00F47D9A">
            <w:pPr>
              <w:pStyle w:val="afe"/>
              <w:numPr>
                <w:ilvl w:val="0"/>
                <w:numId w:val="31"/>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持續執行樹木植</w:t>
            </w:r>
            <w:proofErr w:type="gramStart"/>
            <w:r w:rsidRPr="00CB2A89">
              <w:rPr>
                <w:rFonts w:hAnsi="標楷體" w:hint="eastAsia"/>
                <w:snapToGrid w:val="0"/>
                <w:kern w:val="0"/>
                <w:sz w:val="24"/>
              </w:rPr>
              <w:t>栽定</w:t>
            </w:r>
            <w:proofErr w:type="gramEnd"/>
            <w:r w:rsidRPr="00CB2A89">
              <w:rPr>
                <w:rFonts w:hAnsi="標楷體" w:hint="eastAsia"/>
                <w:snapToGrid w:val="0"/>
                <w:kern w:val="0"/>
                <w:sz w:val="24"/>
              </w:rPr>
              <w:t>期修剪及汛期加強修剪超過5.3萬株。</w:t>
            </w:r>
          </w:p>
          <w:p w14:paraId="084AC64D" w14:textId="77777777" w:rsidR="007033D3" w:rsidRPr="00CB2A89" w:rsidRDefault="007033D3" w:rsidP="00F47D9A">
            <w:pPr>
              <w:pStyle w:val="afe"/>
              <w:numPr>
                <w:ilvl w:val="0"/>
                <w:numId w:val="31"/>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道路綠美化</w:t>
            </w:r>
          </w:p>
          <w:p w14:paraId="37A63591" w14:textId="77777777" w:rsidR="007033D3" w:rsidRPr="00CB2A89" w:rsidRDefault="007033D3" w:rsidP="00F47D9A">
            <w:pPr>
              <w:pStyle w:val="a7"/>
              <w:numPr>
                <w:ilvl w:val="0"/>
                <w:numId w:val="39"/>
              </w:numPr>
              <w:tabs>
                <w:tab w:val="left" w:pos="726"/>
              </w:tabs>
              <w:suppressAutoHyphens/>
              <w:adjustRightInd/>
              <w:spacing w:line="360" w:lineRule="exact"/>
              <w:ind w:left="1009" w:right="119" w:hanging="612"/>
              <w:rPr>
                <w:rFonts w:ascii="標楷體" w:hAnsi="標楷體"/>
                <w:snapToGrid w:val="0"/>
                <w:kern w:val="0"/>
                <w:sz w:val="24"/>
                <w:szCs w:val="24"/>
              </w:rPr>
            </w:pPr>
            <w:r w:rsidRPr="00CB2A89">
              <w:rPr>
                <w:rFonts w:ascii="標楷體" w:hAnsi="標楷體" w:hint="eastAsia"/>
                <w:snapToGrid w:val="0"/>
                <w:kern w:val="0"/>
                <w:sz w:val="24"/>
                <w:szCs w:val="24"/>
              </w:rPr>
              <w:t>持續執行中華路、時代大道、新光路、河北路、河南路、博愛路、同盟路、中正路、五福路、和平路、國泰路、南京路、澄清路、府前路、民族一路、民族二路、民生路、四維路、光華路、翠華路、九如一路、九如四路、明誠路、大順路、中山三路、凱旋四路、大中路、民權路、青年路等本市各區重要道路綠美化及災後搶修工作。</w:t>
            </w:r>
          </w:p>
          <w:p w14:paraId="7E61BAFD" w14:textId="77777777" w:rsidR="007033D3" w:rsidRPr="00CB2A89" w:rsidRDefault="007033D3" w:rsidP="00F47D9A">
            <w:pPr>
              <w:pStyle w:val="a7"/>
              <w:numPr>
                <w:ilvl w:val="0"/>
                <w:numId w:val="39"/>
              </w:numPr>
              <w:tabs>
                <w:tab w:val="left" w:pos="726"/>
              </w:tabs>
              <w:suppressAutoHyphens/>
              <w:adjustRightInd/>
              <w:spacing w:line="360" w:lineRule="exact"/>
              <w:ind w:left="1009" w:right="119" w:hanging="612"/>
              <w:rPr>
                <w:rFonts w:ascii="標楷體" w:hAnsi="標楷體"/>
                <w:snapToGrid w:val="0"/>
                <w:kern w:val="0"/>
                <w:sz w:val="24"/>
                <w:szCs w:val="24"/>
              </w:rPr>
            </w:pPr>
            <w:r w:rsidRPr="00CB2A89">
              <w:rPr>
                <w:rFonts w:ascii="標楷體" w:hAnsi="標楷體" w:hint="eastAsia"/>
                <w:snapToGrid w:val="0"/>
                <w:kern w:val="0"/>
                <w:sz w:val="24"/>
                <w:szCs w:val="24"/>
              </w:rPr>
              <w:t>本年度完成輕軌</w:t>
            </w:r>
            <w:proofErr w:type="gramStart"/>
            <w:r w:rsidRPr="00CB2A89">
              <w:rPr>
                <w:rFonts w:ascii="標楷體" w:hAnsi="標楷體" w:hint="eastAsia"/>
                <w:snapToGrid w:val="0"/>
                <w:kern w:val="0"/>
                <w:sz w:val="24"/>
                <w:szCs w:val="24"/>
              </w:rPr>
              <w:t>沿線、</w:t>
            </w:r>
            <w:proofErr w:type="gramEnd"/>
            <w:r w:rsidRPr="00CB2A89">
              <w:rPr>
                <w:rFonts w:ascii="標楷體" w:hAnsi="標楷體" w:hint="eastAsia"/>
                <w:snapToGrid w:val="0"/>
                <w:kern w:val="0"/>
                <w:sz w:val="24"/>
                <w:szCs w:val="24"/>
              </w:rPr>
              <w:t>民權路、五福一路、中山三路、大順路等行道樹增補植，計約1</w:t>
            </w:r>
            <w:r w:rsidRPr="00CB2A89">
              <w:rPr>
                <w:rFonts w:ascii="標楷體" w:hAnsi="標楷體"/>
                <w:snapToGrid w:val="0"/>
                <w:kern w:val="0"/>
                <w:sz w:val="24"/>
                <w:szCs w:val="24"/>
              </w:rPr>
              <w:t>,</w:t>
            </w:r>
            <w:r w:rsidRPr="00CB2A89">
              <w:rPr>
                <w:rFonts w:ascii="標楷體" w:hAnsi="標楷體" w:hint="eastAsia"/>
                <w:snapToGrid w:val="0"/>
                <w:kern w:val="0"/>
                <w:sz w:val="24"/>
                <w:szCs w:val="24"/>
              </w:rPr>
              <w:t>600株。</w:t>
            </w:r>
          </w:p>
          <w:p w14:paraId="064F6869" w14:textId="77777777" w:rsidR="007033D3" w:rsidRPr="00CB2A89" w:rsidRDefault="007033D3" w:rsidP="00F47D9A">
            <w:pPr>
              <w:pStyle w:val="afe"/>
              <w:numPr>
                <w:ilvl w:val="0"/>
                <w:numId w:val="31"/>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市區綠美化</w:t>
            </w:r>
          </w:p>
          <w:p w14:paraId="2F653839" w14:textId="77777777" w:rsidR="007033D3" w:rsidRPr="00CB2A89" w:rsidRDefault="007033D3" w:rsidP="00F47D9A">
            <w:pPr>
              <w:pStyle w:val="a7"/>
              <w:numPr>
                <w:ilvl w:val="0"/>
                <w:numId w:val="57"/>
              </w:numPr>
              <w:tabs>
                <w:tab w:val="left" w:pos="726"/>
              </w:tabs>
              <w:suppressAutoHyphens/>
              <w:adjustRightInd/>
              <w:spacing w:line="360" w:lineRule="exact"/>
              <w:ind w:left="1009" w:right="119" w:hanging="612"/>
              <w:rPr>
                <w:rFonts w:ascii="標楷體" w:hAnsi="標楷體"/>
                <w:snapToGrid w:val="0"/>
                <w:kern w:val="0"/>
                <w:sz w:val="24"/>
                <w:szCs w:val="24"/>
              </w:rPr>
            </w:pPr>
            <w:r w:rsidRPr="00CB2A89">
              <w:rPr>
                <w:rFonts w:ascii="標楷體" w:hAnsi="標楷體" w:hint="eastAsia"/>
                <w:snapToGrid w:val="0"/>
                <w:kern w:val="0"/>
                <w:sz w:val="24"/>
                <w:szCs w:val="24"/>
              </w:rPr>
              <w:t>本年度完成環境綠美化申請案計</w:t>
            </w:r>
            <w:r w:rsidRPr="00CB2A89">
              <w:rPr>
                <w:rFonts w:ascii="標楷體" w:hAnsi="標楷體"/>
                <w:snapToGrid w:val="0"/>
                <w:kern w:val="0"/>
                <w:sz w:val="24"/>
                <w:szCs w:val="24"/>
              </w:rPr>
              <w:t>20</w:t>
            </w:r>
            <w:r w:rsidRPr="00CB2A89">
              <w:rPr>
                <w:rFonts w:ascii="標楷體" w:hAnsi="標楷體" w:hint="eastAsia"/>
                <w:snapToGrid w:val="0"/>
                <w:kern w:val="0"/>
                <w:sz w:val="24"/>
                <w:szCs w:val="24"/>
              </w:rPr>
              <w:t>件6</w:t>
            </w:r>
            <w:r w:rsidRPr="00CB2A89">
              <w:rPr>
                <w:rFonts w:ascii="標楷體" w:hAnsi="標楷體"/>
                <w:snapToGrid w:val="0"/>
                <w:kern w:val="0"/>
                <w:sz w:val="24"/>
                <w:szCs w:val="24"/>
              </w:rPr>
              <w:t>4</w:t>
            </w:r>
            <w:r w:rsidRPr="00CB2A89">
              <w:rPr>
                <w:rFonts w:ascii="標楷體" w:hAnsi="標楷體" w:hint="eastAsia"/>
                <w:snapToGrid w:val="0"/>
                <w:kern w:val="0"/>
                <w:sz w:val="24"/>
                <w:szCs w:val="24"/>
              </w:rPr>
              <w:t>處，面積合計約</w:t>
            </w:r>
            <w:r w:rsidRPr="00CB2A89">
              <w:rPr>
                <w:rFonts w:ascii="標楷體" w:hAnsi="標楷體"/>
                <w:snapToGrid w:val="0"/>
                <w:kern w:val="0"/>
                <w:sz w:val="24"/>
                <w:szCs w:val="24"/>
              </w:rPr>
              <w:t>11.6</w:t>
            </w:r>
            <w:r w:rsidRPr="00CB2A89">
              <w:rPr>
                <w:rFonts w:ascii="標楷體" w:hAnsi="標楷體" w:hint="eastAsia"/>
                <w:snapToGrid w:val="0"/>
                <w:kern w:val="0"/>
                <w:sz w:val="24"/>
                <w:szCs w:val="24"/>
              </w:rPr>
              <w:t>公頃，經費核銷共6,</w:t>
            </w:r>
            <w:r w:rsidRPr="00CB2A89">
              <w:rPr>
                <w:rFonts w:ascii="標楷體" w:hAnsi="標楷體"/>
                <w:snapToGrid w:val="0"/>
                <w:kern w:val="0"/>
                <w:sz w:val="24"/>
                <w:szCs w:val="24"/>
              </w:rPr>
              <w:t>469</w:t>
            </w:r>
            <w:r w:rsidRPr="00CB2A89">
              <w:rPr>
                <w:rFonts w:ascii="標楷體" w:hAnsi="標楷體" w:hint="eastAsia"/>
                <w:snapToGrid w:val="0"/>
                <w:kern w:val="0"/>
                <w:sz w:val="24"/>
                <w:szCs w:val="24"/>
              </w:rPr>
              <w:t>,</w:t>
            </w:r>
            <w:r w:rsidRPr="00CB2A89">
              <w:rPr>
                <w:rFonts w:ascii="標楷體" w:hAnsi="標楷體"/>
                <w:snapToGrid w:val="0"/>
                <w:kern w:val="0"/>
                <w:sz w:val="24"/>
                <w:szCs w:val="24"/>
              </w:rPr>
              <w:t>126</w:t>
            </w:r>
            <w:r w:rsidRPr="00CB2A89">
              <w:rPr>
                <w:rFonts w:ascii="標楷體" w:hAnsi="標楷體" w:hint="eastAsia"/>
                <w:snapToGrid w:val="0"/>
                <w:kern w:val="0"/>
                <w:sz w:val="24"/>
                <w:szCs w:val="24"/>
              </w:rPr>
              <w:t>元，已於年底完成執行率達100%。</w:t>
            </w:r>
          </w:p>
          <w:p w14:paraId="592A9F66" w14:textId="77777777" w:rsidR="007033D3" w:rsidRPr="00CB2A89" w:rsidRDefault="007033D3" w:rsidP="00F47D9A">
            <w:pPr>
              <w:pStyle w:val="a7"/>
              <w:numPr>
                <w:ilvl w:val="0"/>
                <w:numId w:val="57"/>
              </w:numPr>
              <w:tabs>
                <w:tab w:val="left" w:pos="726"/>
              </w:tabs>
              <w:suppressAutoHyphens/>
              <w:adjustRightInd/>
              <w:spacing w:line="360" w:lineRule="exact"/>
              <w:ind w:left="1009" w:right="119" w:hanging="612"/>
              <w:rPr>
                <w:rFonts w:ascii="標楷體" w:hAnsi="標楷體"/>
                <w:snapToGrid w:val="0"/>
                <w:kern w:val="0"/>
                <w:sz w:val="24"/>
                <w:szCs w:val="24"/>
              </w:rPr>
            </w:pPr>
            <w:r w:rsidRPr="00CB2A89">
              <w:rPr>
                <w:rFonts w:ascii="標楷體" w:hAnsi="標楷體" w:hint="eastAsia"/>
                <w:snapToGrid w:val="0"/>
                <w:kern w:val="0"/>
                <w:sz w:val="24"/>
                <w:szCs w:val="24"/>
              </w:rPr>
              <w:t>本年度於本市公園、綠地、兒童遊戲場、景（節）點等，已栽植喬木超過800棵、灌木超過8萬株、草坪超過4萬2,000平方公尺，且為改善綠美化維護管理效率及節水方式，以漸進方式種植四季開花不斷的多年生灌木取代草花，以維市容景觀色彩並降低維護成本。</w:t>
            </w:r>
          </w:p>
          <w:p w14:paraId="5331EAD7" w14:textId="77777777" w:rsidR="007033D3" w:rsidRPr="00CB2A89" w:rsidRDefault="007033D3" w:rsidP="00F47D9A">
            <w:pPr>
              <w:pStyle w:val="afe"/>
              <w:numPr>
                <w:ilvl w:val="0"/>
                <w:numId w:val="31"/>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澄清湖代管</w:t>
            </w:r>
          </w:p>
          <w:p w14:paraId="3D0B0B54" w14:textId="77777777" w:rsidR="007033D3" w:rsidRPr="00CB2A89" w:rsidRDefault="007033D3" w:rsidP="00F47D9A">
            <w:pPr>
              <w:pStyle w:val="a7"/>
              <w:numPr>
                <w:ilvl w:val="0"/>
                <w:numId w:val="58"/>
              </w:numPr>
              <w:tabs>
                <w:tab w:val="left" w:pos="726"/>
              </w:tabs>
              <w:suppressAutoHyphens/>
              <w:adjustRightInd/>
              <w:spacing w:line="360" w:lineRule="exact"/>
              <w:ind w:left="1009" w:right="119" w:hanging="612"/>
              <w:rPr>
                <w:rFonts w:ascii="標楷體" w:hAnsi="標楷體"/>
                <w:snapToGrid w:val="0"/>
                <w:kern w:val="0"/>
                <w:sz w:val="24"/>
                <w:szCs w:val="24"/>
              </w:rPr>
            </w:pPr>
            <w:r w:rsidRPr="00CB2A89">
              <w:rPr>
                <w:rFonts w:ascii="標楷體" w:hAnsi="標楷體" w:hint="eastAsia"/>
                <w:snapToGrid w:val="0"/>
                <w:kern w:val="0"/>
                <w:sz w:val="24"/>
                <w:szCs w:val="24"/>
              </w:rPr>
              <w:t>114年7月1日公告「高雄市澄清湖風景特定區場地管理辦法」，並免費開放民眾進入。</w:t>
            </w:r>
          </w:p>
          <w:p w14:paraId="6BBE6B75" w14:textId="77777777" w:rsidR="007033D3" w:rsidRPr="00CB2A89" w:rsidRDefault="007033D3" w:rsidP="00F47D9A">
            <w:pPr>
              <w:pStyle w:val="a7"/>
              <w:numPr>
                <w:ilvl w:val="0"/>
                <w:numId w:val="58"/>
              </w:numPr>
              <w:tabs>
                <w:tab w:val="left" w:pos="726"/>
              </w:tabs>
              <w:suppressAutoHyphens/>
              <w:adjustRightInd/>
              <w:spacing w:line="360" w:lineRule="exact"/>
              <w:ind w:left="1009" w:right="119" w:hanging="612"/>
              <w:rPr>
                <w:rFonts w:ascii="標楷體" w:hAnsi="標楷體"/>
                <w:snapToGrid w:val="0"/>
                <w:kern w:val="0"/>
                <w:sz w:val="24"/>
                <w:szCs w:val="24"/>
              </w:rPr>
            </w:pPr>
            <w:r w:rsidRPr="00CB2A89">
              <w:rPr>
                <w:rFonts w:ascii="標楷體" w:hAnsi="標楷體" w:hint="eastAsia"/>
                <w:snapToGrid w:val="0"/>
                <w:kern w:val="0"/>
                <w:sz w:val="24"/>
                <w:szCs w:val="24"/>
              </w:rPr>
              <w:t>辦理澄清湖風因風災</w:t>
            </w:r>
            <w:proofErr w:type="gramStart"/>
            <w:r w:rsidRPr="00CB2A89">
              <w:rPr>
                <w:rFonts w:ascii="標楷體" w:hAnsi="標楷體" w:hint="eastAsia"/>
                <w:snapToGrid w:val="0"/>
                <w:kern w:val="0"/>
                <w:sz w:val="24"/>
                <w:szCs w:val="24"/>
              </w:rPr>
              <w:t>等斷損枝</w:t>
            </w:r>
            <w:proofErr w:type="gramEnd"/>
            <w:r w:rsidRPr="00CB2A89">
              <w:rPr>
                <w:rFonts w:ascii="標楷體" w:hAnsi="標楷體" w:hint="eastAsia"/>
                <w:snapToGrid w:val="0"/>
                <w:kern w:val="0"/>
                <w:sz w:val="24"/>
                <w:szCs w:val="24"/>
              </w:rPr>
              <w:t>修剪、廢木材清運及維護工作，包括土木設施、植栽綠美化、清潔維護、</w:t>
            </w:r>
            <w:proofErr w:type="gramStart"/>
            <w:r w:rsidRPr="00CB2A89">
              <w:rPr>
                <w:rFonts w:ascii="標楷體" w:hAnsi="標楷體" w:hint="eastAsia"/>
                <w:snapToGrid w:val="0"/>
                <w:kern w:val="0"/>
                <w:sz w:val="24"/>
                <w:szCs w:val="24"/>
              </w:rPr>
              <w:t>園燈水電</w:t>
            </w:r>
            <w:proofErr w:type="gramEnd"/>
            <w:r w:rsidRPr="00CB2A89">
              <w:rPr>
                <w:rFonts w:ascii="標楷體" w:hAnsi="標楷體" w:hint="eastAsia"/>
                <w:snapToGrid w:val="0"/>
                <w:kern w:val="0"/>
                <w:sz w:val="24"/>
                <w:szCs w:val="24"/>
              </w:rPr>
              <w:t>設施、保全服務等相關契約發包及執行，提升景觀環境美觀及維護管理。綠美化部分新植36株喬木、灌木8,800株、草坪24,000平方公尺等。</w:t>
            </w:r>
          </w:p>
          <w:p w14:paraId="032D4E76" w14:textId="77777777" w:rsidR="007033D3" w:rsidRPr="00CB2A89" w:rsidRDefault="007033D3" w:rsidP="00F47D9A">
            <w:pPr>
              <w:pStyle w:val="afe"/>
              <w:numPr>
                <w:ilvl w:val="0"/>
                <w:numId w:val="31"/>
              </w:numPr>
              <w:overflowPunct w:val="0"/>
              <w:spacing w:line="360" w:lineRule="exact"/>
              <w:ind w:leftChars="0" w:left="434" w:rightChars="50" w:right="130" w:hanging="284"/>
              <w:rPr>
                <w:rFonts w:hAnsi="標楷體"/>
                <w:snapToGrid w:val="0"/>
                <w:kern w:val="0"/>
                <w:sz w:val="24"/>
              </w:rPr>
            </w:pPr>
            <w:r w:rsidRPr="00CB2A89">
              <w:rPr>
                <w:rFonts w:hAnsi="標楷體" w:hint="eastAsia"/>
                <w:snapToGrid w:val="0"/>
                <w:kern w:val="0"/>
                <w:sz w:val="24"/>
              </w:rPr>
              <w:t>高雄果嶺自然公園</w:t>
            </w:r>
          </w:p>
          <w:p w14:paraId="7D29C33C" w14:textId="77777777" w:rsidR="007033D3" w:rsidRPr="00CB2A89" w:rsidRDefault="007033D3" w:rsidP="00F47D9A">
            <w:pPr>
              <w:pStyle w:val="a7"/>
              <w:numPr>
                <w:ilvl w:val="0"/>
                <w:numId w:val="59"/>
              </w:numPr>
              <w:tabs>
                <w:tab w:val="left" w:pos="726"/>
              </w:tabs>
              <w:suppressAutoHyphens/>
              <w:adjustRightInd/>
              <w:spacing w:line="360" w:lineRule="exact"/>
              <w:ind w:left="1009" w:right="119" w:hanging="612"/>
              <w:rPr>
                <w:rFonts w:ascii="標楷體" w:hAnsi="標楷體"/>
                <w:snapToGrid w:val="0"/>
                <w:spacing w:val="-6"/>
                <w:kern w:val="0"/>
                <w:sz w:val="24"/>
                <w:szCs w:val="24"/>
              </w:rPr>
            </w:pPr>
            <w:r w:rsidRPr="00CB2A89">
              <w:rPr>
                <w:rFonts w:ascii="標楷體" w:hAnsi="標楷體" w:hint="eastAsia"/>
                <w:snapToGrid w:val="0"/>
                <w:spacing w:val="-6"/>
                <w:kern w:val="0"/>
                <w:sz w:val="24"/>
                <w:szCs w:val="24"/>
              </w:rPr>
              <w:t>114年10月10日免費開放民眾進入。</w:t>
            </w:r>
          </w:p>
          <w:p w14:paraId="1AAE7A1A" w14:textId="77777777" w:rsidR="007033D3" w:rsidRPr="00CB2A89" w:rsidRDefault="007033D3" w:rsidP="00F47D9A">
            <w:pPr>
              <w:pStyle w:val="a7"/>
              <w:numPr>
                <w:ilvl w:val="0"/>
                <w:numId w:val="59"/>
              </w:numPr>
              <w:tabs>
                <w:tab w:val="left" w:pos="726"/>
              </w:tabs>
              <w:suppressAutoHyphens/>
              <w:adjustRightInd/>
              <w:spacing w:line="360" w:lineRule="exact"/>
              <w:ind w:left="1009" w:right="119" w:hanging="612"/>
              <w:rPr>
                <w:rFonts w:ascii="標楷體" w:hAnsi="標楷體"/>
                <w:snapToGrid w:val="0"/>
                <w:spacing w:val="-6"/>
                <w:kern w:val="0"/>
                <w:sz w:val="24"/>
                <w:szCs w:val="24"/>
              </w:rPr>
            </w:pPr>
            <w:r w:rsidRPr="00CB2A89">
              <w:rPr>
                <w:rFonts w:ascii="標楷體" w:hAnsi="標楷體" w:hint="eastAsia"/>
                <w:snapToGrid w:val="0"/>
                <w:spacing w:val="-6"/>
                <w:kern w:val="0"/>
                <w:sz w:val="24"/>
                <w:szCs w:val="24"/>
              </w:rPr>
              <w:t>辦理高雄果嶺自然公園因風災</w:t>
            </w:r>
            <w:proofErr w:type="gramStart"/>
            <w:r w:rsidRPr="00CB2A89">
              <w:rPr>
                <w:rFonts w:ascii="標楷體" w:hAnsi="標楷體" w:hint="eastAsia"/>
                <w:snapToGrid w:val="0"/>
                <w:spacing w:val="-6"/>
                <w:kern w:val="0"/>
                <w:sz w:val="24"/>
                <w:szCs w:val="24"/>
              </w:rPr>
              <w:t>等斷損枝</w:t>
            </w:r>
            <w:proofErr w:type="gramEnd"/>
            <w:r w:rsidRPr="00CB2A89">
              <w:rPr>
                <w:rFonts w:ascii="標楷體" w:hAnsi="標楷體" w:hint="eastAsia"/>
                <w:snapToGrid w:val="0"/>
                <w:spacing w:val="-6"/>
                <w:kern w:val="0"/>
                <w:sz w:val="24"/>
                <w:szCs w:val="24"/>
              </w:rPr>
              <w:t>修剪、廢木材清運及維護工作，包括土木設施、植栽綠美化、清潔維護、</w:t>
            </w:r>
            <w:proofErr w:type="gramStart"/>
            <w:r w:rsidRPr="00CB2A89">
              <w:rPr>
                <w:rFonts w:ascii="標楷體" w:hAnsi="標楷體" w:hint="eastAsia"/>
                <w:snapToGrid w:val="0"/>
                <w:spacing w:val="-6"/>
                <w:kern w:val="0"/>
                <w:sz w:val="24"/>
                <w:szCs w:val="24"/>
              </w:rPr>
              <w:t>園燈水電</w:t>
            </w:r>
            <w:proofErr w:type="gramEnd"/>
            <w:r w:rsidRPr="00CB2A89">
              <w:rPr>
                <w:rFonts w:ascii="標楷體" w:hAnsi="標楷體" w:hint="eastAsia"/>
                <w:snapToGrid w:val="0"/>
                <w:spacing w:val="-6"/>
                <w:kern w:val="0"/>
                <w:sz w:val="24"/>
                <w:szCs w:val="24"/>
              </w:rPr>
              <w:t>設施、保全服務等相關契約發包及執行，提升景觀環境美觀及維護管理。綠美化部分</w:t>
            </w:r>
            <w:proofErr w:type="gramStart"/>
            <w:r w:rsidRPr="00CB2A89">
              <w:rPr>
                <w:rFonts w:ascii="標楷體" w:hAnsi="標楷體" w:hint="eastAsia"/>
                <w:snapToGrid w:val="0"/>
                <w:spacing w:val="-6"/>
                <w:kern w:val="0"/>
                <w:sz w:val="24"/>
                <w:szCs w:val="24"/>
              </w:rPr>
              <w:t>新植約60株</w:t>
            </w:r>
            <w:proofErr w:type="gramEnd"/>
            <w:r w:rsidRPr="00CB2A89">
              <w:rPr>
                <w:rFonts w:ascii="標楷體" w:hAnsi="標楷體" w:hint="eastAsia"/>
                <w:snapToGrid w:val="0"/>
                <w:spacing w:val="-6"/>
                <w:kern w:val="0"/>
                <w:sz w:val="24"/>
                <w:szCs w:val="24"/>
              </w:rPr>
              <w:t>喬木、灌木22,590株、四季草花22,000株、草坪13,200平方公尺等。</w:t>
            </w:r>
          </w:p>
          <w:p w14:paraId="63079370" w14:textId="77777777" w:rsidR="007033D3" w:rsidRPr="00CB2A89" w:rsidRDefault="007033D3" w:rsidP="00F47D9A">
            <w:pPr>
              <w:pStyle w:val="a7"/>
              <w:numPr>
                <w:ilvl w:val="0"/>
                <w:numId w:val="59"/>
              </w:numPr>
              <w:tabs>
                <w:tab w:val="left" w:pos="726"/>
              </w:tabs>
              <w:suppressAutoHyphens/>
              <w:adjustRightInd/>
              <w:spacing w:line="360" w:lineRule="exact"/>
              <w:ind w:left="1009" w:right="119" w:hanging="612"/>
              <w:rPr>
                <w:rFonts w:ascii="標楷體" w:hAnsi="標楷體"/>
                <w:snapToGrid w:val="0"/>
                <w:spacing w:val="-6"/>
                <w:kern w:val="0"/>
                <w:sz w:val="24"/>
                <w:szCs w:val="24"/>
              </w:rPr>
            </w:pPr>
            <w:r w:rsidRPr="00CB2A89">
              <w:rPr>
                <w:rFonts w:ascii="標楷體" w:hAnsi="標楷體" w:hint="eastAsia"/>
                <w:snapToGrid w:val="0"/>
                <w:spacing w:val="-6"/>
                <w:kern w:val="0"/>
                <w:sz w:val="24"/>
                <w:szCs w:val="24"/>
              </w:rPr>
              <w:t>環境維護：持續辦理園區植栽及草皮更新養護作業，並就主要動線步道進行修繕與改善。</w:t>
            </w:r>
          </w:p>
          <w:p w14:paraId="169241B1" w14:textId="515C7529" w:rsidR="007033D3" w:rsidRPr="00CB2A89" w:rsidRDefault="007033D3" w:rsidP="00F47D9A">
            <w:pPr>
              <w:pStyle w:val="a7"/>
              <w:numPr>
                <w:ilvl w:val="0"/>
                <w:numId w:val="59"/>
              </w:numPr>
              <w:tabs>
                <w:tab w:val="left" w:pos="726"/>
              </w:tabs>
              <w:suppressAutoHyphens/>
              <w:adjustRightInd/>
              <w:spacing w:line="360" w:lineRule="exact"/>
              <w:ind w:left="1009" w:right="119" w:hanging="612"/>
              <w:rPr>
                <w:rFonts w:ascii="標楷體" w:hAnsi="標楷體"/>
                <w:snapToGrid w:val="0"/>
                <w:spacing w:val="-6"/>
                <w:kern w:val="0"/>
                <w:sz w:val="24"/>
                <w:szCs w:val="24"/>
              </w:rPr>
            </w:pPr>
            <w:r w:rsidRPr="00CB2A89">
              <w:rPr>
                <w:rFonts w:ascii="標楷體" w:hAnsi="標楷體" w:hint="eastAsia"/>
                <w:snapToGrid w:val="0"/>
                <w:spacing w:val="-6"/>
                <w:kern w:val="0"/>
                <w:sz w:val="24"/>
                <w:szCs w:val="24"/>
              </w:rPr>
              <w:t>設施改善：完成既有公廁整修，並新增設公廁6座；同步增設飲水機及自動販賣機，以提升民眾使用便利性。另配合遊憩需求，增設八德南路及球場路周邊停車空間，改善停車秩序。</w:t>
            </w:r>
          </w:p>
          <w:p w14:paraId="03EEE52B" w14:textId="77777777" w:rsidR="007033D3" w:rsidRPr="00CB2A89" w:rsidRDefault="007033D3" w:rsidP="00F47D9A">
            <w:pPr>
              <w:pStyle w:val="a7"/>
              <w:numPr>
                <w:ilvl w:val="0"/>
                <w:numId w:val="59"/>
              </w:numPr>
              <w:tabs>
                <w:tab w:val="left" w:pos="726"/>
              </w:tabs>
              <w:suppressAutoHyphens/>
              <w:adjustRightInd/>
              <w:spacing w:line="360" w:lineRule="exact"/>
              <w:ind w:left="1009" w:right="119" w:hanging="612"/>
              <w:rPr>
                <w:rFonts w:ascii="標楷體" w:hAnsi="標楷體"/>
                <w:snapToGrid w:val="0"/>
                <w:spacing w:val="-6"/>
                <w:kern w:val="0"/>
                <w:sz w:val="24"/>
                <w:szCs w:val="24"/>
              </w:rPr>
            </w:pPr>
            <w:r w:rsidRPr="00CB2A89">
              <w:rPr>
                <w:rFonts w:ascii="標楷體" w:hAnsi="標楷體" w:hint="eastAsia"/>
                <w:snapToGrid w:val="0"/>
                <w:spacing w:val="-6"/>
                <w:kern w:val="0"/>
                <w:sz w:val="24"/>
                <w:szCs w:val="24"/>
              </w:rPr>
              <w:t>活動推廣：辦理環境教育課程，並積極推動志工參與園區導</w:t>
            </w:r>
            <w:proofErr w:type="gramStart"/>
            <w:r w:rsidRPr="00CB2A89">
              <w:rPr>
                <w:rFonts w:ascii="標楷體" w:hAnsi="標楷體" w:hint="eastAsia"/>
                <w:snapToGrid w:val="0"/>
                <w:spacing w:val="-6"/>
                <w:kern w:val="0"/>
                <w:sz w:val="24"/>
                <w:szCs w:val="24"/>
              </w:rPr>
              <w:t>覽</w:t>
            </w:r>
            <w:proofErr w:type="gramEnd"/>
            <w:r w:rsidRPr="00CB2A89">
              <w:rPr>
                <w:rFonts w:ascii="標楷體" w:hAnsi="標楷體" w:hint="eastAsia"/>
                <w:snapToGrid w:val="0"/>
                <w:spacing w:val="-6"/>
                <w:kern w:val="0"/>
                <w:sz w:val="24"/>
                <w:szCs w:val="24"/>
              </w:rPr>
              <w:t>、服務及宣導工作，促進民眾對自然環境保護之認同與參與。</w:t>
            </w:r>
          </w:p>
          <w:p w14:paraId="7EDA4921" w14:textId="77777777" w:rsidR="007033D3" w:rsidRPr="00CB2A89" w:rsidRDefault="007033D3" w:rsidP="00F47D9A">
            <w:pPr>
              <w:pStyle w:val="a7"/>
              <w:numPr>
                <w:ilvl w:val="0"/>
                <w:numId w:val="59"/>
              </w:numPr>
              <w:tabs>
                <w:tab w:val="left" w:pos="726"/>
              </w:tabs>
              <w:suppressAutoHyphens/>
              <w:adjustRightInd/>
              <w:spacing w:line="360" w:lineRule="exact"/>
              <w:ind w:left="1009" w:right="119" w:hanging="612"/>
              <w:rPr>
                <w:rFonts w:ascii="標楷體" w:hAnsi="標楷體"/>
                <w:snapToGrid w:val="0"/>
                <w:spacing w:val="-6"/>
                <w:kern w:val="0"/>
                <w:sz w:val="24"/>
                <w:szCs w:val="24"/>
              </w:rPr>
            </w:pPr>
            <w:r w:rsidRPr="00CB2A89">
              <w:rPr>
                <w:rFonts w:ascii="標楷體" w:hAnsi="標楷體" w:hint="eastAsia"/>
                <w:snapToGrid w:val="0"/>
                <w:spacing w:val="-6"/>
                <w:kern w:val="0"/>
                <w:sz w:val="24"/>
                <w:szCs w:val="24"/>
              </w:rPr>
              <w:t>安全管理：強化園區保全巡查機制，設置</w:t>
            </w:r>
            <w:proofErr w:type="gramStart"/>
            <w:r w:rsidRPr="00CB2A89">
              <w:rPr>
                <w:rFonts w:ascii="標楷體" w:hAnsi="標楷體" w:hint="eastAsia"/>
                <w:snapToGrid w:val="0"/>
                <w:spacing w:val="-6"/>
                <w:kern w:val="0"/>
                <w:sz w:val="24"/>
                <w:szCs w:val="24"/>
              </w:rPr>
              <w:t>巡邏哨點並</w:t>
            </w:r>
            <w:proofErr w:type="gramEnd"/>
            <w:r w:rsidRPr="00CB2A89">
              <w:rPr>
                <w:rFonts w:ascii="標楷體" w:hAnsi="標楷體" w:hint="eastAsia"/>
                <w:snapToGrid w:val="0"/>
                <w:spacing w:val="-6"/>
                <w:kern w:val="0"/>
                <w:sz w:val="24"/>
                <w:szCs w:val="24"/>
              </w:rPr>
              <w:t>提升巡邏頻率，同時逐步增設監視系統，以維護遊客安全及園區秩序。</w:t>
            </w:r>
          </w:p>
          <w:p w14:paraId="17348521" w14:textId="77777777" w:rsidR="007033D3" w:rsidRPr="00CB2A89" w:rsidRDefault="007033D3" w:rsidP="00F47D9A">
            <w:pPr>
              <w:pStyle w:val="a7"/>
              <w:numPr>
                <w:ilvl w:val="0"/>
                <w:numId w:val="59"/>
              </w:numPr>
              <w:tabs>
                <w:tab w:val="left" w:pos="726"/>
              </w:tabs>
              <w:suppressAutoHyphens/>
              <w:adjustRightInd/>
              <w:spacing w:line="360" w:lineRule="exact"/>
              <w:ind w:left="1009" w:right="119" w:hanging="612"/>
              <w:rPr>
                <w:rFonts w:ascii="標楷體" w:hAnsi="標楷體"/>
                <w:snapToGrid w:val="0"/>
                <w:spacing w:val="-6"/>
                <w:kern w:val="0"/>
                <w:sz w:val="24"/>
                <w:szCs w:val="24"/>
              </w:rPr>
            </w:pPr>
            <w:r w:rsidRPr="00CB2A89">
              <w:rPr>
                <w:rFonts w:ascii="標楷體" w:hAnsi="標楷體" w:hint="eastAsia"/>
                <w:snapToGrid w:val="0"/>
                <w:spacing w:val="-6"/>
                <w:kern w:val="0"/>
                <w:sz w:val="24"/>
                <w:szCs w:val="24"/>
              </w:rPr>
              <w:t>人流分析（截至114年12月30日）：依據人流統計資料顯示，平日遊客數約1萬人次，週六遊客數約18,000人，週日遊客數約23,000人。</w:t>
            </w:r>
          </w:p>
          <w:p w14:paraId="3AB30054" w14:textId="77777777" w:rsidR="0092749B" w:rsidRPr="00CB2A89" w:rsidRDefault="0092749B" w:rsidP="00F47D9A">
            <w:pPr>
              <w:pStyle w:val="a7"/>
              <w:tabs>
                <w:tab w:val="left" w:pos="867"/>
              </w:tabs>
              <w:suppressAutoHyphens/>
              <w:adjustRightInd/>
              <w:spacing w:line="360" w:lineRule="exact"/>
              <w:ind w:right="119"/>
              <w:rPr>
                <w:rFonts w:ascii="標楷體" w:hAnsi="標楷體"/>
                <w:snapToGrid w:val="0"/>
                <w:kern w:val="0"/>
                <w:sz w:val="24"/>
                <w:szCs w:val="24"/>
              </w:rPr>
            </w:pPr>
          </w:p>
          <w:p w14:paraId="54E40C7E" w14:textId="77777777" w:rsidR="007033D3" w:rsidRPr="00CB2A89" w:rsidRDefault="007033D3" w:rsidP="00F47D9A">
            <w:pPr>
              <w:pStyle w:val="afe"/>
              <w:numPr>
                <w:ilvl w:val="0"/>
                <w:numId w:val="32"/>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「高雄市政府公有樹木修剪維護諮詢會」於109年11月16日成立，並於同年12月4日在</w:t>
            </w:r>
            <w:proofErr w:type="gramStart"/>
            <w:r w:rsidRPr="00CB2A89">
              <w:rPr>
                <w:rFonts w:hAnsi="標楷體" w:hint="eastAsia"/>
                <w:snapToGrid w:val="0"/>
                <w:kern w:val="0"/>
                <w:sz w:val="24"/>
              </w:rPr>
              <w:t>凹</w:t>
            </w:r>
            <w:proofErr w:type="gramEnd"/>
            <w:r w:rsidRPr="00CB2A89">
              <w:rPr>
                <w:rFonts w:hAnsi="標楷體" w:hint="eastAsia"/>
                <w:snapToGrid w:val="0"/>
                <w:kern w:val="0"/>
                <w:sz w:val="24"/>
              </w:rPr>
              <w:t>仔底森林公園召開第一次諮詢會議，宣誓市府對景觀樹木修剪維護的重視與決心，並期許為高雄市景觀樹木修剪樹立典範。</w:t>
            </w:r>
          </w:p>
          <w:p w14:paraId="4BC01EE1" w14:textId="77777777" w:rsidR="007033D3" w:rsidRPr="00CB2A89" w:rsidRDefault="007033D3" w:rsidP="00F47D9A">
            <w:pPr>
              <w:pStyle w:val="afe"/>
              <w:numPr>
                <w:ilvl w:val="0"/>
                <w:numId w:val="32"/>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四大任務</w:t>
            </w:r>
          </w:p>
          <w:p w14:paraId="246D872A" w14:textId="77777777" w:rsidR="007033D3" w:rsidRPr="00CB2A89" w:rsidRDefault="007033D3" w:rsidP="00F47D9A">
            <w:pPr>
              <w:pStyle w:val="a7"/>
              <w:suppressAutoHyphens/>
              <w:adjustRightInd/>
              <w:spacing w:line="360" w:lineRule="exact"/>
              <w:ind w:left="635" w:right="119" w:hanging="335"/>
              <w:rPr>
                <w:rFonts w:ascii="標楷體" w:hAnsi="標楷體"/>
                <w:snapToGrid w:val="0"/>
                <w:kern w:val="0"/>
                <w:sz w:val="24"/>
                <w:szCs w:val="24"/>
              </w:rPr>
            </w:pPr>
            <w:r w:rsidRPr="00CB2A89">
              <w:rPr>
                <w:rFonts w:ascii="標楷體" w:hAnsi="標楷體" w:hint="eastAsia"/>
                <w:snapToGrid w:val="0"/>
                <w:kern w:val="0"/>
                <w:sz w:val="24"/>
                <w:szCs w:val="24"/>
              </w:rPr>
              <w:t xml:space="preserve"> （1）</w:t>
            </w:r>
            <w:r w:rsidRPr="00CB2A89">
              <w:rPr>
                <w:rFonts w:ascii="標楷體" w:hAnsi="標楷體" w:hint="eastAsia"/>
                <w:sz w:val="24"/>
                <w:szCs w:val="24"/>
              </w:rPr>
              <w:t>樹木</w:t>
            </w:r>
            <w:r w:rsidRPr="00CB2A89">
              <w:rPr>
                <w:rFonts w:ascii="標楷體" w:hAnsi="標楷體" w:hint="eastAsia"/>
                <w:snapToGrid w:val="0"/>
                <w:kern w:val="0"/>
                <w:sz w:val="24"/>
                <w:szCs w:val="24"/>
              </w:rPr>
              <w:t>修剪維護計畫建議及輔導改進事項。</w:t>
            </w:r>
          </w:p>
          <w:p w14:paraId="18E71F8A" w14:textId="77777777" w:rsidR="007033D3" w:rsidRPr="00CB2A89" w:rsidRDefault="007033D3" w:rsidP="00F47D9A">
            <w:pPr>
              <w:pStyle w:val="a7"/>
              <w:suppressAutoHyphens/>
              <w:adjustRightInd/>
              <w:spacing w:line="360" w:lineRule="exact"/>
              <w:ind w:left="635" w:right="119" w:hanging="335"/>
              <w:rPr>
                <w:rFonts w:ascii="標楷體" w:hAnsi="標楷體"/>
                <w:sz w:val="24"/>
                <w:szCs w:val="24"/>
              </w:rPr>
            </w:pPr>
            <w:r w:rsidRPr="00CB2A89">
              <w:rPr>
                <w:rFonts w:ascii="標楷體" w:hAnsi="標楷體" w:hint="eastAsia"/>
                <w:snapToGrid w:val="0"/>
                <w:kern w:val="0"/>
                <w:sz w:val="24"/>
                <w:szCs w:val="24"/>
              </w:rPr>
              <w:t xml:space="preserve"> （2）樹木修</w:t>
            </w:r>
            <w:r w:rsidRPr="00CB2A89">
              <w:rPr>
                <w:rFonts w:ascii="標楷體" w:hAnsi="標楷體" w:hint="eastAsia"/>
                <w:sz w:val="24"/>
                <w:szCs w:val="24"/>
              </w:rPr>
              <w:t>剪維護政策及推動方向諮詢。</w:t>
            </w:r>
          </w:p>
          <w:p w14:paraId="75B1BD55" w14:textId="77777777" w:rsidR="007033D3" w:rsidRPr="00CB2A89" w:rsidRDefault="007033D3" w:rsidP="00F47D9A">
            <w:pPr>
              <w:pStyle w:val="a7"/>
              <w:suppressAutoHyphens/>
              <w:adjustRightInd/>
              <w:spacing w:line="360" w:lineRule="exact"/>
              <w:ind w:left="635" w:right="119" w:hanging="335"/>
              <w:rPr>
                <w:rFonts w:ascii="標楷體" w:hAnsi="標楷體"/>
                <w:sz w:val="24"/>
                <w:szCs w:val="24"/>
              </w:rPr>
            </w:pPr>
            <w:r w:rsidRPr="00CB2A89">
              <w:rPr>
                <w:rFonts w:ascii="標楷體" w:hAnsi="標楷體" w:hint="eastAsia"/>
                <w:sz w:val="24"/>
                <w:szCs w:val="24"/>
              </w:rPr>
              <w:t xml:space="preserve"> （3）樹木修剪維護爭議事件處理。</w:t>
            </w:r>
          </w:p>
          <w:p w14:paraId="3EB95BAB" w14:textId="77777777" w:rsidR="007033D3" w:rsidRPr="00CB2A89" w:rsidRDefault="007033D3" w:rsidP="00F47D9A">
            <w:pPr>
              <w:pStyle w:val="a7"/>
              <w:suppressAutoHyphens/>
              <w:adjustRightInd/>
              <w:spacing w:line="360" w:lineRule="exact"/>
              <w:ind w:left="635" w:right="119" w:hanging="335"/>
              <w:rPr>
                <w:rFonts w:ascii="標楷體" w:hAnsi="標楷體"/>
                <w:snapToGrid w:val="0"/>
                <w:kern w:val="0"/>
                <w:sz w:val="24"/>
                <w:szCs w:val="24"/>
              </w:rPr>
            </w:pPr>
            <w:r w:rsidRPr="00CB2A89">
              <w:rPr>
                <w:rFonts w:ascii="標楷體" w:hAnsi="標楷體" w:hint="eastAsia"/>
                <w:sz w:val="24"/>
                <w:szCs w:val="24"/>
              </w:rPr>
              <w:t xml:space="preserve"> （4）其他相關樹木</w:t>
            </w:r>
            <w:r w:rsidRPr="00CB2A89">
              <w:rPr>
                <w:rFonts w:ascii="標楷體" w:hAnsi="標楷體" w:hint="eastAsia"/>
                <w:snapToGrid w:val="0"/>
                <w:kern w:val="0"/>
                <w:sz w:val="24"/>
                <w:szCs w:val="24"/>
              </w:rPr>
              <w:t>修剪協調事項。</w:t>
            </w:r>
          </w:p>
          <w:p w14:paraId="67FE7746" w14:textId="77777777" w:rsidR="007033D3" w:rsidRPr="00CB2A89" w:rsidRDefault="007033D3" w:rsidP="00F47D9A">
            <w:pPr>
              <w:pStyle w:val="afe"/>
              <w:numPr>
                <w:ilvl w:val="0"/>
                <w:numId w:val="32"/>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截至目前已辦理25次諮詢會議。</w:t>
            </w:r>
          </w:p>
          <w:p w14:paraId="2832B590" w14:textId="77777777" w:rsidR="007033D3" w:rsidRPr="00CB2A89" w:rsidRDefault="007033D3" w:rsidP="00F47D9A">
            <w:pPr>
              <w:pStyle w:val="afe"/>
              <w:numPr>
                <w:ilvl w:val="0"/>
                <w:numId w:val="32"/>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自</w:t>
            </w:r>
            <w:proofErr w:type="gramStart"/>
            <w:r w:rsidRPr="00CB2A89">
              <w:rPr>
                <w:rFonts w:hAnsi="標楷體" w:hint="eastAsia"/>
                <w:snapToGrid w:val="0"/>
                <w:kern w:val="0"/>
                <w:sz w:val="24"/>
              </w:rPr>
              <w:t>106</w:t>
            </w:r>
            <w:proofErr w:type="gramEnd"/>
            <w:r w:rsidRPr="00CB2A89">
              <w:rPr>
                <w:rFonts w:hAnsi="標楷體" w:hint="eastAsia"/>
                <w:snapToGrid w:val="0"/>
                <w:kern w:val="0"/>
                <w:sz w:val="24"/>
              </w:rPr>
              <w:t>年度以來，辦理樹木修剪技術人員及監看人員教育訓練核發證照數量已達1,782張。</w:t>
            </w:r>
          </w:p>
          <w:p w14:paraId="3C6C15D4" w14:textId="77777777" w:rsidR="007033D3" w:rsidRPr="00CB2A89" w:rsidRDefault="007033D3" w:rsidP="00F47D9A">
            <w:pPr>
              <w:overflowPunct w:val="0"/>
              <w:spacing w:line="360" w:lineRule="exact"/>
              <w:ind w:rightChars="50" w:right="130"/>
              <w:rPr>
                <w:rFonts w:hAnsi="標楷體"/>
                <w:snapToGrid w:val="0"/>
                <w:kern w:val="0"/>
                <w:sz w:val="24"/>
              </w:rPr>
            </w:pPr>
          </w:p>
          <w:p w14:paraId="573D69A2" w14:textId="0DEBFC6F" w:rsidR="007033D3" w:rsidRPr="00CB2A89" w:rsidRDefault="007033D3" w:rsidP="00F47D9A">
            <w:pPr>
              <w:pStyle w:val="001-"/>
              <w:spacing w:line="360" w:lineRule="exact"/>
              <w:ind w:leftChars="-1" w:left="-3" w:right="130" w:firstLineChars="66" w:firstLine="145"/>
              <w:rPr>
                <w:spacing w:val="-10"/>
              </w:rPr>
            </w:pPr>
          </w:p>
          <w:p w14:paraId="40A727F3" w14:textId="77777777" w:rsidR="0092749B" w:rsidRPr="00CB2A89" w:rsidRDefault="0092749B" w:rsidP="00F47D9A">
            <w:pPr>
              <w:pStyle w:val="001-"/>
              <w:spacing w:line="360" w:lineRule="exact"/>
              <w:ind w:leftChars="-1" w:left="-3" w:right="130" w:firstLineChars="66" w:firstLine="145"/>
              <w:rPr>
                <w:spacing w:val="-10"/>
              </w:rPr>
            </w:pPr>
          </w:p>
          <w:p w14:paraId="7DB68E73" w14:textId="77777777" w:rsidR="007033D3" w:rsidRPr="00CB2A89" w:rsidRDefault="007033D3" w:rsidP="00F47D9A">
            <w:pPr>
              <w:overflowPunct w:val="0"/>
              <w:spacing w:line="360" w:lineRule="exact"/>
              <w:ind w:leftChars="61" w:left="159" w:rightChars="50" w:right="130"/>
              <w:rPr>
                <w:rFonts w:hAnsi="標楷體"/>
                <w:snapToGrid w:val="0"/>
                <w:kern w:val="0"/>
                <w:sz w:val="24"/>
              </w:rPr>
            </w:pPr>
            <w:r w:rsidRPr="00CB2A89">
              <w:rPr>
                <w:rFonts w:hAnsi="標楷體" w:hint="eastAsia"/>
                <w:snapToGrid w:val="0"/>
                <w:kern w:val="0"/>
                <w:sz w:val="24"/>
              </w:rPr>
              <w:t>辦理全市35區約26萬盞路燈維護工作，本年度受理1999通報案件超過2萬多件，路燈不亮案件處理</w:t>
            </w:r>
            <w:proofErr w:type="gramStart"/>
            <w:r w:rsidRPr="00CB2A89">
              <w:rPr>
                <w:rFonts w:hAnsi="標楷體" w:hint="eastAsia"/>
                <w:snapToGrid w:val="0"/>
                <w:kern w:val="0"/>
                <w:sz w:val="24"/>
              </w:rPr>
              <w:t>時效均於24小時內</w:t>
            </w:r>
            <w:proofErr w:type="gramEnd"/>
            <w:r w:rsidRPr="00CB2A89">
              <w:rPr>
                <w:rFonts w:hAnsi="標楷體" w:hint="eastAsia"/>
                <w:snapToGrid w:val="0"/>
                <w:kern w:val="0"/>
                <w:sz w:val="24"/>
              </w:rPr>
              <w:t>修復。</w:t>
            </w:r>
          </w:p>
          <w:p w14:paraId="5F83BAD3" w14:textId="77777777" w:rsidR="007033D3" w:rsidRPr="00CB2A89" w:rsidRDefault="007033D3" w:rsidP="00F47D9A">
            <w:pPr>
              <w:overflowPunct w:val="0"/>
              <w:spacing w:line="360" w:lineRule="exact"/>
              <w:ind w:rightChars="50" w:right="130"/>
              <w:rPr>
                <w:rFonts w:hAnsi="標楷體"/>
                <w:snapToGrid w:val="0"/>
                <w:kern w:val="0"/>
                <w:sz w:val="24"/>
              </w:rPr>
            </w:pPr>
          </w:p>
          <w:p w14:paraId="5BA323F7" w14:textId="77777777" w:rsidR="007033D3" w:rsidRPr="00CB2A89" w:rsidRDefault="007033D3" w:rsidP="00F47D9A">
            <w:pPr>
              <w:overflowPunct w:val="0"/>
              <w:spacing w:line="360" w:lineRule="exact"/>
              <w:ind w:leftChars="41" w:left="107" w:rightChars="50" w:right="130" w:firstLine="1"/>
              <w:rPr>
                <w:rFonts w:hAnsi="標楷體"/>
                <w:snapToGrid w:val="0"/>
                <w:kern w:val="0"/>
                <w:sz w:val="24"/>
              </w:rPr>
            </w:pPr>
            <w:r w:rsidRPr="00CB2A89">
              <w:rPr>
                <w:rFonts w:hAnsi="標楷體" w:hint="eastAsia"/>
                <w:snapToGrid w:val="0"/>
                <w:kern w:val="0"/>
                <w:sz w:val="24"/>
              </w:rPr>
              <w:t>高雄市全面換裝節能（智能）路燈暨維護案計2案：新設、</w:t>
            </w:r>
            <w:proofErr w:type="gramStart"/>
            <w:r w:rsidRPr="00CB2A89">
              <w:rPr>
                <w:rFonts w:hAnsi="標楷體" w:hint="eastAsia"/>
                <w:snapToGrid w:val="0"/>
                <w:kern w:val="0"/>
                <w:sz w:val="24"/>
              </w:rPr>
              <w:t>移設及</w:t>
            </w:r>
            <w:proofErr w:type="gramEnd"/>
            <w:r w:rsidRPr="00CB2A89">
              <w:rPr>
                <w:rFonts w:hAnsi="標楷體" w:hint="eastAsia"/>
                <w:snapToGrid w:val="0"/>
                <w:kern w:val="0"/>
                <w:sz w:val="24"/>
              </w:rPr>
              <w:t>移除路燈約606盞、架空線路下地及管線</w:t>
            </w:r>
            <w:proofErr w:type="gramStart"/>
            <w:r w:rsidRPr="00CB2A89">
              <w:rPr>
                <w:rFonts w:hAnsi="標楷體" w:hint="eastAsia"/>
                <w:snapToGrid w:val="0"/>
                <w:kern w:val="0"/>
                <w:sz w:val="24"/>
              </w:rPr>
              <w:t>挖埋約500公尺</w:t>
            </w:r>
            <w:proofErr w:type="gramEnd"/>
            <w:r w:rsidRPr="00CB2A89">
              <w:rPr>
                <w:rFonts w:hAnsi="標楷體" w:hint="eastAsia"/>
                <w:snapToGrid w:val="0"/>
                <w:kern w:val="0"/>
                <w:sz w:val="24"/>
              </w:rPr>
              <w:t>。</w:t>
            </w:r>
          </w:p>
          <w:p w14:paraId="1CA7A97A" w14:textId="6DFDDB0B" w:rsidR="007033D3" w:rsidRPr="00CB2A89" w:rsidRDefault="007033D3" w:rsidP="00F47D9A">
            <w:pPr>
              <w:overflowPunct w:val="0"/>
              <w:spacing w:line="360" w:lineRule="exact"/>
              <w:ind w:leftChars="41" w:left="107" w:rightChars="50" w:right="130" w:firstLine="1"/>
              <w:rPr>
                <w:rFonts w:hAnsi="標楷體"/>
                <w:snapToGrid w:val="0"/>
                <w:kern w:val="0"/>
                <w:sz w:val="24"/>
              </w:rPr>
            </w:pPr>
            <w:r w:rsidRPr="00CB2A89">
              <w:rPr>
                <w:rFonts w:hAnsi="標楷體" w:hint="eastAsia"/>
                <w:snapToGrid w:val="0"/>
                <w:kern w:val="0"/>
                <w:sz w:val="24"/>
              </w:rPr>
              <w:t>本市道路、公園、橋梁等照明景觀改善工程計3案：新設路燈約83盞、人行景觀燈新設約16盞、裝設風速風向計10處、</w:t>
            </w:r>
            <w:r w:rsidRPr="00CB2A89">
              <w:rPr>
                <w:rFonts w:hAnsi="標楷體" w:hint="eastAsia"/>
                <w:bCs/>
                <w:kern w:val="0"/>
                <w:sz w:val="24"/>
              </w:rPr>
              <w:t>新設</w:t>
            </w:r>
            <w:r w:rsidRPr="00CB2A89">
              <w:rPr>
                <w:rFonts w:hAnsi="標楷體" w:hint="eastAsia"/>
                <w:snapToGrid w:val="0"/>
                <w:kern w:val="0"/>
                <w:sz w:val="24"/>
              </w:rPr>
              <w:t>及更新公園</w:t>
            </w:r>
            <w:proofErr w:type="gramStart"/>
            <w:r w:rsidRPr="00CB2A89">
              <w:rPr>
                <w:rFonts w:hAnsi="標楷體" w:hint="eastAsia"/>
                <w:snapToGrid w:val="0"/>
                <w:kern w:val="0"/>
                <w:sz w:val="24"/>
              </w:rPr>
              <w:t>園</w:t>
            </w:r>
            <w:proofErr w:type="gramEnd"/>
            <w:r w:rsidRPr="00CB2A89">
              <w:rPr>
                <w:rFonts w:hAnsi="標楷體" w:hint="eastAsia"/>
                <w:snapToGrid w:val="0"/>
                <w:kern w:val="0"/>
                <w:sz w:val="24"/>
              </w:rPr>
              <w:t>燈1</w:t>
            </w:r>
            <w:r w:rsidR="007E71E5" w:rsidRPr="00CB2A89">
              <w:rPr>
                <w:rFonts w:hAnsi="標楷體" w:hint="eastAsia"/>
                <w:snapToGrid w:val="0"/>
                <w:kern w:val="0"/>
                <w:sz w:val="24"/>
              </w:rPr>
              <w:t>,</w:t>
            </w:r>
            <w:r w:rsidRPr="00CB2A89">
              <w:rPr>
                <w:rFonts w:hAnsi="標楷體" w:hint="eastAsia"/>
                <w:snapToGrid w:val="0"/>
                <w:kern w:val="0"/>
                <w:sz w:val="24"/>
              </w:rPr>
              <w:t>06盞、配合</w:t>
            </w:r>
            <w:proofErr w:type="gramStart"/>
            <w:r w:rsidRPr="00CB2A89">
              <w:rPr>
                <w:rFonts w:hAnsi="標楷體" w:hint="eastAsia"/>
                <w:snapToGrid w:val="0"/>
                <w:kern w:val="0"/>
                <w:sz w:val="24"/>
              </w:rPr>
              <w:t>道路刨及台電</w:t>
            </w:r>
            <w:proofErr w:type="gramEnd"/>
            <w:r w:rsidRPr="00CB2A89">
              <w:rPr>
                <w:rFonts w:hAnsi="標楷體" w:hint="eastAsia"/>
                <w:snapToGrid w:val="0"/>
                <w:kern w:val="0"/>
                <w:sz w:val="24"/>
              </w:rPr>
              <w:t>架空線路下地約1</w:t>
            </w:r>
            <w:r w:rsidR="007E71E5" w:rsidRPr="00CB2A89">
              <w:rPr>
                <w:rFonts w:hAnsi="標楷體" w:hint="eastAsia"/>
                <w:snapToGrid w:val="0"/>
                <w:kern w:val="0"/>
                <w:sz w:val="24"/>
              </w:rPr>
              <w:t>,</w:t>
            </w:r>
            <w:r w:rsidRPr="00CB2A89">
              <w:rPr>
                <w:rFonts w:hAnsi="標楷體" w:hint="eastAsia"/>
                <w:snapToGrid w:val="0"/>
                <w:kern w:val="0"/>
                <w:sz w:val="24"/>
              </w:rPr>
              <w:t>68公尺。</w:t>
            </w:r>
          </w:p>
          <w:p w14:paraId="2920100A" w14:textId="77777777" w:rsidR="00D528BB" w:rsidRPr="00CB2A89" w:rsidRDefault="00D528BB" w:rsidP="00F47D9A">
            <w:pPr>
              <w:overflowPunct w:val="0"/>
              <w:spacing w:line="360" w:lineRule="exact"/>
              <w:ind w:leftChars="41" w:left="107" w:rightChars="50" w:right="130" w:firstLine="1"/>
              <w:rPr>
                <w:rFonts w:hAnsi="標楷體"/>
                <w:snapToGrid w:val="0"/>
                <w:kern w:val="0"/>
                <w:sz w:val="24"/>
              </w:rPr>
            </w:pPr>
          </w:p>
          <w:p w14:paraId="6FC36500" w14:textId="77777777" w:rsidR="007033D3" w:rsidRPr="00CB2A89" w:rsidRDefault="007033D3" w:rsidP="00F47D9A">
            <w:pPr>
              <w:overflowPunct w:val="0"/>
              <w:spacing w:line="360" w:lineRule="exact"/>
              <w:ind w:leftChars="41" w:left="107" w:rightChars="50" w:right="130" w:firstLine="1"/>
              <w:rPr>
                <w:rFonts w:hAnsi="標楷體"/>
                <w:snapToGrid w:val="0"/>
                <w:kern w:val="0"/>
                <w:sz w:val="24"/>
              </w:rPr>
            </w:pPr>
            <w:r w:rsidRPr="00CB2A89">
              <w:rPr>
                <w:rFonts w:hAnsi="標楷體" w:hint="eastAsia"/>
                <w:snapToGrid w:val="0"/>
                <w:kern w:val="0"/>
                <w:sz w:val="24"/>
              </w:rPr>
              <w:t>申請行政院補助113年10月高雄市山</w:t>
            </w:r>
            <w:proofErr w:type="gramStart"/>
            <w:r w:rsidRPr="00CB2A89">
              <w:rPr>
                <w:rFonts w:hAnsi="標楷體" w:hint="eastAsia"/>
                <w:snapToGrid w:val="0"/>
                <w:kern w:val="0"/>
                <w:sz w:val="24"/>
              </w:rPr>
              <w:t>陀</w:t>
            </w:r>
            <w:proofErr w:type="gramEnd"/>
            <w:r w:rsidRPr="00CB2A89">
              <w:rPr>
                <w:rFonts w:hAnsi="標楷體" w:hint="eastAsia"/>
                <w:snapToGrid w:val="0"/>
                <w:kern w:val="0"/>
                <w:sz w:val="24"/>
              </w:rPr>
              <w:t>兒颱風公共設施災後復原經費，核定計畫共6案，總經費</w:t>
            </w:r>
            <w:r w:rsidRPr="00CB2A89">
              <w:rPr>
                <w:rFonts w:hAnsi="標楷體"/>
                <w:snapToGrid w:val="0"/>
                <w:kern w:val="0"/>
                <w:sz w:val="24"/>
              </w:rPr>
              <w:t>7</w:t>
            </w:r>
            <w:r w:rsidRPr="00CB2A89">
              <w:rPr>
                <w:rFonts w:hAnsi="標楷體" w:hint="eastAsia"/>
                <w:snapToGrid w:val="0"/>
                <w:kern w:val="0"/>
                <w:sz w:val="24"/>
              </w:rPr>
              <w:t>億</w:t>
            </w:r>
            <w:r w:rsidRPr="00CB2A89">
              <w:rPr>
                <w:rFonts w:hAnsi="標楷體"/>
                <w:snapToGrid w:val="0"/>
                <w:kern w:val="0"/>
                <w:sz w:val="24"/>
              </w:rPr>
              <w:t>8</w:t>
            </w:r>
            <w:r w:rsidRPr="00CB2A89">
              <w:rPr>
                <w:rFonts w:hAnsi="標楷體" w:hint="eastAsia"/>
                <w:snapToGrid w:val="0"/>
                <w:kern w:val="0"/>
                <w:sz w:val="24"/>
              </w:rPr>
              <w:t>,</w:t>
            </w:r>
            <w:r w:rsidRPr="00CB2A89">
              <w:rPr>
                <w:rFonts w:hAnsi="標楷體"/>
                <w:snapToGrid w:val="0"/>
                <w:kern w:val="0"/>
                <w:sz w:val="24"/>
              </w:rPr>
              <w:t>392</w:t>
            </w:r>
            <w:r w:rsidRPr="00CB2A89">
              <w:rPr>
                <w:rFonts w:hAnsi="標楷體" w:hint="eastAsia"/>
                <w:snapToGrid w:val="0"/>
                <w:kern w:val="0"/>
                <w:sz w:val="24"/>
              </w:rPr>
              <w:t>萬</w:t>
            </w:r>
            <w:r w:rsidRPr="00CB2A89">
              <w:rPr>
                <w:rFonts w:hAnsi="標楷體"/>
                <w:snapToGrid w:val="0"/>
                <w:kern w:val="0"/>
                <w:sz w:val="24"/>
              </w:rPr>
              <w:t>3,876</w:t>
            </w:r>
            <w:r w:rsidRPr="00CB2A89">
              <w:rPr>
                <w:rFonts w:hAnsi="標楷體" w:hint="eastAsia"/>
                <w:snapToGrid w:val="0"/>
                <w:kern w:val="0"/>
                <w:sz w:val="24"/>
              </w:rPr>
              <w:t>元</w:t>
            </w:r>
          </w:p>
          <w:p w14:paraId="36069B06" w14:textId="189647D2" w:rsidR="007033D3" w:rsidRPr="00CB2A89" w:rsidRDefault="007033D3" w:rsidP="00F47D9A">
            <w:pPr>
              <w:pStyle w:val="afe"/>
              <w:numPr>
                <w:ilvl w:val="0"/>
                <w:numId w:val="60"/>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高雄市市區重要景觀道路植栽復原計畫</w:t>
            </w:r>
            <w:r w:rsidR="005E513E" w:rsidRPr="00CB2A89">
              <w:rPr>
                <w:rFonts w:hAnsi="標楷體" w:hint="eastAsia"/>
                <w:snapToGrid w:val="0"/>
                <w:kern w:val="0"/>
                <w:sz w:val="24"/>
              </w:rPr>
              <w:t>。</w:t>
            </w:r>
          </w:p>
          <w:p w14:paraId="36760FEB" w14:textId="42C12636" w:rsidR="007033D3" w:rsidRPr="00CB2A89" w:rsidRDefault="007033D3" w:rsidP="00F47D9A">
            <w:pPr>
              <w:pStyle w:val="afe"/>
              <w:numPr>
                <w:ilvl w:val="0"/>
                <w:numId w:val="60"/>
              </w:numPr>
              <w:overflowPunct w:val="0"/>
              <w:spacing w:line="360" w:lineRule="exact"/>
              <w:ind w:leftChars="0" w:rightChars="50" w:right="130" w:hanging="323"/>
              <w:rPr>
                <w:rFonts w:hAnsi="標楷體"/>
                <w:snapToGrid w:val="0"/>
                <w:kern w:val="0"/>
                <w:sz w:val="24"/>
              </w:rPr>
            </w:pPr>
            <w:proofErr w:type="gramStart"/>
            <w:r w:rsidRPr="00CB2A89">
              <w:rPr>
                <w:rFonts w:hAnsi="標楷體" w:hint="eastAsia"/>
                <w:snapToGrid w:val="0"/>
                <w:kern w:val="0"/>
                <w:sz w:val="24"/>
              </w:rPr>
              <w:t>114</w:t>
            </w:r>
            <w:proofErr w:type="gramEnd"/>
            <w:r w:rsidRPr="00CB2A89">
              <w:rPr>
                <w:rFonts w:hAnsi="標楷體" w:hint="eastAsia"/>
                <w:snapToGrid w:val="0"/>
                <w:kern w:val="0"/>
                <w:sz w:val="24"/>
              </w:rPr>
              <w:t>年度本市道路、公園、橋梁等照明景觀改善工程(開口契約)-鳳山等12個行政區(共</w:t>
            </w:r>
            <w:proofErr w:type="gramStart"/>
            <w:r w:rsidRPr="00CB2A89">
              <w:rPr>
                <w:rFonts w:hAnsi="標楷體" w:hint="eastAsia"/>
                <w:snapToGrid w:val="0"/>
                <w:kern w:val="0"/>
                <w:sz w:val="24"/>
              </w:rPr>
              <w:t>桿</w:t>
            </w:r>
            <w:proofErr w:type="gramEnd"/>
            <w:r w:rsidRPr="00CB2A89">
              <w:rPr>
                <w:rFonts w:hAnsi="標楷體" w:hint="eastAsia"/>
                <w:snapToGrid w:val="0"/>
                <w:kern w:val="0"/>
                <w:sz w:val="24"/>
              </w:rPr>
              <w:t>路燈設施災害復建工程)</w:t>
            </w:r>
            <w:r w:rsidR="005E513E" w:rsidRPr="00CB2A89">
              <w:rPr>
                <w:rFonts w:hAnsi="標楷體" w:hint="eastAsia"/>
                <w:snapToGrid w:val="0"/>
                <w:kern w:val="0"/>
                <w:sz w:val="24"/>
              </w:rPr>
              <w:t xml:space="preserve"> 。</w:t>
            </w:r>
          </w:p>
          <w:p w14:paraId="6A4D82EF" w14:textId="06E3B771" w:rsidR="007033D3" w:rsidRPr="00CB2A89" w:rsidRDefault="007033D3" w:rsidP="00F47D9A">
            <w:pPr>
              <w:pStyle w:val="afe"/>
              <w:numPr>
                <w:ilvl w:val="0"/>
                <w:numId w:val="60"/>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全市人行道樹</w:t>
            </w:r>
            <w:proofErr w:type="gramStart"/>
            <w:r w:rsidRPr="00CB2A89">
              <w:rPr>
                <w:rFonts w:hAnsi="標楷體" w:hint="eastAsia"/>
                <w:snapToGrid w:val="0"/>
                <w:kern w:val="0"/>
                <w:sz w:val="24"/>
              </w:rPr>
              <w:t>穴</w:t>
            </w:r>
            <w:proofErr w:type="gramEnd"/>
            <w:r w:rsidRPr="00CB2A89">
              <w:rPr>
                <w:rFonts w:hAnsi="標楷體" w:hint="eastAsia"/>
                <w:snapToGrid w:val="0"/>
                <w:kern w:val="0"/>
                <w:sz w:val="24"/>
              </w:rPr>
              <w:t>改善及旗山區</w:t>
            </w:r>
            <w:proofErr w:type="gramStart"/>
            <w:r w:rsidRPr="00CB2A89">
              <w:rPr>
                <w:rFonts w:hAnsi="標楷體" w:hint="eastAsia"/>
                <w:snapToGrid w:val="0"/>
                <w:kern w:val="0"/>
                <w:sz w:val="24"/>
              </w:rPr>
              <w:t>地景橋等</w:t>
            </w:r>
            <w:proofErr w:type="gramEnd"/>
            <w:r w:rsidRPr="00CB2A89">
              <w:rPr>
                <w:rFonts w:hAnsi="標楷體" w:hint="eastAsia"/>
                <w:snapToGrid w:val="0"/>
                <w:kern w:val="0"/>
                <w:sz w:val="24"/>
              </w:rPr>
              <w:t>復原計畫</w:t>
            </w:r>
            <w:r w:rsidR="005E513E" w:rsidRPr="00CB2A89">
              <w:rPr>
                <w:rFonts w:hAnsi="標楷體" w:hint="eastAsia"/>
                <w:snapToGrid w:val="0"/>
                <w:kern w:val="0"/>
                <w:sz w:val="24"/>
              </w:rPr>
              <w:t>。</w:t>
            </w:r>
          </w:p>
          <w:p w14:paraId="3AA4FF7D" w14:textId="69012B03" w:rsidR="007033D3" w:rsidRPr="00CB2A89" w:rsidRDefault="007033D3" w:rsidP="00F47D9A">
            <w:pPr>
              <w:pStyle w:val="afe"/>
              <w:numPr>
                <w:ilvl w:val="0"/>
                <w:numId w:val="60"/>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高雄市岡山區等11區公園、綠地及道路設施植栽復原計畫</w:t>
            </w:r>
            <w:r w:rsidR="005E513E" w:rsidRPr="00CB2A89">
              <w:rPr>
                <w:rFonts w:hAnsi="標楷體" w:hint="eastAsia"/>
                <w:snapToGrid w:val="0"/>
                <w:kern w:val="0"/>
                <w:sz w:val="24"/>
              </w:rPr>
              <w:t>。</w:t>
            </w:r>
          </w:p>
          <w:p w14:paraId="66EA3121" w14:textId="6CDBFE6F" w:rsidR="007033D3" w:rsidRPr="00CB2A89" w:rsidRDefault="007033D3" w:rsidP="00F47D9A">
            <w:pPr>
              <w:pStyle w:val="afe"/>
              <w:numPr>
                <w:ilvl w:val="0"/>
                <w:numId w:val="60"/>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高雄市鳳山區等7區公園、綠地及道路設施植栽復原計畫</w:t>
            </w:r>
            <w:r w:rsidR="005E513E" w:rsidRPr="00CB2A89">
              <w:rPr>
                <w:rFonts w:hAnsi="標楷體" w:hint="eastAsia"/>
                <w:snapToGrid w:val="0"/>
                <w:kern w:val="0"/>
                <w:sz w:val="24"/>
              </w:rPr>
              <w:t>。</w:t>
            </w:r>
          </w:p>
          <w:p w14:paraId="416BAD35" w14:textId="4EBCDB30" w:rsidR="007033D3" w:rsidRPr="00CB2A89" w:rsidRDefault="007033D3" w:rsidP="00F47D9A">
            <w:pPr>
              <w:pStyle w:val="afe"/>
              <w:numPr>
                <w:ilvl w:val="0"/>
                <w:numId w:val="60"/>
              </w:numPr>
              <w:overflowPunct w:val="0"/>
              <w:spacing w:line="360" w:lineRule="exact"/>
              <w:ind w:leftChars="0" w:rightChars="50" w:right="130" w:hanging="323"/>
              <w:rPr>
                <w:rFonts w:hAnsi="標楷體"/>
                <w:snapToGrid w:val="0"/>
                <w:kern w:val="0"/>
                <w:sz w:val="24"/>
              </w:rPr>
            </w:pPr>
            <w:r w:rsidRPr="00CB2A89">
              <w:rPr>
                <w:rFonts w:hAnsi="標楷體" w:hint="eastAsia"/>
                <w:snapToGrid w:val="0"/>
                <w:kern w:val="0"/>
                <w:sz w:val="24"/>
              </w:rPr>
              <w:t>高雄市苓雅區等11區公園、綠地及道路設施植栽復原計畫</w:t>
            </w:r>
            <w:r w:rsidR="005E513E" w:rsidRPr="00CB2A89">
              <w:rPr>
                <w:rFonts w:hAnsi="標楷體" w:hint="eastAsia"/>
                <w:snapToGrid w:val="0"/>
                <w:sz w:val="24"/>
              </w:rPr>
              <w:t>。</w:t>
            </w:r>
          </w:p>
          <w:p w14:paraId="4F879CC9" w14:textId="77777777" w:rsidR="009D6F43" w:rsidRPr="00CB2A89" w:rsidRDefault="009D6F43" w:rsidP="00F47D9A">
            <w:pPr>
              <w:spacing w:line="360" w:lineRule="exact"/>
              <w:ind w:rightChars="50" w:right="130"/>
              <w:rPr>
                <w:rFonts w:hAnsi="標楷體"/>
                <w:snapToGrid w:val="0"/>
                <w:sz w:val="24"/>
              </w:rPr>
            </w:pPr>
          </w:p>
          <w:p w14:paraId="66753A72" w14:textId="77777777" w:rsidR="00CC578A" w:rsidRPr="00CB2A89" w:rsidRDefault="00CC578A" w:rsidP="00F47D9A">
            <w:pPr>
              <w:spacing w:line="360" w:lineRule="exact"/>
              <w:ind w:rightChars="50" w:right="130"/>
              <w:rPr>
                <w:rFonts w:hAnsi="標楷體"/>
                <w:snapToGrid w:val="0"/>
                <w:sz w:val="24"/>
              </w:rPr>
            </w:pPr>
          </w:p>
          <w:p w14:paraId="13C58492" w14:textId="54F6B36F" w:rsidR="00D939EE" w:rsidRPr="00CB2A89" w:rsidRDefault="00C075CD" w:rsidP="00F47D9A">
            <w:pPr>
              <w:pStyle w:val="afe"/>
              <w:numPr>
                <w:ilvl w:val="0"/>
                <w:numId w:val="61"/>
              </w:numPr>
              <w:overflowPunct w:val="0"/>
              <w:spacing w:line="360" w:lineRule="exact"/>
              <w:ind w:leftChars="0" w:rightChars="50" w:right="130" w:hanging="323"/>
              <w:rPr>
                <w:rFonts w:hAnsi="標楷體"/>
                <w:snapToGrid w:val="0"/>
                <w:sz w:val="24"/>
              </w:rPr>
            </w:pPr>
            <w:r w:rsidRPr="00CB2A89">
              <w:rPr>
                <w:rFonts w:hAnsi="標楷體" w:hint="eastAsia"/>
                <w:sz w:val="24"/>
              </w:rPr>
              <w:t>執行</w:t>
            </w:r>
            <w:r w:rsidRPr="00CB2A89">
              <w:rPr>
                <w:rFonts w:hAnsi="標楷體" w:hint="eastAsia"/>
                <w:snapToGrid w:val="0"/>
                <w:sz w:val="24"/>
              </w:rPr>
              <w:t>違建</w:t>
            </w:r>
            <w:r w:rsidRPr="00CB2A89">
              <w:rPr>
                <w:rFonts w:hAnsi="標楷體" w:hint="eastAsia"/>
                <w:sz w:val="24"/>
              </w:rPr>
              <w:t>查報成果：11</w:t>
            </w:r>
            <w:r w:rsidR="007E71E5" w:rsidRPr="00CB2A89">
              <w:rPr>
                <w:rFonts w:hAnsi="標楷體" w:hint="eastAsia"/>
                <w:sz w:val="24"/>
              </w:rPr>
              <w:t>4</w:t>
            </w:r>
            <w:r w:rsidRPr="00CB2A89">
              <w:rPr>
                <w:rFonts w:hAnsi="標楷體" w:hint="eastAsia"/>
                <w:sz w:val="24"/>
              </w:rPr>
              <w:t>年查報一般違建(含廣告物)</w:t>
            </w:r>
            <w:r w:rsidR="00D939EE" w:rsidRPr="00CB2A89">
              <w:rPr>
                <w:rFonts w:hAnsi="標楷體" w:hint="eastAsia"/>
                <w:snapToGrid w:val="0"/>
                <w:sz w:val="24"/>
              </w:rPr>
              <w:t xml:space="preserve"> 共計3,528件。</w:t>
            </w:r>
          </w:p>
          <w:p w14:paraId="1B7B999A" w14:textId="77777777" w:rsidR="00D939EE" w:rsidRPr="00CB2A89" w:rsidRDefault="00D939EE" w:rsidP="00F47D9A">
            <w:pPr>
              <w:pStyle w:val="afe"/>
              <w:numPr>
                <w:ilvl w:val="0"/>
                <w:numId w:val="61"/>
              </w:numPr>
              <w:overflowPunct w:val="0"/>
              <w:spacing w:line="360" w:lineRule="exact"/>
              <w:ind w:leftChars="0" w:rightChars="50" w:right="130" w:hanging="323"/>
              <w:rPr>
                <w:rFonts w:hAnsi="標楷體"/>
                <w:snapToGrid w:val="0"/>
                <w:sz w:val="24"/>
              </w:rPr>
            </w:pPr>
            <w:r w:rsidRPr="00CB2A89">
              <w:rPr>
                <w:rFonts w:hAnsi="標楷體" w:hint="eastAsia"/>
                <w:snapToGrid w:val="0"/>
                <w:sz w:val="24"/>
              </w:rPr>
              <w:t>專案部分：</w:t>
            </w:r>
          </w:p>
          <w:p w14:paraId="42CE7F96" w14:textId="599C78C4" w:rsidR="00D939EE" w:rsidRPr="00CB2A89" w:rsidRDefault="00D939EE" w:rsidP="00F47D9A">
            <w:pPr>
              <w:numPr>
                <w:ilvl w:val="0"/>
                <w:numId w:val="40"/>
              </w:numPr>
              <w:spacing w:line="360" w:lineRule="exact"/>
              <w:ind w:left="825" w:rightChars="50" w:right="130" w:hanging="602"/>
              <w:rPr>
                <w:rFonts w:hAnsi="標楷體"/>
                <w:snapToGrid w:val="0"/>
                <w:sz w:val="24"/>
              </w:rPr>
            </w:pPr>
            <w:r w:rsidRPr="00CB2A89">
              <w:rPr>
                <w:rFonts w:hAnsi="標楷體" w:hint="eastAsia"/>
                <w:snapToGrid w:val="0"/>
                <w:sz w:val="24"/>
              </w:rPr>
              <w:t>取締影響市容廢置廣告空(框)架及破損不堪廣告招牌，共計 查報110件。</w:t>
            </w:r>
          </w:p>
          <w:p w14:paraId="5DDE8E77" w14:textId="30E51EA1" w:rsidR="00D939EE" w:rsidRPr="00CB2A89" w:rsidRDefault="00D939EE" w:rsidP="00F47D9A">
            <w:pPr>
              <w:numPr>
                <w:ilvl w:val="0"/>
                <w:numId w:val="40"/>
              </w:numPr>
              <w:spacing w:line="360" w:lineRule="exact"/>
              <w:ind w:left="825" w:rightChars="50" w:right="130" w:hanging="602"/>
              <w:rPr>
                <w:rFonts w:hAnsi="標楷體"/>
                <w:snapToGrid w:val="0"/>
                <w:sz w:val="24"/>
              </w:rPr>
            </w:pPr>
            <w:r w:rsidRPr="00CB2A89">
              <w:rPr>
                <w:rFonts w:hAnsi="標楷體" w:hint="eastAsia"/>
                <w:snapToGrid w:val="0"/>
                <w:sz w:val="24"/>
              </w:rPr>
              <w:t>取締抵觸屋後污水接管工程(配合市府水利局)違建，共計查報1,982件。</w:t>
            </w:r>
          </w:p>
          <w:p w14:paraId="782A108D" w14:textId="3E7B873C" w:rsidR="00D939EE" w:rsidRPr="00CB2A89" w:rsidRDefault="00D939EE" w:rsidP="00F47D9A">
            <w:pPr>
              <w:numPr>
                <w:ilvl w:val="0"/>
                <w:numId w:val="40"/>
              </w:numPr>
              <w:spacing w:line="360" w:lineRule="exact"/>
              <w:ind w:left="825" w:rightChars="50" w:right="130" w:hanging="602"/>
              <w:rPr>
                <w:rFonts w:hAnsi="標楷體"/>
                <w:snapToGrid w:val="0"/>
                <w:sz w:val="24"/>
              </w:rPr>
            </w:pPr>
            <w:r w:rsidRPr="00CB2A89">
              <w:rPr>
                <w:rFonts w:hAnsi="標楷體" w:hint="eastAsia"/>
                <w:snapToGrid w:val="0"/>
                <w:sz w:val="24"/>
              </w:rPr>
              <w:t>取締影響公共安全2層樓以上及防火巷違建，共計查報143件。</w:t>
            </w:r>
          </w:p>
          <w:p w14:paraId="00C9F613" w14:textId="77777777" w:rsidR="00D939EE" w:rsidRPr="00CB2A89" w:rsidRDefault="00D939EE" w:rsidP="00F47D9A">
            <w:pPr>
              <w:numPr>
                <w:ilvl w:val="0"/>
                <w:numId w:val="40"/>
              </w:numPr>
              <w:spacing w:line="360" w:lineRule="exact"/>
              <w:ind w:left="825" w:rightChars="50" w:right="130" w:hanging="602"/>
              <w:rPr>
                <w:rFonts w:hAnsi="標楷體"/>
                <w:snapToGrid w:val="0"/>
                <w:sz w:val="24"/>
              </w:rPr>
            </w:pPr>
            <w:r w:rsidRPr="00CB2A89">
              <w:rPr>
                <w:rFonts w:hAnsi="標楷體" w:hint="eastAsia"/>
                <w:snapToGrid w:val="0"/>
                <w:sz w:val="24"/>
              </w:rPr>
              <w:t>辦理本市太陽光電設備設置場址違建諮詢審核，共計49件。</w:t>
            </w:r>
          </w:p>
          <w:p w14:paraId="68FEF546" w14:textId="5EF1EC53" w:rsidR="00C32711" w:rsidRPr="00CB2A89" w:rsidRDefault="00C32711" w:rsidP="00F47D9A">
            <w:pPr>
              <w:pStyle w:val="a7"/>
              <w:tabs>
                <w:tab w:val="left" w:pos="726"/>
              </w:tabs>
              <w:suppressAutoHyphens/>
              <w:adjustRightInd/>
              <w:spacing w:line="360" w:lineRule="exact"/>
              <w:ind w:left="1009" w:right="119"/>
              <w:rPr>
                <w:rFonts w:ascii="標楷體" w:hAnsi="標楷體"/>
                <w:snapToGrid w:val="0"/>
                <w:kern w:val="0"/>
                <w:sz w:val="24"/>
                <w:szCs w:val="24"/>
              </w:rPr>
            </w:pPr>
          </w:p>
          <w:p w14:paraId="0C5A52D6" w14:textId="77777777" w:rsidR="007E71E5" w:rsidRPr="00CB2A89" w:rsidRDefault="00C075CD" w:rsidP="00F47D9A">
            <w:pPr>
              <w:pStyle w:val="afe"/>
              <w:numPr>
                <w:ilvl w:val="0"/>
                <w:numId w:val="24"/>
              </w:numPr>
              <w:spacing w:line="360" w:lineRule="exact"/>
              <w:ind w:leftChars="0" w:rightChars="50" w:right="130" w:hanging="318"/>
              <w:rPr>
                <w:rFonts w:hAnsi="標楷體"/>
                <w:sz w:val="24"/>
              </w:rPr>
            </w:pPr>
            <w:r w:rsidRPr="00CB2A89">
              <w:rPr>
                <w:rFonts w:hAnsi="標楷體" w:hint="eastAsia"/>
                <w:sz w:val="24"/>
              </w:rPr>
              <w:t>執行違建成果</w:t>
            </w:r>
            <w:r w:rsidR="007E71E5" w:rsidRPr="00CB2A89">
              <w:rPr>
                <w:rFonts w:hAnsi="標楷體" w:hint="eastAsia"/>
                <w:sz w:val="24"/>
              </w:rPr>
              <w:t>：一般違建拆除計5,409件、拆除結案2,905件。</w:t>
            </w:r>
          </w:p>
          <w:p w14:paraId="00289DFC" w14:textId="77777777" w:rsidR="007E71E5" w:rsidRPr="00CB2A89" w:rsidRDefault="007E71E5" w:rsidP="00F47D9A">
            <w:pPr>
              <w:pStyle w:val="afe"/>
              <w:numPr>
                <w:ilvl w:val="0"/>
                <w:numId w:val="24"/>
              </w:numPr>
              <w:spacing w:line="360" w:lineRule="exact"/>
              <w:ind w:leftChars="0" w:rightChars="50" w:right="130" w:hanging="318"/>
              <w:rPr>
                <w:rFonts w:hAnsi="標楷體"/>
                <w:sz w:val="24"/>
              </w:rPr>
            </w:pPr>
            <w:r w:rsidRPr="00CB2A89">
              <w:rPr>
                <w:rFonts w:hAnsi="標楷體" w:hint="eastAsia"/>
                <w:sz w:val="24"/>
              </w:rPr>
              <w:t>各項專案拆除情形：</w:t>
            </w:r>
          </w:p>
          <w:p w14:paraId="2DC46EB2" w14:textId="31416F8A"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拆除影響市容廢棄廣告招牌計235件。</w:t>
            </w:r>
          </w:p>
          <w:p w14:paraId="63D75FBB" w14:textId="77777777"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拆除騎樓違建以保障市民之權利、創造優質安全空間，共計92件。</w:t>
            </w:r>
          </w:p>
          <w:p w14:paraId="58806432" w14:textId="77777777"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拆除大寮區</w:t>
            </w:r>
            <w:r w:rsidRPr="00CB2A89">
              <w:rPr>
                <w:rFonts w:ascii="標楷體" w:hAnsi="標楷體" w:hint="eastAsia"/>
                <w:sz w:val="24"/>
                <w:szCs w:val="24"/>
              </w:rPr>
              <w:tab/>
              <w:t>開封街100號等</w:t>
            </w:r>
            <w:proofErr w:type="gramStart"/>
            <w:r w:rsidRPr="00CB2A89">
              <w:rPr>
                <w:rFonts w:ascii="標楷體" w:hAnsi="標楷體" w:hint="eastAsia"/>
                <w:sz w:val="24"/>
                <w:szCs w:val="24"/>
              </w:rPr>
              <w:t>7處鴿</w:t>
            </w:r>
            <w:proofErr w:type="gramEnd"/>
            <w:r w:rsidRPr="00CB2A89">
              <w:rPr>
                <w:rFonts w:ascii="標楷體" w:hAnsi="標楷體" w:hint="eastAsia"/>
                <w:sz w:val="24"/>
                <w:szCs w:val="24"/>
              </w:rPr>
              <w:t>舍違建。</w:t>
            </w:r>
          </w:p>
          <w:p w14:paraId="5090B525" w14:textId="77777777"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拆除新興區</w:t>
            </w:r>
            <w:r w:rsidRPr="00CB2A89">
              <w:rPr>
                <w:rFonts w:ascii="標楷體" w:hAnsi="標楷體" w:hint="eastAsia"/>
                <w:sz w:val="24"/>
                <w:szCs w:val="24"/>
              </w:rPr>
              <w:tab/>
              <w:t>青年一路318號等4處</w:t>
            </w:r>
            <w:proofErr w:type="gramStart"/>
            <w:r w:rsidRPr="00CB2A89">
              <w:rPr>
                <w:rFonts w:ascii="標楷體" w:hAnsi="標楷體" w:hint="eastAsia"/>
                <w:sz w:val="24"/>
                <w:szCs w:val="24"/>
              </w:rPr>
              <w:t>昇</w:t>
            </w:r>
            <w:proofErr w:type="gramEnd"/>
            <w:r w:rsidRPr="00CB2A89">
              <w:rPr>
                <w:rFonts w:ascii="標楷體" w:hAnsi="標楷體" w:hint="eastAsia"/>
                <w:sz w:val="24"/>
                <w:szCs w:val="24"/>
              </w:rPr>
              <w:t>降梯違建。</w:t>
            </w:r>
          </w:p>
          <w:p w14:paraId="4DB5CD52" w14:textId="1BF3E329"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配合警察局三民第一分局拆除三民區自忠街67號、漢口街215號占用騎樓裝設圍欄及鐵欄杆。</w:t>
            </w:r>
          </w:p>
          <w:p w14:paraId="5292985B" w14:textId="77777777"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配合警察局三民第二分局拆除三民區鼎強街326號占用騎樓妨礙通行木</w:t>
            </w:r>
            <w:proofErr w:type="gramStart"/>
            <w:r w:rsidRPr="00CB2A89">
              <w:rPr>
                <w:rFonts w:ascii="標楷體" w:hAnsi="標楷體" w:hint="eastAsia"/>
                <w:sz w:val="24"/>
                <w:szCs w:val="24"/>
              </w:rPr>
              <w:t>棧</w:t>
            </w:r>
            <w:proofErr w:type="gramEnd"/>
            <w:r w:rsidRPr="00CB2A89">
              <w:rPr>
                <w:rFonts w:ascii="標楷體" w:hAnsi="標楷體" w:hint="eastAsia"/>
                <w:sz w:val="24"/>
                <w:szCs w:val="24"/>
              </w:rPr>
              <w:t>板。</w:t>
            </w:r>
          </w:p>
          <w:p w14:paraId="5C05D084" w14:textId="07421CD3"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配合警察局三民第二分局拆除三民區大昌二路150號(正忠基督長老教會)</w:t>
            </w:r>
            <w:proofErr w:type="gramStart"/>
            <w:r w:rsidRPr="00CB2A89">
              <w:rPr>
                <w:rFonts w:ascii="標楷體" w:hAnsi="標楷體" w:hint="eastAsia"/>
                <w:sz w:val="24"/>
                <w:szCs w:val="24"/>
              </w:rPr>
              <w:t>屋前占用</w:t>
            </w:r>
            <w:proofErr w:type="gramEnd"/>
            <w:r w:rsidRPr="00CB2A89">
              <w:rPr>
                <w:rFonts w:ascii="標楷體" w:hAnsi="標楷體" w:hint="eastAsia"/>
                <w:sz w:val="24"/>
                <w:szCs w:val="24"/>
              </w:rPr>
              <w:t>騎樓地妨礙通行花台。</w:t>
            </w:r>
          </w:p>
          <w:p w14:paraId="661D372F" w14:textId="77777777"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配合警察局三民第二分局</w:t>
            </w:r>
            <w:proofErr w:type="gramStart"/>
            <w:r w:rsidRPr="00CB2A89">
              <w:rPr>
                <w:rFonts w:ascii="標楷體" w:hAnsi="標楷體" w:hint="eastAsia"/>
                <w:sz w:val="24"/>
                <w:szCs w:val="24"/>
              </w:rPr>
              <w:t>拆除拆除</w:t>
            </w:r>
            <w:proofErr w:type="gramEnd"/>
            <w:r w:rsidRPr="00CB2A89">
              <w:rPr>
                <w:rFonts w:ascii="標楷體" w:hAnsi="標楷體" w:hint="eastAsia"/>
                <w:sz w:val="24"/>
                <w:szCs w:val="24"/>
              </w:rPr>
              <w:t>三民區大德街59、61號占用騎樓欄杆。</w:t>
            </w:r>
          </w:p>
          <w:p w14:paraId="31C64C64" w14:textId="08D69022" w:rsidR="00D939EE" w:rsidRPr="00CB2A89" w:rsidRDefault="00D939EE" w:rsidP="00F47D9A">
            <w:pPr>
              <w:pStyle w:val="a7"/>
              <w:numPr>
                <w:ilvl w:val="0"/>
                <w:numId w:val="41"/>
              </w:numPr>
              <w:tabs>
                <w:tab w:val="left" w:pos="811"/>
              </w:tabs>
              <w:suppressAutoHyphens/>
              <w:adjustRightInd/>
              <w:spacing w:line="360" w:lineRule="exact"/>
              <w:ind w:left="881" w:right="119" w:hanging="616"/>
              <w:rPr>
                <w:rFonts w:ascii="標楷體" w:hAnsi="標楷體"/>
                <w:sz w:val="24"/>
                <w:szCs w:val="24"/>
              </w:rPr>
            </w:pPr>
            <w:r w:rsidRPr="00CB2A89">
              <w:rPr>
                <w:rFonts w:ascii="標楷體" w:hAnsi="標楷體" w:hint="eastAsia"/>
                <w:sz w:val="24"/>
                <w:szCs w:val="24"/>
              </w:rPr>
              <w:t>配合警察局三民第二分局</w:t>
            </w:r>
            <w:proofErr w:type="gramStart"/>
            <w:r w:rsidRPr="00CB2A89">
              <w:rPr>
                <w:rFonts w:ascii="標楷體" w:hAnsi="標楷體" w:hint="eastAsia"/>
                <w:sz w:val="24"/>
                <w:szCs w:val="24"/>
              </w:rPr>
              <w:t>拆除拆除</w:t>
            </w:r>
            <w:proofErr w:type="gramEnd"/>
            <w:r w:rsidRPr="00CB2A89">
              <w:rPr>
                <w:rFonts w:ascii="標楷體" w:hAnsi="標楷體" w:hint="eastAsia"/>
                <w:sz w:val="24"/>
                <w:szCs w:val="24"/>
              </w:rPr>
              <w:t>三民區大豐二路81號占用騎樓影響通行路障。</w:t>
            </w:r>
          </w:p>
          <w:p w14:paraId="414F34FF" w14:textId="167F1648"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pacing w:val="-10"/>
                <w:sz w:val="24"/>
                <w:szCs w:val="24"/>
              </w:rPr>
            </w:pPr>
            <w:r w:rsidRPr="00CB2A89">
              <w:rPr>
                <w:rFonts w:ascii="標楷體" w:hAnsi="標楷體" w:hint="eastAsia"/>
                <w:spacing w:val="-10"/>
                <w:sz w:val="24"/>
                <w:szCs w:val="24"/>
              </w:rPr>
              <w:t>配合警察局三民第二分局拆除三民區鼎力路</w:t>
            </w:r>
            <w:proofErr w:type="gramStart"/>
            <w:r w:rsidRPr="00CB2A89">
              <w:rPr>
                <w:rFonts w:ascii="標楷體" w:hAnsi="標楷體" w:hint="eastAsia"/>
                <w:spacing w:val="-10"/>
                <w:sz w:val="24"/>
                <w:szCs w:val="24"/>
              </w:rPr>
              <w:t>87號前占用人</w:t>
            </w:r>
            <w:proofErr w:type="gramEnd"/>
            <w:r w:rsidRPr="00CB2A89">
              <w:rPr>
                <w:rFonts w:ascii="標楷體" w:hAnsi="標楷體" w:hint="eastAsia"/>
                <w:spacing w:val="-10"/>
                <w:sz w:val="24"/>
                <w:szCs w:val="24"/>
              </w:rPr>
              <w:t xml:space="preserve"> 行道阻礙通行障礙平台。</w:t>
            </w:r>
          </w:p>
          <w:p w14:paraId="1D6EE031" w14:textId="5FBFCA20"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配合警察局新興分局拆除新興區民生一路</w:t>
            </w:r>
            <w:proofErr w:type="gramStart"/>
            <w:r w:rsidRPr="00CB2A89">
              <w:rPr>
                <w:rFonts w:ascii="標楷體" w:hAnsi="標楷體" w:hint="eastAsia"/>
                <w:sz w:val="24"/>
                <w:szCs w:val="24"/>
              </w:rPr>
              <w:t>42號前占用</w:t>
            </w:r>
            <w:proofErr w:type="gramEnd"/>
            <w:r w:rsidRPr="00CB2A89">
              <w:rPr>
                <w:rFonts w:ascii="標楷體" w:hAnsi="標楷體" w:hint="eastAsia"/>
                <w:sz w:val="24"/>
                <w:szCs w:val="24"/>
              </w:rPr>
              <w:t>道路影響通行廢棄鐵架。</w:t>
            </w:r>
          </w:p>
          <w:p w14:paraId="24BAAF07" w14:textId="505238F1"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配合警察局新興分局拆除新興區「中央公園商圏</w:t>
            </w:r>
            <w:r w:rsidRPr="00CB2A89">
              <w:rPr>
                <w:rFonts w:ascii="標楷體" w:hAnsi="標楷體"/>
                <w:sz w:val="24"/>
                <w:szCs w:val="24"/>
              </w:rPr>
              <w:t>(</w:t>
            </w:r>
            <w:r w:rsidRPr="00CB2A89">
              <w:rPr>
                <w:rFonts w:ascii="標楷體" w:hAnsi="標楷體" w:hint="eastAsia"/>
                <w:sz w:val="24"/>
                <w:szCs w:val="24"/>
              </w:rPr>
              <w:t>玉竹商圏</w:t>
            </w:r>
            <w:r w:rsidRPr="00CB2A89">
              <w:rPr>
                <w:rFonts w:ascii="標楷體" w:hAnsi="標楷體"/>
                <w:sz w:val="24"/>
                <w:szCs w:val="24"/>
              </w:rPr>
              <w:t>)</w:t>
            </w:r>
            <w:r w:rsidRPr="00CB2A89">
              <w:rPr>
                <w:rFonts w:ascii="標楷體" w:hAnsi="標楷體" w:hint="eastAsia"/>
                <w:sz w:val="24"/>
                <w:szCs w:val="24"/>
              </w:rPr>
              <w:t>」玉竹二街</w:t>
            </w:r>
            <w:r w:rsidRPr="00CB2A89">
              <w:rPr>
                <w:rFonts w:ascii="標楷體" w:hAnsi="標楷體"/>
                <w:sz w:val="24"/>
                <w:szCs w:val="24"/>
              </w:rPr>
              <w:t>(</w:t>
            </w:r>
            <w:r w:rsidRPr="00CB2A89">
              <w:rPr>
                <w:rFonts w:ascii="標楷體" w:hAnsi="標楷體" w:hint="eastAsia"/>
                <w:sz w:val="24"/>
                <w:szCs w:val="24"/>
              </w:rPr>
              <w:t>玉竹三街至文横一路段</w:t>
            </w:r>
            <w:r w:rsidRPr="00CB2A89">
              <w:rPr>
                <w:rFonts w:ascii="標楷體" w:hAnsi="標楷體"/>
                <w:sz w:val="24"/>
                <w:szCs w:val="24"/>
              </w:rPr>
              <w:t>)</w:t>
            </w:r>
            <w:r w:rsidRPr="00CB2A89">
              <w:rPr>
                <w:rFonts w:ascii="標楷體" w:hAnsi="標楷體" w:hint="eastAsia"/>
                <w:sz w:val="24"/>
                <w:szCs w:val="24"/>
              </w:rPr>
              <w:t>占用道路妨礙通行設置木棧板。</w:t>
            </w:r>
          </w:p>
          <w:p w14:paraId="38BF4589" w14:textId="363567BE"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配合警察局苓雅分局拆除苓雅區仁智街189號等7處占用道  路影響通行障礙物。</w:t>
            </w:r>
          </w:p>
          <w:p w14:paraId="27DA3297" w14:textId="3C97BFBE"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配合警察局楠梓分局拆除楠梓區吉昌街32巷口妨礙道路通行設置鐵皮圍籬及木</w:t>
            </w:r>
            <w:proofErr w:type="gramStart"/>
            <w:r w:rsidRPr="00CB2A89">
              <w:rPr>
                <w:rFonts w:ascii="標楷體" w:hAnsi="標楷體" w:hint="eastAsia"/>
                <w:sz w:val="24"/>
                <w:szCs w:val="24"/>
              </w:rPr>
              <w:t>棧</w:t>
            </w:r>
            <w:proofErr w:type="gramEnd"/>
            <w:r w:rsidRPr="00CB2A89">
              <w:rPr>
                <w:rFonts w:ascii="標楷體" w:hAnsi="標楷體" w:hint="eastAsia"/>
                <w:sz w:val="24"/>
                <w:szCs w:val="24"/>
              </w:rPr>
              <w:t>板等。</w:t>
            </w:r>
          </w:p>
          <w:p w14:paraId="674E75C5" w14:textId="78DE5B06"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配合警察局鼓山分局拆除鼓山區臨海二路69號旁影響行人通行鐵欄杆。</w:t>
            </w:r>
          </w:p>
          <w:p w14:paraId="1A02AB85" w14:textId="6B5ECCE8"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配合警察局前鎮分局拆除前鎮區</w:t>
            </w:r>
            <w:proofErr w:type="gramStart"/>
            <w:r w:rsidRPr="00CB2A89">
              <w:rPr>
                <w:rFonts w:ascii="標楷體" w:hAnsi="標楷體" w:hint="eastAsia"/>
                <w:sz w:val="24"/>
                <w:szCs w:val="24"/>
              </w:rPr>
              <w:t>翠村街</w:t>
            </w:r>
            <w:proofErr w:type="gramEnd"/>
            <w:r w:rsidRPr="00CB2A89">
              <w:rPr>
                <w:rFonts w:ascii="標楷體" w:hAnsi="標楷體" w:hint="eastAsia"/>
                <w:sz w:val="24"/>
                <w:szCs w:val="24"/>
              </w:rPr>
              <w:t>13號慈航</w:t>
            </w:r>
            <w:proofErr w:type="gramStart"/>
            <w:r w:rsidRPr="00CB2A89">
              <w:rPr>
                <w:rFonts w:ascii="標楷體" w:hAnsi="標楷體" w:hint="eastAsia"/>
                <w:sz w:val="24"/>
                <w:szCs w:val="24"/>
              </w:rPr>
              <w:t>宮前占道影響</w:t>
            </w:r>
            <w:proofErr w:type="gramEnd"/>
            <w:r w:rsidRPr="00CB2A89">
              <w:rPr>
                <w:rFonts w:ascii="標楷體" w:hAnsi="標楷體" w:hint="eastAsia"/>
                <w:sz w:val="24"/>
                <w:szCs w:val="24"/>
              </w:rPr>
              <w:t>通行香爐。</w:t>
            </w:r>
          </w:p>
          <w:p w14:paraId="4BC6896E" w14:textId="19A61A21"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配合警察局岡山分局拆除</w:t>
            </w:r>
            <w:proofErr w:type="gramStart"/>
            <w:r w:rsidRPr="00CB2A89">
              <w:rPr>
                <w:rFonts w:ascii="標楷體" w:hAnsi="標楷體" w:hint="eastAsia"/>
                <w:sz w:val="24"/>
                <w:szCs w:val="24"/>
              </w:rPr>
              <w:t>梓</w:t>
            </w:r>
            <w:proofErr w:type="gramEnd"/>
            <w:r w:rsidRPr="00CB2A89">
              <w:rPr>
                <w:rFonts w:ascii="標楷體" w:hAnsi="標楷體" w:hint="eastAsia"/>
                <w:sz w:val="24"/>
                <w:szCs w:val="24"/>
              </w:rPr>
              <w:t>官區進學路96號旁加</w:t>
            </w:r>
            <w:proofErr w:type="gramStart"/>
            <w:r w:rsidRPr="00CB2A89">
              <w:rPr>
                <w:rFonts w:ascii="標楷體" w:hAnsi="標楷體" w:hint="eastAsia"/>
                <w:sz w:val="24"/>
                <w:szCs w:val="24"/>
              </w:rPr>
              <w:t>水站雨遮</w:t>
            </w:r>
            <w:proofErr w:type="gramEnd"/>
            <w:r w:rsidRPr="00CB2A89">
              <w:rPr>
                <w:rFonts w:ascii="標楷體" w:hAnsi="標楷體" w:hint="eastAsia"/>
                <w:sz w:val="24"/>
                <w:szCs w:val="24"/>
              </w:rPr>
              <w:t>棚影響公共安全,與樹德街路口影響通行鐵棚架及儲水鐵桶。</w:t>
            </w:r>
          </w:p>
          <w:p w14:paraId="17588914" w14:textId="74B8E340"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配合環境保護局拆除鼓山區濱海一路57巷2弄48-1號旁影響公共安全</w:t>
            </w:r>
            <w:r w:rsidRPr="00CB2A89">
              <w:rPr>
                <w:rFonts w:ascii="標楷體" w:hAnsi="標楷體" w:hint="eastAsia"/>
                <w:sz w:val="24"/>
                <w:szCs w:val="24"/>
              </w:rPr>
              <w:tab/>
              <w:t>公廁。</w:t>
            </w:r>
          </w:p>
          <w:p w14:paraId="31249554" w14:textId="1872C7B3"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配合左營區公所拆除左營區果峰街8號一</w:t>
            </w:r>
            <w:proofErr w:type="gramStart"/>
            <w:r w:rsidRPr="00CB2A89">
              <w:rPr>
                <w:rFonts w:ascii="標楷體" w:hAnsi="標楷體" w:hint="eastAsia"/>
                <w:sz w:val="24"/>
                <w:szCs w:val="24"/>
              </w:rPr>
              <w:t>樓廢舊</w:t>
            </w:r>
            <w:proofErr w:type="gramEnd"/>
            <w:r w:rsidRPr="00CB2A89">
              <w:rPr>
                <w:rFonts w:ascii="標楷體" w:hAnsi="標楷體" w:hint="eastAsia"/>
                <w:sz w:val="24"/>
                <w:szCs w:val="24"/>
              </w:rPr>
              <w:t>廣告</w:t>
            </w:r>
            <w:proofErr w:type="gramStart"/>
            <w:r w:rsidRPr="00CB2A89">
              <w:rPr>
                <w:rFonts w:ascii="標楷體" w:hAnsi="標楷體" w:hint="eastAsia"/>
                <w:sz w:val="24"/>
                <w:szCs w:val="24"/>
              </w:rPr>
              <w:t>物及遮雨</w:t>
            </w:r>
            <w:proofErr w:type="gramEnd"/>
            <w:r w:rsidRPr="00CB2A89">
              <w:rPr>
                <w:rFonts w:ascii="標楷體" w:hAnsi="標楷體" w:hint="eastAsia"/>
                <w:sz w:val="24"/>
                <w:szCs w:val="24"/>
              </w:rPr>
              <w:t>棚。</w:t>
            </w:r>
          </w:p>
          <w:p w14:paraId="7B9E2E24" w14:textId="23E63243"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 xml:space="preserve">配合鳳山區公所拆除鳳山區海洋一路54-3號危害公共安全    </w:t>
            </w:r>
            <w:proofErr w:type="gramStart"/>
            <w:r w:rsidRPr="00CB2A89">
              <w:rPr>
                <w:rFonts w:ascii="標楷體" w:hAnsi="標楷體" w:hint="eastAsia"/>
                <w:sz w:val="24"/>
                <w:szCs w:val="24"/>
              </w:rPr>
              <w:t>搖墜陽台</w:t>
            </w:r>
            <w:proofErr w:type="gramEnd"/>
            <w:r w:rsidRPr="00CB2A89">
              <w:rPr>
                <w:rFonts w:ascii="標楷體" w:hAnsi="標楷體" w:hint="eastAsia"/>
                <w:sz w:val="24"/>
                <w:szCs w:val="24"/>
              </w:rPr>
              <w:t>、遮雨棚。</w:t>
            </w:r>
          </w:p>
          <w:p w14:paraId="56A716FC" w14:textId="62E629AF"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配合道路養護工程處</w:t>
            </w:r>
            <w:proofErr w:type="gramStart"/>
            <w:r w:rsidRPr="00CB2A89">
              <w:rPr>
                <w:rFonts w:ascii="標楷體" w:hAnsi="標楷體" w:hint="eastAsia"/>
                <w:sz w:val="24"/>
                <w:szCs w:val="24"/>
              </w:rPr>
              <w:t>拆除拆除</w:t>
            </w:r>
            <w:proofErr w:type="gramEnd"/>
            <w:r w:rsidRPr="00CB2A89">
              <w:rPr>
                <w:rFonts w:ascii="標楷體" w:hAnsi="標楷體" w:hint="eastAsia"/>
                <w:sz w:val="24"/>
                <w:szCs w:val="24"/>
              </w:rPr>
              <w:t>鳳山區南昌街102巷(</w:t>
            </w:r>
            <w:proofErr w:type="gramStart"/>
            <w:r w:rsidRPr="00CB2A89">
              <w:rPr>
                <w:rFonts w:ascii="標楷體" w:hAnsi="標楷體" w:hint="eastAsia"/>
                <w:sz w:val="24"/>
                <w:szCs w:val="24"/>
              </w:rPr>
              <w:t>近瑞隆</w:t>
            </w:r>
            <w:proofErr w:type="gramEnd"/>
            <w:r w:rsidRPr="00CB2A89">
              <w:rPr>
                <w:rFonts w:ascii="標楷體" w:hAnsi="標楷體" w:hint="eastAsia"/>
                <w:sz w:val="24"/>
                <w:szCs w:val="24"/>
              </w:rPr>
              <w:t xml:space="preserve"> 東路口)影響通行安全設置</w:t>
            </w:r>
            <w:proofErr w:type="gramStart"/>
            <w:r w:rsidRPr="00CB2A89">
              <w:rPr>
                <w:rFonts w:ascii="標楷體" w:hAnsi="標楷體" w:hint="eastAsia"/>
                <w:sz w:val="24"/>
                <w:szCs w:val="24"/>
              </w:rPr>
              <w:t>ㄇ</w:t>
            </w:r>
            <w:proofErr w:type="gramEnd"/>
            <w:r w:rsidRPr="00CB2A89">
              <w:rPr>
                <w:rFonts w:ascii="標楷體" w:hAnsi="標楷體" w:hint="eastAsia"/>
                <w:sz w:val="24"/>
                <w:szCs w:val="24"/>
              </w:rPr>
              <w:t>字型鋼</w:t>
            </w:r>
            <w:r w:rsidR="00593438" w:rsidRPr="00CB2A89">
              <w:rPr>
                <w:rFonts w:ascii="標楷體" w:hAnsi="標楷體" w:hint="eastAsia"/>
                <w:sz w:val="24"/>
                <w:szCs w:val="24"/>
              </w:rPr>
              <w:t>梁</w:t>
            </w:r>
            <w:r w:rsidRPr="00CB2A89">
              <w:rPr>
                <w:rFonts w:ascii="標楷體" w:hAnsi="標楷體" w:hint="eastAsia"/>
                <w:sz w:val="24"/>
                <w:szCs w:val="24"/>
              </w:rPr>
              <w:t>。</w:t>
            </w:r>
          </w:p>
          <w:p w14:paraId="6329B383" w14:textId="77777777"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配合建管處拆除前金區七賢二路254號危險違規廣告物。</w:t>
            </w:r>
          </w:p>
          <w:p w14:paraId="7BA5D565" w14:textId="246732C8"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拆除</w:t>
            </w:r>
            <w:r w:rsidR="00593438" w:rsidRPr="00CB2A89">
              <w:rPr>
                <w:rFonts w:ascii="標楷體" w:hAnsi="標楷體" w:hint="eastAsia"/>
                <w:sz w:val="24"/>
                <w:szCs w:val="24"/>
              </w:rPr>
              <w:t>「</w:t>
            </w:r>
            <w:r w:rsidRPr="00CB2A89">
              <w:rPr>
                <w:rFonts w:ascii="標楷體" w:hAnsi="標楷體" w:hint="eastAsia"/>
                <w:sz w:val="24"/>
                <w:szCs w:val="24"/>
              </w:rPr>
              <w:t>大澄清湖環境改善工程計劃</w:t>
            </w:r>
            <w:r w:rsidR="00593438" w:rsidRPr="00CB2A89">
              <w:rPr>
                <w:rFonts w:ascii="標楷體" w:hAnsi="標楷體" w:hint="eastAsia"/>
                <w:sz w:val="24"/>
                <w:szCs w:val="24"/>
              </w:rPr>
              <w:t>」</w:t>
            </w:r>
            <w:proofErr w:type="gramStart"/>
            <w:r w:rsidRPr="00CB2A89">
              <w:rPr>
                <w:rFonts w:ascii="標楷體" w:hAnsi="標楷體" w:hint="eastAsia"/>
                <w:sz w:val="24"/>
                <w:szCs w:val="24"/>
              </w:rPr>
              <w:t>—</w:t>
            </w:r>
            <w:proofErr w:type="gramEnd"/>
            <w:r w:rsidRPr="00CB2A89">
              <w:rPr>
                <w:rFonts w:ascii="標楷體" w:hAnsi="標楷體" w:hint="eastAsia"/>
                <w:sz w:val="24"/>
                <w:szCs w:val="24"/>
              </w:rPr>
              <w:t>拆除</w:t>
            </w:r>
            <w:proofErr w:type="gramStart"/>
            <w:r w:rsidRPr="00CB2A89">
              <w:rPr>
                <w:rFonts w:ascii="標楷體" w:hAnsi="標楷體" w:hint="eastAsia"/>
                <w:sz w:val="24"/>
                <w:szCs w:val="24"/>
              </w:rPr>
              <w:t>鳥松區育才段</w:t>
            </w:r>
            <w:proofErr w:type="gramEnd"/>
            <w:r w:rsidRPr="00CB2A89">
              <w:rPr>
                <w:rFonts w:ascii="標楷體" w:hAnsi="標楷體" w:hint="eastAsia"/>
                <w:sz w:val="24"/>
                <w:szCs w:val="24"/>
              </w:rPr>
              <w:t>76地號等30處。</w:t>
            </w:r>
          </w:p>
          <w:p w14:paraId="23F87DD4" w14:textId="77777777"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支援丹</w:t>
            </w:r>
            <w:proofErr w:type="gramStart"/>
            <w:r w:rsidRPr="00CB2A89">
              <w:rPr>
                <w:rFonts w:ascii="標楷體" w:hAnsi="標楷體" w:hint="eastAsia"/>
                <w:sz w:val="24"/>
                <w:szCs w:val="24"/>
              </w:rPr>
              <w:t>娜</w:t>
            </w:r>
            <w:proofErr w:type="gramEnd"/>
            <w:r w:rsidRPr="00CB2A89">
              <w:rPr>
                <w:rFonts w:ascii="標楷體" w:hAnsi="標楷體" w:hint="eastAsia"/>
                <w:sz w:val="24"/>
                <w:szCs w:val="24"/>
              </w:rPr>
              <w:t>絲颱風前往嘉義市災區搶修救災。</w:t>
            </w:r>
          </w:p>
          <w:p w14:paraId="09ED6B47" w14:textId="1FD0D0FF" w:rsidR="00D939EE" w:rsidRPr="00CB2A89" w:rsidRDefault="00D939EE" w:rsidP="00F47D9A">
            <w:pPr>
              <w:pStyle w:val="a7"/>
              <w:numPr>
                <w:ilvl w:val="0"/>
                <w:numId w:val="41"/>
              </w:numPr>
              <w:tabs>
                <w:tab w:val="left" w:pos="867"/>
              </w:tabs>
              <w:suppressAutoHyphens/>
              <w:adjustRightInd/>
              <w:spacing w:line="360" w:lineRule="exact"/>
              <w:ind w:left="958" w:right="119" w:hanging="788"/>
              <w:rPr>
                <w:rFonts w:ascii="標楷體" w:hAnsi="標楷體"/>
                <w:sz w:val="24"/>
                <w:szCs w:val="24"/>
              </w:rPr>
            </w:pPr>
            <w:r w:rsidRPr="00CB2A89">
              <w:rPr>
                <w:rFonts w:ascii="標楷體" w:hAnsi="標楷體" w:hint="eastAsia"/>
                <w:sz w:val="24"/>
                <w:szCs w:val="24"/>
              </w:rPr>
              <w:t>防救災訊系統EMIC通報</w:t>
            </w:r>
            <w:r w:rsidR="00593438" w:rsidRPr="00CB2A89">
              <w:rPr>
                <w:rFonts w:ascii="標楷體" w:hAnsi="標楷體" w:hint="eastAsia"/>
                <w:sz w:val="24"/>
                <w:szCs w:val="24"/>
              </w:rPr>
              <w:t>「</w:t>
            </w:r>
            <w:r w:rsidRPr="00CB2A89">
              <w:rPr>
                <w:rFonts w:ascii="標楷體" w:hAnsi="標楷體" w:hint="eastAsia"/>
                <w:sz w:val="24"/>
                <w:szCs w:val="24"/>
              </w:rPr>
              <w:t>丹娜絲、楊柳、</w:t>
            </w:r>
            <w:proofErr w:type="gramStart"/>
            <w:r w:rsidRPr="00CB2A89">
              <w:rPr>
                <w:rFonts w:ascii="標楷體" w:hAnsi="標楷體" w:hint="eastAsia"/>
                <w:sz w:val="24"/>
                <w:szCs w:val="24"/>
              </w:rPr>
              <w:t>樺加沙</w:t>
            </w:r>
            <w:proofErr w:type="gramEnd"/>
            <w:r w:rsidRPr="00CB2A89">
              <w:rPr>
                <w:rFonts w:ascii="標楷體" w:hAnsi="標楷體" w:hint="eastAsia"/>
                <w:sz w:val="24"/>
                <w:szCs w:val="24"/>
              </w:rPr>
              <w:t>、鳳凰</w:t>
            </w:r>
            <w:r w:rsidR="00593438" w:rsidRPr="00CB2A89">
              <w:rPr>
                <w:rFonts w:ascii="標楷體" w:hAnsi="標楷體" w:hint="eastAsia"/>
                <w:sz w:val="24"/>
                <w:szCs w:val="24"/>
              </w:rPr>
              <w:t>」</w:t>
            </w:r>
            <w:r w:rsidRPr="00CB2A89">
              <w:rPr>
                <w:rFonts w:ascii="標楷體" w:hAnsi="標楷體" w:hint="eastAsia"/>
                <w:sz w:val="24"/>
                <w:szCs w:val="24"/>
              </w:rPr>
              <w:t>颱風調派緊急處理案件，共計116件。</w:t>
            </w:r>
          </w:p>
          <w:p w14:paraId="538EA08E" w14:textId="77777777" w:rsidR="007E71E5" w:rsidRPr="00CB2A89" w:rsidRDefault="007E71E5" w:rsidP="00F47D9A">
            <w:pPr>
              <w:spacing w:line="360" w:lineRule="exact"/>
              <w:ind w:rightChars="50" w:right="130"/>
              <w:rPr>
                <w:rFonts w:hAnsi="標楷體"/>
                <w:snapToGrid w:val="0"/>
                <w:sz w:val="24"/>
              </w:rPr>
            </w:pPr>
          </w:p>
          <w:p w14:paraId="4E07279A" w14:textId="77777777" w:rsidR="00984430" w:rsidRPr="00CB2A89" w:rsidRDefault="00984430" w:rsidP="00F47D9A">
            <w:pPr>
              <w:pStyle w:val="afe"/>
              <w:numPr>
                <w:ilvl w:val="0"/>
                <w:numId w:val="11"/>
              </w:numPr>
              <w:spacing w:line="360" w:lineRule="exact"/>
              <w:ind w:leftChars="0" w:left="302" w:hanging="231"/>
              <w:rPr>
                <w:rFonts w:hAnsi="標楷體"/>
                <w:snapToGrid w:val="0"/>
                <w:kern w:val="0"/>
                <w:sz w:val="24"/>
              </w:rPr>
            </w:pPr>
            <w:r w:rsidRPr="00CB2A89">
              <w:rPr>
                <w:rFonts w:hAnsi="標楷體" w:hint="eastAsia"/>
                <w:snapToGrid w:val="0"/>
                <w:kern w:val="0"/>
                <w:sz w:val="24"/>
              </w:rPr>
              <w:t>工務局業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辦理風險管理（含內部控制）重要紀事如列：</w:t>
            </w:r>
          </w:p>
          <w:p w14:paraId="78DE3BB2" w14:textId="77777777" w:rsidR="007E71E5" w:rsidRPr="00CB2A89" w:rsidRDefault="007E71E5" w:rsidP="00F47D9A">
            <w:pPr>
              <w:pStyle w:val="afe"/>
              <w:numPr>
                <w:ilvl w:val="0"/>
                <w:numId w:val="27"/>
              </w:numPr>
              <w:adjustRightInd/>
              <w:snapToGrid/>
              <w:spacing w:line="360" w:lineRule="exact"/>
              <w:ind w:leftChars="0" w:left="869" w:hanging="708"/>
              <w:rPr>
                <w:rFonts w:hAnsi="標楷體"/>
                <w:snapToGrid w:val="0"/>
                <w:kern w:val="0"/>
                <w:sz w:val="24"/>
              </w:rPr>
            </w:pPr>
            <w:r w:rsidRPr="00CB2A89">
              <w:rPr>
                <w:rFonts w:hAnsi="標楷體" w:hint="eastAsia"/>
                <w:snapToGrid w:val="0"/>
                <w:kern w:val="0"/>
                <w:sz w:val="24"/>
              </w:rPr>
              <w:t>114年1月15日完成「</w:t>
            </w:r>
            <w:proofErr w:type="gramStart"/>
            <w:r w:rsidRPr="00CB2A89">
              <w:rPr>
                <w:rFonts w:hAnsi="標楷體" w:hint="eastAsia"/>
                <w:snapToGrid w:val="0"/>
                <w:kern w:val="0"/>
                <w:sz w:val="24"/>
              </w:rPr>
              <w:t>114</w:t>
            </w:r>
            <w:proofErr w:type="gramEnd"/>
            <w:r w:rsidRPr="00CB2A89">
              <w:rPr>
                <w:rFonts w:hAnsi="標楷體" w:hint="eastAsia"/>
                <w:snapToGrid w:val="0"/>
                <w:kern w:val="0"/>
                <w:sz w:val="24"/>
              </w:rPr>
              <w:t>年度風險評估及處理彙總表」與機關風險圖像彙整簽核。</w:t>
            </w:r>
          </w:p>
          <w:p w14:paraId="00A50D1C" w14:textId="10A29B6B" w:rsidR="007E71E5" w:rsidRPr="00CB2A89" w:rsidRDefault="007E71E5" w:rsidP="00F47D9A">
            <w:pPr>
              <w:pStyle w:val="afe"/>
              <w:numPr>
                <w:ilvl w:val="0"/>
                <w:numId w:val="27"/>
              </w:numPr>
              <w:adjustRightInd/>
              <w:snapToGrid/>
              <w:spacing w:line="360" w:lineRule="exact"/>
              <w:ind w:leftChars="0" w:left="869" w:hanging="708"/>
              <w:rPr>
                <w:rFonts w:hAnsi="標楷體"/>
                <w:snapToGrid w:val="0"/>
                <w:kern w:val="0"/>
                <w:sz w:val="24"/>
              </w:rPr>
            </w:pPr>
            <w:r w:rsidRPr="00CB2A89">
              <w:rPr>
                <w:rFonts w:hAnsi="標楷體" w:hint="eastAsia"/>
                <w:snapToGrid w:val="0"/>
                <w:kern w:val="0"/>
                <w:sz w:val="24"/>
              </w:rPr>
              <w:t>114年2月20</w:t>
            </w:r>
            <w:r w:rsidR="00A842A6" w:rsidRPr="00CB2A89">
              <w:rPr>
                <w:rFonts w:hAnsi="標楷體" w:hint="eastAsia"/>
                <w:snapToGrid w:val="0"/>
                <w:kern w:val="0"/>
                <w:sz w:val="24"/>
              </w:rPr>
              <w:t>日召開工務</w:t>
            </w:r>
            <w:r w:rsidRPr="00CB2A89">
              <w:rPr>
                <w:rFonts w:hAnsi="標楷體" w:hint="eastAsia"/>
                <w:snapToGrid w:val="0"/>
                <w:kern w:val="0"/>
                <w:sz w:val="24"/>
              </w:rPr>
              <w:t>局114年風險管理（含內部控制）第1次專案會議，檢討</w:t>
            </w:r>
            <w:proofErr w:type="gramStart"/>
            <w:r w:rsidRPr="00CB2A89">
              <w:rPr>
                <w:rFonts w:hAnsi="標楷體" w:hint="eastAsia"/>
                <w:snapToGrid w:val="0"/>
                <w:kern w:val="0"/>
                <w:sz w:val="24"/>
              </w:rPr>
              <w:t>113</w:t>
            </w:r>
            <w:proofErr w:type="gramEnd"/>
            <w:r w:rsidRPr="00CB2A89">
              <w:rPr>
                <w:rFonts w:hAnsi="標楷體" w:hint="eastAsia"/>
                <w:snapToGrid w:val="0"/>
                <w:kern w:val="0"/>
                <w:sz w:val="24"/>
              </w:rPr>
              <w:t>年度內部稽核成果與風險管理執行情形，及討論「</w:t>
            </w:r>
            <w:proofErr w:type="gramStart"/>
            <w:r w:rsidRPr="00CB2A89">
              <w:rPr>
                <w:rFonts w:hAnsi="標楷體" w:hint="eastAsia"/>
                <w:snapToGrid w:val="0"/>
                <w:kern w:val="0"/>
                <w:sz w:val="24"/>
              </w:rPr>
              <w:t>114</w:t>
            </w:r>
            <w:proofErr w:type="gramEnd"/>
            <w:r w:rsidRPr="00CB2A89">
              <w:rPr>
                <w:rFonts w:hAnsi="標楷體" w:hint="eastAsia"/>
                <w:snapToGrid w:val="0"/>
                <w:kern w:val="0"/>
                <w:sz w:val="24"/>
              </w:rPr>
              <w:t>年度風險評估及處理彙總表」與機關風險圖像。</w:t>
            </w:r>
          </w:p>
          <w:p w14:paraId="56F49EF2" w14:textId="77777777" w:rsidR="007E71E5" w:rsidRPr="00CB2A89" w:rsidRDefault="007E71E5" w:rsidP="00F47D9A">
            <w:pPr>
              <w:pStyle w:val="afe"/>
              <w:numPr>
                <w:ilvl w:val="0"/>
                <w:numId w:val="27"/>
              </w:numPr>
              <w:adjustRightInd/>
              <w:snapToGrid/>
              <w:spacing w:line="360" w:lineRule="exact"/>
              <w:ind w:leftChars="0" w:left="869" w:hanging="708"/>
              <w:rPr>
                <w:rFonts w:hAnsi="標楷體"/>
                <w:snapToGrid w:val="0"/>
                <w:kern w:val="0"/>
                <w:sz w:val="24"/>
              </w:rPr>
            </w:pPr>
            <w:proofErr w:type="gramStart"/>
            <w:r w:rsidRPr="00CB2A89">
              <w:rPr>
                <w:rFonts w:hAnsi="標楷體" w:hint="eastAsia"/>
                <w:snapToGrid w:val="0"/>
                <w:kern w:val="0"/>
                <w:sz w:val="24"/>
              </w:rPr>
              <w:t>114</w:t>
            </w:r>
            <w:proofErr w:type="gramEnd"/>
            <w:r w:rsidRPr="00CB2A89">
              <w:rPr>
                <w:rFonts w:hAnsi="標楷體" w:hint="eastAsia"/>
                <w:snapToGrid w:val="0"/>
                <w:kern w:val="0"/>
                <w:sz w:val="24"/>
              </w:rPr>
              <w:t>年度風險管理計畫書核定「韌性城市工務管理暨決策輔助平台功能擴充」等5案。</w:t>
            </w:r>
          </w:p>
          <w:p w14:paraId="01829777" w14:textId="77777777" w:rsidR="007E71E5" w:rsidRPr="00CB2A89" w:rsidRDefault="007E71E5" w:rsidP="00F47D9A">
            <w:pPr>
              <w:pStyle w:val="afe"/>
              <w:numPr>
                <w:ilvl w:val="0"/>
                <w:numId w:val="27"/>
              </w:numPr>
              <w:adjustRightInd/>
              <w:snapToGrid/>
              <w:spacing w:line="360" w:lineRule="exact"/>
              <w:ind w:leftChars="0" w:left="869" w:hanging="708"/>
              <w:rPr>
                <w:rFonts w:hAnsi="標楷體"/>
                <w:snapToGrid w:val="0"/>
                <w:kern w:val="0"/>
                <w:sz w:val="24"/>
              </w:rPr>
            </w:pPr>
            <w:r w:rsidRPr="00CB2A89">
              <w:rPr>
                <w:rFonts w:hAnsi="標楷體" w:hint="eastAsia"/>
                <w:snapToGrid w:val="0"/>
                <w:kern w:val="0"/>
                <w:sz w:val="24"/>
              </w:rPr>
              <w:t>114年4月2日核定風險管理內部稽核計畫。</w:t>
            </w:r>
          </w:p>
          <w:p w14:paraId="09F95E3D" w14:textId="77777777" w:rsidR="007E71E5" w:rsidRPr="00CB2A89" w:rsidRDefault="007E71E5" w:rsidP="00F47D9A">
            <w:pPr>
              <w:pStyle w:val="afe"/>
              <w:numPr>
                <w:ilvl w:val="0"/>
                <w:numId w:val="27"/>
              </w:numPr>
              <w:adjustRightInd/>
              <w:snapToGrid/>
              <w:spacing w:line="360" w:lineRule="exact"/>
              <w:ind w:leftChars="0" w:left="869" w:hanging="708"/>
              <w:rPr>
                <w:rFonts w:hAnsi="標楷體"/>
                <w:snapToGrid w:val="0"/>
                <w:kern w:val="0"/>
                <w:sz w:val="24"/>
              </w:rPr>
            </w:pPr>
            <w:r w:rsidRPr="00CB2A89">
              <w:rPr>
                <w:rFonts w:hAnsi="標楷體" w:hint="eastAsia"/>
                <w:snapToGrid w:val="0"/>
                <w:kern w:val="0"/>
                <w:sz w:val="24"/>
              </w:rPr>
              <w:t>114年7月10日核定</w:t>
            </w:r>
            <w:proofErr w:type="gramStart"/>
            <w:r w:rsidRPr="00CB2A89">
              <w:rPr>
                <w:rFonts w:hAnsi="標楷體" w:hint="eastAsia"/>
                <w:snapToGrid w:val="0"/>
                <w:kern w:val="0"/>
                <w:sz w:val="24"/>
              </w:rPr>
              <w:t>114</w:t>
            </w:r>
            <w:proofErr w:type="gramEnd"/>
            <w:r w:rsidRPr="00CB2A89">
              <w:rPr>
                <w:rFonts w:hAnsi="標楷體" w:hint="eastAsia"/>
                <w:snapToGrid w:val="0"/>
                <w:kern w:val="0"/>
                <w:sz w:val="24"/>
              </w:rPr>
              <w:t>年度稽核報告表。</w:t>
            </w:r>
          </w:p>
          <w:p w14:paraId="3EA111DE" w14:textId="77777777" w:rsidR="007E71E5" w:rsidRPr="00CB2A89" w:rsidRDefault="007E71E5" w:rsidP="00F47D9A">
            <w:pPr>
              <w:pStyle w:val="afe"/>
              <w:numPr>
                <w:ilvl w:val="0"/>
                <w:numId w:val="27"/>
              </w:numPr>
              <w:adjustRightInd/>
              <w:snapToGrid/>
              <w:spacing w:line="360" w:lineRule="exact"/>
              <w:ind w:leftChars="0" w:left="869" w:hanging="708"/>
              <w:rPr>
                <w:rFonts w:hAnsi="標楷體"/>
                <w:snapToGrid w:val="0"/>
                <w:kern w:val="0"/>
                <w:sz w:val="24"/>
              </w:rPr>
            </w:pPr>
            <w:r w:rsidRPr="00CB2A89">
              <w:rPr>
                <w:rFonts w:hAnsi="標楷體" w:hint="eastAsia"/>
                <w:snapToGrid w:val="0"/>
                <w:kern w:val="0"/>
                <w:sz w:val="24"/>
              </w:rPr>
              <w:t>114年12月18日核定內部控制缺失及建議事項追蹤情形表。</w:t>
            </w:r>
          </w:p>
          <w:p w14:paraId="0375D6AF" w14:textId="43A4EB8C" w:rsidR="00984430" w:rsidRPr="00CB2A89" w:rsidRDefault="00984430" w:rsidP="00F47D9A">
            <w:pPr>
              <w:pStyle w:val="afe"/>
              <w:numPr>
                <w:ilvl w:val="0"/>
                <w:numId w:val="27"/>
              </w:numPr>
              <w:adjustRightInd/>
              <w:snapToGrid/>
              <w:spacing w:line="360" w:lineRule="exact"/>
              <w:ind w:leftChars="0" w:left="869" w:hanging="708"/>
              <w:rPr>
                <w:rFonts w:hAnsi="標楷體"/>
                <w:snapToGrid w:val="0"/>
                <w:kern w:val="0"/>
                <w:sz w:val="24"/>
              </w:rPr>
            </w:pPr>
            <w:r w:rsidRPr="00CB2A89">
              <w:rPr>
                <w:rFonts w:hAnsi="標楷體" w:hint="eastAsia"/>
                <w:snapToGrid w:val="0"/>
                <w:kern w:val="0"/>
                <w:sz w:val="24"/>
              </w:rPr>
              <w:t>將於115年2月28</w:t>
            </w:r>
            <w:r w:rsidR="00A842A6" w:rsidRPr="00CB2A89">
              <w:rPr>
                <w:rFonts w:hAnsi="標楷體" w:hint="eastAsia"/>
                <w:snapToGrid w:val="0"/>
                <w:kern w:val="0"/>
                <w:sz w:val="24"/>
              </w:rPr>
              <w:t>日前召開工務</w:t>
            </w:r>
            <w:r w:rsidRPr="00CB2A89">
              <w:rPr>
                <w:rFonts w:hAnsi="標楷體" w:hint="eastAsia"/>
                <w:snapToGrid w:val="0"/>
                <w:kern w:val="0"/>
                <w:sz w:val="24"/>
              </w:rPr>
              <w:t>局115年風險管理（含內部控制）專案會議，檢討</w:t>
            </w:r>
            <w:proofErr w:type="gramStart"/>
            <w:r w:rsidRPr="00CB2A89">
              <w:rPr>
                <w:rFonts w:hAnsi="標楷體" w:hint="eastAsia"/>
                <w:snapToGrid w:val="0"/>
                <w:kern w:val="0"/>
                <w:sz w:val="24"/>
              </w:rPr>
              <w:t>114</w:t>
            </w:r>
            <w:proofErr w:type="gramEnd"/>
            <w:r w:rsidRPr="00CB2A89">
              <w:rPr>
                <w:rFonts w:hAnsi="標楷體" w:hint="eastAsia"/>
                <w:snapToGrid w:val="0"/>
                <w:kern w:val="0"/>
                <w:sz w:val="24"/>
              </w:rPr>
              <w:t>年度內部稽核成果及風險管理執行情形，及討論「</w:t>
            </w:r>
            <w:proofErr w:type="gramStart"/>
            <w:r w:rsidRPr="00CB2A89">
              <w:rPr>
                <w:rFonts w:hAnsi="標楷體" w:hint="eastAsia"/>
                <w:snapToGrid w:val="0"/>
                <w:kern w:val="0"/>
                <w:sz w:val="24"/>
              </w:rPr>
              <w:t>115</w:t>
            </w:r>
            <w:proofErr w:type="gramEnd"/>
            <w:r w:rsidRPr="00CB2A89">
              <w:rPr>
                <w:rFonts w:hAnsi="標楷體" w:hint="eastAsia"/>
                <w:snapToGrid w:val="0"/>
                <w:kern w:val="0"/>
                <w:sz w:val="24"/>
              </w:rPr>
              <w:t>年度風險評估及處理彙總表」與機關風險圖像。</w:t>
            </w:r>
          </w:p>
          <w:p w14:paraId="75D1FB7E" w14:textId="1D7ED3D1" w:rsidR="00F6370A" w:rsidRPr="00CB2A89" w:rsidRDefault="003E51A9" w:rsidP="00F47D9A">
            <w:pPr>
              <w:pStyle w:val="afe"/>
              <w:numPr>
                <w:ilvl w:val="0"/>
                <w:numId w:val="11"/>
              </w:numPr>
              <w:adjustRightInd/>
              <w:snapToGrid/>
              <w:spacing w:line="360" w:lineRule="exact"/>
              <w:ind w:leftChars="0" w:left="391" w:hanging="283"/>
              <w:rPr>
                <w:rFonts w:hAnsi="標楷體"/>
                <w:sz w:val="24"/>
              </w:rPr>
            </w:pPr>
            <w:r w:rsidRPr="00CB2A89">
              <w:rPr>
                <w:rFonts w:hAnsi="標楷體" w:hint="eastAsia"/>
                <w:sz w:val="24"/>
              </w:rPr>
              <w:t>工務局新建工程處、道路養護工程處</w:t>
            </w:r>
            <w:r w:rsidR="00F6370A" w:rsidRPr="00CB2A89">
              <w:rPr>
                <w:rFonts w:hAnsi="標楷體" w:hint="eastAsia"/>
                <w:sz w:val="24"/>
              </w:rPr>
              <w:t>已依「行政院及所屬各機關風險管理及危機處理作業原則」，將風險管理（含內部控制）融入日常作業與決策運作，考量可能影響目標達成之風險，據以擇選合宜可行之策略及設定機關之目標（含關鍵策略目標），並透過辨識及評估風險，採取內部控制或其他處理機制，以合理確保達成施政目標。</w:t>
            </w:r>
          </w:p>
          <w:p w14:paraId="13A9F807" w14:textId="2EECDCC2" w:rsidR="003E51A9" w:rsidRPr="00CB2A89" w:rsidRDefault="003E51A9" w:rsidP="00F47D9A">
            <w:pPr>
              <w:pStyle w:val="afe"/>
              <w:numPr>
                <w:ilvl w:val="0"/>
                <w:numId w:val="11"/>
              </w:numPr>
              <w:adjustRightInd/>
              <w:snapToGrid/>
              <w:spacing w:line="360" w:lineRule="exact"/>
              <w:ind w:leftChars="0" w:left="391" w:hanging="283"/>
              <w:rPr>
                <w:rFonts w:hAnsi="標楷體"/>
                <w:sz w:val="24"/>
              </w:rPr>
            </w:pPr>
            <w:r w:rsidRPr="00CB2A89">
              <w:rPr>
                <w:rFonts w:hAnsi="標楷體" w:hint="eastAsia"/>
                <w:snapToGrid w:val="0"/>
                <w:kern w:val="0"/>
                <w:sz w:val="24"/>
              </w:rPr>
              <w:t>工務局</w:t>
            </w:r>
            <w:r w:rsidR="007033D3" w:rsidRPr="00CB2A89">
              <w:rPr>
                <w:rFonts w:hAnsi="標楷體" w:hint="eastAsia"/>
                <w:snapToGrid w:val="0"/>
                <w:kern w:val="0"/>
                <w:sz w:val="24"/>
              </w:rPr>
              <w:t>公園處依據高雄市政府內部控制監督作業規範總則四、自行評估及內部稽核，每年至少辦理一次，其涵蓋期間至少十二</w:t>
            </w:r>
            <w:proofErr w:type="gramStart"/>
            <w:r w:rsidR="007033D3" w:rsidRPr="00CB2A89">
              <w:rPr>
                <w:rFonts w:hAnsi="標楷體" w:hint="eastAsia"/>
                <w:snapToGrid w:val="0"/>
                <w:kern w:val="0"/>
                <w:sz w:val="24"/>
              </w:rPr>
              <w:t>個</w:t>
            </w:r>
            <w:proofErr w:type="gramEnd"/>
            <w:r w:rsidR="007033D3" w:rsidRPr="00CB2A89">
              <w:rPr>
                <w:rFonts w:hAnsi="標楷體" w:hint="eastAsia"/>
                <w:snapToGrid w:val="0"/>
                <w:kern w:val="0"/>
                <w:sz w:val="24"/>
              </w:rPr>
              <w:t>月份，前後年度之辦理</w:t>
            </w:r>
            <w:proofErr w:type="gramStart"/>
            <w:r w:rsidR="007033D3" w:rsidRPr="00CB2A89">
              <w:rPr>
                <w:rFonts w:hAnsi="標楷體" w:hint="eastAsia"/>
                <w:snapToGrid w:val="0"/>
                <w:kern w:val="0"/>
                <w:sz w:val="24"/>
              </w:rPr>
              <w:t>起迄</w:t>
            </w:r>
            <w:proofErr w:type="gramEnd"/>
            <w:r w:rsidR="007033D3" w:rsidRPr="00CB2A89">
              <w:rPr>
                <w:rFonts w:hAnsi="標楷體" w:hint="eastAsia"/>
                <w:snapToGrid w:val="0"/>
                <w:kern w:val="0"/>
                <w:sz w:val="24"/>
              </w:rPr>
              <w:t>時間並應分別相互銜接，另如有指定案件或異常事項等得辦理專案稽核</w:t>
            </w:r>
            <w:r w:rsidR="00F07890" w:rsidRPr="00CB2A89">
              <w:rPr>
                <w:rFonts w:hAnsi="標楷體" w:hint="eastAsia"/>
                <w:snapToGrid w:val="0"/>
                <w:kern w:val="0"/>
                <w:sz w:val="24"/>
              </w:rPr>
              <w:t>，</w:t>
            </w:r>
            <w:r w:rsidR="007033D3" w:rsidRPr="00CB2A89">
              <w:rPr>
                <w:rFonts w:hAnsi="標楷體" w:hint="eastAsia"/>
                <w:snapToGrid w:val="0"/>
                <w:kern w:val="0"/>
                <w:sz w:val="24"/>
              </w:rPr>
              <w:t>已於114年9月完成</w:t>
            </w:r>
            <w:proofErr w:type="gramStart"/>
            <w:r w:rsidR="007033D3" w:rsidRPr="00CB2A89">
              <w:rPr>
                <w:rFonts w:hAnsi="標楷體" w:hint="eastAsia"/>
                <w:snapToGrid w:val="0"/>
                <w:kern w:val="0"/>
                <w:sz w:val="24"/>
              </w:rPr>
              <w:t>1</w:t>
            </w:r>
            <w:r w:rsidR="007033D3" w:rsidRPr="00CB2A89">
              <w:rPr>
                <w:rFonts w:hAnsi="標楷體"/>
                <w:snapToGrid w:val="0"/>
                <w:kern w:val="0"/>
                <w:sz w:val="24"/>
              </w:rPr>
              <w:t>14</w:t>
            </w:r>
            <w:proofErr w:type="gramEnd"/>
            <w:r w:rsidR="007033D3" w:rsidRPr="00CB2A89">
              <w:rPr>
                <w:rFonts w:hAnsi="標楷體" w:hint="eastAsia"/>
                <w:snapToGrid w:val="0"/>
                <w:kern w:val="0"/>
                <w:sz w:val="24"/>
              </w:rPr>
              <w:t>年度風險管理(含內部控制</w:t>
            </w:r>
            <w:r w:rsidR="007033D3" w:rsidRPr="00CB2A89">
              <w:rPr>
                <w:rFonts w:hAnsi="標楷體"/>
                <w:snapToGrid w:val="0"/>
                <w:kern w:val="0"/>
                <w:sz w:val="24"/>
              </w:rPr>
              <w:t>)</w:t>
            </w:r>
            <w:r w:rsidR="007033D3" w:rsidRPr="00CB2A89">
              <w:rPr>
                <w:rFonts w:hAnsi="標楷體" w:hint="eastAsia"/>
                <w:snapToGrid w:val="0"/>
                <w:kern w:val="0"/>
                <w:sz w:val="24"/>
              </w:rPr>
              <w:t>作業計畫。</w:t>
            </w:r>
          </w:p>
          <w:p w14:paraId="7A9CE3B4" w14:textId="77777777" w:rsidR="00F6370A" w:rsidRPr="00CB2A89" w:rsidRDefault="00D01C36" w:rsidP="00F47D9A">
            <w:pPr>
              <w:pStyle w:val="afe"/>
              <w:numPr>
                <w:ilvl w:val="0"/>
                <w:numId w:val="11"/>
              </w:numPr>
              <w:adjustRightInd/>
              <w:snapToGrid/>
              <w:spacing w:line="360" w:lineRule="exact"/>
              <w:ind w:leftChars="0" w:left="391" w:hanging="283"/>
              <w:rPr>
                <w:rFonts w:hAnsi="標楷體"/>
                <w:sz w:val="24"/>
              </w:rPr>
            </w:pPr>
            <w:r w:rsidRPr="00CB2A89">
              <w:rPr>
                <w:rFonts w:hAnsi="標楷體" w:hint="eastAsia"/>
                <w:sz w:val="24"/>
              </w:rPr>
              <w:t>工務局違章建築處理大隊</w:t>
            </w:r>
            <w:r w:rsidR="00C4763F" w:rsidRPr="00CB2A89">
              <w:rPr>
                <w:rFonts w:hAnsi="標楷體" w:hint="eastAsia"/>
                <w:sz w:val="24"/>
              </w:rPr>
              <w:t>：</w:t>
            </w:r>
          </w:p>
          <w:p w14:paraId="655EF615" w14:textId="77777777" w:rsidR="007E71E5" w:rsidRPr="00CB2A89" w:rsidRDefault="007E71E5" w:rsidP="00F47D9A">
            <w:pPr>
              <w:pStyle w:val="afe"/>
              <w:numPr>
                <w:ilvl w:val="0"/>
                <w:numId w:val="13"/>
              </w:numPr>
              <w:tabs>
                <w:tab w:val="left" w:pos="640"/>
              </w:tabs>
              <w:adjustRightInd/>
              <w:snapToGrid/>
              <w:spacing w:line="360" w:lineRule="exact"/>
              <w:ind w:leftChars="0" w:left="896" w:hanging="612"/>
              <w:rPr>
                <w:rFonts w:hAnsi="標楷體"/>
                <w:sz w:val="24"/>
              </w:rPr>
            </w:pPr>
            <w:r w:rsidRPr="00CB2A89">
              <w:rPr>
                <w:rFonts w:hAnsi="標楷體" w:hint="eastAsia"/>
                <w:sz w:val="24"/>
              </w:rPr>
              <w:t>依風險管理(含內部控制)融入日常作業與決策運作，並透過評估風險，</w:t>
            </w:r>
            <w:proofErr w:type="gramStart"/>
            <w:r w:rsidRPr="00CB2A89">
              <w:rPr>
                <w:rFonts w:hAnsi="標楷體" w:hint="eastAsia"/>
                <w:sz w:val="24"/>
              </w:rPr>
              <w:t>採</w:t>
            </w:r>
            <w:proofErr w:type="gramEnd"/>
            <w:r w:rsidRPr="00CB2A89">
              <w:rPr>
                <w:rFonts w:hAnsi="標楷體" w:hint="eastAsia"/>
                <w:sz w:val="24"/>
              </w:rPr>
              <w:t>內部控制或其他處理機制，合理確保達成施政目標。</w:t>
            </w:r>
          </w:p>
          <w:p w14:paraId="07136CC2" w14:textId="77777777" w:rsidR="007E71E5" w:rsidRPr="00CB2A89" w:rsidRDefault="007E71E5" w:rsidP="00F47D9A">
            <w:pPr>
              <w:pStyle w:val="afe"/>
              <w:numPr>
                <w:ilvl w:val="0"/>
                <w:numId w:val="13"/>
              </w:numPr>
              <w:tabs>
                <w:tab w:val="left" w:pos="640"/>
              </w:tabs>
              <w:adjustRightInd/>
              <w:snapToGrid/>
              <w:spacing w:line="360" w:lineRule="exact"/>
              <w:ind w:leftChars="0" w:left="896" w:hanging="612"/>
              <w:rPr>
                <w:rFonts w:hAnsi="標楷體"/>
                <w:sz w:val="24"/>
              </w:rPr>
            </w:pPr>
            <w:r w:rsidRPr="00CB2A89">
              <w:rPr>
                <w:rFonts w:hAnsi="標楷體" w:hint="eastAsia"/>
                <w:sz w:val="24"/>
              </w:rPr>
              <w:t>年度中渉及施政目標「違章建築查報業務」之風險項目「A1：違章建築現場勘查」及「A2：內勤人員安全事項」未有風險情事發生。</w:t>
            </w:r>
          </w:p>
          <w:p w14:paraId="0F3FFBE3" w14:textId="77777777" w:rsidR="007E71E5" w:rsidRPr="00CB2A89" w:rsidRDefault="007E71E5" w:rsidP="00F47D9A">
            <w:pPr>
              <w:pStyle w:val="afe"/>
              <w:numPr>
                <w:ilvl w:val="0"/>
                <w:numId w:val="13"/>
              </w:numPr>
              <w:tabs>
                <w:tab w:val="left" w:pos="640"/>
              </w:tabs>
              <w:adjustRightInd/>
              <w:snapToGrid/>
              <w:spacing w:line="360" w:lineRule="exact"/>
              <w:ind w:leftChars="0" w:left="896" w:hanging="612"/>
              <w:rPr>
                <w:rFonts w:hAnsi="標楷體"/>
                <w:sz w:val="24"/>
              </w:rPr>
            </w:pPr>
            <w:r w:rsidRPr="00CB2A89">
              <w:rPr>
                <w:rFonts w:hAnsi="標楷體" w:hint="eastAsia"/>
                <w:sz w:val="24"/>
              </w:rPr>
              <w:t>年度中渉及施政目標「違章建築拆除業務」之風險項目「</w:t>
            </w:r>
            <w:r w:rsidRPr="00CB2A89">
              <w:rPr>
                <w:rFonts w:hAnsi="標楷體"/>
                <w:sz w:val="24"/>
              </w:rPr>
              <w:t>A1</w:t>
            </w:r>
            <w:r w:rsidRPr="00CB2A89">
              <w:rPr>
                <w:rFonts w:hAnsi="標楷體" w:hint="eastAsia"/>
                <w:sz w:val="24"/>
              </w:rPr>
              <w:t>：違建拆除及高空作業拆除意外。」及「A2：颱風救災時之意外。」未有風險情事發生。</w:t>
            </w:r>
          </w:p>
          <w:p w14:paraId="3AC96D56" w14:textId="67B45F4E" w:rsidR="00B83B9D" w:rsidRPr="00CB2A89" w:rsidRDefault="007E71E5" w:rsidP="00F47D9A">
            <w:pPr>
              <w:pStyle w:val="afe"/>
              <w:numPr>
                <w:ilvl w:val="0"/>
                <w:numId w:val="13"/>
              </w:numPr>
              <w:tabs>
                <w:tab w:val="left" w:pos="640"/>
              </w:tabs>
              <w:adjustRightInd/>
              <w:snapToGrid/>
              <w:spacing w:line="360" w:lineRule="exact"/>
              <w:ind w:leftChars="0" w:left="896" w:hanging="612"/>
              <w:rPr>
                <w:rFonts w:hAnsi="標楷體"/>
                <w:sz w:val="24"/>
              </w:rPr>
            </w:pPr>
            <w:r w:rsidRPr="00CB2A89">
              <w:rPr>
                <w:rFonts w:hAnsi="標楷體" w:hint="eastAsia"/>
                <w:sz w:val="24"/>
              </w:rPr>
              <w:t>工務局違章建築處理大隊辦理114年機關內部控制制度(含風險管理)已於114年9月18日編印成冊，有關</w:t>
            </w:r>
            <w:proofErr w:type="gramStart"/>
            <w:r w:rsidRPr="00CB2A89">
              <w:rPr>
                <w:rFonts w:hAnsi="標楷體" w:hint="eastAsia"/>
                <w:sz w:val="24"/>
              </w:rPr>
              <w:t>114</w:t>
            </w:r>
            <w:proofErr w:type="gramEnd"/>
            <w:r w:rsidRPr="00CB2A89">
              <w:rPr>
                <w:rFonts w:hAnsi="標楷體" w:hint="eastAsia"/>
                <w:sz w:val="24"/>
              </w:rPr>
              <w:t>年度「整體風險管理評估計畫風險等級及風險一覽表」缺失建議事項核備在案。</w:t>
            </w:r>
          </w:p>
        </w:tc>
      </w:tr>
    </w:tbl>
    <w:p w14:paraId="73F22E00" w14:textId="77777777" w:rsidR="00685FB7" w:rsidRPr="00CB2A89" w:rsidRDefault="00685FB7" w:rsidP="00F47D9A">
      <w:pPr>
        <w:pStyle w:val="a3"/>
        <w:spacing w:line="360" w:lineRule="exact"/>
        <w:ind w:leftChars="3" w:left="108" w:rightChars="50" w:right="130" w:firstLineChars="0"/>
        <w:jc w:val="both"/>
        <w:rPr>
          <w:rFonts w:hAnsi="標楷體"/>
          <w:sz w:val="24"/>
          <w:szCs w:val="24"/>
        </w:rPr>
      </w:pPr>
    </w:p>
    <w:sectPr w:rsidR="00685FB7" w:rsidRPr="00CB2A89" w:rsidSect="00F238FB">
      <w:footerReference w:type="even" r:id="rId8"/>
      <w:footerReference w:type="default" r:id="rId9"/>
      <w:pgSz w:w="11907" w:h="16840" w:code="9"/>
      <w:pgMar w:top="964" w:right="964" w:bottom="1134" w:left="992" w:header="510" w:footer="510" w:gutter="0"/>
      <w:pgNumType w:start="231"/>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23C8F7" w14:textId="77777777" w:rsidR="003F19EE" w:rsidRDefault="003F19EE" w:rsidP="00A66F0F">
      <w:pPr>
        <w:spacing w:line="240" w:lineRule="auto"/>
      </w:pPr>
      <w:r>
        <w:separator/>
      </w:r>
    </w:p>
  </w:endnote>
  <w:endnote w:type="continuationSeparator" w:id="0">
    <w:p w14:paraId="3C794B88" w14:textId="77777777" w:rsidR="003F19EE" w:rsidRDefault="003F19EE" w:rsidP="00A66F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DF4C31FB-B4FE-4AE0-B8FD-D4AF058BFC51}"/>
    <w:embedBold r:id="rId2" w:subsetted="1" w:fontKey="{6BEAB3BC-763F-4724-A90B-542EC9BEDCB2}"/>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中明體">
    <w:charset w:val="88"/>
    <w:family w:val="modern"/>
    <w:pitch w:val="fixed"/>
    <w:sig w:usb0="80000001" w:usb1="28091800" w:usb2="00000016" w:usb3="00000000" w:csb0="001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Noto Sans TC">
    <w:panose1 w:val="020B0200000000000000"/>
    <w:charset w:val="88"/>
    <w:family w:val="swiss"/>
    <w:pitch w:val="variable"/>
    <w:sig w:usb0="20000287" w:usb1="2ADF3C10" w:usb2="00000016" w:usb3="00000000" w:csb0="00120107" w:csb1="00000000"/>
  </w:font>
  <w:font w:name="Cambria">
    <w:panose1 w:val="02040503050406030204"/>
    <w:charset w:val="00"/>
    <w:family w:val="roman"/>
    <w:pitch w:val="variable"/>
    <w:sig w:usb0="E00006FF" w:usb1="420024FF" w:usb2="02000000" w:usb3="00000000" w:csb0="0000019F" w:csb1="00000000"/>
    <w:embedRegular r:id="rId3" w:subsetted="1" w:fontKey="{8F500A6A-7D40-448B-99AF-173EA343FA76}"/>
  </w:font>
  <w:font w:name="Cambria Math">
    <w:panose1 w:val="02040503050406030204"/>
    <w:charset w:val="00"/>
    <w:family w:val="roman"/>
    <w:pitch w:val="variable"/>
    <w:sig w:usb0="E00006FF" w:usb1="420024FF" w:usb2="02000000" w:usb3="00000000" w:csb0="0000019F" w:csb1="00000000"/>
    <w:embedRegular r:id="rId4" w:fontKey="{3E768193-8C05-4FC2-9B43-805884FD16BB}"/>
    <w:embedBold r:id="rId5" w:fontKey="{A20E186C-3ADF-4D75-83A1-6FA4240D34D3}"/>
  </w:font>
  <w:font w:name="Calibri">
    <w:panose1 w:val="020F0502020204030204"/>
    <w:charset w:val="00"/>
    <w:family w:val="swiss"/>
    <w:pitch w:val="variable"/>
    <w:sig w:usb0="E4002EFF" w:usb1="C200247B" w:usb2="00000009" w:usb3="00000000" w:csb0="000001FF" w:csb1="00000000"/>
    <w:embedRegular r:id="rId6" w:subsetted="1" w:fontKey="{B4C2F47D-9435-47B1-B1E3-F80CE12452F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59FD0" w14:textId="77777777" w:rsidR="007E60D2" w:rsidRDefault="007E60D2" w:rsidP="00AC207D">
    <w:pPr>
      <w:pStyle w:val="ab"/>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180AFFA" w14:textId="77777777" w:rsidR="007E60D2" w:rsidRDefault="007E60D2">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1863" w14:textId="6383E327" w:rsidR="007E60D2" w:rsidRDefault="007E60D2" w:rsidP="0059607B">
    <w:pPr>
      <w:pStyle w:val="ab"/>
      <w:adjustRightInd/>
      <w:spacing w:line="240" w:lineRule="auto"/>
      <w:jc w:val="center"/>
      <w:rPr>
        <w:rFonts w:ascii="Calibri" w:eastAsia="新細明體" w:hAnsi="Calibri"/>
        <w:lang w:val="en-US" w:eastAsia="zh-TW"/>
      </w:rPr>
    </w:pPr>
    <w:r w:rsidRPr="0059607B">
      <w:rPr>
        <w:rFonts w:ascii="Calibri" w:eastAsia="新細明體" w:hAnsi="Calibri"/>
        <w:lang w:val="en-US" w:eastAsia="zh-TW"/>
      </w:rPr>
      <w:fldChar w:fldCharType="begin"/>
    </w:r>
    <w:r w:rsidRPr="0059607B">
      <w:rPr>
        <w:rFonts w:ascii="Calibri" w:eastAsia="新細明體" w:hAnsi="Calibri"/>
        <w:lang w:val="en-US" w:eastAsia="zh-TW"/>
      </w:rPr>
      <w:instrText>PAGE   \* MERGEFORMAT</w:instrText>
    </w:r>
    <w:r w:rsidRPr="0059607B">
      <w:rPr>
        <w:rFonts w:ascii="Calibri" w:eastAsia="新細明體" w:hAnsi="Calibri"/>
        <w:lang w:val="en-US" w:eastAsia="zh-TW"/>
      </w:rPr>
      <w:fldChar w:fldCharType="separate"/>
    </w:r>
    <w:r w:rsidR="0016199F">
      <w:rPr>
        <w:rFonts w:ascii="Calibri" w:eastAsia="新細明體" w:hAnsi="Calibri"/>
        <w:noProof/>
        <w:lang w:val="en-US" w:eastAsia="zh-TW"/>
      </w:rPr>
      <w:t>248</w:t>
    </w:r>
    <w:r w:rsidRPr="0059607B">
      <w:rPr>
        <w:rFonts w:ascii="Calibri" w:eastAsia="新細明體" w:hAnsi="Calibri"/>
        <w:lang w:val="en-US" w:eastAsia="zh-TW"/>
      </w:rPr>
      <w:fldChar w:fldCharType="end"/>
    </w:r>
  </w:p>
  <w:p w14:paraId="632CAE4A" w14:textId="77777777" w:rsidR="007E60D2" w:rsidRDefault="007E60D2" w:rsidP="0059607B">
    <w:pPr>
      <w:pStyle w:val="ab"/>
      <w:adjustRightInd/>
      <w:spacing w:line="240" w:lineRule="auto"/>
      <w:jc w:val="center"/>
      <w:rPr>
        <w:rFonts w:ascii="Calibri" w:eastAsia="新細明體" w:hAnsi="Calibri"/>
        <w:lang w:val="en-US"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F99B9" w14:textId="77777777" w:rsidR="003F19EE" w:rsidRDefault="003F19EE" w:rsidP="00A66F0F">
      <w:pPr>
        <w:spacing w:line="240" w:lineRule="auto"/>
      </w:pPr>
      <w:r>
        <w:separator/>
      </w:r>
    </w:p>
  </w:footnote>
  <w:footnote w:type="continuationSeparator" w:id="0">
    <w:p w14:paraId="7F0FABE8" w14:textId="77777777" w:rsidR="003F19EE" w:rsidRDefault="003F19EE" w:rsidP="00A66F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3E7"/>
    <w:multiLevelType w:val="hybridMultilevel"/>
    <w:tmpl w:val="B6E273DA"/>
    <w:lvl w:ilvl="0" w:tplc="FFFFFFFF">
      <w:start w:val="1"/>
      <w:numFmt w:val="decimal"/>
      <w:lvlText w:val="（%1）"/>
      <w:lvlJc w:val="left"/>
      <w:pPr>
        <w:ind w:left="703" w:hanging="480"/>
      </w:pPr>
      <w:rPr>
        <w:rFonts w:hint="default"/>
      </w:rPr>
    </w:lvl>
    <w:lvl w:ilvl="1" w:tplc="FFFFFFFF" w:tentative="1">
      <w:start w:val="1"/>
      <w:numFmt w:val="ideographTraditional"/>
      <w:lvlText w:val="%2、"/>
      <w:lvlJc w:val="left"/>
      <w:pPr>
        <w:ind w:left="1183" w:hanging="480"/>
      </w:pPr>
    </w:lvl>
    <w:lvl w:ilvl="2" w:tplc="FFFFFFFF" w:tentative="1">
      <w:start w:val="1"/>
      <w:numFmt w:val="lowerRoman"/>
      <w:lvlText w:val="%3."/>
      <w:lvlJc w:val="right"/>
      <w:pPr>
        <w:ind w:left="1663" w:hanging="480"/>
      </w:pPr>
    </w:lvl>
    <w:lvl w:ilvl="3" w:tplc="FFFFFFFF" w:tentative="1">
      <w:start w:val="1"/>
      <w:numFmt w:val="decimal"/>
      <w:lvlText w:val="%4."/>
      <w:lvlJc w:val="left"/>
      <w:pPr>
        <w:ind w:left="2143" w:hanging="480"/>
      </w:pPr>
    </w:lvl>
    <w:lvl w:ilvl="4" w:tplc="FFFFFFFF" w:tentative="1">
      <w:start w:val="1"/>
      <w:numFmt w:val="ideographTraditional"/>
      <w:lvlText w:val="%5、"/>
      <w:lvlJc w:val="left"/>
      <w:pPr>
        <w:ind w:left="2623" w:hanging="480"/>
      </w:pPr>
    </w:lvl>
    <w:lvl w:ilvl="5" w:tplc="FFFFFFFF" w:tentative="1">
      <w:start w:val="1"/>
      <w:numFmt w:val="lowerRoman"/>
      <w:lvlText w:val="%6."/>
      <w:lvlJc w:val="right"/>
      <w:pPr>
        <w:ind w:left="3103" w:hanging="480"/>
      </w:pPr>
    </w:lvl>
    <w:lvl w:ilvl="6" w:tplc="FFFFFFFF" w:tentative="1">
      <w:start w:val="1"/>
      <w:numFmt w:val="decimal"/>
      <w:lvlText w:val="%7."/>
      <w:lvlJc w:val="left"/>
      <w:pPr>
        <w:ind w:left="3583" w:hanging="480"/>
      </w:pPr>
    </w:lvl>
    <w:lvl w:ilvl="7" w:tplc="FFFFFFFF" w:tentative="1">
      <w:start w:val="1"/>
      <w:numFmt w:val="ideographTraditional"/>
      <w:lvlText w:val="%8、"/>
      <w:lvlJc w:val="left"/>
      <w:pPr>
        <w:ind w:left="4063" w:hanging="480"/>
      </w:pPr>
    </w:lvl>
    <w:lvl w:ilvl="8" w:tplc="FFFFFFFF" w:tentative="1">
      <w:start w:val="1"/>
      <w:numFmt w:val="lowerRoman"/>
      <w:lvlText w:val="%9."/>
      <w:lvlJc w:val="right"/>
      <w:pPr>
        <w:ind w:left="4543" w:hanging="480"/>
      </w:pPr>
    </w:lvl>
  </w:abstractNum>
  <w:abstractNum w:abstractNumId="1" w15:restartNumberingAfterBreak="0">
    <w:nsid w:val="01387EB3"/>
    <w:multiLevelType w:val="hybridMultilevel"/>
    <w:tmpl w:val="9996BD4A"/>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4A26C6B"/>
    <w:multiLevelType w:val="hybridMultilevel"/>
    <w:tmpl w:val="097065F2"/>
    <w:lvl w:ilvl="0" w:tplc="500EC2FA">
      <w:start w:val="1"/>
      <w:numFmt w:val="decimal"/>
      <w:lvlText w:val="（%1）"/>
      <w:lvlJc w:val="left"/>
      <w:pPr>
        <w:ind w:left="792" w:hanging="480"/>
      </w:pPr>
      <w:rPr>
        <w:rFonts w:hint="default"/>
      </w:rPr>
    </w:lvl>
    <w:lvl w:ilvl="1" w:tplc="04090019">
      <w:start w:val="1"/>
      <w:numFmt w:val="ideographTraditional"/>
      <w:lvlText w:val="%2、"/>
      <w:lvlJc w:val="left"/>
      <w:pPr>
        <w:ind w:left="1272" w:hanging="480"/>
      </w:pPr>
    </w:lvl>
    <w:lvl w:ilvl="2" w:tplc="0409001B" w:tentative="1">
      <w:start w:val="1"/>
      <w:numFmt w:val="lowerRoman"/>
      <w:lvlText w:val="%3."/>
      <w:lvlJc w:val="right"/>
      <w:pPr>
        <w:ind w:left="1752" w:hanging="480"/>
      </w:pPr>
    </w:lvl>
    <w:lvl w:ilvl="3" w:tplc="0409000F" w:tentative="1">
      <w:start w:val="1"/>
      <w:numFmt w:val="decimal"/>
      <w:lvlText w:val="%4."/>
      <w:lvlJc w:val="left"/>
      <w:pPr>
        <w:ind w:left="2232" w:hanging="480"/>
      </w:pPr>
    </w:lvl>
    <w:lvl w:ilvl="4" w:tplc="04090019" w:tentative="1">
      <w:start w:val="1"/>
      <w:numFmt w:val="ideographTraditional"/>
      <w:lvlText w:val="%5、"/>
      <w:lvlJc w:val="left"/>
      <w:pPr>
        <w:ind w:left="2712" w:hanging="480"/>
      </w:pPr>
    </w:lvl>
    <w:lvl w:ilvl="5" w:tplc="0409001B" w:tentative="1">
      <w:start w:val="1"/>
      <w:numFmt w:val="lowerRoman"/>
      <w:lvlText w:val="%6."/>
      <w:lvlJc w:val="right"/>
      <w:pPr>
        <w:ind w:left="3192" w:hanging="480"/>
      </w:pPr>
    </w:lvl>
    <w:lvl w:ilvl="6" w:tplc="0409000F" w:tentative="1">
      <w:start w:val="1"/>
      <w:numFmt w:val="decimal"/>
      <w:lvlText w:val="%7."/>
      <w:lvlJc w:val="left"/>
      <w:pPr>
        <w:ind w:left="3672" w:hanging="480"/>
      </w:pPr>
    </w:lvl>
    <w:lvl w:ilvl="7" w:tplc="04090019" w:tentative="1">
      <w:start w:val="1"/>
      <w:numFmt w:val="ideographTraditional"/>
      <w:lvlText w:val="%8、"/>
      <w:lvlJc w:val="left"/>
      <w:pPr>
        <w:ind w:left="4152" w:hanging="480"/>
      </w:pPr>
    </w:lvl>
    <w:lvl w:ilvl="8" w:tplc="0409001B" w:tentative="1">
      <w:start w:val="1"/>
      <w:numFmt w:val="lowerRoman"/>
      <w:lvlText w:val="%9."/>
      <w:lvlJc w:val="right"/>
      <w:pPr>
        <w:ind w:left="4632" w:hanging="480"/>
      </w:pPr>
    </w:lvl>
  </w:abstractNum>
  <w:abstractNum w:abstractNumId="3" w15:restartNumberingAfterBreak="0">
    <w:nsid w:val="07266E24"/>
    <w:multiLevelType w:val="hybridMultilevel"/>
    <w:tmpl w:val="266EA672"/>
    <w:lvl w:ilvl="0" w:tplc="0409000F">
      <w:start w:val="1"/>
      <w:numFmt w:val="decimal"/>
      <w:lvlText w:val="%1."/>
      <w:lvlJc w:val="left"/>
      <w:pPr>
        <w:ind w:left="524" w:hanging="480"/>
      </w:pPr>
    </w:lvl>
    <w:lvl w:ilvl="1" w:tplc="04090019" w:tentative="1">
      <w:start w:val="1"/>
      <w:numFmt w:val="ideographTraditional"/>
      <w:lvlText w:val="%2、"/>
      <w:lvlJc w:val="left"/>
      <w:pPr>
        <w:ind w:left="1004" w:hanging="480"/>
      </w:pPr>
    </w:lvl>
    <w:lvl w:ilvl="2" w:tplc="0409001B" w:tentative="1">
      <w:start w:val="1"/>
      <w:numFmt w:val="lowerRoman"/>
      <w:lvlText w:val="%3."/>
      <w:lvlJc w:val="right"/>
      <w:pPr>
        <w:ind w:left="1484" w:hanging="480"/>
      </w:pPr>
    </w:lvl>
    <w:lvl w:ilvl="3" w:tplc="0409000F" w:tentative="1">
      <w:start w:val="1"/>
      <w:numFmt w:val="decimal"/>
      <w:lvlText w:val="%4."/>
      <w:lvlJc w:val="left"/>
      <w:pPr>
        <w:ind w:left="1964" w:hanging="480"/>
      </w:pPr>
    </w:lvl>
    <w:lvl w:ilvl="4" w:tplc="04090019" w:tentative="1">
      <w:start w:val="1"/>
      <w:numFmt w:val="ideographTraditional"/>
      <w:lvlText w:val="%5、"/>
      <w:lvlJc w:val="left"/>
      <w:pPr>
        <w:ind w:left="2444" w:hanging="480"/>
      </w:pPr>
    </w:lvl>
    <w:lvl w:ilvl="5" w:tplc="0409001B" w:tentative="1">
      <w:start w:val="1"/>
      <w:numFmt w:val="lowerRoman"/>
      <w:lvlText w:val="%6."/>
      <w:lvlJc w:val="right"/>
      <w:pPr>
        <w:ind w:left="2924" w:hanging="480"/>
      </w:pPr>
    </w:lvl>
    <w:lvl w:ilvl="6" w:tplc="0409000F" w:tentative="1">
      <w:start w:val="1"/>
      <w:numFmt w:val="decimal"/>
      <w:lvlText w:val="%7."/>
      <w:lvlJc w:val="left"/>
      <w:pPr>
        <w:ind w:left="3404" w:hanging="480"/>
      </w:pPr>
    </w:lvl>
    <w:lvl w:ilvl="7" w:tplc="04090019" w:tentative="1">
      <w:start w:val="1"/>
      <w:numFmt w:val="ideographTraditional"/>
      <w:lvlText w:val="%8、"/>
      <w:lvlJc w:val="left"/>
      <w:pPr>
        <w:ind w:left="3884" w:hanging="480"/>
      </w:pPr>
    </w:lvl>
    <w:lvl w:ilvl="8" w:tplc="0409001B" w:tentative="1">
      <w:start w:val="1"/>
      <w:numFmt w:val="lowerRoman"/>
      <w:lvlText w:val="%9."/>
      <w:lvlJc w:val="right"/>
      <w:pPr>
        <w:ind w:left="4364" w:hanging="480"/>
      </w:pPr>
    </w:lvl>
  </w:abstractNum>
  <w:abstractNum w:abstractNumId="4" w15:restartNumberingAfterBreak="0">
    <w:nsid w:val="095E075F"/>
    <w:multiLevelType w:val="hybridMultilevel"/>
    <w:tmpl w:val="73DC4C8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5" w15:restartNumberingAfterBreak="0">
    <w:nsid w:val="099F56D2"/>
    <w:multiLevelType w:val="hybridMultilevel"/>
    <w:tmpl w:val="9836CCF4"/>
    <w:lvl w:ilvl="0" w:tplc="549C5212">
      <w:start w:val="1"/>
      <w:numFmt w:val="decimal"/>
      <w:lvlText w:val="%1."/>
      <w:lvlJc w:val="left"/>
      <w:pPr>
        <w:ind w:left="808" w:hanging="480"/>
      </w:pPr>
      <w:rPr>
        <w:color w:val="auto"/>
      </w:rPr>
    </w:lvl>
    <w:lvl w:ilvl="1" w:tplc="FFFFFFFF" w:tentative="1">
      <w:start w:val="1"/>
      <w:numFmt w:val="ideographTraditional"/>
      <w:lvlText w:val="%2、"/>
      <w:lvlJc w:val="left"/>
      <w:pPr>
        <w:ind w:left="1288" w:hanging="480"/>
      </w:pPr>
    </w:lvl>
    <w:lvl w:ilvl="2" w:tplc="FFFFFFFF" w:tentative="1">
      <w:start w:val="1"/>
      <w:numFmt w:val="lowerRoman"/>
      <w:lvlText w:val="%3."/>
      <w:lvlJc w:val="right"/>
      <w:pPr>
        <w:ind w:left="1768" w:hanging="480"/>
      </w:pPr>
    </w:lvl>
    <w:lvl w:ilvl="3" w:tplc="FFFFFFFF" w:tentative="1">
      <w:start w:val="1"/>
      <w:numFmt w:val="decimal"/>
      <w:lvlText w:val="%4."/>
      <w:lvlJc w:val="left"/>
      <w:pPr>
        <w:ind w:left="2248" w:hanging="480"/>
      </w:pPr>
    </w:lvl>
    <w:lvl w:ilvl="4" w:tplc="FFFFFFFF" w:tentative="1">
      <w:start w:val="1"/>
      <w:numFmt w:val="ideographTraditional"/>
      <w:lvlText w:val="%5、"/>
      <w:lvlJc w:val="left"/>
      <w:pPr>
        <w:ind w:left="2728" w:hanging="480"/>
      </w:pPr>
    </w:lvl>
    <w:lvl w:ilvl="5" w:tplc="FFFFFFFF" w:tentative="1">
      <w:start w:val="1"/>
      <w:numFmt w:val="lowerRoman"/>
      <w:lvlText w:val="%6."/>
      <w:lvlJc w:val="right"/>
      <w:pPr>
        <w:ind w:left="3208" w:hanging="480"/>
      </w:pPr>
    </w:lvl>
    <w:lvl w:ilvl="6" w:tplc="FFFFFFFF" w:tentative="1">
      <w:start w:val="1"/>
      <w:numFmt w:val="decimal"/>
      <w:lvlText w:val="%7."/>
      <w:lvlJc w:val="left"/>
      <w:pPr>
        <w:ind w:left="3688" w:hanging="480"/>
      </w:pPr>
    </w:lvl>
    <w:lvl w:ilvl="7" w:tplc="FFFFFFFF" w:tentative="1">
      <w:start w:val="1"/>
      <w:numFmt w:val="ideographTraditional"/>
      <w:lvlText w:val="%8、"/>
      <w:lvlJc w:val="left"/>
      <w:pPr>
        <w:ind w:left="4168" w:hanging="480"/>
      </w:pPr>
    </w:lvl>
    <w:lvl w:ilvl="8" w:tplc="FFFFFFFF" w:tentative="1">
      <w:start w:val="1"/>
      <w:numFmt w:val="lowerRoman"/>
      <w:lvlText w:val="%9."/>
      <w:lvlJc w:val="right"/>
      <w:pPr>
        <w:ind w:left="4648" w:hanging="480"/>
      </w:pPr>
    </w:lvl>
  </w:abstractNum>
  <w:abstractNum w:abstractNumId="6" w15:restartNumberingAfterBreak="0">
    <w:nsid w:val="09F93878"/>
    <w:multiLevelType w:val="hybridMultilevel"/>
    <w:tmpl w:val="73DC4C8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7" w15:restartNumberingAfterBreak="0">
    <w:nsid w:val="0BD46884"/>
    <w:multiLevelType w:val="hybridMultilevel"/>
    <w:tmpl w:val="AB5A3676"/>
    <w:lvl w:ilvl="0" w:tplc="95E60738">
      <w:start w:val="1"/>
      <w:numFmt w:val="taiwaneseCountingThousand"/>
      <w:suff w:val="nothing"/>
      <w:lvlText w:val="(%1)"/>
      <w:lvlJc w:val="left"/>
      <w:pPr>
        <w:ind w:left="1473" w:hanging="480"/>
      </w:pPr>
      <w:rPr>
        <w:rFonts w:ascii="標楷體" w:eastAsia="標楷體" w:hAnsi="標楷體" w:hint="default"/>
        <w:strike w:val="0"/>
        <w:color w:val="auto"/>
      </w:r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8" w15:restartNumberingAfterBreak="0">
    <w:nsid w:val="0D940EB1"/>
    <w:multiLevelType w:val="hybridMultilevel"/>
    <w:tmpl w:val="B6E273DA"/>
    <w:lvl w:ilvl="0" w:tplc="FFFFFFFF">
      <w:start w:val="1"/>
      <w:numFmt w:val="decimal"/>
      <w:lvlText w:val="（%1）"/>
      <w:lvlJc w:val="left"/>
      <w:pPr>
        <w:ind w:left="703" w:hanging="480"/>
      </w:pPr>
      <w:rPr>
        <w:rFonts w:hint="default"/>
      </w:rPr>
    </w:lvl>
    <w:lvl w:ilvl="1" w:tplc="FFFFFFFF" w:tentative="1">
      <w:start w:val="1"/>
      <w:numFmt w:val="ideographTraditional"/>
      <w:lvlText w:val="%2、"/>
      <w:lvlJc w:val="left"/>
      <w:pPr>
        <w:ind w:left="1183" w:hanging="480"/>
      </w:pPr>
    </w:lvl>
    <w:lvl w:ilvl="2" w:tplc="FFFFFFFF" w:tentative="1">
      <w:start w:val="1"/>
      <w:numFmt w:val="lowerRoman"/>
      <w:lvlText w:val="%3."/>
      <w:lvlJc w:val="right"/>
      <w:pPr>
        <w:ind w:left="1663" w:hanging="480"/>
      </w:pPr>
    </w:lvl>
    <w:lvl w:ilvl="3" w:tplc="FFFFFFFF" w:tentative="1">
      <w:start w:val="1"/>
      <w:numFmt w:val="decimal"/>
      <w:lvlText w:val="%4."/>
      <w:lvlJc w:val="left"/>
      <w:pPr>
        <w:ind w:left="2143" w:hanging="480"/>
      </w:pPr>
    </w:lvl>
    <w:lvl w:ilvl="4" w:tplc="FFFFFFFF" w:tentative="1">
      <w:start w:val="1"/>
      <w:numFmt w:val="ideographTraditional"/>
      <w:lvlText w:val="%5、"/>
      <w:lvlJc w:val="left"/>
      <w:pPr>
        <w:ind w:left="2623" w:hanging="480"/>
      </w:pPr>
    </w:lvl>
    <w:lvl w:ilvl="5" w:tplc="FFFFFFFF" w:tentative="1">
      <w:start w:val="1"/>
      <w:numFmt w:val="lowerRoman"/>
      <w:lvlText w:val="%6."/>
      <w:lvlJc w:val="right"/>
      <w:pPr>
        <w:ind w:left="3103" w:hanging="480"/>
      </w:pPr>
    </w:lvl>
    <w:lvl w:ilvl="6" w:tplc="FFFFFFFF" w:tentative="1">
      <w:start w:val="1"/>
      <w:numFmt w:val="decimal"/>
      <w:lvlText w:val="%7."/>
      <w:lvlJc w:val="left"/>
      <w:pPr>
        <w:ind w:left="3583" w:hanging="480"/>
      </w:pPr>
    </w:lvl>
    <w:lvl w:ilvl="7" w:tplc="FFFFFFFF" w:tentative="1">
      <w:start w:val="1"/>
      <w:numFmt w:val="ideographTraditional"/>
      <w:lvlText w:val="%8、"/>
      <w:lvlJc w:val="left"/>
      <w:pPr>
        <w:ind w:left="4063" w:hanging="480"/>
      </w:pPr>
    </w:lvl>
    <w:lvl w:ilvl="8" w:tplc="FFFFFFFF" w:tentative="1">
      <w:start w:val="1"/>
      <w:numFmt w:val="lowerRoman"/>
      <w:lvlText w:val="%9."/>
      <w:lvlJc w:val="right"/>
      <w:pPr>
        <w:ind w:left="4543" w:hanging="480"/>
      </w:pPr>
    </w:lvl>
  </w:abstractNum>
  <w:abstractNum w:abstractNumId="9" w15:restartNumberingAfterBreak="0">
    <w:nsid w:val="0ECE1BD9"/>
    <w:multiLevelType w:val="hybridMultilevel"/>
    <w:tmpl w:val="28825A9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155197E"/>
    <w:multiLevelType w:val="hybridMultilevel"/>
    <w:tmpl w:val="2474EC8C"/>
    <w:lvl w:ilvl="0" w:tplc="0409000F">
      <w:start w:val="1"/>
      <w:numFmt w:val="decimal"/>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331676C"/>
    <w:multiLevelType w:val="hybridMultilevel"/>
    <w:tmpl w:val="BE64B10E"/>
    <w:lvl w:ilvl="0" w:tplc="57A6F9FC">
      <w:start w:val="1"/>
      <w:numFmt w:val="decimal"/>
      <w:suff w:val="nothing"/>
      <w:lvlText w:val="%1."/>
      <w:lvlJc w:val="left"/>
      <w:pPr>
        <w:ind w:left="905" w:hanging="480"/>
      </w:pPr>
      <w:rPr>
        <w:rFonts w:hint="eastAsia"/>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2" w15:restartNumberingAfterBreak="0">
    <w:nsid w:val="164C27A4"/>
    <w:multiLevelType w:val="hybridMultilevel"/>
    <w:tmpl w:val="E548B85C"/>
    <w:lvl w:ilvl="0" w:tplc="0409000F">
      <w:start w:val="1"/>
      <w:numFmt w:val="decimal"/>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6975AD8"/>
    <w:multiLevelType w:val="hybridMultilevel"/>
    <w:tmpl w:val="9996BD4A"/>
    <w:lvl w:ilvl="0" w:tplc="DF54135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7072852"/>
    <w:multiLevelType w:val="hybridMultilevel"/>
    <w:tmpl w:val="3DD21E88"/>
    <w:lvl w:ilvl="0" w:tplc="CBBC8FD8">
      <w:start w:val="1"/>
      <w:numFmt w:val="decimal"/>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A435C3"/>
    <w:multiLevelType w:val="hybridMultilevel"/>
    <w:tmpl w:val="1390FFD4"/>
    <w:lvl w:ilvl="0" w:tplc="F868450E">
      <w:start w:val="1"/>
      <w:numFmt w:val="decimal"/>
      <w:lvlText w:val="%1."/>
      <w:lvlJc w:val="left"/>
      <w:pPr>
        <w:ind w:left="905"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DF5756A"/>
    <w:multiLevelType w:val="hybridMultilevel"/>
    <w:tmpl w:val="73DC4C8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7" w15:restartNumberingAfterBreak="0">
    <w:nsid w:val="213A6480"/>
    <w:multiLevelType w:val="hybridMultilevel"/>
    <w:tmpl w:val="73DC4C8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8" w15:restartNumberingAfterBreak="0">
    <w:nsid w:val="213D5187"/>
    <w:multiLevelType w:val="hybridMultilevel"/>
    <w:tmpl w:val="73DC4C8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19" w15:restartNumberingAfterBreak="0">
    <w:nsid w:val="22E84B06"/>
    <w:multiLevelType w:val="hybridMultilevel"/>
    <w:tmpl w:val="B6E273DA"/>
    <w:lvl w:ilvl="0" w:tplc="500EC2FA">
      <w:start w:val="1"/>
      <w:numFmt w:val="decimal"/>
      <w:lvlText w:val="（%1）"/>
      <w:lvlJc w:val="left"/>
      <w:pPr>
        <w:ind w:left="703" w:hanging="480"/>
      </w:pPr>
      <w:rPr>
        <w:rFonts w:hint="default"/>
      </w:rPr>
    </w:lvl>
    <w:lvl w:ilvl="1" w:tplc="04090019" w:tentative="1">
      <w:start w:val="1"/>
      <w:numFmt w:val="ideographTraditional"/>
      <w:lvlText w:val="%2、"/>
      <w:lvlJc w:val="left"/>
      <w:pPr>
        <w:ind w:left="1183" w:hanging="480"/>
      </w:pPr>
    </w:lvl>
    <w:lvl w:ilvl="2" w:tplc="0409001B" w:tentative="1">
      <w:start w:val="1"/>
      <w:numFmt w:val="lowerRoman"/>
      <w:lvlText w:val="%3."/>
      <w:lvlJc w:val="right"/>
      <w:pPr>
        <w:ind w:left="1663" w:hanging="480"/>
      </w:pPr>
    </w:lvl>
    <w:lvl w:ilvl="3" w:tplc="0409000F" w:tentative="1">
      <w:start w:val="1"/>
      <w:numFmt w:val="decimal"/>
      <w:lvlText w:val="%4."/>
      <w:lvlJc w:val="left"/>
      <w:pPr>
        <w:ind w:left="2143" w:hanging="480"/>
      </w:pPr>
    </w:lvl>
    <w:lvl w:ilvl="4" w:tplc="04090019" w:tentative="1">
      <w:start w:val="1"/>
      <w:numFmt w:val="ideographTraditional"/>
      <w:lvlText w:val="%5、"/>
      <w:lvlJc w:val="left"/>
      <w:pPr>
        <w:ind w:left="2623" w:hanging="480"/>
      </w:pPr>
    </w:lvl>
    <w:lvl w:ilvl="5" w:tplc="0409001B" w:tentative="1">
      <w:start w:val="1"/>
      <w:numFmt w:val="lowerRoman"/>
      <w:lvlText w:val="%6."/>
      <w:lvlJc w:val="right"/>
      <w:pPr>
        <w:ind w:left="3103" w:hanging="480"/>
      </w:pPr>
    </w:lvl>
    <w:lvl w:ilvl="6" w:tplc="0409000F" w:tentative="1">
      <w:start w:val="1"/>
      <w:numFmt w:val="decimal"/>
      <w:lvlText w:val="%7."/>
      <w:lvlJc w:val="left"/>
      <w:pPr>
        <w:ind w:left="3583" w:hanging="480"/>
      </w:pPr>
    </w:lvl>
    <w:lvl w:ilvl="7" w:tplc="04090019" w:tentative="1">
      <w:start w:val="1"/>
      <w:numFmt w:val="ideographTraditional"/>
      <w:lvlText w:val="%8、"/>
      <w:lvlJc w:val="left"/>
      <w:pPr>
        <w:ind w:left="4063" w:hanging="480"/>
      </w:pPr>
    </w:lvl>
    <w:lvl w:ilvl="8" w:tplc="0409001B" w:tentative="1">
      <w:start w:val="1"/>
      <w:numFmt w:val="lowerRoman"/>
      <w:lvlText w:val="%9."/>
      <w:lvlJc w:val="right"/>
      <w:pPr>
        <w:ind w:left="4543" w:hanging="480"/>
      </w:pPr>
    </w:lvl>
  </w:abstractNum>
  <w:abstractNum w:abstractNumId="20" w15:restartNumberingAfterBreak="0">
    <w:nsid w:val="238B41AD"/>
    <w:multiLevelType w:val="hybridMultilevel"/>
    <w:tmpl w:val="266EA672"/>
    <w:lvl w:ilvl="0" w:tplc="0409000F">
      <w:start w:val="1"/>
      <w:numFmt w:val="decimal"/>
      <w:lvlText w:val="%1."/>
      <w:lvlJc w:val="left"/>
      <w:pPr>
        <w:ind w:left="524" w:hanging="480"/>
      </w:pPr>
    </w:lvl>
    <w:lvl w:ilvl="1" w:tplc="04090019" w:tentative="1">
      <w:start w:val="1"/>
      <w:numFmt w:val="ideographTraditional"/>
      <w:lvlText w:val="%2、"/>
      <w:lvlJc w:val="left"/>
      <w:pPr>
        <w:ind w:left="1004" w:hanging="480"/>
      </w:pPr>
    </w:lvl>
    <w:lvl w:ilvl="2" w:tplc="0409001B" w:tentative="1">
      <w:start w:val="1"/>
      <w:numFmt w:val="lowerRoman"/>
      <w:lvlText w:val="%3."/>
      <w:lvlJc w:val="right"/>
      <w:pPr>
        <w:ind w:left="1484" w:hanging="480"/>
      </w:pPr>
    </w:lvl>
    <w:lvl w:ilvl="3" w:tplc="0409000F" w:tentative="1">
      <w:start w:val="1"/>
      <w:numFmt w:val="decimal"/>
      <w:lvlText w:val="%4."/>
      <w:lvlJc w:val="left"/>
      <w:pPr>
        <w:ind w:left="1964" w:hanging="480"/>
      </w:pPr>
    </w:lvl>
    <w:lvl w:ilvl="4" w:tplc="04090019" w:tentative="1">
      <w:start w:val="1"/>
      <w:numFmt w:val="ideographTraditional"/>
      <w:lvlText w:val="%5、"/>
      <w:lvlJc w:val="left"/>
      <w:pPr>
        <w:ind w:left="2444" w:hanging="480"/>
      </w:pPr>
    </w:lvl>
    <w:lvl w:ilvl="5" w:tplc="0409001B" w:tentative="1">
      <w:start w:val="1"/>
      <w:numFmt w:val="lowerRoman"/>
      <w:lvlText w:val="%6."/>
      <w:lvlJc w:val="right"/>
      <w:pPr>
        <w:ind w:left="2924" w:hanging="480"/>
      </w:pPr>
    </w:lvl>
    <w:lvl w:ilvl="6" w:tplc="0409000F" w:tentative="1">
      <w:start w:val="1"/>
      <w:numFmt w:val="decimal"/>
      <w:lvlText w:val="%7."/>
      <w:lvlJc w:val="left"/>
      <w:pPr>
        <w:ind w:left="3404" w:hanging="480"/>
      </w:pPr>
    </w:lvl>
    <w:lvl w:ilvl="7" w:tplc="04090019" w:tentative="1">
      <w:start w:val="1"/>
      <w:numFmt w:val="ideographTraditional"/>
      <w:lvlText w:val="%8、"/>
      <w:lvlJc w:val="left"/>
      <w:pPr>
        <w:ind w:left="3884" w:hanging="480"/>
      </w:pPr>
    </w:lvl>
    <w:lvl w:ilvl="8" w:tplc="0409001B" w:tentative="1">
      <w:start w:val="1"/>
      <w:numFmt w:val="lowerRoman"/>
      <w:lvlText w:val="%9."/>
      <w:lvlJc w:val="right"/>
      <w:pPr>
        <w:ind w:left="4364" w:hanging="480"/>
      </w:pPr>
    </w:lvl>
  </w:abstractNum>
  <w:abstractNum w:abstractNumId="21" w15:restartNumberingAfterBreak="0">
    <w:nsid w:val="27CB40E1"/>
    <w:multiLevelType w:val="hybridMultilevel"/>
    <w:tmpl w:val="1DC2DF86"/>
    <w:lvl w:ilvl="0" w:tplc="0152241E">
      <w:start w:val="1"/>
      <w:numFmt w:val="decimal"/>
      <w:suff w:val="nothing"/>
      <w:lvlText w:val="%1."/>
      <w:lvlJc w:val="left"/>
      <w:pPr>
        <w:ind w:left="61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9A85690"/>
    <w:multiLevelType w:val="hybridMultilevel"/>
    <w:tmpl w:val="247627C2"/>
    <w:lvl w:ilvl="0" w:tplc="5EC8B932">
      <w:start w:val="1"/>
      <w:numFmt w:val="decimal"/>
      <w:lvlText w:val="%1."/>
      <w:lvlJc w:val="left"/>
      <w:pPr>
        <w:ind w:left="905"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2A4424AE"/>
    <w:multiLevelType w:val="hybridMultilevel"/>
    <w:tmpl w:val="D6E4803C"/>
    <w:lvl w:ilvl="0" w:tplc="83E09978">
      <w:start w:val="1"/>
      <w:numFmt w:val="taiwaneseCountingThousand"/>
      <w:lvlText w:val="(%1)"/>
      <w:lvlJc w:val="left"/>
      <w:pPr>
        <w:ind w:left="870" w:hanging="480"/>
      </w:pPr>
      <w:rPr>
        <w:rFonts w:ascii="標楷體" w:eastAsia="標楷體" w:hAnsi="標楷體" w:hint="default"/>
        <w:strike w:val="0"/>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24" w15:restartNumberingAfterBreak="0">
    <w:nsid w:val="2E26212A"/>
    <w:multiLevelType w:val="hybridMultilevel"/>
    <w:tmpl w:val="73DC4C8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5" w15:restartNumberingAfterBreak="0">
    <w:nsid w:val="30A72128"/>
    <w:multiLevelType w:val="hybridMultilevel"/>
    <w:tmpl w:val="73DC4C8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6" w15:restartNumberingAfterBreak="0">
    <w:nsid w:val="349042FC"/>
    <w:multiLevelType w:val="hybridMultilevel"/>
    <w:tmpl w:val="BE64B10E"/>
    <w:lvl w:ilvl="0" w:tplc="57A6F9FC">
      <w:start w:val="1"/>
      <w:numFmt w:val="decimal"/>
      <w:suff w:val="nothing"/>
      <w:lvlText w:val="%1."/>
      <w:lvlJc w:val="left"/>
      <w:pPr>
        <w:ind w:left="905" w:hanging="480"/>
      </w:pPr>
      <w:rPr>
        <w:rFonts w:hint="eastAsia"/>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27" w15:restartNumberingAfterBreak="0">
    <w:nsid w:val="34B96C44"/>
    <w:multiLevelType w:val="hybridMultilevel"/>
    <w:tmpl w:val="EF54EDAC"/>
    <w:lvl w:ilvl="0" w:tplc="0152241E">
      <w:start w:val="1"/>
      <w:numFmt w:val="decimal"/>
      <w:lvlText w:val="%1."/>
      <w:lvlJc w:val="left"/>
      <w:pPr>
        <w:ind w:left="593" w:hanging="480"/>
      </w:pPr>
      <w:rPr>
        <w:rFonts w:hint="eastAsia"/>
      </w:rPr>
    </w:lvl>
    <w:lvl w:ilvl="1" w:tplc="511C3428">
      <w:start w:val="1"/>
      <w:numFmt w:val="decimal"/>
      <w:lvlText w:val="（%2）"/>
      <w:lvlJc w:val="left"/>
      <w:pPr>
        <w:ind w:left="1073" w:hanging="480"/>
      </w:pPr>
      <w:rPr>
        <w:rFonts w:ascii="標楷體" w:eastAsia="標楷體" w:hAnsi="標楷體" w:hint="default"/>
      </w:rPr>
    </w:lvl>
    <w:lvl w:ilvl="2" w:tplc="FFFFFFFF">
      <w:start w:val="1"/>
      <w:numFmt w:val="lowerRoman"/>
      <w:lvlText w:val="%3."/>
      <w:lvlJc w:val="right"/>
      <w:pPr>
        <w:ind w:left="1553" w:hanging="480"/>
      </w:pPr>
    </w:lvl>
    <w:lvl w:ilvl="3" w:tplc="FFFFFFFF" w:tentative="1">
      <w:start w:val="1"/>
      <w:numFmt w:val="decimal"/>
      <w:lvlText w:val="%4."/>
      <w:lvlJc w:val="left"/>
      <w:pPr>
        <w:ind w:left="2033" w:hanging="480"/>
      </w:pPr>
    </w:lvl>
    <w:lvl w:ilvl="4" w:tplc="FFFFFFFF" w:tentative="1">
      <w:start w:val="1"/>
      <w:numFmt w:val="ideographTraditional"/>
      <w:lvlText w:val="%5、"/>
      <w:lvlJc w:val="left"/>
      <w:pPr>
        <w:ind w:left="2513" w:hanging="480"/>
      </w:pPr>
    </w:lvl>
    <w:lvl w:ilvl="5" w:tplc="FFFFFFFF" w:tentative="1">
      <w:start w:val="1"/>
      <w:numFmt w:val="lowerRoman"/>
      <w:lvlText w:val="%6."/>
      <w:lvlJc w:val="right"/>
      <w:pPr>
        <w:ind w:left="2993" w:hanging="480"/>
      </w:pPr>
    </w:lvl>
    <w:lvl w:ilvl="6" w:tplc="FFFFFFFF" w:tentative="1">
      <w:start w:val="1"/>
      <w:numFmt w:val="decimal"/>
      <w:lvlText w:val="%7."/>
      <w:lvlJc w:val="left"/>
      <w:pPr>
        <w:ind w:left="3473" w:hanging="480"/>
      </w:pPr>
    </w:lvl>
    <w:lvl w:ilvl="7" w:tplc="FFFFFFFF" w:tentative="1">
      <w:start w:val="1"/>
      <w:numFmt w:val="ideographTraditional"/>
      <w:lvlText w:val="%8、"/>
      <w:lvlJc w:val="left"/>
      <w:pPr>
        <w:ind w:left="3953" w:hanging="480"/>
      </w:pPr>
    </w:lvl>
    <w:lvl w:ilvl="8" w:tplc="FFFFFFFF" w:tentative="1">
      <w:start w:val="1"/>
      <w:numFmt w:val="lowerRoman"/>
      <w:lvlText w:val="%9."/>
      <w:lvlJc w:val="right"/>
      <w:pPr>
        <w:ind w:left="4433" w:hanging="480"/>
      </w:pPr>
    </w:lvl>
  </w:abstractNum>
  <w:abstractNum w:abstractNumId="28" w15:restartNumberingAfterBreak="0">
    <w:nsid w:val="37D70406"/>
    <w:multiLevelType w:val="hybridMultilevel"/>
    <w:tmpl w:val="914CAF52"/>
    <w:lvl w:ilvl="0" w:tplc="FFFFFFFF">
      <w:start w:val="1"/>
      <w:numFmt w:val="decimal"/>
      <w:lvlText w:val="%1."/>
      <w:lvlJc w:val="left"/>
      <w:pPr>
        <w:ind w:left="1182" w:hanging="480"/>
      </w:pPr>
    </w:lvl>
    <w:lvl w:ilvl="1" w:tplc="FFFFFFFF" w:tentative="1">
      <w:start w:val="1"/>
      <w:numFmt w:val="ideographTraditional"/>
      <w:lvlText w:val="%2、"/>
      <w:lvlJc w:val="left"/>
      <w:pPr>
        <w:ind w:left="1662" w:hanging="480"/>
      </w:pPr>
    </w:lvl>
    <w:lvl w:ilvl="2" w:tplc="FFFFFFFF" w:tentative="1">
      <w:start w:val="1"/>
      <w:numFmt w:val="lowerRoman"/>
      <w:lvlText w:val="%3."/>
      <w:lvlJc w:val="right"/>
      <w:pPr>
        <w:ind w:left="2142" w:hanging="480"/>
      </w:pPr>
    </w:lvl>
    <w:lvl w:ilvl="3" w:tplc="FFFFFFFF" w:tentative="1">
      <w:start w:val="1"/>
      <w:numFmt w:val="decimal"/>
      <w:lvlText w:val="%4."/>
      <w:lvlJc w:val="left"/>
      <w:pPr>
        <w:ind w:left="2622" w:hanging="480"/>
      </w:pPr>
    </w:lvl>
    <w:lvl w:ilvl="4" w:tplc="FFFFFFFF" w:tentative="1">
      <w:start w:val="1"/>
      <w:numFmt w:val="ideographTraditional"/>
      <w:lvlText w:val="%5、"/>
      <w:lvlJc w:val="left"/>
      <w:pPr>
        <w:ind w:left="3102" w:hanging="480"/>
      </w:pPr>
    </w:lvl>
    <w:lvl w:ilvl="5" w:tplc="FFFFFFFF" w:tentative="1">
      <w:start w:val="1"/>
      <w:numFmt w:val="lowerRoman"/>
      <w:lvlText w:val="%6."/>
      <w:lvlJc w:val="right"/>
      <w:pPr>
        <w:ind w:left="3582" w:hanging="480"/>
      </w:pPr>
    </w:lvl>
    <w:lvl w:ilvl="6" w:tplc="FFFFFFFF" w:tentative="1">
      <w:start w:val="1"/>
      <w:numFmt w:val="decimal"/>
      <w:lvlText w:val="%7."/>
      <w:lvlJc w:val="left"/>
      <w:pPr>
        <w:ind w:left="4062" w:hanging="480"/>
      </w:pPr>
    </w:lvl>
    <w:lvl w:ilvl="7" w:tplc="FFFFFFFF" w:tentative="1">
      <w:start w:val="1"/>
      <w:numFmt w:val="ideographTraditional"/>
      <w:lvlText w:val="%8、"/>
      <w:lvlJc w:val="left"/>
      <w:pPr>
        <w:ind w:left="4542" w:hanging="480"/>
      </w:pPr>
    </w:lvl>
    <w:lvl w:ilvl="8" w:tplc="FFFFFFFF" w:tentative="1">
      <w:start w:val="1"/>
      <w:numFmt w:val="lowerRoman"/>
      <w:lvlText w:val="%9."/>
      <w:lvlJc w:val="right"/>
      <w:pPr>
        <w:ind w:left="5022" w:hanging="480"/>
      </w:pPr>
    </w:lvl>
  </w:abstractNum>
  <w:abstractNum w:abstractNumId="29" w15:restartNumberingAfterBreak="0">
    <w:nsid w:val="39355D5B"/>
    <w:multiLevelType w:val="hybridMultilevel"/>
    <w:tmpl w:val="16EA67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0" w15:restartNumberingAfterBreak="0">
    <w:nsid w:val="39900AAD"/>
    <w:multiLevelType w:val="hybridMultilevel"/>
    <w:tmpl w:val="B6E273DA"/>
    <w:lvl w:ilvl="0" w:tplc="FFFFFFFF">
      <w:start w:val="1"/>
      <w:numFmt w:val="decimal"/>
      <w:lvlText w:val="（%1）"/>
      <w:lvlJc w:val="left"/>
      <w:pPr>
        <w:ind w:left="703" w:hanging="480"/>
      </w:pPr>
      <w:rPr>
        <w:rFonts w:hint="default"/>
      </w:rPr>
    </w:lvl>
    <w:lvl w:ilvl="1" w:tplc="FFFFFFFF" w:tentative="1">
      <w:start w:val="1"/>
      <w:numFmt w:val="ideographTraditional"/>
      <w:lvlText w:val="%2、"/>
      <w:lvlJc w:val="left"/>
      <w:pPr>
        <w:ind w:left="1183" w:hanging="480"/>
      </w:pPr>
    </w:lvl>
    <w:lvl w:ilvl="2" w:tplc="FFFFFFFF" w:tentative="1">
      <w:start w:val="1"/>
      <w:numFmt w:val="lowerRoman"/>
      <w:lvlText w:val="%3."/>
      <w:lvlJc w:val="right"/>
      <w:pPr>
        <w:ind w:left="1663" w:hanging="480"/>
      </w:pPr>
    </w:lvl>
    <w:lvl w:ilvl="3" w:tplc="FFFFFFFF" w:tentative="1">
      <w:start w:val="1"/>
      <w:numFmt w:val="decimal"/>
      <w:lvlText w:val="%4."/>
      <w:lvlJc w:val="left"/>
      <w:pPr>
        <w:ind w:left="2143" w:hanging="480"/>
      </w:pPr>
    </w:lvl>
    <w:lvl w:ilvl="4" w:tplc="FFFFFFFF" w:tentative="1">
      <w:start w:val="1"/>
      <w:numFmt w:val="ideographTraditional"/>
      <w:lvlText w:val="%5、"/>
      <w:lvlJc w:val="left"/>
      <w:pPr>
        <w:ind w:left="2623" w:hanging="480"/>
      </w:pPr>
    </w:lvl>
    <w:lvl w:ilvl="5" w:tplc="FFFFFFFF" w:tentative="1">
      <w:start w:val="1"/>
      <w:numFmt w:val="lowerRoman"/>
      <w:lvlText w:val="%6."/>
      <w:lvlJc w:val="right"/>
      <w:pPr>
        <w:ind w:left="3103" w:hanging="480"/>
      </w:pPr>
    </w:lvl>
    <w:lvl w:ilvl="6" w:tplc="FFFFFFFF" w:tentative="1">
      <w:start w:val="1"/>
      <w:numFmt w:val="decimal"/>
      <w:lvlText w:val="%7."/>
      <w:lvlJc w:val="left"/>
      <w:pPr>
        <w:ind w:left="3583" w:hanging="480"/>
      </w:pPr>
    </w:lvl>
    <w:lvl w:ilvl="7" w:tplc="FFFFFFFF" w:tentative="1">
      <w:start w:val="1"/>
      <w:numFmt w:val="ideographTraditional"/>
      <w:lvlText w:val="%8、"/>
      <w:lvlJc w:val="left"/>
      <w:pPr>
        <w:ind w:left="4063" w:hanging="480"/>
      </w:pPr>
    </w:lvl>
    <w:lvl w:ilvl="8" w:tplc="FFFFFFFF" w:tentative="1">
      <w:start w:val="1"/>
      <w:numFmt w:val="lowerRoman"/>
      <w:lvlText w:val="%9."/>
      <w:lvlJc w:val="right"/>
      <w:pPr>
        <w:ind w:left="4543" w:hanging="480"/>
      </w:pPr>
    </w:lvl>
  </w:abstractNum>
  <w:abstractNum w:abstractNumId="31" w15:restartNumberingAfterBreak="0">
    <w:nsid w:val="3AC55D52"/>
    <w:multiLevelType w:val="hybridMultilevel"/>
    <w:tmpl w:val="5D40C98E"/>
    <w:lvl w:ilvl="0" w:tplc="543A97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3C4B4095"/>
    <w:multiLevelType w:val="hybridMultilevel"/>
    <w:tmpl w:val="BE987074"/>
    <w:lvl w:ilvl="0" w:tplc="FFFFFFFF">
      <w:start w:val="1"/>
      <w:numFmt w:val="decimal"/>
      <w:lvlText w:val="%1."/>
      <w:lvlJc w:val="left"/>
      <w:pPr>
        <w:ind w:left="808" w:hanging="480"/>
      </w:pPr>
    </w:lvl>
    <w:lvl w:ilvl="1" w:tplc="FFFFFFFF">
      <w:start w:val="1"/>
      <w:numFmt w:val="ideographTraditional"/>
      <w:lvlText w:val="%2、"/>
      <w:lvlJc w:val="left"/>
      <w:pPr>
        <w:ind w:left="1288" w:hanging="480"/>
      </w:pPr>
    </w:lvl>
    <w:lvl w:ilvl="2" w:tplc="FFFFFFFF" w:tentative="1">
      <w:start w:val="1"/>
      <w:numFmt w:val="lowerRoman"/>
      <w:lvlText w:val="%3."/>
      <w:lvlJc w:val="right"/>
      <w:pPr>
        <w:ind w:left="1768" w:hanging="480"/>
      </w:pPr>
    </w:lvl>
    <w:lvl w:ilvl="3" w:tplc="FFFFFFFF" w:tentative="1">
      <w:start w:val="1"/>
      <w:numFmt w:val="decimal"/>
      <w:lvlText w:val="%4."/>
      <w:lvlJc w:val="left"/>
      <w:pPr>
        <w:ind w:left="2248" w:hanging="480"/>
      </w:pPr>
    </w:lvl>
    <w:lvl w:ilvl="4" w:tplc="FFFFFFFF" w:tentative="1">
      <w:start w:val="1"/>
      <w:numFmt w:val="ideographTraditional"/>
      <w:lvlText w:val="%5、"/>
      <w:lvlJc w:val="left"/>
      <w:pPr>
        <w:ind w:left="2728" w:hanging="480"/>
      </w:pPr>
    </w:lvl>
    <w:lvl w:ilvl="5" w:tplc="FFFFFFFF" w:tentative="1">
      <w:start w:val="1"/>
      <w:numFmt w:val="lowerRoman"/>
      <w:lvlText w:val="%6."/>
      <w:lvlJc w:val="right"/>
      <w:pPr>
        <w:ind w:left="3208" w:hanging="480"/>
      </w:pPr>
    </w:lvl>
    <w:lvl w:ilvl="6" w:tplc="FFFFFFFF" w:tentative="1">
      <w:start w:val="1"/>
      <w:numFmt w:val="decimal"/>
      <w:lvlText w:val="%7."/>
      <w:lvlJc w:val="left"/>
      <w:pPr>
        <w:ind w:left="3688" w:hanging="480"/>
      </w:pPr>
    </w:lvl>
    <w:lvl w:ilvl="7" w:tplc="FFFFFFFF" w:tentative="1">
      <w:start w:val="1"/>
      <w:numFmt w:val="ideographTraditional"/>
      <w:lvlText w:val="%8、"/>
      <w:lvlJc w:val="left"/>
      <w:pPr>
        <w:ind w:left="4168" w:hanging="480"/>
      </w:pPr>
    </w:lvl>
    <w:lvl w:ilvl="8" w:tplc="FFFFFFFF" w:tentative="1">
      <w:start w:val="1"/>
      <w:numFmt w:val="lowerRoman"/>
      <w:lvlText w:val="%9."/>
      <w:lvlJc w:val="right"/>
      <w:pPr>
        <w:ind w:left="4648" w:hanging="480"/>
      </w:pPr>
    </w:lvl>
  </w:abstractNum>
  <w:abstractNum w:abstractNumId="33" w15:restartNumberingAfterBreak="0">
    <w:nsid w:val="3CFC4D73"/>
    <w:multiLevelType w:val="hybridMultilevel"/>
    <w:tmpl w:val="B6E273DA"/>
    <w:lvl w:ilvl="0" w:tplc="FFFFFFFF">
      <w:start w:val="1"/>
      <w:numFmt w:val="decimal"/>
      <w:lvlText w:val="（%1）"/>
      <w:lvlJc w:val="left"/>
      <w:pPr>
        <w:ind w:left="703" w:hanging="480"/>
      </w:pPr>
      <w:rPr>
        <w:rFonts w:hint="default"/>
      </w:rPr>
    </w:lvl>
    <w:lvl w:ilvl="1" w:tplc="FFFFFFFF" w:tentative="1">
      <w:start w:val="1"/>
      <w:numFmt w:val="ideographTraditional"/>
      <w:lvlText w:val="%2、"/>
      <w:lvlJc w:val="left"/>
      <w:pPr>
        <w:ind w:left="1183" w:hanging="480"/>
      </w:pPr>
    </w:lvl>
    <w:lvl w:ilvl="2" w:tplc="FFFFFFFF" w:tentative="1">
      <w:start w:val="1"/>
      <w:numFmt w:val="lowerRoman"/>
      <w:lvlText w:val="%3."/>
      <w:lvlJc w:val="right"/>
      <w:pPr>
        <w:ind w:left="1663" w:hanging="480"/>
      </w:pPr>
    </w:lvl>
    <w:lvl w:ilvl="3" w:tplc="FFFFFFFF" w:tentative="1">
      <w:start w:val="1"/>
      <w:numFmt w:val="decimal"/>
      <w:lvlText w:val="%4."/>
      <w:lvlJc w:val="left"/>
      <w:pPr>
        <w:ind w:left="2143" w:hanging="480"/>
      </w:pPr>
    </w:lvl>
    <w:lvl w:ilvl="4" w:tplc="FFFFFFFF" w:tentative="1">
      <w:start w:val="1"/>
      <w:numFmt w:val="ideographTraditional"/>
      <w:lvlText w:val="%5、"/>
      <w:lvlJc w:val="left"/>
      <w:pPr>
        <w:ind w:left="2623" w:hanging="480"/>
      </w:pPr>
    </w:lvl>
    <w:lvl w:ilvl="5" w:tplc="FFFFFFFF" w:tentative="1">
      <w:start w:val="1"/>
      <w:numFmt w:val="lowerRoman"/>
      <w:lvlText w:val="%6."/>
      <w:lvlJc w:val="right"/>
      <w:pPr>
        <w:ind w:left="3103" w:hanging="480"/>
      </w:pPr>
    </w:lvl>
    <w:lvl w:ilvl="6" w:tplc="FFFFFFFF" w:tentative="1">
      <w:start w:val="1"/>
      <w:numFmt w:val="decimal"/>
      <w:lvlText w:val="%7."/>
      <w:lvlJc w:val="left"/>
      <w:pPr>
        <w:ind w:left="3583" w:hanging="480"/>
      </w:pPr>
    </w:lvl>
    <w:lvl w:ilvl="7" w:tplc="FFFFFFFF" w:tentative="1">
      <w:start w:val="1"/>
      <w:numFmt w:val="ideographTraditional"/>
      <w:lvlText w:val="%8、"/>
      <w:lvlJc w:val="left"/>
      <w:pPr>
        <w:ind w:left="4063" w:hanging="480"/>
      </w:pPr>
    </w:lvl>
    <w:lvl w:ilvl="8" w:tplc="FFFFFFFF" w:tentative="1">
      <w:start w:val="1"/>
      <w:numFmt w:val="lowerRoman"/>
      <w:lvlText w:val="%9."/>
      <w:lvlJc w:val="right"/>
      <w:pPr>
        <w:ind w:left="4543" w:hanging="480"/>
      </w:pPr>
    </w:lvl>
  </w:abstractNum>
  <w:abstractNum w:abstractNumId="34" w15:restartNumberingAfterBreak="0">
    <w:nsid w:val="404F4955"/>
    <w:multiLevelType w:val="hybridMultilevel"/>
    <w:tmpl w:val="9996BD4A"/>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5" w15:restartNumberingAfterBreak="0">
    <w:nsid w:val="40897C7C"/>
    <w:multiLevelType w:val="hybridMultilevel"/>
    <w:tmpl w:val="B73AD914"/>
    <w:lvl w:ilvl="0" w:tplc="FFFFFFFF">
      <w:start w:val="1"/>
      <w:numFmt w:val="decimal"/>
      <w:lvlText w:val="%1."/>
      <w:lvlJc w:val="left"/>
      <w:pPr>
        <w:ind w:left="594" w:hanging="480"/>
      </w:pPr>
    </w:lvl>
    <w:lvl w:ilvl="1" w:tplc="FFFFFFFF" w:tentative="1">
      <w:start w:val="1"/>
      <w:numFmt w:val="ideographTraditional"/>
      <w:lvlText w:val="%2、"/>
      <w:lvlJc w:val="left"/>
      <w:pPr>
        <w:ind w:left="1074" w:hanging="480"/>
      </w:pPr>
    </w:lvl>
    <w:lvl w:ilvl="2" w:tplc="FFFFFFFF" w:tentative="1">
      <w:start w:val="1"/>
      <w:numFmt w:val="lowerRoman"/>
      <w:lvlText w:val="%3."/>
      <w:lvlJc w:val="right"/>
      <w:pPr>
        <w:ind w:left="1554" w:hanging="480"/>
      </w:pPr>
    </w:lvl>
    <w:lvl w:ilvl="3" w:tplc="FFFFFFFF" w:tentative="1">
      <w:start w:val="1"/>
      <w:numFmt w:val="decimal"/>
      <w:lvlText w:val="%4."/>
      <w:lvlJc w:val="left"/>
      <w:pPr>
        <w:ind w:left="2034" w:hanging="480"/>
      </w:pPr>
    </w:lvl>
    <w:lvl w:ilvl="4" w:tplc="FFFFFFFF" w:tentative="1">
      <w:start w:val="1"/>
      <w:numFmt w:val="ideographTraditional"/>
      <w:lvlText w:val="%5、"/>
      <w:lvlJc w:val="left"/>
      <w:pPr>
        <w:ind w:left="2514" w:hanging="480"/>
      </w:pPr>
    </w:lvl>
    <w:lvl w:ilvl="5" w:tplc="FFFFFFFF" w:tentative="1">
      <w:start w:val="1"/>
      <w:numFmt w:val="lowerRoman"/>
      <w:lvlText w:val="%6."/>
      <w:lvlJc w:val="right"/>
      <w:pPr>
        <w:ind w:left="2994" w:hanging="480"/>
      </w:pPr>
    </w:lvl>
    <w:lvl w:ilvl="6" w:tplc="FFFFFFFF" w:tentative="1">
      <w:start w:val="1"/>
      <w:numFmt w:val="decimal"/>
      <w:lvlText w:val="%7."/>
      <w:lvlJc w:val="left"/>
      <w:pPr>
        <w:ind w:left="3474" w:hanging="480"/>
      </w:pPr>
    </w:lvl>
    <w:lvl w:ilvl="7" w:tplc="FFFFFFFF" w:tentative="1">
      <w:start w:val="1"/>
      <w:numFmt w:val="ideographTraditional"/>
      <w:lvlText w:val="%8、"/>
      <w:lvlJc w:val="left"/>
      <w:pPr>
        <w:ind w:left="3954" w:hanging="480"/>
      </w:pPr>
    </w:lvl>
    <w:lvl w:ilvl="8" w:tplc="FFFFFFFF" w:tentative="1">
      <w:start w:val="1"/>
      <w:numFmt w:val="lowerRoman"/>
      <w:lvlText w:val="%9."/>
      <w:lvlJc w:val="right"/>
      <w:pPr>
        <w:ind w:left="4434" w:hanging="480"/>
      </w:pPr>
    </w:lvl>
  </w:abstractNum>
  <w:abstractNum w:abstractNumId="36" w15:restartNumberingAfterBreak="0">
    <w:nsid w:val="455D38D6"/>
    <w:multiLevelType w:val="hybridMultilevel"/>
    <w:tmpl w:val="16EA678E"/>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7" w15:restartNumberingAfterBreak="0">
    <w:nsid w:val="46BE3942"/>
    <w:multiLevelType w:val="hybridMultilevel"/>
    <w:tmpl w:val="5D40C98E"/>
    <w:lvl w:ilvl="0" w:tplc="543A97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48605113"/>
    <w:multiLevelType w:val="hybridMultilevel"/>
    <w:tmpl w:val="A6B4DD36"/>
    <w:lvl w:ilvl="0" w:tplc="0409000F">
      <w:start w:val="1"/>
      <w:numFmt w:val="decimal"/>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4F5832E6"/>
    <w:multiLevelType w:val="hybridMultilevel"/>
    <w:tmpl w:val="D2B6218E"/>
    <w:lvl w:ilvl="0" w:tplc="39CE278E">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40" w15:restartNumberingAfterBreak="0">
    <w:nsid w:val="53DD0A51"/>
    <w:multiLevelType w:val="hybridMultilevel"/>
    <w:tmpl w:val="EBE662F6"/>
    <w:lvl w:ilvl="0" w:tplc="500EC2FA">
      <w:start w:val="1"/>
      <w:numFmt w:val="decimal"/>
      <w:lvlText w:val="（%1）"/>
      <w:lvlJc w:val="left"/>
      <w:pPr>
        <w:ind w:left="1000" w:hanging="48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41" w15:restartNumberingAfterBreak="0">
    <w:nsid w:val="54B14E8B"/>
    <w:multiLevelType w:val="hybridMultilevel"/>
    <w:tmpl w:val="2474EC8C"/>
    <w:lvl w:ilvl="0" w:tplc="0409000F">
      <w:start w:val="1"/>
      <w:numFmt w:val="decimal"/>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7940056"/>
    <w:multiLevelType w:val="hybridMultilevel"/>
    <w:tmpl w:val="2474EC8C"/>
    <w:lvl w:ilvl="0" w:tplc="0409000F">
      <w:start w:val="1"/>
      <w:numFmt w:val="decimal"/>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83542BA"/>
    <w:multiLevelType w:val="hybridMultilevel"/>
    <w:tmpl w:val="9996BD4A"/>
    <w:lvl w:ilvl="0" w:tplc="FFFFFFFF">
      <w:start w:val="1"/>
      <w:numFmt w:val="decimal"/>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58DB23E7"/>
    <w:multiLevelType w:val="hybridMultilevel"/>
    <w:tmpl w:val="16EA678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58E771D8"/>
    <w:multiLevelType w:val="hybridMultilevel"/>
    <w:tmpl w:val="83445FC2"/>
    <w:lvl w:ilvl="0" w:tplc="19BCAD20">
      <w:start w:val="1"/>
      <w:numFmt w:val="taiwaneseCountingThousand"/>
      <w:lvlText w:val="(%1)"/>
      <w:lvlJc w:val="left"/>
      <w:pPr>
        <w:ind w:left="506" w:hanging="480"/>
      </w:pPr>
      <w:rPr>
        <w:rFonts w:ascii="標楷體" w:eastAsia="標楷體" w:hAnsi="標楷體" w:hint="default"/>
        <w:strike w:val="0"/>
        <w:color w:val="000000" w:themeColor="text1"/>
      </w:rPr>
    </w:lvl>
    <w:lvl w:ilvl="1" w:tplc="04090019" w:tentative="1">
      <w:start w:val="1"/>
      <w:numFmt w:val="ideographTraditional"/>
      <w:lvlText w:val="%2、"/>
      <w:lvlJc w:val="left"/>
      <w:pPr>
        <w:ind w:left="986" w:hanging="480"/>
      </w:pPr>
    </w:lvl>
    <w:lvl w:ilvl="2" w:tplc="0409001B" w:tentative="1">
      <w:start w:val="1"/>
      <w:numFmt w:val="lowerRoman"/>
      <w:lvlText w:val="%3."/>
      <w:lvlJc w:val="right"/>
      <w:pPr>
        <w:ind w:left="1466" w:hanging="480"/>
      </w:pPr>
    </w:lvl>
    <w:lvl w:ilvl="3" w:tplc="0409000F" w:tentative="1">
      <w:start w:val="1"/>
      <w:numFmt w:val="decimal"/>
      <w:lvlText w:val="%4."/>
      <w:lvlJc w:val="left"/>
      <w:pPr>
        <w:ind w:left="1946" w:hanging="480"/>
      </w:pPr>
    </w:lvl>
    <w:lvl w:ilvl="4" w:tplc="04090019" w:tentative="1">
      <w:start w:val="1"/>
      <w:numFmt w:val="ideographTraditional"/>
      <w:lvlText w:val="%5、"/>
      <w:lvlJc w:val="left"/>
      <w:pPr>
        <w:ind w:left="2426" w:hanging="480"/>
      </w:pPr>
    </w:lvl>
    <w:lvl w:ilvl="5" w:tplc="0409001B" w:tentative="1">
      <w:start w:val="1"/>
      <w:numFmt w:val="lowerRoman"/>
      <w:lvlText w:val="%6."/>
      <w:lvlJc w:val="right"/>
      <w:pPr>
        <w:ind w:left="2906" w:hanging="480"/>
      </w:pPr>
    </w:lvl>
    <w:lvl w:ilvl="6" w:tplc="0409000F" w:tentative="1">
      <w:start w:val="1"/>
      <w:numFmt w:val="decimal"/>
      <w:lvlText w:val="%7."/>
      <w:lvlJc w:val="left"/>
      <w:pPr>
        <w:ind w:left="3386" w:hanging="480"/>
      </w:pPr>
    </w:lvl>
    <w:lvl w:ilvl="7" w:tplc="04090019" w:tentative="1">
      <w:start w:val="1"/>
      <w:numFmt w:val="ideographTraditional"/>
      <w:lvlText w:val="%8、"/>
      <w:lvlJc w:val="left"/>
      <w:pPr>
        <w:ind w:left="3866" w:hanging="480"/>
      </w:pPr>
    </w:lvl>
    <w:lvl w:ilvl="8" w:tplc="0409001B" w:tentative="1">
      <w:start w:val="1"/>
      <w:numFmt w:val="lowerRoman"/>
      <w:lvlText w:val="%9."/>
      <w:lvlJc w:val="right"/>
      <w:pPr>
        <w:ind w:left="4346" w:hanging="480"/>
      </w:pPr>
    </w:lvl>
  </w:abstractNum>
  <w:abstractNum w:abstractNumId="46" w15:restartNumberingAfterBreak="0">
    <w:nsid w:val="59CC35DA"/>
    <w:multiLevelType w:val="hybridMultilevel"/>
    <w:tmpl w:val="73DC4C8C"/>
    <w:lvl w:ilvl="0" w:tplc="0409000F">
      <w:start w:val="1"/>
      <w:numFmt w:val="decimal"/>
      <w:lvlText w:val="%1."/>
      <w:lvlJc w:val="left"/>
      <w:pPr>
        <w:ind w:left="610" w:hanging="480"/>
      </w:p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47" w15:restartNumberingAfterBreak="0">
    <w:nsid w:val="5B2B5CED"/>
    <w:multiLevelType w:val="hybridMultilevel"/>
    <w:tmpl w:val="5D40C98E"/>
    <w:lvl w:ilvl="0" w:tplc="543A97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5DAB3134"/>
    <w:multiLevelType w:val="hybridMultilevel"/>
    <w:tmpl w:val="82766B6C"/>
    <w:lvl w:ilvl="0" w:tplc="A63007BC">
      <w:start w:val="1"/>
      <w:numFmt w:val="decimal"/>
      <w:lvlText w:val="（%1）"/>
      <w:lvlJc w:val="left"/>
      <w:pPr>
        <w:ind w:left="703" w:hanging="480"/>
      </w:pPr>
      <w:rPr>
        <w:rFonts w:hint="default"/>
        <w:lang w:val="en-US"/>
      </w:rPr>
    </w:lvl>
    <w:lvl w:ilvl="1" w:tplc="FFFFFFFF" w:tentative="1">
      <w:start w:val="1"/>
      <w:numFmt w:val="ideographTraditional"/>
      <w:lvlText w:val="%2、"/>
      <w:lvlJc w:val="left"/>
      <w:pPr>
        <w:ind w:left="1183" w:hanging="480"/>
      </w:pPr>
    </w:lvl>
    <w:lvl w:ilvl="2" w:tplc="FFFFFFFF" w:tentative="1">
      <w:start w:val="1"/>
      <w:numFmt w:val="lowerRoman"/>
      <w:lvlText w:val="%3."/>
      <w:lvlJc w:val="right"/>
      <w:pPr>
        <w:ind w:left="1663" w:hanging="480"/>
      </w:pPr>
    </w:lvl>
    <w:lvl w:ilvl="3" w:tplc="FFFFFFFF" w:tentative="1">
      <w:start w:val="1"/>
      <w:numFmt w:val="decimal"/>
      <w:lvlText w:val="%4."/>
      <w:lvlJc w:val="left"/>
      <w:pPr>
        <w:ind w:left="2143" w:hanging="480"/>
      </w:pPr>
    </w:lvl>
    <w:lvl w:ilvl="4" w:tplc="FFFFFFFF" w:tentative="1">
      <w:start w:val="1"/>
      <w:numFmt w:val="ideographTraditional"/>
      <w:lvlText w:val="%5、"/>
      <w:lvlJc w:val="left"/>
      <w:pPr>
        <w:ind w:left="2623" w:hanging="480"/>
      </w:pPr>
    </w:lvl>
    <w:lvl w:ilvl="5" w:tplc="FFFFFFFF" w:tentative="1">
      <w:start w:val="1"/>
      <w:numFmt w:val="lowerRoman"/>
      <w:lvlText w:val="%6."/>
      <w:lvlJc w:val="right"/>
      <w:pPr>
        <w:ind w:left="3103" w:hanging="480"/>
      </w:pPr>
    </w:lvl>
    <w:lvl w:ilvl="6" w:tplc="FFFFFFFF" w:tentative="1">
      <w:start w:val="1"/>
      <w:numFmt w:val="decimal"/>
      <w:lvlText w:val="%7."/>
      <w:lvlJc w:val="left"/>
      <w:pPr>
        <w:ind w:left="3583" w:hanging="480"/>
      </w:pPr>
    </w:lvl>
    <w:lvl w:ilvl="7" w:tplc="FFFFFFFF" w:tentative="1">
      <w:start w:val="1"/>
      <w:numFmt w:val="ideographTraditional"/>
      <w:lvlText w:val="%8、"/>
      <w:lvlJc w:val="left"/>
      <w:pPr>
        <w:ind w:left="4063" w:hanging="480"/>
      </w:pPr>
    </w:lvl>
    <w:lvl w:ilvl="8" w:tplc="FFFFFFFF" w:tentative="1">
      <w:start w:val="1"/>
      <w:numFmt w:val="lowerRoman"/>
      <w:lvlText w:val="%9."/>
      <w:lvlJc w:val="right"/>
      <w:pPr>
        <w:ind w:left="4543" w:hanging="480"/>
      </w:pPr>
    </w:lvl>
  </w:abstractNum>
  <w:abstractNum w:abstractNumId="49" w15:restartNumberingAfterBreak="0">
    <w:nsid w:val="65C75B3D"/>
    <w:multiLevelType w:val="hybridMultilevel"/>
    <w:tmpl w:val="5D40C98E"/>
    <w:lvl w:ilvl="0" w:tplc="543A97CE">
      <w:start w:val="1"/>
      <w:numFmt w:val="taiwaneseCountingThousand"/>
      <w:suff w:val="nothing"/>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96B043A"/>
    <w:multiLevelType w:val="hybridMultilevel"/>
    <w:tmpl w:val="BAB89370"/>
    <w:lvl w:ilvl="0" w:tplc="BD9A472C">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6ACB3D8D"/>
    <w:multiLevelType w:val="hybridMultilevel"/>
    <w:tmpl w:val="5D40C98E"/>
    <w:lvl w:ilvl="0" w:tplc="FFFFFFFF">
      <w:start w:val="1"/>
      <w:numFmt w:val="taiwaneseCountingThousand"/>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2" w15:restartNumberingAfterBreak="0">
    <w:nsid w:val="6D1A602C"/>
    <w:multiLevelType w:val="hybridMultilevel"/>
    <w:tmpl w:val="266EA672"/>
    <w:lvl w:ilvl="0" w:tplc="0409000F">
      <w:start w:val="1"/>
      <w:numFmt w:val="decimal"/>
      <w:lvlText w:val="%1."/>
      <w:lvlJc w:val="left"/>
      <w:pPr>
        <w:ind w:left="524" w:hanging="480"/>
      </w:pPr>
    </w:lvl>
    <w:lvl w:ilvl="1" w:tplc="04090019" w:tentative="1">
      <w:start w:val="1"/>
      <w:numFmt w:val="ideographTraditional"/>
      <w:lvlText w:val="%2、"/>
      <w:lvlJc w:val="left"/>
      <w:pPr>
        <w:ind w:left="1004" w:hanging="480"/>
      </w:pPr>
    </w:lvl>
    <w:lvl w:ilvl="2" w:tplc="0409001B" w:tentative="1">
      <w:start w:val="1"/>
      <w:numFmt w:val="lowerRoman"/>
      <w:lvlText w:val="%3."/>
      <w:lvlJc w:val="right"/>
      <w:pPr>
        <w:ind w:left="1484" w:hanging="480"/>
      </w:pPr>
    </w:lvl>
    <w:lvl w:ilvl="3" w:tplc="0409000F" w:tentative="1">
      <w:start w:val="1"/>
      <w:numFmt w:val="decimal"/>
      <w:lvlText w:val="%4."/>
      <w:lvlJc w:val="left"/>
      <w:pPr>
        <w:ind w:left="1964" w:hanging="480"/>
      </w:pPr>
    </w:lvl>
    <w:lvl w:ilvl="4" w:tplc="04090019" w:tentative="1">
      <w:start w:val="1"/>
      <w:numFmt w:val="ideographTraditional"/>
      <w:lvlText w:val="%5、"/>
      <w:lvlJc w:val="left"/>
      <w:pPr>
        <w:ind w:left="2444" w:hanging="480"/>
      </w:pPr>
    </w:lvl>
    <w:lvl w:ilvl="5" w:tplc="0409001B" w:tentative="1">
      <w:start w:val="1"/>
      <w:numFmt w:val="lowerRoman"/>
      <w:lvlText w:val="%6."/>
      <w:lvlJc w:val="right"/>
      <w:pPr>
        <w:ind w:left="2924" w:hanging="480"/>
      </w:pPr>
    </w:lvl>
    <w:lvl w:ilvl="6" w:tplc="0409000F" w:tentative="1">
      <w:start w:val="1"/>
      <w:numFmt w:val="decimal"/>
      <w:lvlText w:val="%7."/>
      <w:lvlJc w:val="left"/>
      <w:pPr>
        <w:ind w:left="3404" w:hanging="480"/>
      </w:pPr>
    </w:lvl>
    <w:lvl w:ilvl="7" w:tplc="04090019" w:tentative="1">
      <w:start w:val="1"/>
      <w:numFmt w:val="ideographTraditional"/>
      <w:lvlText w:val="%8、"/>
      <w:lvlJc w:val="left"/>
      <w:pPr>
        <w:ind w:left="3884" w:hanging="480"/>
      </w:pPr>
    </w:lvl>
    <w:lvl w:ilvl="8" w:tplc="0409001B" w:tentative="1">
      <w:start w:val="1"/>
      <w:numFmt w:val="lowerRoman"/>
      <w:lvlText w:val="%9."/>
      <w:lvlJc w:val="right"/>
      <w:pPr>
        <w:ind w:left="4364" w:hanging="480"/>
      </w:pPr>
    </w:lvl>
  </w:abstractNum>
  <w:abstractNum w:abstractNumId="53" w15:restartNumberingAfterBreak="0">
    <w:nsid w:val="6DE65A39"/>
    <w:multiLevelType w:val="hybridMultilevel"/>
    <w:tmpl w:val="5D40C98E"/>
    <w:lvl w:ilvl="0" w:tplc="543A97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6E045CE3"/>
    <w:multiLevelType w:val="hybridMultilevel"/>
    <w:tmpl w:val="567AE67A"/>
    <w:lvl w:ilvl="0" w:tplc="500EC2FA">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6E5D3554"/>
    <w:multiLevelType w:val="hybridMultilevel"/>
    <w:tmpl w:val="BE987074"/>
    <w:lvl w:ilvl="0" w:tplc="0409000F">
      <w:start w:val="1"/>
      <w:numFmt w:val="decimal"/>
      <w:lvlText w:val="%1."/>
      <w:lvlJc w:val="left"/>
      <w:pPr>
        <w:ind w:left="808" w:hanging="480"/>
      </w:pPr>
    </w:lvl>
    <w:lvl w:ilvl="1" w:tplc="04090019" w:tentative="1">
      <w:start w:val="1"/>
      <w:numFmt w:val="ideographTraditional"/>
      <w:lvlText w:val="%2、"/>
      <w:lvlJc w:val="left"/>
      <w:pPr>
        <w:ind w:left="1288" w:hanging="480"/>
      </w:pPr>
    </w:lvl>
    <w:lvl w:ilvl="2" w:tplc="0409001B" w:tentative="1">
      <w:start w:val="1"/>
      <w:numFmt w:val="lowerRoman"/>
      <w:lvlText w:val="%3."/>
      <w:lvlJc w:val="right"/>
      <w:pPr>
        <w:ind w:left="1768" w:hanging="480"/>
      </w:pPr>
    </w:lvl>
    <w:lvl w:ilvl="3" w:tplc="0409000F" w:tentative="1">
      <w:start w:val="1"/>
      <w:numFmt w:val="decimal"/>
      <w:lvlText w:val="%4."/>
      <w:lvlJc w:val="left"/>
      <w:pPr>
        <w:ind w:left="2248" w:hanging="480"/>
      </w:pPr>
    </w:lvl>
    <w:lvl w:ilvl="4" w:tplc="04090019" w:tentative="1">
      <w:start w:val="1"/>
      <w:numFmt w:val="ideographTraditional"/>
      <w:lvlText w:val="%5、"/>
      <w:lvlJc w:val="left"/>
      <w:pPr>
        <w:ind w:left="2728" w:hanging="480"/>
      </w:pPr>
    </w:lvl>
    <w:lvl w:ilvl="5" w:tplc="0409001B" w:tentative="1">
      <w:start w:val="1"/>
      <w:numFmt w:val="lowerRoman"/>
      <w:lvlText w:val="%6."/>
      <w:lvlJc w:val="right"/>
      <w:pPr>
        <w:ind w:left="3208" w:hanging="480"/>
      </w:pPr>
    </w:lvl>
    <w:lvl w:ilvl="6" w:tplc="0409000F" w:tentative="1">
      <w:start w:val="1"/>
      <w:numFmt w:val="decimal"/>
      <w:lvlText w:val="%7."/>
      <w:lvlJc w:val="left"/>
      <w:pPr>
        <w:ind w:left="3688" w:hanging="480"/>
      </w:pPr>
    </w:lvl>
    <w:lvl w:ilvl="7" w:tplc="04090019" w:tentative="1">
      <w:start w:val="1"/>
      <w:numFmt w:val="ideographTraditional"/>
      <w:lvlText w:val="%8、"/>
      <w:lvlJc w:val="left"/>
      <w:pPr>
        <w:ind w:left="4168" w:hanging="480"/>
      </w:pPr>
    </w:lvl>
    <w:lvl w:ilvl="8" w:tplc="0409001B" w:tentative="1">
      <w:start w:val="1"/>
      <w:numFmt w:val="lowerRoman"/>
      <w:lvlText w:val="%9."/>
      <w:lvlJc w:val="right"/>
      <w:pPr>
        <w:ind w:left="4648" w:hanging="480"/>
      </w:pPr>
    </w:lvl>
  </w:abstractNum>
  <w:abstractNum w:abstractNumId="56" w15:restartNumberingAfterBreak="0">
    <w:nsid w:val="7357347C"/>
    <w:multiLevelType w:val="hybridMultilevel"/>
    <w:tmpl w:val="5D40C98E"/>
    <w:lvl w:ilvl="0" w:tplc="543A97CE">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44D0161"/>
    <w:multiLevelType w:val="hybridMultilevel"/>
    <w:tmpl w:val="A6B4DD36"/>
    <w:lvl w:ilvl="0" w:tplc="0409000F">
      <w:start w:val="1"/>
      <w:numFmt w:val="decimal"/>
      <w:lvlText w:val="%1."/>
      <w:lvlJc w:val="left"/>
      <w:pPr>
        <w:ind w:left="905"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75CC6257"/>
    <w:multiLevelType w:val="hybridMultilevel"/>
    <w:tmpl w:val="375E88E4"/>
    <w:lvl w:ilvl="0" w:tplc="FC3E9478">
      <w:start w:val="1"/>
      <w:numFmt w:val="taiwaneseCountingThousand"/>
      <w:lvlText w:val="(%1)"/>
      <w:lvlJc w:val="left"/>
      <w:pPr>
        <w:ind w:left="579" w:hanging="480"/>
      </w:pPr>
      <w:rPr>
        <w:rFonts w:hint="default"/>
        <w:strike w:val="0"/>
      </w:rPr>
    </w:lvl>
    <w:lvl w:ilvl="1" w:tplc="04090019" w:tentative="1">
      <w:start w:val="1"/>
      <w:numFmt w:val="ideographTraditional"/>
      <w:lvlText w:val="%2、"/>
      <w:lvlJc w:val="left"/>
      <w:pPr>
        <w:ind w:left="1059" w:hanging="480"/>
      </w:pPr>
    </w:lvl>
    <w:lvl w:ilvl="2" w:tplc="0409001B" w:tentative="1">
      <w:start w:val="1"/>
      <w:numFmt w:val="lowerRoman"/>
      <w:lvlText w:val="%3."/>
      <w:lvlJc w:val="right"/>
      <w:pPr>
        <w:ind w:left="1539" w:hanging="480"/>
      </w:pPr>
    </w:lvl>
    <w:lvl w:ilvl="3" w:tplc="0409000F" w:tentative="1">
      <w:start w:val="1"/>
      <w:numFmt w:val="decimal"/>
      <w:lvlText w:val="%4."/>
      <w:lvlJc w:val="left"/>
      <w:pPr>
        <w:ind w:left="2019" w:hanging="480"/>
      </w:pPr>
    </w:lvl>
    <w:lvl w:ilvl="4" w:tplc="04090019" w:tentative="1">
      <w:start w:val="1"/>
      <w:numFmt w:val="ideographTraditional"/>
      <w:lvlText w:val="%5、"/>
      <w:lvlJc w:val="left"/>
      <w:pPr>
        <w:ind w:left="2499" w:hanging="480"/>
      </w:pPr>
    </w:lvl>
    <w:lvl w:ilvl="5" w:tplc="0409001B" w:tentative="1">
      <w:start w:val="1"/>
      <w:numFmt w:val="lowerRoman"/>
      <w:lvlText w:val="%6."/>
      <w:lvlJc w:val="right"/>
      <w:pPr>
        <w:ind w:left="2979" w:hanging="480"/>
      </w:pPr>
    </w:lvl>
    <w:lvl w:ilvl="6" w:tplc="0409000F" w:tentative="1">
      <w:start w:val="1"/>
      <w:numFmt w:val="decimal"/>
      <w:lvlText w:val="%7."/>
      <w:lvlJc w:val="left"/>
      <w:pPr>
        <w:ind w:left="3459" w:hanging="480"/>
      </w:pPr>
    </w:lvl>
    <w:lvl w:ilvl="7" w:tplc="04090019" w:tentative="1">
      <w:start w:val="1"/>
      <w:numFmt w:val="ideographTraditional"/>
      <w:lvlText w:val="%8、"/>
      <w:lvlJc w:val="left"/>
      <w:pPr>
        <w:ind w:left="3939" w:hanging="480"/>
      </w:pPr>
    </w:lvl>
    <w:lvl w:ilvl="8" w:tplc="0409001B" w:tentative="1">
      <w:start w:val="1"/>
      <w:numFmt w:val="lowerRoman"/>
      <w:lvlText w:val="%9."/>
      <w:lvlJc w:val="right"/>
      <w:pPr>
        <w:ind w:left="4419" w:hanging="480"/>
      </w:pPr>
    </w:lvl>
  </w:abstractNum>
  <w:abstractNum w:abstractNumId="59" w15:restartNumberingAfterBreak="0">
    <w:nsid w:val="7F30259C"/>
    <w:multiLevelType w:val="hybridMultilevel"/>
    <w:tmpl w:val="31109FE4"/>
    <w:lvl w:ilvl="0" w:tplc="FF8888F2">
      <w:start w:val="1"/>
      <w:numFmt w:val="decimal"/>
      <w:lvlText w:val="%1."/>
      <w:lvlJc w:val="left"/>
      <w:pPr>
        <w:ind w:left="490" w:hanging="360"/>
      </w:pPr>
      <w:rPr>
        <w:rFonts w:hint="default"/>
      </w:rPr>
    </w:lvl>
    <w:lvl w:ilvl="1" w:tplc="04090019" w:tentative="1">
      <w:start w:val="1"/>
      <w:numFmt w:val="ideographTraditional"/>
      <w:lvlText w:val="%2、"/>
      <w:lvlJc w:val="left"/>
      <w:pPr>
        <w:ind w:left="1090" w:hanging="480"/>
      </w:pPr>
    </w:lvl>
    <w:lvl w:ilvl="2" w:tplc="0409001B" w:tentative="1">
      <w:start w:val="1"/>
      <w:numFmt w:val="lowerRoman"/>
      <w:lvlText w:val="%3."/>
      <w:lvlJc w:val="right"/>
      <w:pPr>
        <w:ind w:left="1570" w:hanging="480"/>
      </w:pPr>
    </w:lvl>
    <w:lvl w:ilvl="3" w:tplc="0409000F" w:tentative="1">
      <w:start w:val="1"/>
      <w:numFmt w:val="decimal"/>
      <w:lvlText w:val="%4."/>
      <w:lvlJc w:val="left"/>
      <w:pPr>
        <w:ind w:left="2050" w:hanging="480"/>
      </w:pPr>
    </w:lvl>
    <w:lvl w:ilvl="4" w:tplc="04090019" w:tentative="1">
      <w:start w:val="1"/>
      <w:numFmt w:val="ideographTraditional"/>
      <w:lvlText w:val="%5、"/>
      <w:lvlJc w:val="left"/>
      <w:pPr>
        <w:ind w:left="2530" w:hanging="480"/>
      </w:pPr>
    </w:lvl>
    <w:lvl w:ilvl="5" w:tplc="0409001B" w:tentative="1">
      <w:start w:val="1"/>
      <w:numFmt w:val="lowerRoman"/>
      <w:lvlText w:val="%6."/>
      <w:lvlJc w:val="right"/>
      <w:pPr>
        <w:ind w:left="3010" w:hanging="480"/>
      </w:pPr>
    </w:lvl>
    <w:lvl w:ilvl="6" w:tplc="0409000F" w:tentative="1">
      <w:start w:val="1"/>
      <w:numFmt w:val="decimal"/>
      <w:lvlText w:val="%7."/>
      <w:lvlJc w:val="left"/>
      <w:pPr>
        <w:ind w:left="3490" w:hanging="480"/>
      </w:pPr>
    </w:lvl>
    <w:lvl w:ilvl="7" w:tplc="04090019" w:tentative="1">
      <w:start w:val="1"/>
      <w:numFmt w:val="ideographTraditional"/>
      <w:lvlText w:val="%8、"/>
      <w:lvlJc w:val="left"/>
      <w:pPr>
        <w:ind w:left="3970" w:hanging="480"/>
      </w:pPr>
    </w:lvl>
    <w:lvl w:ilvl="8" w:tplc="0409001B" w:tentative="1">
      <w:start w:val="1"/>
      <w:numFmt w:val="lowerRoman"/>
      <w:lvlText w:val="%9."/>
      <w:lvlJc w:val="right"/>
      <w:pPr>
        <w:ind w:left="4450" w:hanging="480"/>
      </w:pPr>
    </w:lvl>
  </w:abstractNum>
  <w:abstractNum w:abstractNumId="60" w15:restartNumberingAfterBreak="0">
    <w:nsid w:val="7F791947"/>
    <w:multiLevelType w:val="hybridMultilevel"/>
    <w:tmpl w:val="B6E273DA"/>
    <w:lvl w:ilvl="0" w:tplc="FFFFFFFF">
      <w:start w:val="1"/>
      <w:numFmt w:val="decimal"/>
      <w:lvlText w:val="（%1）"/>
      <w:lvlJc w:val="left"/>
      <w:pPr>
        <w:ind w:left="703" w:hanging="480"/>
      </w:pPr>
      <w:rPr>
        <w:rFonts w:hint="default"/>
      </w:rPr>
    </w:lvl>
    <w:lvl w:ilvl="1" w:tplc="FFFFFFFF" w:tentative="1">
      <w:start w:val="1"/>
      <w:numFmt w:val="ideographTraditional"/>
      <w:lvlText w:val="%2、"/>
      <w:lvlJc w:val="left"/>
      <w:pPr>
        <w:ind w:left="1183" w:hanging="480"/>
      </w:pPr>
    </w:lvl>
    <w:lvl w:ilvl="2" w:tplc="FFFFFFFF" w:tentative="1">
      <w:start w:val="1"/>
      <w:numFmt w:val="lowerRoman"/>
      <w:lvlText w:val="%3."/>
      <w:lvlJc w:val="right"/>
      <w:pPr>
        <w:ind w:left="1663" w:hanging="480"/>
      </w:pPr>
    </w:lvl>
    <w:lvl w:ilvl="3" w:tplc="FFFFFFFF" w:tentative="1">
      <w:start w:val="1"/>
      <w:numFmt w:val="decimal"/>
      <w:lvlText w:val="%4."/>
      <w:lvlJc w:val="left"/>
      <w:pPr>
        <w:ind w:left="2143" w:hanging="480"/>
      </w:pPr>
    </w:lvl>
    <w:lvl w:ilvl="4" w:tplc="FFFFFFFF" w:tentative="1">
      <w:start w:val="1"/>
      <w:numFmt w:val="ideographTraditional"/>
      <w:lvlText w:val="%5、"/>
      <w:lvlJc w:val="left"/>
      <w:pPr>
        <w:ind w:left="2623" w:hanging="480"/>
      </w:pPr>
    </w:lvl>
    <w:lvl w:ilvl="5" w:tplc="FFFFFFFF" w:tentative="1">
      <w:start w:val="1"/>
      <w:numFmt w:val="lowerRoman"/>
      <w:lvlText w:val="%6."/>
      <w:lvlJc w:val="right"/>
      <w:pPr>
        <w:ind w:left="3103" w:hanging="480"/>
      </w:pPr>
    </w:lvl>
    <w:lvl w:ilvl="6" w:tplc="FFFFFFFF" w:tentative="1">
      <w:start w:val="1"/>
      <w:numFmt w:val="decimal"/>
      <w:lvlText w:val="%7."/>
      <w:lvlJc w:val="left"/>
      <w:pPr>
        <w:ind w:left="3583" w:hanging="480"/>
      </w:pPr>
    </w:lvl>
    <w:lvl w:ilvl="7" w:tplc="FFFFFFFF" w:tentative="1">
      <w:start w:val="1"/>
      <w:numFmt w:val="ideographTraditional"/>
      <w:lvlText w:val="%8、"/>
      <w:lvlJc w:val="left"/>
      <w:pPr>
        <w:ind w:left="4063" w:hanging="480"/>
      </w:pPr>
    </w:lvl>
    <w:lvl w:ilvl="8" w:tplc="FFFFFFFF" w:tentative="1">
      <w:start w:val="1"/>
      <w:numFmt w:val="lowerRoman"/>
      <w:lvlText w:val="%9."/>
      <w:lvlJc w:val="right"/>
      <w:pPr>
        <w:ind w:left="4543" w:hanging="480"/>
      </w:pPr>
    </w:lvl>
  </w:abstractNum>
  <w:num w:numId="1" w16cid:durableId="43217983">
    <w:abstractNumId w:val="12"/>
  </w:num>
  <w:num w:numId="2" w16cid:durableId="1753161054">
    <w:abstractNumId w:val="54"/>
  </w:num>
  <w:num w:numId="3" w16cid:durableId="1732772546">
    <w:abstractNumId w:val="13"/>
  </w:num>
  <w:num w:numId="4" w16cid:durableId="1017274792">
    <w:abstractNumId w:val="41"/>
  </w:num>
  <w:num w:numId="5" w16cid:durableId="1727294048">
    <w:abstractNumId w:val="10"/>
  </w:num>
  <w:num w:numId="6" w16cid:durableId="745957670">
    <w:abstractNumId w:val="57"/>
  </w:num>
  <w:num w:numId="7" w16cid:durableId="1745104525">
    <w:abstractNumId w:val="26"/>
  </w:num>
  <w:num w:numId="8" w16cid:durableId="1042830912">
    <w:abstractNumId w:val="38"/>
  </w:num>
  <w:num w:numId="9" w16cid:durableId="620693604">
    <w:abstractNumId w:val="53"/>
  </w:num>
  <w:num w:numId="10" w16cid:durableId="974874272">
    <w:abstractNumId w:val="42"/>
  </w:num>
  <w:num w:numId="11" w16cid:durableId="822820325">
    <w:abstractNumId w:val="21"/>
  </w:num>
  <w:num w:numId="12" w16cid:durableId="92436218">
    <w:abstractNumId w:val="3"/>
  </w:num>
  <w:num w:numId="13" w16cid:durableId="1620574740">
    <w:abstractNumId w:val="40"/>
  </w:num>
  <w:num w:numId="14" w16cid:durableId="1047727426">
    <w:abstractNumId w:val="7"/>
  </w:num>
  <w:num w:numId="15" w16cid:durableId="1714648086">
    <w:abstractNumId w:val="58"/>
  </w:num>
  <w:num w:numId="16" w16cid:durableId="872376481">
    <w:abstractNumId w:val="52"/>
  </w:num>
  <w:num w:numId="17" w16cid:durableId="289752006">
    <w:abstractNumId w:val="37"/>
  </w:num>
  <w:num w:numId="18" w16cid:durableId="368726271">
    <w:abstractNumId w:val="56"/>
  </w:num>
  <w:num w:numId="19" w16cid:durableId="1431899972">
    <w:abstractNumId w:val="31"/>
  </w:num>
  <w:num w:numId="20" w16cid:durableId="963385135">
    <w:abstractNumId w:val="47"/>
  </w:num>
  <w:num w:numId="21" w16cid:durableId="1835484367">
    <w:abstractNumId w:val="49"/>
  </w:num>
  <w:num w:numId="22" w16cid:durableId="423041934">
    <w:abstractNumId w:val="14"/>
  </w:num>
  <w:num w:numId="23" w16cid:durableId="1388185349">
    <w:abstractNumId w:val="11"/>
  </w:num>
  <w:num w:numId="24" w16cid:durableId="351807051">
    <w:abstractNumId w:val="9"/>
  </w:num>
  <w:num w:numId="25" w16cid:durableId="155464844">
    <w:abstractNumId w:val="45"/>
  </w:num>
  <w:num w:numId="26" w16cid:durableId="1591427480">
    <w:abstractNumId w:val="23"/>
  </w:num>
  <w:num w:numId="27" w16cid:durableId="1793942290">
    <w:abstractNumId w:val="2"/>
  </w:num>
  <w:num w:numId="28" w16cid:durableId="1093092576">
    <w:abstractNumId w:val="15"/>
  </w:num>
  <w:num w:numId="29" w16cid:durableId="791946133">
    <w:abstractNumId w:val="19"/>
  </w:num>
  <w:num w:numId="30" w16cid:durableId="75514594">
    <w:abstractNumId w:val="55"/>
  </w:num>
  <w:num w:numId="31" w16cid:durableId="2004091143">
    <w:abstractNumId w:val="32"/>
  </w:num>
  <w:num w:numId="32" w16cid:durableId="1954938978">
    <w:abstractNumId w:val="44"/>
  </w:num>
  <w:num w:numId="33" w16cid:durableId="707217058">
    <w:abstractNumId w:val="28"/>
  </w:num>
  <w:num w:numId="34" w16cid:durableId="919488953">
    <w:abstractNumId w:val="39"/>
  </w:num>
  <w:num w:numId="35" w16cid:durableId="1062215073">
    <w:abstractNumId w:val="1"/>
  </w:num>
  <w:num w:numId="36" w16cid:durableId="639502828">
    <w:abstractNumId w:val="43"/>
  </w:num>
  <w:num w:numId="37" w16cid:durableId="477503713">
    <w:abstractNumId w:val="34"/>
  </w:num>
  <w:num w:numId="38" w16cid:durableId="1168787802">
    <w:abstractNumId w:val="35"/>
  </w:num>
  <w:num w:numId="39" w16cid:durableId="750200347">
    <w:abstractNumId w:val="33"/>
  </w:num>
  <w:num w:numId="40" w16cid:durableId="1413696068">
    <w:abstractNumId w:val="30"/>
  </w:num>
  <w:num w:numId="41" w16cid:durableId="1638532942">
    <w:abstractNumId w:val="48"/>
  </w:num>
  <w:num w:numId="42" w16cid:durableId="1621375162">
    <w:abstractNumId w:val="50"/>
  </w:num>
  <w:num w:numId="43" w16cid:durableId="1799061311">
    <w:abstractNumId w:val="22"/>
  </w:num>
  <w:num w:numId="44" w16cid:durableId="459997698">
    <w:abstractNumId w:val="59"/>
  </w:num>
  <w:num w:numId="45" w16cid:durableId="783501128">
    <w:abstractNumId w:val="46"/>
  </w:num>
  <w:num w:numId="46" w16cid:durableId="1052729284">
    <w:abstractNumId w:val="51"/>
  </w:num>
  <w:num w:numId="47" w16cid:durableId="576593687">
    <w:abstractNumId w:val="27"/>
  </w:num>
  <w:num w:numId="48" w16cid:durableId="1957366881">
    <w:abstractNumId w:val="5"/>
  </w:num>
  <w:num w:numId="49" w16cid:durableId="589969679">
    <w:abstractNumId w:val="20"/>
  </w:num>
  <w:num w:numId="50" w16cid:durableId="2093814652">
    <w:abstractNumId w:val="25"/>
  </w:num>
  <w:num w:numId="51" w16cid:durableId="625352347">
    <w:abstractNumId w:val="16"/>
  </w:num>
  <w:num w:numId="52" w16cid:durableId="244539046">
    <w:abstractNumId w:val="6"/>
  </w:num>
  <w:num w:numId="53" w16cid:durableId="1200125381">
    <w:abstractNumId w:val="24"/>
  </w:num>
  <w:num w:numId="54" w16cid:durableId="390349674">
    <w:abstractNumId w:val="4"/>
  </w:num>
  <w:num w:numId="55" w16cid:durableId="1337852361">
    <w:abstractNumId w:val="17"/>
  </w:num>
  <w:num w:numId="56" w16cid:durableId="1608393287">
    <w:abstractNumId w:val="18"/>
  </w:num>
  <w:num w:numId="57" w16cid:durableId="772096805">
    <w:abstractNumId w:val="0"/>
  </w:num>
  <w:num w:numId="58" w16cid:durableId="1253513614">
    <w:abstractNumId w:val="8"/>
  </w:num>
  <w:num w:numId="59" w16cid:durableId="728266138">
    <w:abstractNumId w:val="60"/>
  </w:num>
  <w:num w:numId="60" w16cid:durableId="1913813117">
    <w:abstractNumId w:val="29"/>
  </w:num>
  <w:num w:numId="61" w16cid:durableId="1708019552">
    <w:abstractNumId w:val="3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3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6F5A"/>
    <w:rsid w:val="00000EB8"/>
    <w:rsid w:val="0000405B"/>
    <w:rsid w:val="000046B5"/>
    <w:rsid w:val="00006B03"/>
    <w:rsid w:val="00010268"/>
    <w:rsid w:val="00011299"/>
    <w:rsid w:val="000119E9"/>
    <w:rsid w:val="000126E5"/>
    <w:rsid w:val="00012B29"/>
    <w:rsid w:val="00013252"/>
    <w:rsid w:val="00013BF6"/>
    <w:rsid w:val="00014555"/>
    <w:rsid w:val="00014C6A"/>
    <w:rsid w:val="000208A1"/>
    <w:rsid w:val="00020BDE"/>
    <w:rsid w:val="00020E07"/>
    <w:rsid w:val="00021491"/>
    <w:rsid w:val="000227FD"/>
    <w:rsid w:val="00022F94"/>
    <w:rsid w:val="000252E2"/>
    <w:rsid w:val="00025A4E"/>
    <w:rsid w:val="00025CC8"/>
    <w:rsid w:val="00025F1E"/>
    <w:rsid w:val="0003174B"/>
    <w:rsid w:val="0003381B"/>
    <w:rsid w:val="00033F3B"/>
    <w:rsid w:val="0003783C"/>
    <w:rsid w:val="00037A7C"/>
    <w:rsid w:val="00037D1A"/>
    <w:rsid w:val="00040EB0"/>
    <w:rsid w:val="0004123E"/>
    <w:rsid w:val="00041DF7"/>
    <w:rsid w:val="000433E2"/>
    <w:rsid w:val="0004422C"/>
    <w:rsid w:val="00044C42"/>
    <w:rsid w:val="000466CC"/>
    <w:rsid w:val="000477ED"/>
    <w:rsid w:val="00047FDC"/>
    <w:rsid w:val="0005083A"/>
    <w:rsid w:val="0005095F"/>
    <w:rsid w:val="0005405C"/>
    <w:rsid w:val="000566AB"/>
    <w:rsid w:val="00057C64"/>
    <w:rsid w:val="00060721"/>
    <w:rsid w:val="00061809"/>
    <w:rsid w:val="000630F1"/>
    <w:rsid w:val="000634BE"/>
    <w:rsid w:val="00066180"/>
    <w:rsid w:val="00074008"/>
    <w:rsid w:val="0007508D"/>
    <w:rsid w:val="00075EF5"/>
    <w:rsid w:val="00080DBB"/>
    <w:rsid w:val="0008119C"/>
    <w:rsid w:val="00081EE9"/>
    <w:rsid w:val="000821DA"/>
    <w:rsid w:val="00082A6B"/>
    <w:rsid w:val="00085C6C"/>
    <w:rsid w:val="00086B35"/>
    <w:rsid w:val="000877F2"/>
    <w:rsid w:val="00087E69"/>
    <w:rsid w:val="00092A1E"/>
    <w:rsid w:val="000936C7"/>
    <w:rsid w:val="00093FD4"/>
    <w:rsid w:val="0009651E"/>
    <w:rsid w:val="00096E3B"/>
    <w:rsid w:val="000A0AAC"/>
    <w:rsid w:val="000A2B7C"/>
    <w:rsid w:val="000A38FB"/>
    <w:rsid w:val="000A3B17"/>
    <w:rsid w:val="000A3FEF"/>
    <w:rsid w:val="000A4406"/>
    <w:rsid w:val="000A46D6"/>
    <w:rsid w:val="000A4A1F"/>
    <w:rsid w:val="000A5F18"/>
    <w:rsid w:val="000A7D62"/>
    <w:rsid w:val="000B1E90"/>
    <w:rsid w:val="000B2D5C"/>
    <w:rsid w:val="000B31CC"/>
    <w:rsid w:val="000B5CA0"/>
    <w:rsid w:val="000B5E51"/>
    <w:rsid w:val="000B6059"/>
    <w:rsid w:val="000B6949"/>
    <w:rsid w:val="000B6CAC"/>
    <w:rsid w:val="000B6F1A"/>
    <w:rsid w:val="000C0588"/>
    <w:rsid w:val="000C0C4B"/>
    <w:rsid w:val="000C38E0"/>
    <w:rsid w:val="000C4367"/>
    <w:rsid w:val="000C4895"/>
    <w:rsid w:val="000C4D30"/>
    <w:rsid w:val="000D05F5"/>
    <w:rsid w:val="000D0EA0"/>
    <w:rsid w:val="000D2111"/>
    <w:rsid w:val="000D3A76"/>
    <w:rsid w:val="000D4928"/>
    <w:rsid w:val="000D4E98"/>
    <w:rsid w:val="000D654A"/>
    <w:rsid w:val="000E0134"/>
    <w:rsid w:val="000E0295"/>
    <w:rsid w:val="000E1975"/>
    <w:rsid w:val="000E21D2"/>
    <w:rsid w:val="000E2727"/>
    <w:rsid w:val="000F1384"/>
    <w:rsid w:val="000F2BF6"/>
    <w:rsid w:val="000F511E"/>
    <w:rsid w:val="000F5EB4"/>
    <w:rsid w:val="000F6105"/>
    <w:rsid w:val="00100846"/>
    <w:rsid w:val="001030DF"/>
    <w:rsid w:val="00103F0F"/>
    <w:rsid w:val="00103FD3"/>
    <w:rsid w:val="00107792"/>
    <w:rsid w:val="001077F1"/>
    <w:rsid w:val="00110277"/>
    <w:rsid w:val="00110428"/>
    <w:rsid w:val="00110CF1"/>
    <w:rsid w:val="001113D3"/>
    <w:rsid w:val="00111490"/>
    <w:rsid w:val="001114A5"/>
    <w:rsid w:val="00111927"/>
    <w:rsid w:val="00111E19"/>
    <w:rsid w:val="00111F57"/>
    <w:rsid w:val="0011208C"/>
    <w:rsid w:val="00113495"/>
    <w:rsid w:val="00115889"/>
    <w:rsid w:val="00116A34"/>
    <w:rsid w:val="00117074"/>
    <w:rsid w:val="00117640"/>
    <w:rsid w:val="001178E5"/>
    <w:rsid w:val="001208A2"/>
    <w:rsid w:val="00123C7C"/>
    <w:rsid w:val="001273A9"/>
    <w:rsid w:val="00130E16"/>
    <w:rsid w:val="0013353C"/>
    <w:rsid w:val="00133D0E"/>
    <w:rsid w:val="00133E49"/>
    <w:rsid w:val="0013481E"/>
    <w:rsid w:val="00134B1E"/>
    <w:rsid w:val="00136643"/>
    <w:rsid w:val="001414BD"/>
    <w:rsid w:val="001424D7"/>
    <w:rsid w:val="001424D8"/>
    <w:rsid w:val="00142CB8"/>
    <w:rsid w:val="0014324D"/>
    <w:rsid w:val="001433F0"/>
    <w:rsid w:val="001453B9"/>
    <w:rsid w:val="00145D4B"/>
    <w:rsid w:val="00147646"/>
    <w:rsid w:val="0014767F"/>
    <w:rsid w:val="001501B5"/>
    <w:rsid w:val="00150663"/>
    <w:rsid w:val="00152069"/>
    <w:rsid w:val="0015514C"/>
    <w:rsid w:val="0016199F"/>
    <w:rsid w:val="00162708"/>
    <w:rsid w:val="00163A5A"/>
    <w:rsid w:val="00164539"/>
    <w:rsid w:val="00164B14"/>
    <w:rsid w:val="00165A79"/>
    <w:rsid w:val="00165BE1"/>
    <w:rsid w:val="00165E6F"/>
    <w:rsid w:val="001665D8"/>
    <w:rsid w:val="0017114D"/>
    <w:rsid w:val="00172884"/>
    <w:rsid w:val="001729AA"/>
    <w:rsid w:val="00173D42"/>
    <w:rsid w:val="00174D6D"/>
    <w:rsid w:val="00175E55"/>
    <w:rsid w:val="001769AC"/>
    <w:rsid w:val="00176C2C"/>
    <w:rsid w:val="001775C7"/>
    <w:rsid w:val="001779E6"/>
    <w:rsid w:val="00180D97"/>
    <w:rsid w:val="00181674"/>
    <w:rsid w:val="00181A92"/>
    <w:rsid w:val="00181DAB"/>
    <w:rsid w:val="001831F0"/>
    <w:rsid w:val="0018347D"/>
    <w:rsid w:val="001845D6"/>
    <w:rsid w:val="00184E86"/>
    <w:rsid w:val="00185924"/>
    <w:rsid w:val="00185D65"/>
    <w:rsid w:val="001879ED"/>
    <w:rsid w:val="00187C49"/>
    <w:rsid w:val="001904D4"/>
    <w:rsid w:val="00190B68"/>
    <w:rsid w:val="00190D93"/>
    <w:rsid w:val="001912B4"/>
    <w:rsid w:val="00191527"/>
    <w:rsid w:val="00191C4E"/>
    <w:rsid w:val="0019274E"/>
    <w:rsid w:val="00194573"/>
    <w:rsid w:val="001946A8"/>
    <w:rsid w:val="00194F61"/>
    <w:rsid w:val="00195B5B"/>
    <w:rsid w:val="00195E08"/>
    <w:rsid w:val="00196151"/>
    <w:rsid w:val="00196398"/>
    <w:rsid w:val="00197E1E"/>
    <w:rsid w:val="001A11D6"/>
    <w:rsid w:val="001A1C12"/>
    <w:rsid w:val="001A1FA2"/>
    <w:rsid w:val="001A215D"/>
    <w:rsid w:val="001A2566"/>
    <w:rsid w:val="001A3D38"/>
    <w:rsid w:val="001A6EC0"/>
    <w:rsid w:val="001A7D1A"/>
    <w:rsid w:val="001B0F80"/>
    <w:rsid w:val="001B1735"/>
    <w:rsid w:val="001B25E0"/>
    <w:rsid w:val="001B2ECC"/>
    <w:rsid w:val="001B3579"/>
    <w:rsid w:val="001B36AA"/>
    <w:rsid w:val="001B4535"/>
    <w:rsid w:val="001B578D"/>
    <w:rsid w:val="001B6260"/>
    <w:rsid w:val="001B62BF"/>
    <w:rsid w:val="001B7422"/>
    <w:rsid w:val="001B7B63"/>
    <w:rsid w:val="001C37B4"/>
    <w:rsid w:val="001C3E2F"/>
    <w:rsid w:val="001C4466"/>
    <w:rsid w:val="001C7517"/>
    <w:rsid w:val="001C7ED4"/>
    <w:rsid w:val="001C7F96"/>
    <w:rsid w:val="001D0142"/>
    <w:rsid w:val="001D0A4C"/>
    <w:rsid w:val="001D1205"/>
    <w:rsid w:val="001D160A"/>
    <w:rsid w:val="001D1B55"/>
    <w:rsid w:val="001D1EAD"/>
    <w:rsid w:val="001D36A2"/>
    <w:rsid w:val="001D4445"/>
    <w:rsid w:val="001D70D2"/>
    <w:rsid w:val="001D762C"/>
    <w:rsid w:val="001D7B8C"/>
    <w:rsid w:val="001D7BAA"/>
    <w:rsid w:val="001E00B3"/>
    <w:rsid w:val="001E19C9"/>
    <w:rsid w:val="001E222B"/>
    <w:rsid w:val="001E2709"/>
    <w:rsid w:val="001E290B"/>
    <w:rsid w:val="001E33C5"/>
    <w:rsid w:val="001E5CA9"/>
    <w:rsid w:val="001E5FB4"/>
    <w:rsid w:val="001E6A0C"/>
    <w:rsid w:val="001E7D35"/>
    <w:rsid w:val="001F2854"/>
    <w:rsid w:val="001F2D39"/>
    <w:rsid w:val="001F5C37"/>
    <w:rsid w:val="001F733C"/>
    <w:rsid w:val="002020BB"/>
    <w:rsid w:val="002024F5"/>
    <w:rsid w:val="00202A58"/>
    <w:rsid w:val="00204F95"/>
    <w:rsid w:val="002050EC"/>
    <w:rsid w:val="00206813"/>
    <w:rsid w:val="00211560"/>
    <w:rsid w:val="00211C35"/>
    <w:rsid w:val="00212126"/>
    <w:rsid w:val="00213B72"/>
    <w:rsid w:val="002161DC"/>
    <w:rsid w:val="0022032A"/>
    <w:rsid w:val="00220AF9"/>
    <w:rsid w:val="0022169C"/>
    <w:rsid w:val="00222202"/>
    <w:rsid w:val="00222474"/>
    <w:rsid w:val="0022325C"/>
    <w:rsid w:val="0022424C"/>
    <w:rsid w:val="00224F2B"/>
    <w:rsid w:val="00225428"/>
    <w:rsid w:val="00225732"/>
    <w:rsid w:val="00226669"/>
    <w:rsid w:val="00226B81"/>
    <w:rsid w:val="00226F61"/>
    <w:rsid w:val="002271BA"/>
    <w:rsid w:val="00227553"/>
    <w:rsid w:val="00232B57"/>
    <w:rsid w:val="002346A9"/>
    <w:rsid w:val="0023500E"/>
    <w:rsid w:val="00235155"/>
    <w:rsid w:val="00235322"/>
    <w:rsid w:val="00235455"/>
    <w:rsid w:val="002364D2"/>
    <w:rsid w:val="00236584"/>
    <w:rsid w:val="0023672B"/>
    <w:rsid w:val="002367AB"/>
    <w:rsid w:val="00236AF7"/>
    <w:rsid w:val="00236DEA"/>
    <w:rsid w:val="002414EF"/>
    <w:rsid w:val="002417C7"/>
    <w:rsid w:val="00243E64"/>
    <w:rsid w:val="002455F0"/>
    <w:rsid w:val="002468D3"/>
    <w:rsid w:val="00251B0D"/>
    <w:rsid w:val="002536DD"/>
    <w:rsid w:val="00254907"/>
    <w:rsid w:val="00255897"/>
    <w:rsid w:val="00261B6D"/>
    <w:rsid w:val="00261BC1"/>
    <w:rsid w:val="00261DB7"/>
    <w:rsid w:val="002642FB"/>
    <w:rsid w:val="00264A37"/>
    <w:rsid w:val="002654DA"/>
    <w:rsid w:val="00267485"/>
    <w:rsid w:val="00267E7F"/>
    <w:rsid w:val="002714CD"/>
    <w:rsid w:val="00271CFE"/>
    <w:rsid w:val="002730B9"/>
    <w:rsid w:val="0027338A"/>
    <w:rsid w:val="00273BDF"/>
    <w:rsid w:val="00275E1A"/>
    <w:rsid w:val="002772B1"/>
    <w:rsid w:val="002772C0"/>
    <w:rsid w:val="002815BB"/>
    <w:rsid w:val="002819FB"/>
    <w:rsid w:val="00282F6B"/>
    <w:rsid w:val="002848F3"/>
    <w:rsid w:val="00284DB4"/>
    <w:rsid w:val="00284FC4"/>
    <w:rsid w:val="002876FD"/>
    <w:rsid w:val="00290A41"/>
    <w:rsid w:val="00291285"/>
    <w:rsid w:val="00291F51"/>
    <w:rsid w:val="00292390"/>
    <w:rsid w:val="00292FB7"/>
    <w:rsid w:val="0029518D"/>
    <w:rsid w:val="00296AB9"/>
    <w:rsid w:val="00296E06"/>
    <w:rsid w:val="00296F02"/>
    <w:rsid w:val="002971D7"/>
    <w:rsid w:val="00297A67"/>
    <w:rsid w:val="00297AEF"/>
    <w:rsid w:val="00297B39"/>
    <w:rsid w:val="002A0688"/>
    <w:rsid w:val="002A2B71"/>
    <w:rsid w:val="002A4503"/>
    <w:rsid w:val="002A47AA"/>
    <w:rsid w:val="002A676C"/>
    <w:rsid w:val="002A6989"/>
    <w:rsid w:val="002A6FFD"/>
    <w:rsid w:val="002A7396"/>
    <w:rsid w:val="002B0843"/>
    <w:rsid w:val="002B312E"/>
    <w:rsid w:val="002B35AA"/>
    <w:rsid w:val="002B372C"/>
    <w:rsid w:val="002B4105"/>
    <w:rsid w:val="002B4193"/>
    <w:rsid w:val="002B429A"/>
    <w:rsid w:val="002B4810"/>
    <w:rsid w:val="002B60F1"/>
    <w:rsid w:val="002B6BED"/>
    <w:rsid w:val="002B793D"/>
    <w:rsid w:val="002C0AE5"/>
    <w:rsid w:val="002C1448"/>
    <w:rsid w:val="002C20D7"/>
    <w:rsid w:val="002C29F0"/>
    <w:rsid w:val="002C3AE1"/>
    <w:rsid w:val="002C5608"/>
    <w:rsid w:val="002C5AF6"/>
    <w:rsid w:val="002C5E14"/>
    <w:rsid w:val="002C63E2"/>
    <w:rsid w:val="002C6AF7"/>
    <w:rsid w:val="002C786C"/>
    <w:rsid w:val="002D22BA"/>
    <w:rsid w:val="002D2B63"/>
    <w:rsid w:val="002D2C49"/>
    <w:rsid w:val="002D3E06"/>
    <w:rsid w:val="002D4D5B"/>
    <w:rsid w:val="002D6247"/>
    <w:rsid w:val="002D650D"/>
    <w:rsid w:val="002D6C1B"/>
    <w:rsid w:val="002E0C24"/>
    <w:rsid w:val="002E14C2"/>
    <w:rsid w:val="002E1CDE"/>
    <w:rsid w:val="002E2115"/>
    <w:rsid w:val="002E2EB3"/>
    <w:rsid w:val="002E583D"/>
    <w:rsid w:val="002E5C25"/>
    <w:rsid w:val="002E62A3"/>
    <w:rsid w:val="002E6B7E"/>
    <w:rsid w:val="002E7C79"/>
    <w:rsid w:val="002F01EA"/>
    <w:rsid w:val="002F0A88"/>
    <w:rsid w:val="002F0AF1"/>
    <w:rsid w:val="002F2234"/>
    <w:rsid w:val="002F25A0"/>
    <w:rsid w:val="002F25D9"/>
    <w:rsid w:val="002F2E6D"/>
    <w:rsid w:val="002F312F"/>
    <w:rsid w:val="002F3DD2"/>
    <w:rsid w:val="002F5A6C"/>
    <w:rsid w:val="002F69FE"/>
    <w:rsid w:val="00300D17"/>
    <w:rsid w:val="003018C2"/>
    <w:rsid w:val="00302528"/>
    <w:rsid w:val="003037CA"/>
    <w:rsid w:val="003043EA"/>
    <w:rsid w:val="003046FF"/>
    <w:rsid w:val="00305B09"/>
    <w:rsid w:val="003060A5"/>
    <w:rsid w:val="003074F1"/>
    <w:rsid w:val="0031010E"/>
    <w:rsid w:val="00311553"/>
    <w:rsid w:val="00312082"/>
    <w:rsid w:val="00312172"/>
    <w:rsid w:val="0031299A"/>
    <w:rsid w:val="00313ADB"/>
    <w:rsid w:val="00315CF0"/>
    <w:rsid w:val="00317D79"/>
    <w:rsid w:val="00317EA1"/>
    <w:rsid w:val="00320482"/>
    <w:rsid w:val="00321414"/>
    <w:rsid w:val="00321CFD"/>
    <w:rsid w:val="00322CE3"/>
    <w:rsid w:val="00323B21"/>
    <w:rsid w:val="00325CA1"/>
    <w:rsid w:val="0032702C"/>
    <w:rsid w:val="00327D62"/>
    <w:rsid w:val="00327F44"/>
    <w:rsid w:val="003307B2"/>
    <w:rsid w:val="003308D7"/>
    <w:rsid w:val="00330D30"/>
    <w:rsid w:val="0033420A"/>
    <w:rsid w:val="00340F2D"/>
    <w:rsid w:val="00342B0F"/>
    <w:rsid w:val="00343111"/>
    <w:rsid w:val="00343873"/>
    <w:rsid w:val="0034628A"/>
    <w:rsid w:val="00347274"/>
    <w:rsid w:val="00347D03"/>
    <w:rsid w:val="00353A5B"/>
    <w:rsid w:val="003553DB"/>
    <w:rsid w:val="00356524"/>
    <w:rsid w:val="00356898"/>
    <w:rsid w:val="00356E0A"/>
    <w:rsid w:val="00356F69"/>
    <w:rsid w:val="003620A5"/>
    <w:rsid w:val="003626E0"/>
    <w:rsid w:val="003634B7"/>
    <w:rsid w:val="00366F0F"/>
    <w:rsid w:val="00370186"/>
    <w:rsid w:val="00372C31"/>
    <w:rsid w:val="00373C28"/>
    <w:rsid w:val="00374D1B"/>
    <w:rsid w:val="00374E00"/>
    <w:rsid w:val="00375ED0"/>
    <w:rsid w:val="003762BC"/>
    <w:rsid w:val="00377292"/>
    <w:rsid w:val="00377EC4"/>
    <w:rsid w:val="00377F21"/>
    <w:rsid w:val="00380C19"/>
    <w:rsid w:val="00381535"/>
    <w:rsid w:val="00384E92"/>
    <w:rsid w:val="0038555B"/>
    <w:rsid w:val="00386665"/>
    <w:rsid w:val="00391042"/>
    <w:rsid w:val="003952C5"/>
    <w:rsid w:val="00395B29"/>
    <w:rsid w:val="003975B7"/>
    <w:rsid w:val="003A0540"/>
    <w:rsid w:val="003A14F5"/>
    <w:rsid w:val="003A1F29"/>
    <w:rsid w:val="003A20EA"/>
    <w:rsid w:val="003A2EFF"/>
    <w:rsid w:val="003A33AB"/>
    <w:rsid w:val="003A44CD"/>
    <w:rsid w:val="003A471C"/>
    <w:rsid w:val="003A4BB0"/>
    <w:rsid w:val="003A52D3"/>
    <w:rsid w:val="003A5D04"/>
    <w:rsid w:val="003A5E84"/>
    <w:rsid w:val="003A6002"/>
    <w:rsid w:val="003A6F5A"/>
    <w:rsid w:val="003A7D56"/>
    <w:rsid w:val="003B0045"/>
    <w:rsid w:val="003B02F9"/>
    <w:rsid w:val="003B0B2B"/>
    <w:rsid w:val="003B0BD6"/>
    <w:rsid w:val="003B1F83"/>
    <w:rsid w:val="003B22E7"/>
    <w:rsid w:val="003B26FB"/>
    <w:rsid w:val="003B35B5"/>
    <w:rsid w:val="003B4C07"/>
    <w:rsid w:val="003B6A06"/>
    <w:rsid w:val="003B6CE0"/>
    <w:rsid w:val="003B6E86"/>
    <w:rsid w:val="003B76EF"/>
    <w:rsid w:val="003C1DA7"/>
    <w:rsid w:val="003C211F"/>
    <w:rsid w:val="003C223F"/>
    <w:rsid w:val="003C2541"/>
    <w:rsid w:val="003C3A4D"/>
    <w:rsid w:val="003C4E29"/>
    <w:rsid w:val="003C591D"/>
    <w:rsid w:val="003C6F11"/>
    <w:rsid w:val="003D0E81"/>
    <w:rsid w:val="003D10C7"/>
    <w:rsid w:val="003D19BF"/>
    <w:rsid w:val="003D19C9"/>
    <w:rsid w:val="003D26F7"/>
    <w:rsid w:val="003D394B"/>
    <w:rsid w:val="003D5A78"/>
    <w:rsid w:val="003D61FB"/>
    <w:rsid w:val="003D62A8"/>
    <w:rsid w:val="003D635A"/>
    <w:rsid w:val="003E0311"/>
    <w:rsid w:val="003E22D6"/>
    <w:rsid w:val="003E403B"/>
    <w:rsid w:val="003E4DC1"/>
    <w:rsid w:val="003E51A9"/>
    <w:rsid w:val="003E5638"/>
    <w:rsid w:val="003E6256"/>
    <w:rsid w:val="003E68F4"/>
    <w:rsid w:val="003E6B8A"/>
    <w:rsid w:val="003F0E5D"/>
    <w:rsid w:val="003F19EE"/>
    <w:rsid w:val="003F242C"/>
    <w:rsid w:val="003F3705"/>
    <w:rsid w:val="003F3C42"/>
    <w:rsid w:val="003F4B4E"/>
    <w:rsid w:val="003F4FF8"/>
    <w:rsid w:val="003F56A3"/>
    <w:rsid w:val="003F656E"/>
    <w:rsid w:val="003F69F4"/>
    <w:rsid w:val="00402974"/>
    <w:rsid w:val="00405ED8"/>
    <w:rsid w:val="004066A2"/>
    <w:rsid w:val="00406EC8"/>
    <w:rsid w:val="00407FF2"/>
    <w:rsid w:val="00410DB2"/>
    <w:rsid w:val="004111DF"/>
    <w:rsid w:val="00411A55"/>
    <w:rsid w:val="00411FDA"/>
    <w:rsid w:val="004127F6"/>
    <w:rsid w:val="00412CB1"/>
    <w:rsid w:val="004131A0"/>
    <w:rsid w:val="004150B9"/>
    <w:rsid w:val="00417DFB"/>
    <w:rsid w:val="00420641"/>
    <w:rsid w:val="00420A8F"/>
    <w:rsid w:val="00421BC0"/>
    <w:rsid w:val="0042308C"/>
    <w:rsid w:val="00425281"/>
    <w:rsid w:val="004256A7"/>
    <w:rsid w:val="00426AD7"/>
    <w:rsid w:val="00430270"/>
    <w:rsid w:val="00431CF8"/>
    <w:rsid w:val="00431F88"/>
    <w:rsid w:val="00435DC6"/>
    <w:rsid w:val="00436620"/>
    <w:rsid w:val="004373F1"/>
    <w:rsid w:val="0043768C"/>
    <w:rsid w:val="00440632"/>
    <w:rsid w:val="004429A2"/>
    <w:rsid w:val="00443127"/>
    <w:rsid w:val="004437CE"/>
    <w:rsid w:val="00443975"/>
    <w:rsid w:val="00444A26"/>
    <w:rsid w:val="0044558C"/>
    <w:rsid w:val="00445743"/>
    <w:rsid w:val="00450966"/>
    <w:rsid w:val="00450D07"/>
    <w:rsid w:val="00452EA3"/>
    <w:rsid w:val="004533F7"/>
    <w:rsid w:val="004558B2"/>
    <w:rsid w:val="00455A13"/>
    <w:rsid w:val="00455C1B"/>
    <w:rsid w:val="0045689D"/>
    <w:rsid w:val="004576F1"/>
    <w:rsid w:val="00460B52"/>
    <w:rsid w:val="00463F83"/>
    <w:rsid w:val="00463FEE"/>
    <w:rsid w:val="00465188"/>
    <w:rsid w:val="00470ABB"/>
    <w:rsid w:val="00471465"/>
    <w:rsid w:val="0047181F"/>
    <w:rsid w:val="00472105"/>
    <w:rsid w:val="004721E5"/>
    <w:rsid w:val="00473428"/>
    <w:rsid w:val="00473CE1"/>
    <w:rsid w:val="004775CC"/>
    <w:rsid w:val="00477CCF"/>
    <w:rsid w:val="0048006E"/>
    <w:rsid w:val="00480BF8"/>
    <w:rsid w:val="004810A3"/>
    <w:rsid w:val="00482089"/>
    <w:rsid w:val="00482284"/>
    <w:rsid w:val="004829F0"/>
    <w:rsid w:val="00483B7C"/>
    <w:rsid w:val="00484313"/>
    <w:rsid w:val="00484F79"/>
    <w:rsid w:val="00485390"/>
    <w:rsid w:val="00485BE2"/>
    <w:rsid w:val="00485D40"/>
    <w:rsid w:val="004861C0"/>
    <w:rsid w:val="00486976"/>
    <w:rsid w:val="004922F2"/>
    <w:rsid w:val="0049671C"/>
    <w:rsid w:val="00496FE6"/>
    <w:rsid w:val="004A078B"/>
    <w:rsid w:val="004A0BB0"/>
    <w:rsid w:val="004A32F0"/>
    <w:rsid w:val="004A7017"/>
    <w:rsid w:val="004A79D5"/>
    <w:rsid w:val="004B01F9"/>
    <w:rsid w:val="004B0318"/>
    <w:rsid w:val="004B1C77"/>
    <w:rsid w:val="004B1DC8"/>
    <w:rsid w:val="004B3DB4"/>
    <w:rsid w:val="004B43BF"/>
    <w:rsid w:val="004B4698"/>
    <w:rsid w:val="004B4CC9"/>
    <w:rsid w:val="004B5901"/>
    <w:rsid w:val="004B5927"/>
    <w:rsid w:val="004C19A1"/>
    <w:rsid w:val="004C1FA9"/>
    <w:rsid w:val="004C2700"/>
    <w:rsid w:val="004C33E2"/>
    <w:rsid w:val="004C5B7B"/>
    <w:rsid w:val="004C60F6"/>
    <w:rsid w:val="004C63B5"/>
    <w:rsid w:val="004C6F10"/>
    <w:rsid w:val="004C71B4"/>
    <w:rsid w:val="004C7512"/>
    <w:rsid w:val="004C7F37"/>
    <w:rsid w:val="004D0333"/>
    <w:rsid w:val="004D1553"/>
    <w:rsid w:val="004D257D"/>
    <w:rsid w:val="004D3393"/>
    <w:rsid w:val="004D4796"/>
    <w:rsid w:val="004D499C"/>
    <w:rsid w:val="004D5182"/>
    <w:rsid w:val="004D656E"/>
    <w:rsid w:val="004D6CF8"/>
    <w:rsid w:val="004E0745"/>
    <w:rsid w:val="004E299D"/>
    <w:rsid w:val="004E3E7C"/>
    <w:rsid w:val="004E4875"/>
    <w:rsid w:val="004E5B42"/>
    <w:rsid w:val="004E6036"/>
    <w:rsid w:val="004E7474"/>
    <w:rsid w:val="004F0CC2"/>
    <w:rsid w:val="004F0D79"/>
    <w:rsid w:val="004F1FB8"/>
    <w:rsid w:val="004F4E2A"/>
    <w:rsid w:val="004F5478"/>
    <w:rsid w:val="004F5BDE"/>
    <w:rsid w:val="004F5D69"/>
    <w:rsid w:val="004F62D9"/>
    <w:rsid w:val="004F6B71"/>
    <w:rsid w:val="00501B74"/>
    <w:rsid w:val="00502707"/>
    <w:rsid w:val="005049CB"/>
    <w:rsid w:val="00504ADF"/>
    <w:rsid w:val="00506533"/>
    <w:rsid w:val="00506EAB"/>
    <w:rsid w:val="00507288"/>
    <w:rsid w:val="00507858"/>
    <w:rsid w:val="00510D5B"/>
    <w:rsid w:val="00511696"/>
    <w:rsid w:val="00511C5F"/>
    <w:rsid w:val="005126D8"/>
    <w:rsid w:val="00512CE5"/>
    <w:rsid w:val="00513FE7"/>
    <w:rsid w:val="0051426D"/>
    <w:rsid w:val="0051678F"/>
    <w:rsid w:val="00517CE4"/>
    <w:rsid w:val="005209EA"/>
    <w:rsid w:val="00520B9E"/>
    <w:rsid w:val="00521C98"/>
    <w:rsid w:val="005229B8"/>
    <w:rsid w:val="005233DA"/>
    <w:rsid w:val="005236D1"/>
    <w:rsid w:val="00525602"/>
    <w:rsid w:val="005260AA"/>
    <w:rsid w:val="00526574"/>
    <w:rsid w:val="005273B9"/>
    <w:rsid w:val="00527B1F"/>
    <w:rsid w:val="00530D1B"/>
    <w:rsid w:val="00534A39"/>
    <w:rsid w:val="00534E07"/>
    <w:rsid w:val="00535851"/>
    <w:rsid w:val="00535BCE"/>
    <w:rsid w:val="00535FCB"/>
    <w:rsid w:val="00536857"/>
    <w:rsid w:val="00536D34"/>
    <w:rsid w:val="00536ED0"/>
    <w:rsid w:val="005379BF"/>
    <w:rsid w:val="00537B9A"/>
    <w:rsid w:val="00540617"/>
    <w:rsid w:val="00542004"/>
    <w:rsid w:val="00544050"/>
    <w:rsid w:val="005443FF"/>
    <w:rsid w:val="0054463B"/>
    <w:rsid w:val="00546DE7"/>
    <w:rsid w:val="005510A4"/>
    <w:rsid w:val="00552245"/>
    <w:rsid w:val="00552901"/>
    <w:rsid w:val="00552BAF"/>
    <w:rsid w:val="00554B64"/>
    <w:rsid w:val="005567FE"/>
    <w:rsid w:val="00556F52"/>
    <w:rsid w:val="00560C15"/>
    <w:rsid w:val="00565245"/>
    <w:rsid w:val="00565886"/>
    <w:rsid w:val="005664B9"/>
    <w:rsid w:val="00567F53"/>
    <w:rsid w:val="005714CE"/>
    <w:rsid w:val="0057168A"/>
    <w:rsid w:val="005717E0"/>
    <w:rsid w:val="005719AA"/>
    <w:rsid w:val="0057255A"/>
    <w:rsid w:val="0057298F"/>
    <w:rsid w:val="00574352"/>
    <w:rsid w:val="0057500F"/>
    <w:rsid w:val="00577FCA"/>
    <w:rsid w:val="00580502"/>
    <w:rsid w:val="00580D41"/>
    <w:rsid w:val="00581CF4"/>
    <w:rsid w:val="00582D57"/>
    <w:rsid w:val="00583DF3"/>
    <w:rsid w:val="00583E75"/>
    <w:rsid w:val="005860D4"/>
    <w:rsid w:val="00590847"/>
    <w:rsid w:val="00591768"/>
    <w:rsid w:val="00592426"/>
    <w:rsid w:val="00592463"/>
    <w:rsid w:val="0059300B"/>
    <w:rsid w:val="00593438"/>
    <w:rsid w:val="005934D0"/>
    <w:rsid w:val="00594461"/>
    <w:rsid w:val="0059511C"/>
    <w:rsid w:val="00595FC3"/>
    <w:rsid w:val="0059607B"/>
    <w:rsid w:val="00596CE5"/>
    <w:rsid w:val="005A019E"/>
    <w:rsid w:val="005A036E"/>
    <w:rsid w:val="005A0AD7"/>
    <w:rsid w:val="005A204C"/>
    <w:rsid w:val="005A23F5"/>
    <w:rsid w:val="005A572A"/>
    <w:rsid w:val="005A5942"/>
    <w:rsid w:val="005A6CBE"/>
    <w:rsid w:val="005A6CDE"/>
    <w:rsid w:val="005A6D79"/>
    <w:rsid w:val="005A73A1"/>
    <w:rsid w:val="005B0D6D"/>
    <w:rsid w:val="005B1B69"/>
    <w:rsid w:val="005B247D"/>
    <w:rsid w:val="005B2B00"/>
    <w:rsid w:val="005B2E1C"/>
    <w:rsid w:val="005B410E"/>
    <w:rsid w:val="005B550D"/>
    <w:rsid w:val="005C20AA"/>
    <w:rsid w:val="005C26F8"/>
    <w:rsid w:val="005C2BC2"/>
    <w:rsid w:val="005C4355"/>
    <w:rsid w:val="005C449E"/>
    <w:rsid w:val="005C6D5B"/>
    <w:rsid w:val="005C6F5D"/>
    <w:rsid w:val="005C7BFE"/>
    <w:rsid w:val="005D1665"/>
    <w:rsid w:val="005D3C70"/>
    <w:rsid w:val="005D503F"/>
    <w:rsid w:val="005D578A"/>
    <w:rsid w:val="005D586E"/>
    <w:rsid w:val="005D7EF1"/>
    <w:rsid w:val="005D7F59"/>
    <w:rsid w:val="005E32C4"/>
    <w:rsid w:val="005E479A"/>
    <w:rsid w:val="005E4929"/>
    <w:rsid w:val="005E5079"/>
    <w:rsid w:val="005E513E"/>
    <w:rsid w:val="005E683F"/>
    <w:rsid w:val="005E6DDD"/>
    <w:rsid w:val="005F05CD"/>
    <w:rsid w:val="005F0E65"/>
    <w:rsid w:val="005F1FBE"/>
    <w:rsid w:val="005F2D67"/>
    <w:rsid w:val="005F4112"/>
    <w:rsid w:val="005F4ACA"/>
    <w:rsid w:val="005F588B"/>
    <w:rsid w:val="005F5CAA"/>
    <w:rsid w:val="005F5F3D"/>
    <w:rsid w:val="005F6EE9"/>
    <w:rsid w:val="005F7E5F"/>
    <w:rsid w:val="005F7EEA"/>
    <w:rsid w:val="00600DE6"/>
    <w:rsid w:val="0060174F"/>
    <w:rsid w:val="00601A87"/>
    <w:rsid w:val="00601D99"/>
    <w:rsid w:val="006027EA"/>
    <w:rsid w:val="006032C4"/>
    <w:rsid w:val="00603483"/>
    <w:rsid w:val="00603ABB"/>
    <w:rsid w:val="00603AFD"/>
    <w:rsid w:val="00604E9F"/>
    <w:rsid w:val="00605568"/>
    <w:rsid w:val="006055AE"/>
    <w:rsid w:val="00607751"/>
    <w:rsid w:val="00607AED"/>
    <w:rsid w:val="006116C3"/>
    <w:rsid w:val="006129F3"/>
    <w:rsid w:val="00613362"/>
    <w:rsid w:val="00615FE4"/>
    <w:rsid w:val="0061759E"/>
    <w:rsid w:val="00622682"/>
    <w:rsid w:val="00622A5F"/>
    <w:rsid w:val="00623B4F"/>
    <w:rsid w:val="00624475"/>
    <w:rsid w:val="00624C42"/>
    <w:rsid w:val="00624C65"/>
    <w:rsid w:val="00625272"/>
    <w:rsid w:val="006265CD"/>
    <w:rsid w:val="0062732A"/>
    <w:rsid w:val="00627DA1"/>
    <w:rsid w:val="0063027A"/>
    <w:rsid w:val="00630B52"/>
    <w:rsid w:val="00631950"/>
    <w:rsid w:val="00634CA9"/>
    <w:rsid w:val="006358BD"/>
    <w:rsid w:val="00635949"/>
    <w:rsid w:val="00635C12"/>
    <w:rsid w:val="00636B9A"/>
    <w:rsid w:val="00637928"/>
    <w:rsid w:val="00640D78"/>
    <w:rsid w:val="00641E74"/>
    <w:rsid w:val="00643209"/>
    <w:rsid w:val="00643915"/>
    <w:rsid w:val="0064643F"/>
    <w:rsid w:val="00647628"/>
    <w:rsid w:val="006517A3"/>
    <w:rsid w:val="0065181F"/>
    <w:rsid w:val="00652B8F"/>
    <w:rsid w:val="00652F1E"/>
    <w:rsid w:val="00655F21"/>
    <w:rsid w:val="0065614E"/>
    <w:rsid w:val="00656688"/>
    <w:rsid w:val="006568DC"/>
    <w:rsid w:val="00657075"/>
    <w:rsid w:val="006575DA"/>
    <w:rsid w:val="00660A37"/>
    <w:rsid w:val="00660B69"/>
    <w:rsid w:val="00662F16"/>
    <w:rsid w:val="0066424F"/>
    <w:rsid w:val="00664281"/>
    <w:rsid w:val="006658C1"/>
    <w:rsid w:val="00665A93"/>
    <w:rsid w:val="00665C72"/>
    <w:rsid w:val="00665F0C"/>
    <w:rsid w:val="006660DE"/>
    <w:rsid w:val="0066685C"/>
    <w:rsid w:val="00666BC7"/>
    <w:rsid w:val="00672E00"/>
    <w:rsid w:val="006751C8"/>
    <w:rsid w:val="006759F9"/>
    <w:rsid w:val="00675F0C"/>
    <w:rsid w:val="00680038"/>
    <w:rsid w:val="006806D4"/>
    <w:rsid w:val="00682B61"/>
    <w:rsid w:val="00682C3B"/>
    <w:rsid w:val="00683AC4"/>
    <w:rsid w:val="00685FB7"/>
    <w:rsid w:val="0069061C"/>
    <w:rsid w:val="00692C88"/>
    <w:rsid w:val="00693006"/>
    <w:rsid w:val="00693C8B"/>
    <w:rsid w:val="00694087"/>
    <w:rsid w:val="00696A0B"/>
    <w:rsid w:val="00697829"/>
    <w:rsid w:val="006A1F5E"/>
    <w:rsid w:val="006A479F"/>
    <w:rsid w:val="006A482C"/>
    <w:rsid w:val="006A4D9B"/>
    <w:rsid w:val="006A5BB2"/>
    <w:rsid w:val="006A64E7"/>
    <w:rsid w:val="006A65B5"/>
    <w:rsid w:val="006A6973"/>
    <w:rsid w:val="006A700C"/>
    <w:rsid w:val="006A7941"/>
    <w:rsid w:val="006B3479"/>
    <w:rsid w:val="006B4CD1"/>
    <w:rsid w:val="006B543F"/>
    <w:rsid w:val="006B6189"/>
    <w:rsid w:val="006B6280"/>
    <w:rsid w:val="006B6B54"/>
    <w:rsid w:val="006C1B7D"/>
    <w:rsid w:val="006C2A8A"/>
    <w:rsid w:val="006C348A"/>
    <w:rsid w:val="006C5320"/>
    <w:rsid w:val="006C5C0E"/>
    <w:rsid w:val="006C5D8E"/>
    <w:rsid w:val="006C754F"/>
    <w:rsid w:val="006C78B7"/>
    <w:rsid w:val="006D2803"/>
    <w:rsid w:val="006D4F0E"/>
    <w:rsid w:val="006D715D"/>
    <w:rsid w:val="006E0BFD"/>
    <w:rsid w:val="006E0D12"/>
    <w:rsid w:val="006E400F"/>
    <w:rsid w:val="006E460D"/>
    <w:rsid w:val="006E4A52"/>
    <w:rsid w:val="006E52DF"/>
    <w:rsid w:val="006E6B96"/>
    <w:rsid w:val="006F1661"/>
    <w:rsid w:val="006F1BB2"/>
    <w:rsid w:val="006F24D4"/>
    <w:rsid w:val="006F29B5"/>
    <w:rsid w:val="006F4822"/>
    <w:rsid w:val="006F53BA"/>
    <w:rsid w:val="00700639"/>
    <w:rsid w:val="007006C3"/>
    <w:rsid w:val="00701A8E"/>
    <w:rsid w:val="007028E0"/>
    <w:rsid w:val="007033D3"/>
    <w:rsid w:val="00703862"/>
    <w:rsid w:val="00703ABE"/>
    <w:rsid w:val="00703CCC"/>
    <w:rsid w:val="00703F46"/>
    <w:rsid w:val="00704668"/>
    <w:rsid w:val="00704C84"/>
    <w:rsid w:val="00704E08"/>
    <w:rsid w:val="00705344"/>
    <w:rsid w:val="007055C3"/>
    <w:rsid w:val="00706463"/>
    <w:rsid w:val="0070756E"/>
    <w:rsid w:val="007077E1"/>
    <w:rsid w:val="00707985"/>
    <w:rsid w:val="00710443"/>
    <w:rsid w:val="007112AD"/>
    <w:rsid w:val="007123F1"/>
    <w:rsid w:val="007134F3"/>
    <w:rsid w:val="00716C59"/>
    <w:rsid w:val="00717AF9"/>
    <w:rsid w:val="00717EAA"/>
    <w:rsid w:val="007212E1"/>
    <w:rsid w:val="007215A9"/>
    <w:rsid w:val="00722AAE"/>
    <w:rsid w:val="00723C3A"/>
    <w:rsid w:val="0072491E"/>
    <w:rsid w:val="00725B73"/>
    <w:rsid w:val="007270A1"/>
    <w:rsid w:val="007315FE"/>
    <w:rsid w:val="00734073"/>
    <w:rsid w:val="00734FEC"/>
    <w:rsid w:val="00735130"/>
    <w:rsid w:val="0073550F"/>
    <w:rsid w:val="007357DC"/>
    <w:rsid w:val="00735D6F"/>
    <w:rsid w:val="007361A0"/>
    <w:rsid w:val="0073729C"/>
    <w:rsid w:val="007406FD"/>
    <w:rsid w:val="00740E75"/>
    <w:rsid w:val="0074286E"/>
    <w:rsid w:val="00745D40"/>
    <w:rsid w:val="00745FFC"/>
    <w:rsid w:val="00746890"/>
    <w:rsid w:val="0075074C"/>
    <w:rsid w:val="00750A3A"/>
    <w:rsid w:val="00750E35"/>
    <w:rsid w:val="007521C1"/>
    <w:rsid w:val="00752DD9"/>
    <w:rsid w:val="00753204"/>
    <w:rsid w:val="00753217"/>
    <w:rsid w:val="00753E7A"/>
    <w:rsid w:val="00753F27"/>
    <w:rsid w:val="00754FDA"/>
    <w:rsid w:val="0075520A"/>
    <w:rsid w:val="0075602B"/>
    <w:rsid w:val="007570E3"/>
    <w:rsid w:val="00757FD7"/>
    <w:rsid w:val="0076021B"/>
    <w:rsid w:val="007603A5"/>
    <w:rsid w:val="00762628"/>
    <w:rsid w:val="00763C53"/>
    <w:rsid w:val="00764486"/>
    <w:rsid w:val="00764AC9"/>
    <w:rsid w:val="007654E5"/>
    <w:rsid w:val="00766664"/>
    <w:rsid w:val="00766DFF"/>
    <w:rsid w:val="0076785C"/>
    <w:rsid w:val="00767B1E"/>
    <w:rsid w:val="00767C81"/>
    <w:rsid w:val="00770877"/>
    <w:rsid w:val="0077131B"/>
    <w:rsid w:val="00771AEE"/>
    <w:rsid w:val="00773496"/>
    <w:rsid w:val="00773FC6"/>
    <w:rsid w:val="00776DDB"/>
    <w:rsid w:val="0078062D"/>
    <w:rsid w:val="007808BE"/>
    <w:rsid w:val="00781C20"/>
    <w:rsid w:val="0078236F"/>
    <w:rsid w:val="0078250B"/>
    <w:rsid w:val="00782B6C"/>
    <w:rsid w:val="00784214"/>
    <w:rsid w:val="00784B96"/>
    <w:rsid w:val="00785F68"/>
    <w:rsid w:val="00787E9A"/>
    <w:rsid w:val="007907D8"/>
    <w:rsid w:val="007924F7"/>
    <w:rsid w:val="007931E8"/>
    <w:rsid w:val="00793902"/>
    <w:rsid w:val="00794EA6"/>
    <w:rsid w:val="00795D9C"/>
    <w:rsid w:val="00796DFB"/>
    <w:rsid w:val="0079773D"/>
    <w:rsid w:val="007A244E"/>
    <w:rsid w:val="007A25F2"/>
    <w:rsid w:val="007A2808"/>
    <w:rsid w:val="007A28D5"/>
    <w:rsid w:val="007A2EE6"/>
    <w:rsid w:val="007A39A5"/>
    <w:rsid w:val="007A4458"/>
    <w:rsid w:val="007A47ED"/>
    <w:rsid w:val="007A4898"/>
    <w:rsid w:val="007A4DD2"/>
    <w:rsid w:val="007A4EF9"/>
    <w:rsid w:val="007A7346"/>
    <w:rsid w:val="007B1248"/>
    <w:rsid w:val="007B1E07"/>
    <w:rsid w:val="007B26B4"/>
    <w:rsid w:val="007B31D7"/>
    <w:rsid w:val="007B31EE"/>
    <w:rsid w:val="007B35B7"/>
    <w:rsid w:val="007B487A"/>
    <w:rsid w:val="007B5D5F"/>
    <w:rsid w:val="007B5EB3"/>
    <w:rsid w:val="007B7EC8"/>
    <w:rsid w:val="007C16E8"/>
    <w:rsid w:val="007C2A8C"/>
    <w:rsid w:val="007C4029"/>
    <w:rsid w:val="007C4B95"/>
    <w:rsid w:val="007C61D5"/>
    <w:rsid w:val="007C741B"/>
    <w:rsid w:val="007D1645"/>
    <w:rsid w:val="007D3293"/>
    <w:rsid w:val="007D41FA"/>
    <w:rsid w:val="007D694D"/>
    <w:rsid w:val="007E06CD"/>
    <w:rsid w:val="007E0DD5"/>
    <w:rsid w:val="007E189E"/>
    <w:rsid w:val="007E1CBF"/>
    <w:rsid w:val="007E3850"/>
    <w:rsid w:val="007E4804"/>
    <w:rsid w:val="007E4F80"/>
    <w:rsid w:val="007E582B"/>
    <w:rsid w:val="007E60D2"/>
    <w:rsid w:val="007E69F7"/>
    <w:rsid w:val="007E71E5"/>
    <w:rsid w:val="007E7C2E"/>
    <w:rsid w:val="007E7EC7"/>
    <w:rsid w:val="007F1165"/>
    <w:rsid w:val="007F3D39"/>
    <w:rsid w:val="007F5904"/>
    <w:rsid w:val="007F6123"/>
    <w:rsid w:val="007F61A8"/>
    <w:rsid w:val="007F6780"/>
    <w:rsid w:val="007F7E1D"/>
    <w:rsid w:val="008000C8"/>
    <w:rsid w:val="00800BA2"/>
    <w:rsid w:val="00800CA4"/>
    <w:rsid w:val="00800F75"/>
    <w:rsid w:val="00801EF6"/>
    <w:rsid w:val="008031D0"/>
    <w:rsid w:val="00804A69"/>
    <w:rsid w:val="008055C6"/>
    <w:rsid w:val="008057DD"/>
    <w:rsid w:val="00811008"/>
    <w:rsid w:val="00811531"/>
    <w:rsid w:val="008125AF"/>
    <w:rsid w:val="00812B11"/>
    <w:rsid w:val="00814CC1"/>
    <w:rsid w:val="00815308"/>
    <w:rsid w:val="008161AB"/>
    <w:rsid w:val="00816665"/>
    <w:rsid w:val="008166F7"/>
    <w:rsid w:val="008179B2"/>
    <w:rsid w:val="00820F5E"/>
    <w:rsid w:val="00821535"/>
    <w:rsid w:val="00821DAB"/>
    <w:rsid w:val="008224DD"/>
    <w:rsid w:val="00822BF8"/>
    <w:rsid w:val="008231A7"/>
    <w:rsid w:val="00825C29"/>
    <w:rsid w:val="00826956"/>
    <w:rsid w:val="00826A1A"/>
    <w:rsid w:val="00827349"/>
    <w:rsid w:val="00827895"/>
    <w:rsid w:val="00832A6A"/>
    <w:rsid w:val="00832C7C"/>
    <w:rsid w:val="00832F5A"/>
    <w:rsid w:val="0083495A"/>
    <w:rsid w:val="00836371"/>
    <w:rsid w:val="0083656D"/>
    <w:rsid w:val="00836CF1"/>
    <w:rsid w:val="00836D83"/>
    <w:rsid w:val="00837432"/>
    <w:rsid w:val="00841386"/>
    <w:rsid w:val="00843049"/>
    <w:rsid w:val="00845467"/>
    <w:rsid w:val="008462BC"/>
    <w:rsid w:val="00847F62"/>
    <w:rsid w:val="00851187"/>
    <w:rsid w:val="008538B1"/>
    <w:rsid w:val="00856308"/>
    <w:rsid w:val="0085673D"/>
    <w:rsid w:val="00856C78"/>
    <w:rsid w:val="00856CA2"/>
    <w:rsid w:val="008578F3"/>
    <w:rsid w:val="00857DBF"/>
    <w:rsid w:val="00861EB2"/>
    <w:rsid w:val="00862911"/>
    <w:rsid w:val="00862E8F"/>
    <w:rsid w:val="00864CB1"/>
    <w:rsid w:val="008657DF"/>
    <w:rsid w:val="0086633E"/>
    <w:rsid w:val="0087170E"/>
    <w:rsid w:val="008725D1"/>
    <w:rsid w:val="008729E4"/>
    <w:rsid w:val="008730CA"/>
    <w:rsid w:val="00873446"/>
    <w:rsid w:val="00873B17"/>
    <w:rsid w:val="00874B5A"/>
    <w:rsid w:val="00874FF0"/>
    <w:rsid w:val="00875C52"/>
    <w:rsid w:val="00875ED2"/>
    <w:rsid w:val="008764D4"/>
    <w:rsid w:val="00877B83"/>
    <w:rsid w:val="00880957"/>
    <w:rsid w:val="00882467"/>
    <w:rsid w:val="00883BD1"/>
    <w:rsid w:val="008877A0"/>
    <w:rsid w:val="00887957"/>
    <w:rsid w:val="00887FB4"/>
    <w:rsid w:val="00891D9F"/>
    <w:rsid w:val="00892BEF"/>
    <w:rsid w:val="008932D4"/>
    <w:rsid w:val="008947B7"/>
    <w:rsid w:val="00894BB8"/>
    <w:rsid w:val="00895004"/>
    <w:rsid w:val="00895B2E"/>
    <w:rsid w:val="00896337"/>
    <w:rsid w:val="00897A28"/>
    <w:rsid w:val="008A0643"/>
    <w:rsid w:val="008A3649"/>
    <w:rsid w:val="008A43C2"/>
    <w:rsid w:val="008A5634"/>
    <w:rsid w:val="008A7594"/>
    <w:rsid w:val="008B0647"/>
    <w:rsid w:val="008B1967"/>
    <w:rsid w:val="008B2B7A"/>
    <w:rsid w:val="008B3FC1"/>
    <w:rsid w:val="008B5D71"/>
    <w:rsid w:val="008B7089"/>
    <w:rsid w:val="008C1953"/>
    <w:rsid w:val="008C1986"/>
    <w:rsid w:val="008C328F"/>
    <w:rsid w:val="008C37D9"/>
    <w:rsid w:val="008C4622"/>
    <w:rsid w:val="008C4AB9"/>
    <w:rsid w:val="008C6FA1"/>
    <w:rsid w:val="008C7D22"/>
    <w:rsid w:val="008D4A13"/>
    <w:rsid w:val="008D5DF1"/>
    <w:rsid w:val="008E1152"/>
    <w:rsid w:val="008E1C72"/>
    <w:rsid w:val="008E1E7B"/>
    <w:rsid w:val="008E24F6"/>
    <w:rsid w:val="008E2E25"/>
    <w:rsid w:val="008E2E94"/>
    <w:rsid w:val="008E2EFE"/>
    <w:rsid w:val="008E398F"/>
    <w:rsid w:val="008E4BE5"/>
    <w:rsid w:val="008E58FB"/>
    <w:rsid w:val="008E7E9E"/>
    <w:rsid w:val="008F02F9"/>
    <w:rsid w:val="008F0A77"/>
    <w:rsid w:val="008F0AAF"/>
    <w:rsid w:val="008F1676"/>
    <w:rsid w:val="008F3A39"/>
    <w:rsid w:val="008F5342"/>
    <w:rsid w:val="008F5F68"/>
    <w:rsid w:val="008F652B"/>
    <w:rsid w:val="008F6E68"/>
    <w:rsid w:val="008F6EDF"/>
    <w:rsid w:val="00900268"/>
    <w:rsid w:val="00900409"/>
    <w:rsid w:val="00900C7B"/>
    <w:rsid w:val="00900DD9"/>
    <w:rsid w:val="00901740"/>
    <w:rsid w:val="00901C16"/>
    <w:rsid w:val="00901D71"/>
    <w:rsid w:val="00902022"/>
    <w:rsid w:val="0090608F"/>
    <w:rsid w:val="00906D4D"/>
    <w:rsid w:val="00907BF6"/>
    <w:rsid w:val="00910606"/>
    <w:rsid w:val="0091070D"/>
    <w:rsid w:val="00910E53"/>
    <w:rsid w:val="00912AA2"/>
    <w:rsid w:val="009140E6"/>
    <w:rsid w:val="00915F2F"/>
    <w:rsid w:val="00916B6C"/>
    <w:rsid w:val="0092322A"/>
    <w:rsid w:val="009233C9"/>
    <w:rsid w:val="00925233"/>
    <w:rsid w:val="00925DE0"/>
    <w:rsid w:val="00926020"/>
    <w:rsid w:val="009264B2"/>
    <w:rsid w:val="0092749B"/>
    <w:rsid w:val="00927D42"/>
    <w:rsid w:val="00927EB7"/>
    <w:rsid w:val="00927FD6"/>
    <w:rsid w:val="00930950"/>
    <w:rsid w:val="009316FF"/>
    <w:rsid w:val="009349F4"/>
    <w:rsid w:val="00935018"/>
    <w:rsid w:val="00935406"/>
    <w:rsid w:val="00935772"/>
    <w:rsid w:val="00935CE3"/>
    <w:rsid w:val="009367F2"/>
    <w:rsid w:val="00936F0C"/>
    <w:rsid w:val="00937A62"/>
    <w:rsid w:val="00937C83"/>
    <w:rsid w:val="009402E6"/>
    <w:rsid w:val="00940385"/>
    <w:rsid w:val="0094039A"/>
    <w:rsid w:val="009420E2"/>
    <w:rsid w:val="0094331D"/>
    <w:rsid w:val="00944DFE"/>
    <w:rsid w:val="00945A48"/>
    <w:rsid w:val="00947862"/>
    <w:rsid w:val="00947886"/>
    <w:rsid w:val="00947E24"/>
    <w:rsid w:val="00951739"/>
    <w:rsid w:val="00951B30"/>
    <w:rsid w:val="00951DBE"/>
    <w:rsid w:val="00952EFD"/>
    <w:rsid w:val="0095497A"/>
    <w:rsid w:val="00955EAD"/>
    <w:rsid w:val="00956B33"/>
    <w:rsid w:val="00960A43"/>
    <w:rsid w:val="00961682"/>
    <w:rsid w:val="009625AD"/>
    <w:rsid w:val="00962C3C"/>
    <w:rsid w:val="00962CEF"/>
    <w:rsid w:val="00962D7F"/>
    <w:rsid w:val="00963D5D"/>
    <w:rsid w:val="009644E9"/>
    <w:rsid w:val="00966240"/>
    <w:rsid w:val="009668EB"/>
    <w:rsid w:val="009672BC"/>
    <w:rsid w:val="00967433"/>
    <w:rsid w:val="00967799"/>
    <w:rsid w:val="00973D61"/>
    <w:rsid w:val="00974861"/>
    <w:rsid w:val="00975E15"/>
    <w:rsid w:val="00976E10"/>
    <w:rsid w:val="009773D2"/>
    <w:rsid w:val="00977516"/>
    <w:rsid w:val="00981CEC"/>
    <w:rsid w:val="0098243C"/>
    <w:rsid w:val="00982EB4"/>
    <w:rsid w:val="009838ED"/>
    <w:rsid w:val="0098396B"/>
    <w:rsid w:val="00984017"/>
    <w:rsid w:val="00984184"/>
    <w:rsid w:val="00984430"/>
    <w:rsid w:val="00985776"/>
    <w:rsid w:val="00985CA6"/>
    <w:rsid w:val="009863E2"/>
    <w:rsid w:val="009866F8"/>
    <w:rsid w:val="00986856"/>
    <w:rsid w:val="009914E6"/>
    <w:rsid w:val="00991EE9"/>
    <w:rsid w:val="00992D13"/>
    <w:rsid w:val="009936CD"/>
    <w:rsid w:val="00993C94"/>
    <w:rsid w:val="00997344"/>
    <w:rsid w:val="00997FE6"/>
    <w:rsid w:val="009A0C16"/>
    <w:rsid w:val="009A0C31"/>
    <w:rsid w:val="009A1876"/>
    <w:rsid w:val="009A42EE"/>
    <w:rsid w:val="009A4AE9"/>
    <w:rsid w:val="009A6F80"/>
    <w:rsid w:val="009A7C46"/>
    <w:rsid w:val="009B0D12"/>
    <w:rsid w:val="009B0ECE"/>
    <w:rsid w:val="009B2DD3"/>
    <w:rsid w:val="009B3705"/>
    <w:rsid w:val="009B435B"/>
    <w:rsid w:val="009B43D1"/>
    <w:rsid w:val="009B663D"/>
    <w:rsid w:val="009B72C5"/>
    <w:rsid w:val="009C0B2A"/>
    <w:rsid w:val="009C117F"/>
    <w:rsid w:val="009C1BDE"/>
    <w:rsid w:val="009C3C3C"/>
    <w:rsid w:val="009C412D"/>
    <w:rsid w:val="009C4D57"/>
    <w:rsid w:val="009C59EB"/>
    <w:rsid w:val="009C5FF1"/>
    <w:rsid w:val="009C64C9"/>
    <w:rsid w:val="009C6584"/>
    <w:rsid w:val="009C68A4"/>
    <w:rsid w:val="009C7F93"/>
    <w:rsid w:val="009D0456"/>
    <w:rsid w:val="009D198B"/>
    <w:rsid w:val="009D21F0"/>
    <w:rsid w:val="009D4D1F"/>
    <w:rsid w:val="009D6F43"/>
    <w:rsid w:val="009D7158"/>
    <w:rsid w:val="009D78F8"/>
    <w:rsid w:val="009E10BC"/>
    <w:rsid w:val="009E1337"/>
    <w:rsid w:val="009E3111"/>
    <w:rsid w:val="009E3344"/>
    <w:rsid w:val="009E3409"/>
    <w:rsid w:val="009E39DF"/>
    <w:rsid w:val="009E4BFA"/>
    <w:rsid w:val="009E5178"/>
    <w:rsid w:val="009E5969"/>
    <w:rsid w:val="009E5DF7"/>
    <w:rsid w:val="009E6B98"/>
    <w:rsid w:val="009F0CC7"/>
    <w:rsid w:val="009F0DE6"/>
    <w:rsid w:val="009F1510"/>
    <w:rsid w:val="009F2F4D"/>
    <w:rsid w:val="009F5A89"/>
    <w:rsid w:val="009F5CC4"/>
    <w:rsid w:val="009F5ECD"/>
    <w:rsid w:val="009F74F1"/>
    <w:rsid w:val="009F7A1F"/>
    <w:rsid w:val="00A00EE4"/>
    <w:rsid w:val="00A011F6"/>
    <w:rsid w:val="00A014B7"/>
    <w:rsid w:val="00A035C8"/>
    <w:rsid w:val="00A03CDE"/>
    <w:rsid w:val="00A0674D"/>
    <w:rsid w:val="00A06A8C"/>
    <w:rsid w:val="00A107B2"/>
    <w:rsid w:val="00A110AA"/>
    <w:rsid w:val="00A113F5"/>
    <w:rsid w:val="00A124F4"/>
    <w:rsid w:val="00A1363E"/>
    <w:rsid w:val="00A13A20"/>
    <w:rsid w:val="00A14807"/>
    <w:rsid w:val="00A154EF"/>
    <w:rsid w:val="00A21CB7"/>
    <w:rsid w:val="00A225A5"/>
    <w:rsid w:val="00A234C1"/>
    <w:rsid w:val="00A25258"/>
    <w:rsid w:val="00A257CE"/>
    <w:rsid w:val="00A2596A"/>
    <w:rsid w:val="00A261BD"/>
    <w:rsid w:val="00A26387"/>
    <w:rsid w:val="00A26677"/>
    <w:rsid w:val="00A2735C"/>
    <w:rsid w:val="00A30BB9"/>
    <w:rsid w:val="00A30D6B"/>
    <w:rsid w:val="00A31282"/>
    <w:rsid w:val="00A31769"/>
    <w:rsid w:val="00A3194E"/>
    <w:rsid w:val="00A31FEC"/>
    <w:rsid w:val="00A322A1"/>
    <w:rsid w:val="00A323D2"/>
    <w:rsid w:val="00A333D6"/>
    <w:rsid w:val="00A33B4C"/>
    <w:rsid w:val="00A33CE2"/>
    <w:rsid w:val="00A34776"/>
    <w:rsid w:val="00A34D41"/>
    <w:rsid w:val="00A35C4E"/>
    <w:rsid w:val="00A35CAF"/>
    <w:rsid w:val="00A35E21"/>
    <w:rsid w:val="00A36250"/>
    <w:rsid w:val="00A369DC"/>
    <w:rsid w:val="00A41E2A"/>
    <w:rsid w:val="00A42DF3"/>
    <w:rsid w:val="00A4391B"/>
    <w:rsid w:val="00A446E4"/>
    <w:rsid w:val="00A4629A"/>
    <w:rsid w:val="00A50510"/>
    <w:rsid w:val="00A509CF"/>
    <w:rsid w:val="00A519E1"/>
    <w:rsid w:val="00A5299E"/>
    <w:rsid w:val="00A53225"/>
    <w:rsid w:val="00A5377A"/>
    <w:rsid w:val="00A5384B"/>
    <w:rsid w:val="00A53EA1"/>
    <w:rsid w:val="00A53F81"/>
    <w:rsid w:val="00A56492"/>
    <w:rsid w:val="00A573D7"/>
    <w:rsid w:val="00A57ADE"/>
    <w:rsid w:val="00A606C8"/>
    <w:rsid w:val="00A60817"/>
    <w:rsid w:val="00A61481"/>
    <w:rsid w:val="00A61CDB"/>
    <w:rsid w:val="00A62EE7"/>
    <w:rsid w:val="00A62F8C"/>
    <w:rsid w:val="00A63215"/>
    <w:rsid w:val="00A632DB"/>
    <w:rsid w:val="00A63408"/>
    <w:rsid w:val="00A63ADC"/>
    <w:rsid w:val="00A63DE7"/>
    <w:rsid w:val="00A642FD"/>
    <w:rsid w:val="00A64C3D"/>
    <w:rsid w:val="00A65257"/>
    <w:rsid w:val="00A6545C"/>
    <w:rsid w:val="00A65C02"/>
    <w:rsid w:val="00A66F0F"/>
    <w:rsid w:val="00A67EFD"/>
    <w:rsid w:val="00A716A5"/>
    <w:rsid w:val="00A71779"/>
    <w:rsid w:val="00A739DD"/>
    <w:rsid w:val="00A76B86"/>
    <w:rsid w:val="00A7729D"/>
    <w:rsid w:val="00A773FB"/>
    <w:rsid w:val="00A77E42"/>
    <w:rsid w:val="00A82867"/>
    <w:rsid w:val="00A8373D"/>
    <w:rsid w:val="00A8377E"/>
    <w:rsid w:val="00A842A6"/>
    <w:rsid w:val="00A84648"/>
    <w:rsid w:val="00A846E6"/>
    <w:rsid w:val="00A84717"/>
    <w:rsid w:val="00A84AAF"/>
    <w:rsid w:val="00A85D51"/>
    <w:rsid w:val="00A8617C"/>
    <w:rsid w:val="00A8695D"/>
    <w:rsid w:val="00A877FC"/>
    <w:rsid w:val="00A9032D"/>
    <w:rsid w:val="00A91590"/>
    <w:rsid w:val="00A91B5A"/>
    <w:rsid w:val="00A939F5"/>
    <w:rsid w:val="00A948BE"/>
    <w:rsid w:val="00A96790"/>
    <w:rsid w:val="00A97874"/>
    <w:rsid w:val="00AA1356"/>
    <w:rsid w:val="00AA194F"/>
    <w:rsid w:val="00AA1CCA"/>
    <w:rsid w:val="00AA4237"/>
    <w:rsid w:val="00AA48D0"/>
    <w:rsid w:val="00AA5226"/>
    <w:rsid w:val="00AA7863"/>
    <w:rsid w:val="00AB4B7C"/>
    <w:rsid w:val="00AB5E7A"/>
    <w:rsid w:val="00AC01A4"/>
    <w:rsid w:val="00AC0D38"/>
    <w:rsid w:val="00AC207D"/>
    <w:rsid w:val="00AC2A4F"/>
    <w:rsid w:val="00AC30F1"/>
    <w:rsid w:val="00AC34FE"/>
    <w:rsid w:val="00AC3C5F"/>
    <w:rsid w:val="00AC3DB0"/>
    <w:rsid w:val="00AC5475"/>
    <w:rsid w:val="00AC6533"/>
    <w:rsid w:val="00AC6A5D"/>
    <w:rsid w:val="00AD12A6"/>
    <w:rsid w:val="00AD2AB5"/>
    <w:rsid w:val="00AD7A12"/>
    <w:rsid w:val="00AE0069"/>
    <w:rsid w:val="00AE2C4F"/>
    <w:rsid w:val="00AE355A"/>
    <w:rsid w:val="00AE473D"/>
    <w:rsid w:val="00AE69BF"/>
    <w:rsid w:val="00AE6BB1"/>
    <w:rsid w:val="00AE6CE1"/>
    <w:rsid w:val="00AF025F"/>
    <w:rsid w:val="00AF3A13"/>
    <w:rsid w:val="00B005BE"/>
    <w:rsid w:val="00B01173"/>
    <w:rsid w:val="00B01509"/>
    <w:rsid w:val="00B03573"/>
    <w:rsid w:val="00B0372D"/>
    <w:rsid w:val="00B04539"/>
    <w:rsid w:val="00B05030"/>
    <w:rsid w:val="00B0620E"/>
    <w:rsid w:val="00B07061"/>
    <w:rsid w:val="00B074A1"/>
    <w:rsid w:val="00B074BA"/>
    <w:rsid w:val="00B102A1"/>
    <w:rsid w:val="00B10AD3"/>
    <w:rsid w:val="00B11A5B"/>
    <w:rsid w:val="00B129B4"/>
    <w:rsid w:val="00B12FBC"/>
    <w:rsid w:val="00B13208"/>
    <w:rsid w:val="00B134DD"/>
    <w:rsid w:val="00B13513"/>
    <w:rsid w:val="00B138DB"/>
    <w:rsid w:val="00B13A21"/>
    <w:rsid w:val="00B14028"/>
    <w:rsid w:val="00B14FF6"/>
    <w:rsid w:val="00B21B0E"/>
    <w:rsid w:val="00B21E9E"/>
    <w:rsid w:val="00B22160"/>
    <w:rsid w:val="00B2284E"/>
    <w:rsid w:val="00B234F4"/>
    <w:rsid w:val="00B23FC8"/>
    <w:rsid w:val="00B25106"/>
    <w:rsid w:val="00B27929"/>
    <w:rsid w:val="00B27D0E"/>
    <w:rsid w:val="00B309A5"/>
    <w:rsid w:val="00B31AC1"/>
    <w:rsid w:val="00B31FDF"/>
    <w:rsid w:val="00B32790"/>
    <w:rsid w:val="00B32B9F"/>
    <w:rsid w:val="00B34267"/>
    <w:rsid w:val="00B37DEF"/>
    <w:rsid w:val="00B41569"/>
    <w:rsid w:val="00B416FC"/>
    <w:rsid w:val="00B459C4"/>
    <w:rsid w:val="00B462CC"/>
    <w:rsid w:val="00B46A4C"/>
    <w:rsid w:val="00B511A0"/>
    <w:rsid w:val="00B5169B"/>
    <w:rsid w:val="00B52950"/>
    <w:rsid w:val="00B5308C"/>
    <w:rsid w:val="00B531B8"/>
    <w:rsid w:val="00B542E7"/>
    <w:rsid w:val="00B5693B"/>
    <w:rsid w:val="00B60629"/>
    <w:rsid w:val="00B60F0B"/>
    <w:rsid w:val="00B62C22"/>
    <w:rsid w:val="00B63930"/>
    <w:rsid w:val="00B64257"/>
    <w:rsid w:val="00B64BAD"/>
    <w:rsid w:val="00B64EEF"/>
    <w:rsid w:val="00B65949"/>
    <w:rsid w:val="00B661C7"/>
    <w:rsid w:val="00B668F8"/>
    <w:rsid w:val="00B709D4"/>
    <w:rsid w:val="00B71407"/>
    <w:rsid w:val="00B71EB8"/>
    <w:rsid w:val="00B73BB8"/>
    <w:rsid w:val="00B73C81"/>
    <w:rsid w:val="00B74760"/>
    <w:rsid w:val="00B757F9"/>
    <w:rsid w:val="00B75975"/>
    <w:rsid w:val="00B765EE"/>
    <w:rsid w:val="00B773DB"/>
    <w:rsid w:val="00B77B37"/>
    <w:rsid w:val="00B81545"/>
    <w:rsid w:val="00B82BEB"/>
    <w:rsid w:val="00B836DF"/>
    <w:rsid w:val="00B83B9D"/>
    <w:rsid w:val="00B85DC2"/>
    <w:rsid w:val="00B875EC"/>
    <w:rsid w:val="00B87A45"/>
    <w:rsid w:val="00B87D3B"/>
    <w:rsid w:val="00B90B7C"/>
    <w:rsid w:val="00B9373F"/>
    <w:rsid w:val="00B9437D"/>
    <w:rsid w:val="00B94D7E"/>
    <w:rsid w:val="00B95B60"/>
    <w:rsid w:val="00B95E62"/>
    <w:rsid w:val="00B96A55"/>
    <w:rsid w:val="00B97E40"/>
    <w:rsid w:val="00BA2841"/>
    <w:rsid w:val="00BA2BDA"/>
    <w:rsid w:val="00BA2C16"/>
    <w:rsid w:val="00BA3BF4"/>
    <w:rsid w:val="00BA4535"/>
    <w:rsid w:val="00BA4683"/>
    <w:rsid w:val="00BA55E2"/>
    <w:rsid w:val="00BA6D01"/>
    <w:rsid w:val="00BA7025"/>
    <w:rsid w:val="00BA7F39"/>
    <w:rsid w:val="00BB102C"/>
    <w:rsid w:val="00BB27D6"/>
    <w:rsid w:val="00BB32AA"/>
    <w:rsid w:val="00BB3637"/>
    <w:rsid w:val="00BB43B7"/>
    <w:rsid w:val="00BB5755"/>
    <w:rsid w:val="00BB63E4"/>
    <w:rsid w:val="00BC12D9"/>
    <w:rsid w:val="00BC14E0"/>
    <w:rsid w:val="00BC2F4A"/>
    <w:rsid w:val="00BC39D6"/>
    <w:rsid w:val="00BC4ABB"/>
    <w:rsid w:val="00BC4CC5"/>
    <w:rsid w:val="00BC4D96"/>
    <w:rsid w:val="00BC6705"/>
    <w:rsid w:val="00BD00F9"/>
    <w:rsid w:val="00BD1CDA"/>
    <w:rsid w:val="00BD2111"/>
    <w:rsid w:val="00BD3344"/>
    <w:rsid w:val="00BD40D3"/>
    <w:rsid w:val="00BD4317"/>
    <w:rsid w:val="00BD439A"/>
    <w:rsid w:val="00BD4BF8"/>
    <w:rsid w:val="00BD5BE4"/>
    <w:rsid w:val="00BD69AE"/>
    <w:rsid w:val="00BE0F17"/>
    <w:rsid w:val="00BE238F"/>
    <w:rsid w:val="00BE4555"/>
    <w:rsid w:val="00BE5634"/>
    <w:rsid w:val="00BE5FF5"/>
    <w:rsid w:val="00BE667B"/>
    <w:rsid w:val="00BE6929"/>
    <w:rsid w:val="00BE79FA"/>
    <w:rsid w:val="00BE7B39"/>
    <w:rsid w:val="00BF0405"/>
    <w:rsid w:val="00BF0C9E"/>
    <w:rsid w:val="00BF288C"/>
    <w:rsid w:val="00BF2BB0"/>
    <w:rsid w:val="00BF36DD"/>
    <w:rsid w:val="00BF3B75"/>
    <w:rsid w:val="00BF3D6B"/>
    <w:rsid w:val="00BF4064"/>
    <w:rsid w:val="00BF4800"/>
    <w:rsid w:val="00BF63B6"/>
    <w:rsid w:val="00BF6DE9"/>
    <w:rsid w:val="00C0205C"/>
    <w:rsid w:val="00C04095"/>
    <w:rsid w:val="00C04E58"/>
    <w:rsid w:val="00C06158"/>
    <w:rsid w:val="00C0638D"/>
    <w:rsid w:val="00C075CD"/>
    <w:rsid w:val="00C1021D"/>
    <w:rsid w:val="00C1076A"/>
    <w:rsid w:val="00C11114"/>
    <w:rsid w:val="00C133CB"/>
    <w:rsid w:val="00C13526"/>
    <w:rsid w:val="00C13C95"/>
    <w:rsid w:val="00C13EFC"/>
    <w:rsid w:val="00C15662"/>
    <w:rsid w:val="00C15DEB"/>
    <w:rsid w:val="00C20B66"/>
    <w:rsid w:val="00C2192A"/>
    <w:rsid w:val="00C21A74"/>
    <w:rsid w:val="00C21F79"/>
    <w:rsid w:val="00C2377E"/>
    <w:rsid w:val="00C23A20"/>
    <w:rsid w:val="00C23F28"/>
    <w:rsid w:val="00C245C9"/>
    <w:rsid w:val="00C251F7"/>
    <w:rsid w:val="00C255D1"/>
    <w:rsid w:val="00C25EE7"/>
    <w:rsid w:val="00C309D2"/>
    <w:rsid w:val="00C32447"/>
    <w:rsid w:val="00C32711"/>
    <w:rsid w:val="00C32FA8"/>
    <w:rsid w:val="00C351E0"/>
    <w:rsid w:val="00C354F9"/>
    <w:rsid w:val="00C355EC"/>
    <w:rsid w:val="00C36DA4"/>
    <w:rsid w:val="00C406F8"/>
    <w:rsid w:val="00C437C8"/>
    <w:rsid w:val="00C445F8"/>
    <w:rsid w:val="00C45F94"/>
    <w:rsid w:val="00C46761"/>
    <w:rsid w:val="00C4759D"/>
    <w:rsid w:val="00C4763F"/>
    <w:rsid w:val="00C50301"/>
    <w:rsid w:val="00C51392"/>
    <w:rsid w:val="00C515EE"/>
    <w:rsid w:val="00C52880"/>
    <w:rsid w:val="00C52A51"/>
    <w:rsid w:val="00C532FA"/>
    <w:rsid w:val="00C54BB6"/>
    <w:rsid w:val="00C55CD1"/>
    <w:rsid w:val="00C56248"/>
    <w:rsid w:val="00C57D26"/>
    <w:rsid w:val="00C60DDC"/>
    <w:rsid w:val="00C6191F"/>
    <w:rsid w:val="00C61C80"/>
    <w:rsid w:val="00C61CB1"/>
    <w:rsid w:val="00C63E4C"/>
    <w:rsid w:val="00C64791"/>
    <w:rsid w:val="00C6526E"/>
    <w:rsid w:val="00C6658D"/>
    <w:rsid w:val="00C66A44"/>
    <w:rsid w:val="00C67031"/>
    <w:rsid w:val="00C67488"/>
    <w:rsid w:val="00C674A3"/>
    <w:rsid w:val="00C70B2B"/>
    <w:rsid w:val="00C732C3"/>
    <w:rsid w:val="00C746CF"/>
    <w:rsid w:val="00C77FA7"/>
    <w:rsid w:val="00C80458"/>
    <w:rsid w:val="00C80BC8"/>
    <w:rsid w:val="00C80C3C"/>
    <w:rsid w:val="00C80C44"/>
    <w:rsid w:val="00C81138"/>
    <w:rsid w:val="00C82D9A"/>
    <w:rsid w:val="00C83313"/>
    <w:rsid w:val="00C84005"/>
    <w:rsid w:val="00C854CB"/>
    <w:rsid w:val="00C85CD8"/>
    <w:rsid w:val="00C8617A"/>
    <w:rsid w:val="00C86A32"/>
    <w:rsid w:val="00C904CE"/>
    <w:rsid w:val="00C92788"/>
    <w:rsid w:val="00C929D8"/>
    <w:rsid w:val="00C93FAE"/>
    <w:rsid w:val="00C94035"/>
    <w:rsid w:val="00C95060"/>
    <w:rsid w:val="00C957E7"/>
    <w:rsid w:val="00C96456"/>
    <w:rsid w:val="00C96967"/>
    <w:rsid w:val="00C977D4"/>
    <w:rsid w:val="00CA0654"/>
    <w:rsid w:val="00CA1DCC"/>
    <w:rsid w:val="00CA3582"/>
    <w:rsid w:val="00CA4EF4"/>
    <w:rsid w:val="00CA69EE"/>
    <w:rsid w:val="00CA797F"/>
    <w:rsid w:val="00CB1A31"/>
    <w:rsid w:val="00CB27A2"/>
    <w:rsid w:val="00CB2A89"/>
    <w:rsid w:val="00CB3532"/>
    <w:rsid w:val="00CB4565"/>
    <w:rsid w:val="00CB4D9B"/>
    <w:rsid w:val="00CB551D"/>
    <w:rsid w:val="00CB5C5F"/>
    <w:rsid w:val="00CB69D1"/>
    <w:rsid w:val="00CC06AE"/>
    <w:rsid w:val="00CC29A3"/>
    <w:rsid w:val="00CC2CA2"/>
    <w:rsid w:val="00CC3276"/>
    <w:rsid w:val="00CC43B8"/>
    <w:rsid w:val="00CC4ACB"/>
    <w:rsid w:val="00CC578A"/>
    <w:rsid w:val="00CC6178"/>
    <w:rsid w:val="00CC71EB"/>
    <w:rsid w:val="00CD0FFF"/>
    <w:rsid w:val="00CD1483"/>
    <w:rsid w:val="00CD1B3E"/>
    <w:rsid w:val="00CD26E7"/>
    <w:rsid w:val="00CE0A3A"/>
    <w:rsid w:val="00CE19AF"/>
    <w:rsid w:val="00CE5FAA"/>
    <w:rsid w:val="00CE757D"/>
    <w:rsid w:val="00CF0C26"/>
    <w:rsid w:val="00CF4654"/>
    <w:rsid w:val="00CF5983"/>
    <w:rsid w:val="00CF681F"/>
    <w:rsid w:val="00CF6A43"/>
    <w:rsid w:val="00CF744A"/>
    <w:rsid w:val="00CF7496"/>
    <w:rsid w:val="00D00D5C"/>
    <w:rsid w:val="00D01C36"/>
    <w:rsid w:val="00D024A8"/>
    <w:rsid w:val="00D0338C"/>
    <w:rsid w:val="00D03589"/>
    <w:rsid w:val="00D03AA2"/>
    <w:rsid w:val="00D04FB5"/>
    <w:rsid w:val="00D11484"/>
    <w:rsid w:val="00D12D23"/>
    <w:rsid w:val="00D131D0"/>
    <w:rsid w:val="00D1454E"/>
    <w:rsid w:val="00D14E20"/>
    <w:rsid w:val="00D22A18"/>
    <w:rsid w:val="00D23BD3"/>
    <w:rsid w:val="00D23BEA"/>
    <w:rsid w:val="00D25980"/>
    <w:rsid w:val="00D25EAD"/>
    <w:rsid w:val="00D26AE4"/>
    <w:rsid w:val="00D2720B"/>
    <w:rsid w:val="00D308A0"/>
    <w:rsid w:val="00D310CC"/>
    <w:rsid w:val="00D33F5E"/>
    <w:rsid w:val="00D355DA"/>
    <w:rsid w:val="00D376FF"/>
    <w:rsid w:val="00D4049D"/>
    <w:rsid w:val="00D4072D"/>
    <w:rsid w:val="00D4112D"/>
    <w:rsid w:val="00D4197A"/>
    <w:rsid w:val="00D42CEA"/>
    <w:rsid w:val="00D43016"/>
    <w:rsid w:val="00D44CBF"/>
    <w:rsid w:val="00D450A7"/>
    <w:rsid w:val="00D46C7B"/>
    <w:rsid w:val="00D477A0"/>
    <w:rsid w:val="00D50965"/>
    <w:rsid w:val="00D51446"/>
    <w:rsid w:val="00D51920"/>
    <w:rsid w:val="00D528BB"/>
    <w:rsid w:val="00D534BA"/>
    <w:rsid w:val="00D539A9"/>
    <w:rsid w:val="00D53D92"/>
    <w:rsid w:val="00D5448C"/>
    <w:rsid w:val="00D54A8A"/>
    <w:rsid w:val="00D55E77"/>
    <w:rsid w:val="00D55F8F"/>
    <w:rsid w:val="00D57504"/>
    <w:rsid w:val="00D61745"/>
    <w:rsid w:val="00D647B7"/>
    <w:rsid w:val="00D64DFB"/>
    <w:rsid w:val="00D666DC"/>
    <w:rsid w:val="00D671F2"/>
    <w:rsid w:val="00D67521"/>
    <w:rsid w:val="00D70674"/>
    <w:rsid w:val="00D723B9"/>
    <w:rsid w:val="00D7383B"/>
    <w:rsid w:val="00D73E15"/>
    <w:rsid w:val="00D7534F"/>
    <w:rsid w:val="00D7774C"/>
    <w:rsid w:val="00D77D06"/>
    <w:rsid w:val="00D77D20"/>
    <w:rsid w:val="00D80F17"/>
    <w:rsid w:val="00D81629"/>
    <w:rsid w:val="00D82F3C"/>
    <w:rsid w:val="00D84768"/>
    <w:rsid w:val="00D84BC1"/>
    <w:rsid w:val="00D85A77"/>
    <w:rsid w:val="00D85D27"/>
    <w:rsid w:val="00D860FA"/>
    <w:rsid w:val="00D90391"/>
    <w:rsid w:val="00D90655"/>
    <w:rsid w:val="00D92375"/>
    <w:rsid w:val="00D92430"/>
    <w:rsid w:val="00D939EE"/>
    <w:rsid w:val="00D94B90"/>
    <w:rsid w:val="00D95C56"/>
    <w:rsid w:val="00D96C2F"/>
    <w:rsid w:val="00D971ED"/>
    <w:rsid w:val="00D97F2C"/>
    <w:rsid w:val="00DA0050"/>
    <w:rsid w:val="00DA08C0"/>
    <w:rsid w:val="00DA0C20"/>
    <w:rsid w:val="00DA58F2"/>
    <w:rsid w:val="00DA6E0F"/>
    <w:rsid w:val="00DA75B5"/>
    <w:rsid w:val="00DA7F22"/>
    <w:rsid w:val="00DB079F"/>
    <w:rsid w:val="00DB090B"/>
    <w:rsid w:val="00DB0AF9"/>
    <w:rsid w:val="00DB1758"/>
    <w:rsid w:val="00DB1B65"/>
    <w:rsid w:val="00DB2BDA"/>
    <w:rsid w:val="00DB2E18"/>
    <w:rsid w:val="00DB5959"/>
    <w:rsid w:val="00DB6F35"/>
    <w:rsid w:val="00DC008C"/>
    <w:rsid w:val="00DC0419"/>
    <w:rsid w:val="00DC05C4"/>
    <w:rsid w:val="00DC0607"/>
    <w:rsid w:val="00DC0D9C"/>
    <w:rsid w:val="00DC147E"/>
    <w:rsid w:val="00DC16CB"/>
    <w:rsid w:val="00DC1A0F"/>
    <w:rsid w:val="00DC1B71"/>
    <w:rsid w:val="00DC2050"/>
    <w:rsid w:val="00DC30DB"/>
    <w:rsid w:val="00DC33F1"/>
    <w:rsid w:val="00DC342B"/>
    <w:rsid w:val="00DC4CF8"/>
    <w:rsid w:val="00DC64B2"/>
    <w:rsid w:val="00DC69F0"/>
    <w:rsid w:val="00DD0C94"/>
    <w:rsid w:val="00DD2499"/>
    <w:rsid w:val="00DD388E"/>
    <w:rsid w:val="00DD65D5"/>
    <w:rsid w:val="00DD7217"/>
    <w:rsid w:val="00DD74C5"/>
    <w:rsid w:val="00DD7647"/>
    <w:rsid w:val="00DE0217"/>
    <w:rsid w:val="00DE1A8F"/>
    <w:rsid w:val="00DE21A7"/>
    <w:rsid w:val="00DE4EF1"/>
    <w:rsid w:val="00DE5189"/>
    <w:rsid w:val="00DE5854"/>
    <w:rsid w:val="00DE6A10"/>
    <w:rsid w:val="00DE78F7"/>
    <w:rsid w:val="00DE7997"/>
    <w:rsid w:val="00DF14A7"/>
    <w:rsid w:val="00DF17DA"/>
    <w:rsid w:val="00DF1FA9"/>
    <w:rsid w:val="00DF2D5D"/>
    <w:rsid w:val="00DF33CE"/>
    <w:rsid w:val="00DF4012"/>
    <w:rsid w:val="00DF6BF7"/>
    <w:rsid w:val="00DF7091"/>
    <w:rsid w:val="00DF7C5B"/>
    <w:rsid w:val="00E002C9"/>
    <w:rsid w:val="00E025B6"/>
    <w:rsid w:val="00E027BC"/>
    <w:rsid w:val="00E033FB"/>
    <w:rsid w:val="00E035AE"/>
    <w:rsid w:val="00E112FF"/>
    <w:rsid w:val="00E12F70"/>
    <w:rsid w:val="00E1350D"/>
    <w:rsid w:val="00E16DB9"/>
    <w:rsid w:val="00E17FAF"/>
    <w:rsid w:val="00E2115B"/>
    <w:rsid w:val="00E21BEF"/>
    <w:rsid w:val="00E22D14"/>
    <w:rsid w:val="00E230DA"/>
    <w:rsid w:val="00E24468"/>
    <w:rsid w:val="00E24569"/>
    <w:rsid w:val="00E256D0"/>
    <w:rsid w:val="00E25F5A"/>
    <w:rsid w:val="00E26E3F"/>
    <w:rsid w:val="00E308D7"/>
    <w:rsid w:val="00E33674"/>
    <w:rsid w:val="00E34930"/>
    <w:rsid w:val="00E35F6F"/>
    <w:rsid w:val="00E369FF"/>
    <w:rsid w:val="00E4139B"/>
    <w:rsid w:val="00E426B1"/>
    <w:rsid w:val="00E45B31"/>
    <w:rsid w:val="00E46D83"/>
    <w:rsid w:val="00E50477"/>
    <w:rsid w:val="00E53569"/>
    <w:rsid w:val="00E53FA8"/>
    <w:rsid w:val="00E5433C"/>
    <w:rsid w:val="00E5524A"/>
    <w:rsid w:val="00E55A8C"/>
    <w:rsid w:val="00E55AA3"/>
    <w:rsid w:val="00E55DF1"/>
    <w:rsid w:val="00E56C21"/>
    <w:rsid w:val="00E574B2"/>
    <w:rsid w:val="00E60163"/>
    <w:rsid w:val="00E60B92"/>
    <w:rsid w:val="00E61182"/>
    <w:rsid w:val="00E61A39"/>
    <w:rsid w:val="00E62CB4"/>
    <w:rsid w:val="00E62E77"/>
    <w:rsid w:val="00E62F0A"/>
    <w:rsid w:val="00E63F44"/>
    <w:rsid w:val="00E6458B"/>
    <w:rsid w:val="00E65445"/>
    <w:rsid w:val="00E66A2D"/>
    <w:rsid w:val="00E6746E"/>
    <w:rsid w:val="00E67CA2"/>
    <w:rsid w:val="00E70934"/>
    <w:rsid w:val="00E725E1"/>
    <w:rsid w:val="00E73C58"/>
    <w:rsid w:val="00E74239"/>
    <w:rsid w:val="00E75076"/>
    <w:rsid w:val="00E75BAB"/>
    <w:rsid w:val="00E7711A"/>
    <w:rsid w:val="00E80763"/>
    <w:rsid w:val="00E8260F"/>
    <w:rsid w:val="00E828F7"/>
    <w:rsid w:val="00E82EF0"/>
    <w:rsid w:val="00E83A8F"/>
    <w:rsid w:val="00E85083"/>
    <w:rsid w:val="00E854EB"/>
    <w:rsid w:val="00E869A5"/>
    <w:rsid w:val="00E87BFC"/>
    <w:rsid w:val="00E9048F"/>
    <w:rsid w:val="00E92129"/>
    <w:rsid w:val="00E96755"/>
    <w:rsid w:val="00E96DB0"/>
    <w:rsid w:val="00E96DD8"/>
    <w:rsid w:val="00EA2D72"/>
    <w:rsid w:val="00EA3F23"/>
    <w:rsid w:val="00EA5EBC"/>
    <w:rsid w:val="00EA64F3"/>
    <w:rsid w:val="00EB04B9"/>
    <w:rsid w:val="00EB19E8"/>
    <w:rsid w:val="00EB1AFA"/>
    <w:rsid w:val="00EB1CE7"/>
    <w:rsid w:val="00EB353A"/>
    <w:rsid w:val="00EB377E"/>
    <w:rsid w:val="00EB4937"/>
    <w:rsid w:val="00EB5E45"/>
    <w:rsid w:val="00EB6B06"/>
    <w:rsid w:val="00EC151D"/>
    <w:rsid w:val="00EC156E"/>
    <w:rsid w:val="00EC23E1"/>
    <w:rsid w:val="00EC2674"/>
    <w:rsid w:val="00EC26E6"/>
    <w:rsid w:val="00EC2BEE"/>
    <w:rsid w:val="00EC2FD0"/>
    <w:rsid w:val="00EC4123"/>
    <w:rsid w:val="00EC4EB8"/>
    <w:rsid w:val="00EC5EA6"/>
    <w:rsid w:val="00EC6BCA"/>
    <w:rsid w:val="00EC779F"/>
    <w:rsid w:val="00ED259D"/>
    <w:rsid w:val="00ED5864"/>
    <w:rsid w:val="00ED5B88"/>
    <w:rsid w:val="00ED5EC4"/>
    <w:rsid w:val="00ED6A66"/>
    <w:rsid w:val="00ED6A95"/>
    <w:rsid w:val="00EE04F2"/>
    <w:rsid w:val="00EE1263"/>
    <w:rsid w:val="00EE1B35"/>
    <w:rsid w:val="00EE2215"/>
    <w:rsid w:val="00EE240A"/>
    <w:rsid w:val="00EE2511"/>
    <w:rsid w:val="00EE2892"/>
    <w:rsid w:val="00EE40FE"/>
    <w:rsid w:val="00EE4E8D"/>
    <w:rsid w:val="00EE5E38"/>
    <w:rsid w:val="00EF0363"/>
    <w:rsid w:val="00EF376C"/>
    <w:rsid w:val="00EF3B73"/>
    <w:rsid w:val="00EF5A94"/>
    <w:rsid w:val="00EF7EEC"/>
    <w:rsid w:val="00F008FF"/>
    <w:rsid w:val="00F0175C"/>
    <w:rsid w:val="00F029DC"/>
    <w:rsid w:val="00F02D0D"/>
    <w:rsid w:val="00F03116"/>
    <w:rsid w:val="00F0523F"/>
    <w:rsid w:val="00F06982"/>
    <w:rsid w:val="00F077B5"/>
    <w:rsid w:val="00F07890"/>
    <w:rsid w:val="00F108B7"/>
    <w:rsid w:val="00F114C9"/>
    <w:rsid w:val="00F11AE5"/>
    <w:rsid w:val="00F138DB"/>
    <w:rsid w:val="00F149BF"/>
    <w:rsid w:val="00F14B8E"/>
    <w:rsid w:val="00F14FC5"/>
    <w:rsid w:val="00F15788"/>
    <w:rsid w:val="00F15D4E"/>
    <w:rsid w:val="00F1692A"/>
    <w:rsid w:val="00F16B45"/>
    <w:rsid w:val="00F17814"/>
    <w:rsid w:val="00F1786A"/>
    <w:rsid w:val="00F179F8"/>
    <w:rsid w:val="00F17E2D"/>
    <w:rsid w:val="00F20531"/>
    <w:rsid w:val="00F20DB3"/>
    <w:rsid w:val="00F2230E"/>
    <w:rsid w:val="00F238FB"/>
    <w:rsid w:val="00F24E58"/>
    <w:rsid w:val="00F266D1"/>
    <w:rsid w:val="00F27FE3"/>
    <w:rsid w:val="00F323BA"/>
    <w:rsid w:val="00F34316"/>
    <w:rsid w:val="00F44334"/>
    <w:rsid w:val="00F46DDC"/>
    <w:rsid w:val="00F47D9A"/>
    <w:rsid w:val="00F50B42"/>
    <w:rsid w:val="00F519E9"/>
    <w:rsid w:val="00F52F59"/>
    <w:rsid w:val="00F52FF6"/>
    <w:rsid w:val="00F54E9C"/>
    <w:rsid w:val="00F56186"/>
    <w:rsid w:val="00F61872"/>
    <w:rsid w:val="00F62931"/>
    <w:rsid w:val="00F6370A"/>
    <w:rsid w:val="00F644FC"/>
    <w:rsid w:val="00F64954"/>
    <w:rsid w:val="00F66EDE"/>
    <w:rsid w:val="00F671A3"/>
    <w:rsid w:val="00F70E07"/>
    <w:rsid w:val="00F728C6"/>
    <w:rsid w:val="00F7328B"/>
    <w:rsid w:val="00F73642"/>
    <w:rsid w:val="00F75342"/>
    <w:rsid w:val="00F77C76"/>
    <w:rsid w:val="00F80497"/>
    <w:rsid w:val="00F804DE"/>
    <w:rsid w:val="00F814B2"/>
    <w:rsid w:val="00F819D8"/>
    <w:rsid w:val="00F81ADF"/>
    <w:rsid w:val="00F826F9"/>
    <w:rsid w:val="00F84959"/>
    <w:rsid w:val="00F84DA1"/>
    <w:rsid w:val="00F853B5"/>
    <w:rsid w:val="00F85A35"/>
    <w:rsid w:val="00F86E0B"/>
    <w:rsid w:val="00F86F47"/>
    <w:rsid w:val="00F87F2D"/>
    <w:rsid w:val="00F91D54"/>
    <w:rsid w:val="00F92B60"/>
    <w:rsid w:val="00F93D92"/>
    <w:rsid w:val="00F94488"/>
    <w:rsid w:val="00F94A71"/>
    <w:rsid w:val="00F9617D"/>
    <w:rsid w:val="00F964CB"/>
    <w:rsid w:val="00F9658E"/>
    <w:rsid w:val="00F97F8F"/>
    <w:rsid w:val="00FA0AAB"/>
    <w:rsid w:val="00FA23E5"/>
    <w:rsid w:val="00FA515E"/>
    <w:rsid w:val="00FA6224"/>
    <w:rsid w:val="00FA64A9"/>
    <w:rsid w:val="00FB0E97"/>
    <w:rsid w:val="00FB1AA2"/>
    <w:rsid w:val="00FB2C94"/>
    <w:rsid w:val="00FB3BCB"/>
    <w:rsid w:val="00FB544C"/>
    <w:rsid w:val="00FB5961"/>
    <w:rsid w:val="00FB6562"/>
    <w:rsid w:val="00FB6B92"/>
    <w:rsid w:val="00FB6CF2"/>
    <w:rsid w:val="00FC0D37"/>
    <w:rsid w:val="00FC21C7"/>
    <w:rsid w:val="00FC23C2"/>
    <w:rsid w:val="00FC23C6"/>
    <w:rsid w:val="00FC24D5"/>
    <w:rsid w:val="00FC2A3D"/>
    <w:rsid w:val="00FC2ECE"/>
    <w:rsid w:val="00FC3CAD"/>
    <w:rsid w:val="00FC745F"/>
    <w:rsid w:val="00FC7886"/>
    <w:rsid w:val="00FD0280"/>
    <w:rsid w:val="00FD14DB"/>
    <w:rsid w:val="00FD22AC"/>
    <w:rsid w:val="00FD24EC"/>
    <w:rsid w:val="00FD2ACD"/>
    <w:rsid w:val="00FD3CAB"/>
    <w:rsid w:val="00FD74A1"/>
    <w:rsid w:val="00FE0B4E"/>
    <w:rsid w:val="00FE220C"/>
    <w:rsid w:val="00FE3F7B"/>
    <w:rsid w:val="00FE4042"/>
    <w:rsid w:val="00FE4D6B"/>
    <w:rsid w:val="00FE573F"/>
    <w:rsid w:val="00FE5BCD"/>
    <w:rsid w:val="00FE70F8"/>
    <w:rsid w:val="00FE77BB"/>
    <w:rsid w:val="00FF053E"/>
    <w:rsid w:val="00FF1A19"/>
    <w:rsid w:val="00FF210E"/>
    <w:rsid w:val="00FF2CB2"/>
    <w:rsid w:val="00FF3DA2"/>
    <w:rsid w:val="00FF4A11"/>
    <w:rsid w:val="00FF50E8"/>
    <w:rsid w:val="00FF75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E231EC"/>
  <w15:docId w15:val="{3BAFD7EC-5153-482A-989D-D0FA2AA1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A6F5A"/>
    <w:pPr>
      <w:widowControl w:val="0"/>
      <w:adjustRightInd w:val="0"/>
      <w:snapToGrid w:val="0"/>
      <w:spacing w:line="325" w:lineRule="exact"/>
      <w:jc w:val="both"/>
    </w:pPr>
    <w:rPr>
      <w:rFonts w:ascii="標楷體" w:eastAsia="標楷體"/>
      <w:kern w:val="2"/>
      <w:sz w:val="26"/>
      <w:szCs w:val="24"/>
    </w:rPr>
  </w:style>
  <w:style w:type="paragraph" w:styleId="3">
    <w:name w:val="heading 3"/>
    <w:basedOn w:val="a"/>
    <w:next w:val="a"/>
    <w:qFormat/>
    <w:rsid w:val="002D6247"/>
    <w:pPr>
      <w:keepNext/>
      <w:adjustRightInd/>
      <w:snapToGrid/>
      <w:spacing w:line="720" w:lineRule="auto"/>
      <w:jc w:val="left"/>
      <w:outlineLvl w:val="2"/>
    </w:pPr>
    <w:rPr>
      <w:rFonts w:ascii="Arial" w:eastAsia="新細明體"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一)"/>
    <w:rsid w:val="003A6F5A"/>
    <w:pPr>
      <w:adjustRightInd w:val="0"/>
      <w:snapToGrid w:val="0"/>
      <w:spacing w:line="325" w:lineRule="exact"/>
      <w:ind w:left="100" w:hangingChars="100" w:hanging="100"/>
    </w:pPr>
    <w:rPr>
      <w:rFonts w:ascii="標楷體" w:eastAsia="標楷體"/>
      <w:sz w:val="26"/>
    </w:rPr>
  </w:style>
  <w:style w:type="paragraph" w:styleId="a4">
    <w:name w:val="header"/>
    <w:basedOn w:val="a"/>
    <w:rsid w:val="004721E5"/>
    <w:pPr>
      <w:tabs>
        <w:tab w:val="center" w:pos="4153"/>
        <w:tab w:val="right" w:pos="8306"/>
      </w:tabs>
    </w:pPr>
    <w:rPr>
      <w:sz w:val="20"/>
      <w:szCs w:val="20"/>
    </w:rPr>
  </w:style>
  <w:style w:type="paragraph" w:customStyle="1" w:styleId="1">
    <w:name w:val="(1)"/>
    <w:basedOn w:val="a3"/>
    <w:rsid w:val="004721E5"/>
    <w:pPr>
      <w:jc w:val="both"/>
    </w:pPr>
  </w:style>
  <w:style w:type="paragraph" w:customStyle="1" w:styleId="10">
    <w:name w:val="表左1."/>
    <w:basedOn w:val="a"/>
    <w:rsid w:val="009D21F0"/>
    <w:pPr>
      <w:kinsoku w:val="0"/>
      <w:adjustRightInd/>
      <w:snapToGrid/>
      <w:spacing w:line="283" w:lineRule="exact"/>
      <w:ind w:leftChars="15" w:left="241" w:rightChars="15" w:right="31" w:hangingChars="100" w:hanging="210"/>
    </w:pPr>
    <w:rPr>
      <w:rFonts w:ascii="Times New Roman" w:eastAsia="新細明體"/>
      <w:sz w:val="21"/>
    </w:rPr>
  </w:style>
  <w:style w:type="paragraph" w:styleId="a5">
    <w:name w:val="Plain Text"/>
    <w:basedOn w:val="a"/>
    <w:rsid w:val="009D21F0"/>
    <w:pPr>
      <w:adjustRightInd/>
      <w:snapToGrid/>
      <w:spacing w:line="240" w:lineRule="auto"/>
      <w:jc w:val="left"/>
    </w:pPr>
    <w:rPr>
      <w:rFonts w:ascii="細明體" w:eastAsia="細明體" w:hAnsi="Courier New"/>
      <w:sz w:val="40"/>
      <w:szCs w:val="20"/>
    </w:rPr>
  </w:style>
  <w:style w:type="paragraph" w:customStyle="1" w:styleId="11">
    <w:name w:val="字元1"/>
    <w:basedOn w:val="a"/>
    <w:rsid w:val="009D21F0"/>
    <w:pPr>
      <w:widowControl/>
      <w:adjustRightInd/>
      <w:snapToGrid/>
      <w:spacing w:after="160" w:line="240" w:lineRule="exact"/>
      <w:jc w:val="left"/>
    </w:pPr>
    <w:rPr>
      <w:rFonts w:ascii="Tahoma" w:eastAsia="新細明體" w:hAnsi="Tahoma"/>
      <w:kern w:val="0"/>
      <w:sz w:val="20"/>
      <w:szCs w:val="20"/>
      <w:lang w:eastAsia="en-US"/>
    </w:rPr>
  </w:style>
  <w:style w:type="character" w:styleId="a6">
    <w:name w:val="page number"/>
    <w:basedOn w:val="a0"/>
    <w:rsid w:val="001D0142"/>
  </w:style>
  <w:style w:type="paragraph" w:styleId="a7">
    <w:name w:val="Body Text"/>
    <w:basedOn w:val="a"/>
    <w:link w:val="a8"/>
    <w:rsid w:val="001904D4"/>
    <w:rPr>
      <w:rFonts w:ascii="Times New Roman"/>
      <w:szCs w:val="20"/>
    </w:rPr>
  </w:style>
  <w:style w:type="paragraph" w:customStyle="1" w:styleId="12">
    <w:name w:val="1."/>
    <w:basedOn w:val="a"/>
    <w:link w:val="13"/>
    <w:rsid w:val="001904D4"/>
    <w:pPr>
      <w:adjustRightInd/>
      <w:snapToGrid/>
      <w:spacing w:line="570" w:lineRule="exact"/>
      <w:ind w:leftChars="400" w:left="1310" w:hangingChars="100" w:hanging="350"/>
    </w:pPr>
    <w:rPr>
      <w:sz w:val="35"/>
    </w:rPr>
  </w:style>
  <w:style w:type="paragraph" w:customStyle="1" w:styleId="1-">
    <w:name w:val="1.-內文"/>
    <w:basedOn w:val="a"/>
    <w:rsid w:val="001904D4"/>
    <w:pPr>
      <w:spacing w:line="404" w:lineRule="exact"/>
      <w:ind w:leftChars="400" w:left="400"/>
    </w:pPr>
    <w:rPr>
      <w:rFonts w:hAnsi="標楷體"/>
      <w:sz w:val="28"/>
      <w:szCs w:val="28"/>
    </w:rPr>
  </w:style>
  <w:style w:type="paragraph" w:customStyle="1" w:styleId="14">
    <w:name w:val="_施1"/>
    <w:basedOn w:val="a"/>
    <w:rsid w:val="009C59EB"/>
    <w:pPr>
      <w:adjustRightInd/>
      <w:snapToGrid/>
      <w:spacing w:line="380" w:lineRule="exact"/>
      <w:ind w:leftChars="350" w:left="1190" w:hangingChars="75" w:hanging="210"/>
    </w:pPr>
    <w:rPr>
      <w:rFonts w:ascii="Times New Roman"/>
      <w:color w:val="008000"/>
      <w:sz w:val="28"/>
    </w:rPr>
  </w:style>
  <w:style w:type="paragraph" w:customStyle="1" w:styleId="15">
    <w:name w:val="_施(1)"/>
    <w:basedOn w:val="a"/>
    <w:rsid w:val="009C59EB"/>
    <w:pPr>
      <w:adjustRightInd/>
      <w:snapToGrid/>
      <w:spacing w:line="380" w:lineRule="exact"/>
      <w:ind w:leftChars="450" w:left="1610" w:hangingChars="125" w:hanging="350"/>
    </w:pPr>
    <w:rPr>
      <w:rFonts w:ascii="Times New Roman"/>
      <w:color w:val="FF00FF"/>
      <w:sz w:val="28"/>
      <w:szCs w:val="28"/>
    </w:rPr>
  </w:style>
  <w:style w:type="paragraph" w:customStyle="1" w:styleId="a9">
    <w:name w:val="_施(a)"/>
    <w:basedOn w:val="a"/>
    <w:rsid w:val="009C59EB"/>
    <w:pPr>
      <w:adjustRightInd/>
      <w:snapToGrid/>
      <w:spacing w:line="380" w:lineRule="exact"/>
      <w:ind w:leftChars="650" w:left="2128" w:hangingChars="110" w:hanging="308"/>
      <w:jc w:val="left"/>
    </w:pPr>
    <w:rPr>
      <w:rFonts w:ascii="Times New Roman"/>
      <w:color w:val="FF6600"/>
      <w:sz w:val="28"/>
      <w:szCs w:val="28"/>
    </w:rPr>
  </w:style>
  <w:style w:type="paragraph" w:customStyle="1" w:styleId="16">
    <w:name w:val="_施(1)內"/>
    <w:basedOn w:val="a"/>
    <w:rsid w:val="009C59EB"/>
    <w:pPr>
      <w:tabs>
        <w:tab w:val="num" w:pos="3360"/>
      </w:tabs>
      <w:adjustRightInd/>
      <w:snapToGrid/>
      <w:spacing w:line="380" w:lineRule="exact"/>
      <w:ind w:leftChars="575" w:left="1610"/>
    </w:pPr>
    <w:rPr>
      <w:rFonts w:ascii="Times New Roman"/>
      <w:color w:val="FF99CC"/>
      <w:sz w:val="28"/>
      <w:szCs w:val="28"/>
    </w:rPr>
  </w:style>
  <w:style w:type="paragraph" w:customStyle="1" w:styleId="17">
    <w:name w:val="_施1內"/>
    <w:basedOn w:val="a"/>
    <w:rsid w:val="002D6247"/>
    <w:pPr>
      <w:adjustRightInd/>
      <w:snapToGrid/>
      <w:spacing w:line="380" w:lineRule="exact"/>
      <w:ind w:leftChars="450" w:left="1260"/>
    </w:pPr>
    <w:rPr>
      <w:rFonts w:ascii="Times New Roman"/>
      <w:color w:val="99CC00"/>
      <w:sz w:val="28"/>
      <w:szCs w:val="28"/>
    </w:rPr>
  </w:style>
  <w:style w:type="paragraph" w:customStyle="1" w:styleId="aa">
    <w:name w:val="_施a"/>
    <w:basedOn w:val="a"/>
    <w:rsid w:val="002D6247"/>
    <w:pPr>
      <w:adjustRightInd/>
      <w:snapToGrid/>
      <w:spacing w:line="380" w:lineRule="exact"/>
      <w:ind w:leftChars="600" w:left="1890" w:hangingChars="75" w:hanging="210"/>
    </w:pPr>
    <w:rPr>
      <w:rFonts w:ascii="Times New Roman"/>
      <w:color w:val="993300"/>
      <w:sz w:val="28"/>
      <w:szCs w:val="28"/>
    </w:rPr>
  </w:style>
  <w:style w:type="paragraph" w:styleId="ab">
    <w:name w:val="footer"/>
    <w:basedOn w:val="a"/>
    <w:link w:val="ac"/>
    <w:uiPriority w:val="99"/>
    <w:rsid w:val="00A66F0F"/>
    <w:pPr>
      <w:tabs>
        <w:tab w:val="center" w:pos="4153"/>
        <w:tab w:val="right" w:pos="8306"/>
      </w:tabs>
    </w:pPr>
    <w:rPr>
      <w:sz w:val="20"/>
      <w:szCs w:val="20"/>
      <w:lang w:val="x-none" w:eastAsia="x-none"/>
    </w:rPr>
  </w:style>
  <w:style w:type="character" w:customStyle="1" w:styleId="ac">
    <w:name w:val="頁尾 字元"/>
    <w:link w:val="ab"/>
    <w:uiPriority w:val="99"/>
    <w:rsid w:val="00A66F0F"/>
    <w:rPr>
      <w:rFonts w:ascii="標楷體" w:eastAsia="標楷體"/>
      <w:kern w:val="2"/>
    </w:rPr>
  </w:style>
  <w:style w:type="paragraph" w:customStyle="1" w:styleId="ad">
    <w:name w:val="表左"/>
    <w:basedOn w:val="a"/>
    <w:rsid w:val="00E34930"/>
    <w:pPr>
      <w:adjustRightInd/>
      <w:snapToGrid/>
      <w:spacing w:line="283" w:lineRule="exact"/>
      <w:ind w:left="57" w:right="57"/>
    </w:pPr>
    <w:rPr>
      <w:rFonts w:ascii="Times New Roman" w:eastAsia="新細明體"/>
      <w:sz w:val="20"/>
    </w:rPr>
  </w:style>
  <w:style w:type="paragraph" w:styleId="ae">
    <w:name w:val="Block Text"/>
    <w:basedOn w:val="a"/>
    <w:rsid w:val="00E34930"/>
    <w:pPr>
      <w:adjustRightInd/>
      <w:snapToGrid/>
      <w:spacing w:line="240" w:lineRule="auto"/>
      <w:ind w:left="240" w:right="113" w:hangingChars="100" w:hanging="240"/>
      <w:jc w:val="left"/>
    </w:pPr>
    <w:rPr>
      <w:rFonts w:ascii="Times New Roman" w:eastAsia="新細明體"/>
      <w:sz w:val="24"/>
    </w:rPr>
  </w:style>
  <w:style w:type="paragraph" w:styleId="2">
    <w:name w:val="Body Text 2"/>
    <w:basedOn w:val="a"/>
    <w:rsid w:val="00E34930"/>
    <w:pPr>
      <w:adjustRightInd/>
      <w:snapToGrid/>
      <w:spacing w:after="120" w:line="480" w:lineRule="auto"/>
      <w:jc w:val="left"/>
    </w:pPr>
    <w:rPr>
      <w:rFonts w:ascii="Times New Roman" w:eastAsia="新細明體"/>
      <w:sz w:val="24"/>
    </w:rPr>
  </w:style>
  <w:style w:type="paragraph" w:styleId="20">
    <w:name w:val="Body Text Indent 2"/>
    <w:basedOn w:val="a"/>
    <w:rsid w:val="009A4AE9"/>
    <w:pPr>
      <w:adjustRightInd/>
      <w:snapToGrid/>
      <w:spacing w:after="120" w:line="480" w:lineRule="auto"/>
      <w:ind w:leftChars="200" w:left="480"/>
      <w:jc w:val="left"/>
    </w:pPr>
    <w:rPr>
      <w:rFonts w:ascii="Times New Roman" w:eastAsia="新細明體"/>
      <w:sz w:val="24"/>
    </w:rPr>
  </w:style>
  <w:style w:type="paragraph" w:styleId="af">
    <w:name w:val="Body Text Indent"/>
    <w:basedOn w:val="a"/>
    <w:rsid w:val="009A4AE9"/>
    <w:pPr>
      <w:adjustRightInd/>
      <w:snapToGrid/>
      <w:spacing w:after="120" w:line="240" w:lineRule="auto"/>
      <w:ind w:leftChars="200" w:left="480"/>
      <w:jc w:val="left"/>
    </w:pPr>
    <w:rPr>
      <w:rFonts w:ascii="Times New Roman" w:eastAsia="新細明體"/>
      <w:sz w:val="24"/>
    </w:rPr>
  </w:style>
  <w:style w:type="character" w:customStyle="1" w:styleId="tlh108mb">
    <w:name w:val="tlh108 mb"/>
    <w:basedOn w:val="a0"/>
    <w:rsid w:val="009A4AE9"/>
  </w:style>
  <w:style w:type="paragraph" w:customStyle="1" w:styleId="af0">
    <w:name w:val="主旨"/>
    <w:basedOn w:val="a"/>
    <w:rsid w:val="009A4AE9"/>
    <w:pPr>
      <w:wordWrap w:val="0"/>
      <w:adjustRightInd/>
      <w:spacing w:line="240" w:lineRule="auto"/>
      <w:jc w:val="left"/>
    </w:pPr>
    <w:rPr>
      <w:rFonts w:ascii="Times New Roman"/>
      <w:sz w:val="32"/>
      <w:szCs w:val="20"/>
    </w:rPr>
  </w:style>
  <w:style w:type="paragraph" w:styleId="af1">
    <w:name w:val="annotation text"/>
    <w:basedOn w:val="a"/>
    <w:link w:val="af2"/>
    <w:semiHidden/>
    <w:rsid w:val="009A4AE9"/>
    <w:pPr>
      <w:adjustRightInd/>
      <w:snapToGrid/>
      <w:spacing w:line="240" w:lineRule="auto"/>
      <w:jc w:val="left"/>
    </w:pPr>
    <w:rPr>
      <w:rFonts w:ascii="Times New Roman"/>
      <w:sz w:val="32"/>
      <w:szCs w:val="32"/>
      <w:lang w:val="x-none" w:eastAsia="x-none"/>
    </w:rPr>
  </w:style>
  <w:style w:type="paragraph" w:styleId="30">
    <w:name w:val="Body Text 3"/>
    <w:basedOn w:val="a"/>
    <w:rsid w:val="009A4AE9"/>
    <w:pPr>
      <w:spacing w:after="120"/>
    </w:pPr>
    <w:rPr>
      <w:sz w:val="16"/>
      <w:szCs w:val="16"/>
    </w:rPr>
  </w:style>
  <w:style w:type="paragraph" w:styleId="Web">
    <w:name w:val="Normal (Web)"/>
    <w:basedOn w:val="a"/>
    <w:rsid w:val="009A4AE9"/>
    <w:pPr>
      <w:widowControl/>
      <w:adjustRightInd/>
      <w:snapToGrid/>
      <w:spacing w:before="100" w:beforeAutospacing="1" w:after="100" w:afterAutospacing="1" w:line="240" w:lineRule="auto"/>
      <w:jc w:val="left"/>
    </w:pPr>
    <w:rPr>
      <w:rFonts w:ascii="新細明體" w:eastAsia="新細明體" w:hAnsi="新細明體" w:cs="新細明體"/>
      <w:kern w:val="0"/>
      <w:sz w:val="24"/>
    </w:rPr>
  </w:style>
  <w:style w:type="paragraph" w:customStyle="1" w:styleId="af3">
    <w:name w:val="(一)"/>
    <w:basedOn w:val="a"/>
    <w:link w:val="af4"/>
    <w:rsid w:val="009A4AE9"/>
    <w:pPr>
      <w:kinsoku w:val="0"/>
      <w:adjustRightInd/>
      <w:snapToGrid/>
      <w:spacing w:line="283" w:lineRule="exact"/>
      <w:ind w:leftChars="215" w:left="451" w:rightChars="10" w:right="21"/>
    </w:pPr>
    <w:rPr>
      <w:rFonts w:ascii="Times New Roman" w:eastAsia="新細明體"/>
      <w:sz w:val="21"/>
    </w:rPr>
  </w:style>
  <w:style w:type="paragraph" w:customStyle="1" w:styleId="21">
    <w:name w:val="2."/>
    <w:basedOn w:val="a5"/>
    <w:link w:val="22"/>
    <w:rsid w:val="00A62F8C"/>
    <w:pPr>
      <w:adjustRightInd w:val="0"/>
      <w:snapToGrid w:val="0"/>
      <w:spacing w:line="360" w:lineRule="exact"/>
      <w:ind w:leftChars="200" w:left="701" w:hangingChars="80" w:hanging="221"/>
      <w:jc w:val="both"/>
    </w:pPr>
    <w:rPr>
      <w:rFonts w:ascii="Times New Roman" w:eastAsia="標楷體" w:hAnsi="Times New Roman"/>
      <w:spacing w:val="-2"/>
      <w:sz w:val="28"/>
      <w:szCs w:val="28"/>
    </w:rPr>
  </w:style>
  <w:style w:type="character" w:customStyle="1" w:styleId="22">
    <w:name w:val="2. 字元"/>
    <w:link w:val="21"/>
    <w:rsid w:val="00A62F8C"/>
    <w:rPr>
      <w:rFonts w:eastAsia="標楷體"/>
      <w:spacing w:val="-2"/>
      <w:kern w:val="2"/>
      <w:sz w:val="28"/>
      <w:szCs w:val="28"/>
      <w:lang w:val="en-US" w:eastAsia="zh-TW" w:bidi="ar-SA"/>
    </w:rPr>
  </w:style>
  <w:style w:type="paragraph" w:customStyle="1" w:styleId="af5">
    <w:name w:val="_摘(一)"/>
    <w:basedOn w:val="a"/>
    <w:rsid w:val="00B13208"/>
    <w:pPr>
      <w:spacing w:line="480" w:lineRule="exact"/>
      <w:ind w:leftChars="385" w:left="1485" w:hangingChars="175" w:hanging="561"/>
    </w:pPr>
    <w:rPr>
      <w:rFonts w:ascii="Times New Roman"/>
      <w:b/>
      <w:bCs/>
      <w:color w:val="008000"/>
      <w:sz w:val="32"/>
      <w:szCs w:val="28"/>
    </w:rPr>
  </w:style>
  <w:style w:type="paragraph" w:customStyle="1" w:styleId="af6">
    <w:name w:val="附錄文"/>
    <w:basedOn w:val="a"/>
    <w:rsid w:val="002B0843"/>
    <w:pPr>
      <w:autoSpaceDE w:val="0"/>
      <w:autoSpaceDN w:val="0"/>
      <w:snapToGrid/>
      <w:spacing w:line="220" w:lineRule="atLeast"/>
      <w:ind w:firstLine="397"/>
      <w:textAlignment w:val="center"/>
    </w:pPr>
    <w:rPr>
      <w:rFonts w:ascii="華康中明體" w:eastAsia="華康中明體" w:cs="華康中明體"/>
      <w:color w:val="002050"/>
      <w:w w:val="105"/>
      <w:kern w:val="0"/>
      <w:sz w:val="18"/>
      <w:szCs w:val="18"/>
      <w:lang w:val="zh-TW"/>
    </w:rPr>
  </w:style>
  <w:style w:type="character" w:customStyle="1" w:styleId="af4">
    <w:name w:val="(一) 字元"/>
    <w:link w:val="af3"/>
    <w:locked/>
    <w:rsid w:val="001879ED"/>
    <w:rPr>
      <w:rFonts w:eastAsia="新細明體"/>
      <w:kern w:val="2"/>
      <w:sz w:val="21"/>
      <w:szCs w:val="24"/>
      <w:lang w:val="en-US" w:eastAsia="zh-TW" w:bidi="ar-SA"/>
    </w:rPr>
  </w:style>
  <w:style w:type="character" w:customStyle="1" w:styleId="13">
    <w:name w:val="1. 字元"/>
    <w:link w:val="12"/>
    <w:locked/>
    <w:rsid w:val="0027338A"/>
    <w:rPr>
      <w:rFonts w:ascii="標楷體" w:eastAsia="標楷體"/>
      <w:kern w:val="2"/>
      <w:sz w:val="35"/>
      <w:szCs w:val="24"/>
      <w:lang w:val="en-US" w:eastAsia="zh-TW" w:bidi="ar-SA"/>
    </w:rPr>
  </w:style>
  <w:style w:type="character" w:styleId="af7">
    <w:name w:val="Strong"/>
    <w:uiPriority w:val="22"/>
    <w:qFormat/>
    <w:rsid w:val="00880957"/>
    <w:rPr>
      <w:b/>
      <w:bCs/>
    </w:rPr>
  </w:style>
  <w:style w:type="paragraph" w:customStyle="1" w:styleId="100">
    <w:name w:val="(1)0標題"/>
    <w:basedOn w:val="a"/>
    <w:rsid w:val="00B64257"/>
    <w:pPr>
      <w:adjustRightInd/>
      <w:spacing w:line="240" w:lineRule="auto"/>
      <w:ind w:leftChars="674" w:left="2098" w:hanging="480"/>
    </w:pPr>
    <w:rPr>
      <w:rFonts w:hAnsi="標楷體"/>
      <w:color w:val="0000FF"/>
      <w:sz w:val="32"/>
      <w:szCs w:val="32"/>
    </w:rPr>
  </w:style>
  <w:style w:type="paragraph" w:customStyle="1" w:styleId="a00">
    <w:name w:val="a00標"/>
    <w:basedOn w:val="a"/>
    <w:rsid w:val="00B64257"/>
    <w:pPr>
      <w:adjustRightInd/>
      <w:spacing w:line="240" w:lineRule="auto"/>
      <w:ind w:leftChars="900" w:left="2480" w:hangingChars="100" w:hanging="320"/>
    </w:pPr>
    <w:rPr>
      <w:rFonts w:hAnsi="標楷體" w:cs="MS Mincho"/>
      <w:color w:val="0000FF"/>
      <w:sz w:val="32"/>
      <w:szCs w:val="32"/>
    </w:rPr>
  </w:style>
  <w:style w:type="paragraph" w:styleId="HTML">
    <w:name w:val="HTML Preformatted"/>
    <w:basedOn w:val="a"/>
    <w:link w:val="HTML0"/>
    <w:rsid w:val="002D4D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line="240" w:lineRule="auto"/>
      <w:jc w:val="left"/>
    </w:pPr>
    <w:rPr>
      <w:rFonts w:ascii="細明體" w:eastAsia="細明體" w:hAnsi="細明體"/>
      <w:kern w:val="0"/>
      <w:sz w:val="24"/>
      <w:lang w:val="x-none" w:eastAsia="x-none"/>
    </w:rPr>
  </w:style>
  <w:style w:type="character" w:customStyle="1" w:styleId="HTML0">
    <w:name w:val="HTML 預設格式 字元"/>
    <w:link w:val="HTML"/>
    <w:rsid w:val="002D4D5B"/>
    <w:rPr>
      <w:rFonts w:ascii="細明體" w:eastAsia="細明體" w:hAnsi="細明體" w:cs="細明體"/>
      <w:sz w:val="24"/>
      <w:szCs w:val="24"/>
    </w:rPr>
  </w:style>
  <w:style w:type="paragraph" w:customStyle="1" w:styleId="18">
    <w:name w:val="_摘1"/>
    <w:basedOn w:val="a"/>
    <w:rsid w:val="00A124F4"/>
    <w:pPr>
      <w:widowControl/>
      <w:adjustRightInd/>
      <w:snapToGrid/>
      <w:spacing w:line="480" w:lineRule="exact"/>
      <w:ind w:leftChars="600" w:left="1680" w:hangingChars="75" w:hanging="240"/>
    </w:pPr>
    <w:rPr>
      <w:rFonts w:ascii="Times New Roman"/>
      <w:color w:val="008080"/>
      <w:kern w:val="0"/>
      <w:sz w:val="32"/>
    </w:rPr>
  </w:style>
  <w:style w:type="paragraph" w:styleId="af8">
    <w:name w:val="Balloon Text"/>
    <w:basedOn w:val="a"/>
    <w:link w:val="af9"/>
    <w:rsid w:val="00E83A8F"/>
    <w:pPr>
      <w:spacing w:line="240" w:lineRule="auto"/>
    </w:pPr>
    <w:rPr>
      <w:rFonts w:ascii="Calibri Light" w:eastAsia="新細明體" w:hAnsi="Calibri Light"/>
      <w:sz w:val="18"/>
      <w:szCs w:val="18"/>
      <w:lang w:val="x-none" w:eastAsia="x-none"/>
    </w:rPr>
  </w:style>
  <w:style w:type="character" w:customStyle="1" w:styleId="af9">
    <w:name w:val="註解方塊文字 字元"/>
    <w:link w:val="af8"/>
    <w:rsid w:val="00E83A8F"/>
    <w:rPr>
      <w:rFonts w:ascii="Calibri Light" w:eastAsia="新細明體" w:hAnsi="Calibri Light" w:cs="Times New Roman"/>
      <w:kern w:val="2"/>
      <w:sz w:val="18"/>
      <w:szCs w:val="18"/>
    </w:rPr>
  </w:style>
  <w:style w:type="paragraph" w:customStyle="1" w:styleId="19">
    <w:name w:val="(1)內文"/>
    <w:basedOn w:val="a"/>
    <w:link w:val="1a"/>
    <w:rsid w:val="00857DBF"/>
    <w:pPr>
      <w:adjustRightInd/>
      <w:spacing w:line="240" w:lineRule="auto"/>
      <w:ind w:leftChars="870" w:left="2088" w:firstLine="652"/>
    </w:pPr>
    <w:rPr>
      <w:rFonts w:hAnsi="標楷體"/>
      <w:color w:val="0000FF"/>
      <w:sz w:val="32"/>
      <w:szCs w:val="32"/>
      <w:lang w:val="x-none" w:eastAsia="x-none"/>
    </w:rPr>
  </w:style>
  <w:style w:type="character" w:customStyle="1" w:styleId="1a">
    <w:name w:val="(1)內文 字元"/>
    <w:link w:val="19"/>
    <w:rsid w:val="00857DBF"/>
    <w:rPr>
      <w:rFonts w:ascii="標楷體" w:eastAsia="標楷體" w:hAnsi="標楷體"/>
      <w:color w:val="0000FF"/>
      <w:kern w:val="2"/>
      <w:sz w:val="32"/>
      <w:szCs w:val="32"/>
    </w:rPr>
  </w:style>
  <w:style w:type="character" w:customStyle="1" w:styleId="af2">
    <w:name w:val="註解文字 字元"/>
    <w:link w:val="af1"/>
    <w:semiHidden/>
    <w:rsid w:val="00F1692A"/>
    <w:rPr>
      <w:rFonts w:eastAsia="標楷體"/>
      <w:kern w:val="2"/>
      <w:sz w:val="32"/>
      <w:szCs w:val="32"/>
    </w:rPr>
  </w:style>
  <w:style w:type="paragraph" w:customStyle="1" w:styleId="afa">
    <w:name w:val="@小標"/>
    <w:basedOn w:val="a"/>
    <w:link w:val="afb"/>
    <w:qFormat/>
    <w:rsid w:val="003074F1"/>
    <w:pPr>
      <w:adjustRightInd/>
      <w:snapToGrid/>
      <w:spacing w:line="360" w:lineRule="exact"/>
      <w:ind w:leftChars="100" w:left="240" w:rightChars="100" w:right="100"/>
      <w:jc w:val="left"/>
    </w:pPr>
    <w:rPr>
      <w:rFonts w:hAnsi="標楷體"/>
      <w:sz w:val="28"/>
      <w:szCs w:val="28"/>
      <w:lang w:val="x-none" w:eastAsia="x-none"/>
    </w:rPr>
  </w:style>
  <w:style w:type="character" w:customStyle="1" w:styleId="afb">
    <w:name w:val="@小標 字元"/>
    <w:link w:val="afa"/>
    <w:rsid w:val="003074F1"/>
    <w:rPr>
      <w:rFonts w:ascii="標楷體" w:eastAsia="標楷體" w:hAnsi="標楷體"/>
      <w:kern w:val="2"/>
      <w:sz w:val="28"/>
      <w:szCs w:val="28"/>
      <w:lang w:val="x-none" w:eastAsia="x-none"/>
    </w:rPr>
  </w:style>
  <w:style w:type="paragraph" w:customStyle="1" w:styleId="001-">
    <w:name w:val="001-一"/>
    <w:basedOn w:val="a"/>
    <w:rsid w:val="00912AA2"/>
    <w:pPr>
      <w:spacing w:line="320" w:lineRule="exact"/>
      <w:ind w:leftChars="100" w:left="300" w:rightChars="50" w:right="50" w:hangingChars="200" w:hanging="200"/>
    </w:pPr>
    <w:rPr>
      <w:rFonts w:hAnsi="標楷體"/>
      <w:sz w:val="24"/>
    </w:rPr>
  </w:style>
  <w:style w:type="paragraph" w:customStyle="1" w:styleId="afc">
    <w:name w:val="表左一、"/>
    <w:basedOn w:val="a"/>
    <w:rsid w:val="00912AA2"/>
    <w:pPr>
      <w:kinsoku w:val="0"/>
      <w:adjustRightInd/>
      <w:snapToGrid/>
      <w:spacing w:line="283" w:lineRule="exact"/>
      <w:ind w:leftChars="115" w:left="241" w:rightChars="10" w:right="21"/>
    </w:pPr>
    <w:rPr>
      <w:rFonts w:ascii="Times New Roman" w:eastAsia="新細明體"/>
      <w:sz w:val="21"/>
    </w:rPr>
  </w:style>
  <w:style w:type="paragraph" w:styleId="afd">
    <w:name w:val="No Spacing"/>
    <w:uiPriority w:val="1"/>
    <w:qFormat/>
    <w:rsid w:val="001B7B63"/>
    <w:pPr>
      <w:widowControl w:val="0"/>
      <w:adjustRightInd w:val="0"/>
      <w:snapToGrid w:val="0"/>
      <w:jc w:val="both"/>
    </w:pPr>
    <w:rPr>
      <w:rFonts w:ascii="標楷體" w:eastAsia="標楷體"/>
      <w:kern w:val="2"/>
      <w:sz w:val="26"/>
      <w:szCs w:val="24"/>
    </w:rPr>
  </w:style>
  <w:style w:type="paragraph" w:styleId="afe">
    <w:name w:val="List Paragraph"/>
    <w:basedOn w:val="a"/>
    <w:qFormat/>
    <w:rsid w:val="00CD26E7"/>
    <w:pPr>
      <w:ind w:leftChars="200" w:left="480"/>
    </w:pPr>
  </w:style>
  <w:style w:type="character" w:customStyle="1" w:styleId="a8">
    <w:name w:val="本文 字元"/>
    <w:link w:val="a7"/>
    <w:rsid w:val="00836371"/>
    <w:rPr>
      <w:rFonts w:eastAsia="標楷體"/>
      <w:kern w:val="2"/>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011913">
      <w:bodyDiv w:val="1"/>
      <w:marLeft w:val="0"/>
      <w:marRight w:val="0"/>
      <w:marTop w:val="0"/>
      <w:marBottom w:val="0"/>
      <w:divBdr>
        <w:top w:val="none" w:sz="0" w:space="0" w:color="auto"/>
        <w:left w:val="none" w:sz="0" w:space="0" w:color="auto"/>
        <w:bottom w:val="none" w:sz="0" w:space="0" w:color="auto"/>
        <w:right w:val="none" w:sz="0" w:space="0" w:color="auto"/>
      </w:divBdr>
      <w:divsChild>
        <w:div w:id="1344818862">
          <w:marLeft w:val="0"/>
          <w:marRight w:val="0"/>
          <w:marTop w:val="0"/>
          <w:marBottom w:val="0"/>
          <w:divBdr>
            <w:top w:val="none" w:sz="0" w:space="0" w:color="auto"/>
            <w:left w:val="none" w:sz="0" w:space="0" w:color="auto"/>
            <w:bottom w:val="none" w:sz="0" w:space="0" w:color="auto"/>
            <w:right w:val="none" w:sz="0" w:space="0" w:color="auto"/>
          </w:divBdr>
          <w:divsChild>
            <w:div w:id="501773956">
              <w:marLeft w:val="0"/>
              <w:marRight w:val="0"/>
              <w:marTop w:val="0"/>
              <w:marBottom w:val="0"/>
              <w:divBdr>
                <w:top w:val="none" w:sz="0" w:space="0" w:color="auto"/>
                <w:left w:val="none" w:sz="0" w:space="0" w:color="auto"/>
                <w:bottom w:val="none" w:sz="0" w:space="0" w:color="auto"/>
                <w:right w:val="none" w:sz="0" w:space="0" w:color="auto"/>
              </w:divBdr>
              <w:divsChild>
                <w:div w:id="1835294037">
                  <w:marLeft w:val="166"/>
                  <w:marRight w:val="0"/>
                  <w:marTop w:val="0"/>
                  <w:marBottom w:val="0"/>
                  <w:divBdr>
                    <w:top w:val="none" w:sz="0" w:space="0" w:color="auto"/>
                    <w:left w:val="none" w:sz="0" w:space="0" w:color="auto"/>
                    <w:bottom w:val="none" w:sz="0" w:space="0" w:color="auto"/>
                    <w:right w:val="none" w:sz="0" w:space="0" w:color="auto"/>
                  </w:divBdr>
                  <w:divsChild>
                    <w:div w:id="1025248947">
                      <w:marLeft w:val="0"/>
                      <w:marRight w:val="0"/>
                      <w:marTop w:val="0"/>
                      <w:marBottom w:val="0"/>
                      <w:divBdr>
                        <w:top w:val="none" w:sz="0" w:space="0" w:color="auto"/>
                        <w:left w:val="none" w:sz="0" w:space="0" w:color="auto"/>
                        <w:bottom w:val="none" w:sz="0" w:space="0" w:color="auto"/>
                        <w:right w:val="none" w:sz="0" w:space="0" w:color="auto"/>
                      </w:divBdr>
                      <w:divsChild>
                        <w:div w:id="1079400612">
                          <w:marLeft w:val="158"/>
                          <w:marRight w:val="0"/>
                          <w:marTop w:val="0"/>
                          <w:marBottom w:val="0"/>
                          <w:divBdr>
                            <w:top w:val="none" w:sz="0" w:space="0" w:color="auto"/>
                            <w:left w:val="none" w:sz="0" w:space="0" w:color="auto"/>
                            <w:bottom w:val="none" w:sz="0" w:space="0" w:color="auto"/>
                            <w:right w:val="none" w:sz="0" w:space="0" w:color="auto"/>
                          </w:divBdr>
                          <w:divsChild>
                            <w:div w:id="75020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714522">
      <w:bodyDiv w:val="1"/>
      <w:marLeft w:val="0"/>
      <w:marRight w:val="0"/>
      <w:marTop w:val="0"/>
      <w:marBottom w:val="0"/>
      <w:divBdr>
        <w:top w:val="none" w:sz="0" w:space="0" w:color="auto"/>
        <w:left w:val="none" w:sz="0" w:space="0" w:color="auto"/>
        <w:bottom w:val="none" w:sz="0" w:space="0" w:color="auto"/>
        <w:right w:val="none" w:sz="0" w:space="0" w:color="auto"/>
      </w:divBdr>
      <w:divsChild>
        <w:div w:id="1309478910">
          <w:marLeft w:val="547"/>
          <w:marRight w:val="0"/>
          <w:marTop w:val="0"/>
          <w:marBottom w:val="0"/>
          <w:divBdr>
            <w:top w:val="none" w:sz="0" w:space="0" w:color="auto"/>
            <w:left w:val="none" w:sz="0" w:space="0" w:color="auto"/>
            <w:bottom w:val="none" w:sz="0" w:space="0" w:color="auto"/>
            <w:right w:val="none" w:sz="0" w:space="0" w:color="auto"/>
          </w:divBdr>
        </w:div>
      </w:divsChild>
    </w:div>
    <w:div w:id="238175567">
      <w:bodyDiv w:val="1"/>
      <w:marLeft w:val="0"/>
      <w:marRight w:val="0"/>
      <w:marTop w:val="0"/>
      <w:marBottom w:val="0"/>
      <w:divBdr>
        <w:top w:val="none" w:sz="0" w:space="0" w:color="auto"/>
        <w:left w:val="none" w:sz="0" w:space="0" w:color="auto"/>
        <w:bottom w:val="none" w:sz="0" w:space="0" w:color="auto"/>
        <w:right w:val="none" w:sz="0" w:space="0" w:color="auto"/>
      </w:divBdr>
      <w:divsChild>
        <w:div w:id="963081044">
          <w:marLeft w:val="547"/>
          <w:marRight w:val="0"/>
          <w:marTop w:val="0"/>
          <w:marBottom w:val="0"/>
          <w:divBdr>
            <w:top w:val="none" w:sz="0" w:space="0" w:color="auto"/>
            <w:left w:val="none" w:sz="0" w:space="0" w:color="auto"/>
            <w:bottom w:val="none" w:sz="0" w:space="0" w:color="auto"/>
            <w:right w:val="none" w:sz="0" w:space="0" w:color="auto"/>
          </w:divBdr>
        </w:div>
      </w:divsChild>
    </w:div>
    <w:div w:id="264578442">
      <w:bodyDiv w:val="1"/>
      <w:marLeft w:val="0"/>
      <w:marRight w:val="0"/>
      <w:marTop w:val="0"/>
      <w:marBottom w:val="0"/>
      <w:divBdr>
        <w:top w:val="none" w:sz="0" w:space="0" w:color="auto"/>
        <w:left w:val="none" w:sz="0" w:space="0" w:color="auto"/>
        <w:bottom w:val="none" w:sz="0" w:space="0" w:color="auto"/>
        <w:right w:val="none" w:sz="0" w:space="0" w:color="auto"/>
      </w:divBdr>
      <w:divsChild>
        <w:div w:id="1132166850">
          <w:marLeft w:val="0"/>
          <w:marRight w:val="0"/>
          <w:marTop w:val="0"/>
          <w:marBottom w:val="0"/>
          <w:divBdr>
            <w:top w:val="none" w:sz="0" w:space="0" w:color="auto"/>
            <w:left w:val="none" w:sz="0" w:space="0" w:color="auto"/>
            <w:bottom w:val="none" w:sz="0" w:space="0" w:color="auto"/>
            <w:right w:val="none" w:sz="0" w:space="0" w:color="auto"/>
          </w:divBdr>
          <w:divsChild>
            <w:div w:id="626474337">
              <w:marLeft w:val="0"/>
              <w:marRight w:val="0"/>
              <w:marTop w:val="0"/>
              <w:marBottom w:val="0"/>
              <w:divBdr>
                <w:top w:val="none" w:sz="0" w:space="0" w:color="auto"/>
                <w:left w:val="none" w:sz="0" w:space="0" w:color="auto"/>
                <w:bottom w:val="none" w:sz="0" w:space="0" w:color="auto"/>
                <w:right w:val="none" w:sz="0" w:space="0" w:color="auto"/>
              </w:divBdr>
              <w:divsChild>
                <w:div w:id="2117559377">
                  <w:marLeft w:val="166"/>
                  <w:marRight w:val="0"/>
                  <w:marTop w:val="0"/>
                  <w:marBottom w:val="0"/>
                  <w:divBdr>
                    <w:top w:val="none" w:sz="0" w:space="0" w:color="auto"/>
                    <w:left w:val="none" w:sz="0" w:space="0" w:color="auto"/>
                    <w:bottom w:val="none" w:sz="0" w:space="0" w:color="auto"/>
                    <w:right w:val="none" w:sz="0" w:space="0" w:color="auto"/>
                  </w:divBdr>
                  <w:divsChild>
                    <w:div w:id="985358353">
                      <w:marLeft w:val="0"/>
                      <w:marRight w:val="0"/>
                      <w:marTop w:val="0"/>
                      <w:marBottom w:val="0"/>
                      <w:divBdr>
                        <w:top w:val="none" w:sz="0" w:space="0" w:color="auto"/>
                        <w:left w:val="none" w:sz="0" w:space="0" w:color="auto"/>
                        <w:bottom w:val="none" w:sz="0" w:space="0" w:color="auto"/>
                        <w:right w:val="none" w:sz="0" w:space="0" w:color="auto"/>
                      </w:divBdr>
                      <w:divsChild>
                        <w:div w:id="488137583">
                          <w:marLeft w:val="158"/>
                          <w:marRight w:val="0"/>
                          <w:marTop w:val="0"/>
                          <w:marBottom w:val="0"/>
                          <w:divBdr>
                            <w:top w:val="none" w:sz="0" w:space="0" w:color="auto"/>
                            <w:left w:val="none" w:sz="0" w:space="0" w:color="auto"/>
                            <w:bottom w:val="none" w:sz="0" w:space="0" w:color="auto"/>
                            <w:right w:val="none" w:sz="0" w:space="0" w:color="auto"/>
                          </w:divBdr>
                          <w:divsChild>
                            <w:div w:id="97494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911466">
      <w:bodyDiv w:val="1"/>
      <w:marLeft w:val="0"/>
      <w:marRight w:val="0"/>
      <w:marTop w:val="0"/>
      <w:marBottom w:val="0"/>
      <w:divBdr>
        <w:top w:val="none" w:sz="0" w:space="0" w:color="auto"/>
        <w:left w:val="none" w:sz="0" w:space="0" w:color="auto"/>
        <w:bottom w:val="none" w:sz="0" w:space="0" w:color="auto"/>
        <w:right w:val="none" w:sz="0" w:space="0" w:color="auto"/>
      </w:divBdr>
    </w:div>
    <w:div w:id="293945428">
      <w:bodyDiv w:val="1"/>
      <w:marLeft w:val="0"/>
      <w:marRight w:val="0"/>
      <w:marTop w:val="0"/>
      <w:marBottom w:val="0"/>
      <w:divBdr>
        <w:top w:val="none" w:sz="0" w:space="0" w:color="auto"/>
        <w:left w:val="none" w:sz="0" w:space="0" w:color="auto"/>
        <w:bottom w:val="none" w:sz="0" w:space="0" w:color="auto"/>
        <w:right w:val="none" w:sz="0" w:space="0" w:color="auto"/>
      </w:divBdr>
      <w:divsChild>
        <w:div w:id="1920477227">
          <w:marLeft w:val="0"/>
          <w:marRight w:val="0"/>
          <w:marTop w:val="0"/>
          <w:marBottom w:val="0"/>
          <w:divBdr>
            <w:top w:val="none" w:sz="0" w:space="0" w:color="auto"/>
            <w:left w:val="none" w:sz="0" w:space="0" w:color="auto"/>
            <w:bottom w:val="none" w:sz="0" w:space="0" w:color="auto"/>
            <w:right w:val="none" w:sz="0" w:space="0" w:color="auto"/>
          </w:divBdr>
          <w:divsChild>
            <w:div w:id="669142455">
              <w:marLeft w:val="0"/>
              <w:marRight w:val="0"/>
              <w:marTop w:val="0"/>
              <w:marBottom w:val="0"/>
              <w:divBdr>
                <w:top w:val="none" w:sz="0" w:space="0" w:color="auto"/>
                <w:left w:val="none" w:sz="0" w:space="0" w:color="auto"/>
                <w:bottom w:val="none" w:sz="0" w:space="0" w:color="auto"/>
                <w:right w:val="none" w:sz="0" w:space="0" w:color="auto"/>
              </w:divBdr>
              <w:divsChild>
                <w:div w:id="2134902475">
                  <w:marLeft w:val="263"/>
                  <w:marRight w:val="0"/>
                  <w:marTop w:val="0"/>
                  <w:marBottom w:val="0"/>
                  <w:divBdr>
                    <w:top w:val="none" w:sz="0" w:space="0" w:color="auto"/>
                    <w:left w:val="none" w:sz="0" w:space="0" w:color="auto"/>
                    <w:bottom w:val="none" w:sz="0" w:space="0" w:color="auto"/>
                    <w:right w:val="none" w:sz="0" w:space="0" w:color="auto"/>
                  </w:divBdr>
                  <w:divsChild>
                    <w:div w:id="1163004695">
                      <w:marLeft w:val="0"/>
                      <w:marRight w:val="0"/>
                      <w:marTop w:val="0"/>
                      <w:marBottom w:val="0"/>
                      <w:divBdr>
                        <w:top w:val="none" w:sz="0" w:space="0" w:color="auto"/>
                        <w:left w:val="none" w:sz="0" w:space="0" w:color="auto"/>
                        <w:bottom w:val="none" w:sz="0" w:space="0" w:color="auto"/>
                        <w:right w:val="none" w:sz="0" w:space="0" w:color="auto"/>
                      </w:divBdr>
                      <w:divsChild>
                        <w:div w:id="737900577">
                          <w:marLeft w:val="250"/>
                          <w:marRight w:val="0"/>
                          <w:marTop w:val="0"/>
                          <w:marBottom w:val="0"/>
                          <w:divBdr>
                            <w:top w:val="none" w:sz="0" w:space="0" w:color="auto"/>
                            <w:left w:val="none" w:sz="0" w:space="0" w:color="auto"/>
                            <w:bottom w:val="none" w:sz="0" w:space="0" w:color="auto"/>
                            <w:right w:val="none" w:sz="0" w:space="0" w:color="auto"/>
                          </w:divBdr>
                          <w:divsChild>
                            <w:div w:id="31654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220246">
      <w:bodyDiv w:val="1"/>
      <w:marLeft w:val="0"/>
      <w:marRight w:val="0"/>
      <w:marTop w:val="0"/>
      <w:marBottom w:val="0"/>
      <w:divBdr>
        <w:top w:val="none" w:sz="0" w:space="0" w:color="auto"/>
        <w:left w:val="none" w:sz="0" w:space="0" w:color="auto"/>
        <w:bottom w:val="none" w:sz="0" w:space="0" w:color="auto"/>
        <w:right w:val="none" w:sz="0" w:space="0" w:color="auto"/>
      </w:divBdr>
      <w:divsChild>
        <w:div w:id="703097287">
          <w:marLeft w:val="0"/>
          <w:marRight w:val="0"/>
          <w:marTop w:val="0"/>
          <w:marBottom w:val="0"/>
          <w:divBdr>
            <w:top w:val="none" w:sz="0" w:space="0" w:color="auto"/>
            <w:left w:val="none" w:sz="0" w:space="0" w:color="auto"/>
            <w:bottom w:val="none" w:sz="0" w:space="0" w:color="auto"/>
            <w:right w:val="none" w:sz="0" w:space="0" w:color="auto"/>
          </w:divBdr>
          <w:divsChild>
            <w:div w:id="1021473107">
              <w:marLeft w:val="0"/>
              <w:marRight w:val="0"/>
              <w:marTop w:val="0"/>
              <w:marBottom w:val="0"/>
              <w:divBdr>
                <w:top w:val="none" w:sz="0" w:space="0" w:color="auto"/>
                <w:left w:val="none" w:sz="0" w:space="0" w:color="auto"/>
                <w:bottom w:val="none" w:sz="0" w:space="0" w:color="auto"/>
                <w:right w:val="none" w:sz="0" w:space="0" w:color="auto"/>
              </w:divBdr>
              <w:divsChild>
                <w:div w:id="1924989600">
                  <w:marLeft w:val="166"/>
                  <w:marRight w:val="0"/>
                  <w:marTop w:val="0"/>
                  <w:marBottom w:val="0"/>
                  <w:divBdr>
                    <w:top w:val="none" w:sz="0" w:space="0" w:color="auto"/>
                    <w:left w:val="none" w:sz="0" w:space="0" w:color="auto"/>
                    <w:bottom w:val="none" w:sz="0" w:space="0" w:color="auto"/>
                    <w:right w:val="none" w:sz="0" w:space="0" w:color="auto"/>
                  </w:divBdr>
                  <w:divsChild>
                    <w:div w:id="159347716">
                      <w:marLeft w:val="0"/>
                      <w:marRight w:val="0"/>
                      <w:marTop w:val="0"/>
                      <w:marBottom w:val="0"/>
                      <w:divBdr>
                        <w:top w:val="none" w:sz="0" w:space="0" w:color="auto"/>
                        <w:left w:val="none" w:sz="0" w:space="0" w:color="auto"/>
                        <w:bottom w:val="none" w:sz="0" w:space="0" w:color="auto"/>
                        <w:right w:val="none" w:sz="0" w:space="0" w:color="auto"/>
                      </w:divBdr>
                      <w:divsChild>
                        <w:div w:id="1119253242">
                          <w:marLeft w:val="158"/>
                          <w:marRight w:val="0"/>
                          <w:marTop w:val="0"/>
                          <w:marBottom w:val="0"/>
                          <w:divBdr>
                            <w:top w:val="none" w:sz="0" w:space="0" w:color="auto"/>
                            <w:left w:val="none" w:sz="0" w:space="0" w:color="auto"/>
                            <w:bottom w:val="none" w:sz="0" w:space="0" w:color="auto"/>
                            <w:right w:val="none" w:sz="0" w:space="0" w:color="auto"/>
                          </w:divBdr>
                          <w:divsChild>
                            <w:div w:id="30998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709872">
      <w:bodyDiv w:val="1"/>
      <w:marLeft w:val="0"/>
      <w:marRight w:val="0"/>
      <w:marTop w:val="0"/>
      <w:marBottom w:val="0"/>
      <w:divBdr>
        <w:top w:val="none" w:sz="0" w:space="0" w:color="auto"/>
        <w:left w:val="none" w:sz="0" w:space="0" w:color="auto"/>
        <w:bottom w:val="none" w:sz="0" w:space="0" w:color="auto"/>
        <w:right w:val="none" w:sz="0" w:space="0" w:color="auto"/>
      </w:divBdr>
    </w:div>
    <w:div w:id="553809448">
      <w:bodyDiv w:val="1"/>
      <w:marLeft w:val="0"/>
      <w:marRight w:val="0"/>
      <w:marTop w:val="0"/>
      <w:marBottom w:val="0"/>
      <w:divBdr>
        <w:top w:val="none" w:sz="0" w:space="0" w:color="auto"/>
        <w:left w:val="none" w:sz="0" w:space="0" w:color="auto"/>
        <w:bottom w:val="none" w:sz="0" w:space="0" w:color="auto"/>
        <w:right w:val="none" w:sz="0" w:space="0" w:color="auto"/>
      </w:divBdr>
    </w:div>
    <w:div w:id="646974016">
      <w:bodyDiv w:val="1"/>
      <w:marLeft w:val="0"/>
      <w:marRight w:val="0"/>
      <w:marTop w:val="0"/>
      <w:marBottom w:val="0"/>
      <w:divBdr>
        <w:top w:val="none" w:sz="0" w:space="0" w:color="auto"/>
        <w:left w:val="none" w:sz="0" w:space="0" w:color="auto"/>
        <w:bottom w:val="none" w:sz="0" w:space="0" w:color="auto"/>
        <w:right w:val="none" w:sz="0" w:space="0" w:color="auto"/>
      </w:divBdr>
      <w:divsChild>
        <w:div w:id="2139907527">
          <w:marLeft w:val="0"/>
          <w:marRight w:val="0"/>
          <w:marTop w:val="0"/>
          <w:marBottom w:val="0"/>
          <w:divBdr>
            <w:top w:val="none" w:sz="0" w:space="0" w:color="auto"/>
            <w:left w:val="none" w:sz="0" w:space="0" w:color="auto"/>
            <w:bottom w:val="none" w:sz="0" w:space="0" w:color="auto"/>
            <w:right w:val="none" w:sz="0" w:space="0" w:color="auto"/>
          </w:divBdr>
          <w:divsChild>
            <w:div w:id="693265535">
              <w:marLeft w:val="0"/>
              <w:marRight w:val="0"/>
              <w:marTop w:val="0"/>
              <w:marBottom w:val="0"/>
              <w:divBdr>
                <w:top w:val="none" w:sz="0" w:space="0" w:color="auto"/>
                <w:left w:val="none" w:sz="0" w:space="0" w:color="auto"/>
                <w:bottom w:val="none" w:sz="0" w:space="0" w:color="auto"/>
                <w:right w:val="none" w:sz="0" w:space="0" w:color="auto"/>
              </w:divBdr>
              <w:divsChild>
                <w:div w:id="88351774">
                  <w:marLeft w:val="166"/>
                  <w:marRight w:val="0"/>
                  <w:marTop w:val="0"/>
                  <w:marBottom w:val="0"/>
                  <w:divBdr>
                    <w:top w:val="none" w:sz="0" w:space="0" w:color="auto"/>
                    <w:left w:val="none" w:sz="0" w:space="0" w:color="auto"/>
                    <w:bottom w:val="none" w:sz="0" w:space="0" w:color="auto"/>
                    <w:right w:val="none" w:sz="0" w:space="0" w:color="auto"/>
                  </w:divBdr>
                  <w:divsChild>
                    <w:div w:id="1079257424">
                      <w:marLeft w:val="0"/>
                      <w:marRight w:val="0"/>
                      <w:marTop w:val="0"/>
                      <w:marBottom w:val="0"/>
                      <w:divBdr>
                        <w:top w:val="none" w:sz="0" w:space="0" w:color="auto"/>
                        <w:left w:val="none" w:sz="0" w:space="0" w:color="auto"/>
                        <w:bottom w:val="none" w:sz="0" w:space="0" w:color="auto"/>
                        <w:right w:val="none" w:sz="0" w:space="0" w:color="auto"/>
                      </w:divBdr>
                      <w:divsChild>
                        <w:div w:id="924799527">
                          <w:marLeft w:val="158"/>
                          <w:marRight w:val="0"/>
                          <w:marTop w:val="0"/>
                          <w:marBottom w:val="0"/>
                          <w:divBdr>
                            <w:top w:val="none" w:sz="0" w:space="0" w:color="auto"/>
                            <w:left w:val="none" w:sz="0" w:space="0" w:color="auto"/>
                            <w:bottom w:val="none" w:sz="0" w:space="0" w:color="auto"/>
                            <w:right w:val="none" w:sz="0" w:space="0" w:color="auto"/>
                          </w:divBdr>
                          <w:divsChild>
                            <w:div w:id="212422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217390">
      <w:bodyDiv w:val="1"/>
      <w:marLeft w:val="0"/>
      <w:marRight w:val="0"/>
      <w:marTop w:val="0"/>
      <w:marBottom w:val="0"/>
      <w:divBdr>
        <w:top w:val="none" w:sz="0" w:space="0" w:color="auto"/>
        <w:left w:val="none" w:sz="0" w:space="0" w:color="auto"/>
        <w:bottom w:val="none" w:sz="0" w:space="0" w:color="auto"/>
        <w:right w:val="none" w:sz="0" w:space="0" w:color="auto"/>
      </w:divBdr>
    </w:div>
    <w:div w:id="818501622">
      <w:bodyDiv w:val="1"/>
      <w:marLeft w:val="0"/>
      <w:marRight w:val="0"/>
      <w:marTop w:val="0"/>
      <w:marBottom w:val="0"/>
      <w:divBdr>
        <w:top w:val="none" w:sz="0" w:space="0" w:color="auto"/>
        <w:left w:val="none" w:sz="0" w:space="0" w:color="auto"/>
        <w:bottom w:val="none" w:sz="0" w:space="0" w:color="auto"/>
        <w:right w:val="none" w:sz="0" w:space="0" w:color="auto"/>
      </w:divBdr>
    </w:div>
    <w:div w:id="929436000">
      <w:bodyDiv w:val="1"/>
      <w:marLeft w:val="0"/>
      <w:marRight w:val="0"/>
      <w:marTop w:val="0"/>
      <w:marBottom w:val="0"/>
      <w:divBdr>
        <w:top w:val="none" w:sz="0" w:space="0" w:color="auto"/>
        <w:left w:val="none" w:sz="0" w:space="0" w:color="auto"/>
        <w:bottom w:val="none" w:sz="0" w:space="0" w:color="auto"/>
        <w:right w:val="none" w:sz="0" w:space="0" w:color="auto"/>
      </w:divBdr>
      <w:divsChild>
        <w:div w:id="126240624">
          <w:marLeft w:val="547"/>
          <w:marRight w:val="0"/>
          <w:marTop w:val="0"/>
          <w:marBottom w:val="0"/>
          <w:divBdr>
            <w:top w:val="none" w:sz="0" w:space="0" w:color="auto"/>
            <w:left w:val="none" w:sz="0" w:space="0" w:color="auto"/>
            <w:bottom w:val="none" w:sz="0" w:space="0" w:color="auto"/>
            <w:right w:val="none" w:sz="0" w:space="0" w:color="auto"/>
          </w:divBdr>
        </w:div>
      </w:divsChild>
    </w:div>
    <w:div w:id="986085171">
      <w:bodyDiv w:val="1"/>
      <w:marLeft w:val="0"/>
      <w:marRight w:val="0"/>
      <w:marTop w:val="0"/>
      <w:marBottom w:val="0"/>
      <w:divBdr>
        <w:top w:val="none" w:sz="0" w:space="0" w:color="auto"/>
        <w:left w:val="none" w:sz="0" w:space="0" w:color="auto"/>
        <w:bottom w:val="none" w:sz="0" w:space="0" w:color="auto"/>
        <w:right w:val="none" w:sz="0" w:space="0" w:color="auto"/>
      </w:divBdr>
      <w:divsChild>
        <w:div w:id="274948187">
          <w:marLeft w:val="0"/>
          <w:marRight w:val="0"/>
          <w:marTop w:val="0"/>
          <w:marBottom w:val="0"/>
          <w:divBdr>
            <w:top w:val="none" w:sz="0" w:space="0" w:color="auto"/>
            <w:left w:val="none" w:sz="0" w:space="0" w:color="auto"/>
            <w:bottom w:val="none" w:sz="0" w:space="0" w:color="auto"/>
            <w:right w:val="none" w:sz="0" w:space="0" w:color="auto"/>
          </w:divBdr>
          <w:divsChild>
            <w:div w:id="1852529027">
              <w:marLeft w:val="0"/>
              <w:marRight w:val="0"/>
              <w:marTop w:val="0"/>
              <w:marBottom w:val="0"/>
              <w:divBdr>
                <w:top w:val="none" w:sz="0" w:space="0" w:color="auto"/>
                <w:left w:val="none" w:sz="0" w:space="0" w:color="auto"/>
                <w:bottom w:val="none" w:sz="0" w:space="0" w:color="auto"/>
                <w:right w:val="none" w:sz="0" w:space="0" w:color="auto"/>
              </w:divBdr>
              <w:divsChild>
                <w:div w:id="1878350597">
                  <w:marLeft w:val="166"/>
                  <w:marRight w:val="0"/>
                  <w:marTop w:val="0"/>
                  <w:marBottom w:val="0"/>
                  <w:divBdr>
                    <w:top w:val="none" w:sz="0" w:space="0" w:color="auto"/>
                    <w:left w:val="none" w:sz="0" w:space="0" w:color="auto"/>
                    <w:bottom w:val="none" w:sz="0" w:space="0" w:color="auto"/>
                    <w:right w:val="none" w:sz="0" w:space="0" w:color="auto"/>
                  </w:divBdr>
                  <w:divsChild>
                    <w:div w:id="1453403015">
                      <w:marLeft w:val="0"/>
                      <w:marRight w:val="0"/>
                      <w:marTop w:val="0"/>
                      <w:marBottom w:val="0"/>
                      <w:divBdr>
                        <w:top w:val="none" w:sz="0" w:space="0" w:color="auto"/>
                        <w:left w:val="none" w:sz="0" w:space="0" w:color="auto"/>
                        <w:bottom w:val="none" w:sz="0" w:space="0" w:color="auto"/>
                        <w:right w:val="none" w:sz="0" w:space="0" w:color="auto"/>
                      </w:divBdr>
                      <w:divsChild>
                        <w:div w:id="77604028">
                          <w:marLeft w:val="158"/>
                          <w:marRight w:val="0"/>
                          <w:marTop w:val="0"/>
                          <w:marBottom w:val="0"/>
                          <w:divBdr>
                            <w:top w:val="none" w:sz="0" w:space="0" w:color="auto"/>
                            <w:left w:val="none" w:sz="0" w:space="0" w:color="auto"/>
                            <w:bottom w:val="none" w:sz="0" w:space="0" w:color="auto"/>
                            <w:right w:val="none" w:sz="0" w:space="0" w:color="auto"/>
                          </w:divBdr>
                          <w:divsChild>
                            <w:div w:id="113502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00363">
      <w:bodyDiv w:val="1"/>
      <w:marLeft w:val="0"/>
      <w:marRight w:val="0"/>
      <w:marTop w:val="0"/>
      <w:marBottom w:val="0"/>
      <w:divBdr>
        <w:top w:val="none" w:sz="0" w:space="0" w:color="auto"/>
        <w:left w:val="none" w:sz="0" w:space="0" w:color="auto"/>
        <w:bottom w:val="none" w:sz="0" w:space="0" w:color="auto"/>
        <w:right w:val="none" w:sz="0" w:space="0" w:color="auto"/>
      </w:divBdr>
    </w:div>
    <w:div w:id="1227183127">
      <w:bodyDiv w:val="1"/>
      <w:marLeft w:val="180"/>
      <w:marRight w:val="180"/>
      <w:marTop w:val="180"/>
      <w:marBottom w:val="0"/>
      <w:divBdr>
        <w:top w:val="none" w:sz="0" w:space="0" w:color="auto"/>
        <w:left w:val="none" w:sz="0" w:space="0" w:color="auto"/>
        <w:bottom w:val="none" w:sz="0" w:space="0" w:color="auto"/>
        <w:right w:val="none" w:sz="0" w:space="0" w:color="auto"/>
      </w:divBdr>
      <w:divsChild>
        <w:div w:id="158663412">
          <w:marLeft w:val="0"/>
          <w:marRight w:val="0"/>
          <w:marTop w:val="0"/>
          <w:marBottom w:val="0"/>
          <w:divBdr>
            <w:top w:val="none" w:sz="0" w:space="0" w:color="auto"/>
            <w:left w:val="none" w:sz="0" w:space="0" w:color="auto"/>
            <w:bottom w:val="none" w:sz="0" w:space="0" w:color="auto"/>
            <w:right w:val="none" w:sz="0" w:space="0" w:color="auto"/>
          </w:divBdr>
          <w:divsChild>
            <w:div w:id="360519445">
              <w:marLeft w:val="0"/>
              <w:marRight w:val="0"/>
              <w:marTop w:val="0"/>
              <w:marBottom w:val="0"/>
              <w:divBdr>
                <w:top w:val="none" w:sz="0" w:space="0" w:color="auto"/>
                <w:left w:val="none" w:sz="0" w:space="0" w:color="auto"/>
                <w:bottom w:val="none" w:sz="0" w:space="0" w:color="auto"/>
                <w:right w:val="none" w:sz="0" w:space="0" w:color="auto"/>
              </w:divBdr>
              <w:divsChild>
                <w:div w:id="71304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743046">
      <w:bodyDiv w:val="1"/>
      <w:marLeft w:val="0"/>
      <w:marRight w:val="0"/>
      <w:marTop w:val="0"/>
      <w:marBottom w:val="0"/>
      <w:divBdr>
        <w:top w:val="none" w:sz="0" w:space="0" w:color="auto"/>
        <w:left w:val="none" w:sz="0" w:space="0" w:color="auto"/>
        <w:bottom w:val="none" w:sz="0" w:space="0" w:color="auto"/>
        <w:right w:val="none" w:sz="0" w:space="0" w:color="auto"/>
      </w:divBdr>
      <w:divsChild>
        <w:div w:id="295795997">
          <w:marLeft w:val="0"/>
          <w:marRight w:val="0"/>
          <w:marTop w:val="0"/>
          <w:marBottom w:val="0"/>
          <w:divBdr>
            <w:top w:val="none" w:sz="0" w:space="0" w:color="auto"/>
            <w:left w:val="none" w:sz="0" w:space="0" w:color="auto"/>
            <w:bottom w:val="none" w:sz="0" w:space="0" w:color="auto"/>
            <w:right w:val="none" w:sz="0" w:space="0" w:color="auto"/>
          </w:divBdr>
          <w:divsChild>
            <w:div w:id="2095281501">
              <w:marLeft w:val="0"/>
              <w:marRight w:val="0"/>
              <w:marTop w:val="0"/>
              <w:marBottom w:val="0"/>
              <w:divBdr>
                <w:top w:val="none" w:sz="0" w:space="0" w:color="auto"/>
                <w:left w:val="none" w:sz="0" w:space="0" w:color="auto"/>
                <w:bottom w:val="none" w:sz="0" w:space="0" w:color="auto"/>
                <w:right w:val="none" w:sz="0" w:space="0" w:color="auto"/>
              </w:divBdr>
              <w:divsChild>
                <w:div w:id="1724671887">
                  <w:marLeft w:val="166"/>
                  <w:marRight w:val="0"/>
                  <w:marTop w:val="0"/>
                  <w:marBottom w:val="0"/>
                  <w:divBdr>
                    <w:top w:val="none" w:sz="0" w:space="0" w:color="auto"/>
                    <w:left w:val="none" w:sz="0" w:space="0" w:color="auto"/>
                    <w:bottom w:val="none" w:sz="0" w:space="0" w:color="auto"/>
                    <w:right w:val="none" w:sz="0" w:space="0" w:color="auto"/>
                  </w:divBdr>
                  <w:divsChild>
                    <w:div w:id="2116630661">
                      <w:marLeft w:val="0"/>
                      <w:marRight w:val="0"/>
                      <w:marTop w:val="0"/>
                      <w:marBottom w:val="0"/>
                      <w:divBdr>
                        <w:top w:val="none" w:sz="0" w:space="0" w:color="auto"/>
                        <w:left w:val="none" w:sz="0" w:space="0" w:color="auto"/>
                        <w:bottom w:val="none" w:sz="0" w:space="0" w:color="auto"/>
                        <w:right w:val="none" w:sz="0" w:space="0" w:color="auto"/>
                      </w:divBdr>
                      <w:divsChild>
                        <w:div w:id="697244577">
                          <w:marLeft w:val="158"/>
                          <w:marRight w:val="0"/>
                          <w:marTop w:val="0"/>
                          <w:marBottom w:val="0"/>
                          <w:divBdr>
                            <w:top w:val="none" w:sz="0" w:space="0" w:color="auto"/>
                            <w:left w:val="none" w:sz="0" w:space="0" w:color="auto"/>
                            <w:bottom w:val="none" w:sz="0" w:space="0" w:color="auto"/>
                            <w:right w:val="none" w:sz="0" w:space="0" w:color="auto"/>
                          </w:divBdr>
                          <w:divsChild>
                            <w:div w:id="59050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541495">
      <w:bodyDiv w:val="1"/>
      <w:marLeft w:val="0"/>
      <w:marRight w:val="0"/>
      <w:marTop w:val="0"/>
      <w:marBottom w:val="0"/>
      <w:divBdr>
        <w:top w:val="none" w:sz="0" w:space="0" w:color="auto"/>
        <w:left w:val="none" w:sz="0" w:space="0" w:color="auto"/>
        <w:bottom w:val="none" w:sz="0" w:space="0" w:color="auto"/>
        <w:right w:val="none" w:sz="0" w:space="0" w:color="auto"/>
      </w:divBdr>
      <w:divsChild>
        <w:div w:id="664473991">
          <w:marLeft w:val="547"/>
          <w:marRight w:val="0"/>
          <w:marTop w:val="0"/>
          <w:marBottom w:val="0"/>
          <w:divBdr>
            <w:top w:val="none" w:sz="0" w:space="0" w:color="auto"/>
            <w:left w:val="none" w:sz="0" w:space="0" w:color="auto"/>
            <w:bottom w:val="none" w:sz="0" w:space="0" w:color="auto"/>
            <w:right w:val="none" w:sz="0" w:space="0" w:color="auto"/>
          </w:divBdr>
        </w:div>
      </w:divsChild>
    </w:div>
    <w:div w:id="1990398939">
      <w:bodyDiv w:val="1"/>
      <w:marLeft w:val="0"/>
      <w:marRight w:val="0"/>
      <w:marTop w:val="0"/>
      <w:marBottom w:val="0"/>
      <w:divBdr>
        <w:top w:val="none" w:sz="0" w:space="0" w:color="auto"/>
        <w:left w:val="none" w:sz="0" w:space="0" w:color="auto"/>
        <w:bottom w:val="none" w:sz="0" w:space="0" w:color="auto"/>
        <w:right w:val="none" w:sz="0" w:space="0" w:color="auto"/>
      </w:divBdr>
    </w:div>
    <w:div w:id="1996958458">
      <w:bodyDiv w:val="1"/>
      <w:marLeft w:val="0"/>
      <w:marRight w:val="0"/>
      <w:marTop w:val="0"/>
      <w:marBottom w:val="0"/>
      <w:divBdr>
        <w:top w:val="none" w:sz="0" w:space="0" w:color="auto"/>
        <w:left w:val="none" w:sz="0" w:space="0" w:color="auto"/>
        <w:bottom w:val="none" w:sz="0" w:space="0" w:color="auto"/>
        <w:right w:val="none" w:sz="0" w:space="0" w:color="auto"/>
      </w:divBdr>
    </w:div>
    <w:div w:id="2057924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31AE55-9944-4864-88FE-0857FD47C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27</Pages>
  <Words>4692</Words>
  <Characters>26745</Characters>
  <Application>Microsoft Office Word</Application>
  <DocSecurity>0</DocSecurity>
  <Lines>222</Lines>
  <Paragraphs>62</Paragraphs>
  <ScaleCrop>false</ScaleCrop>
  <Company/>
  <LinksUpToDate>false</LinksUpToDate>
  <CharactersWithSpaces>31375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高雄市政府經濟發展局97年度施政績效成果報告</dc:title>
  <dc:creator>pca</dc:creator>
  <cp:lastModifiedBy>芳如 林</cp:lastModifiedBy>
  <cp:revision>9</cp:revision>
  <cp:lastPrinted>2025-01-15T07:32:00Z</cp:lastPrinted>
  <dcterms:created xsi:type="dcterms:W3CDTF">2026-05-14T08:12:00Z</dcterms:created>
  <dcterms:modified xsi:type="dcterms:W3CDTF">2026-06-15T03:26:00Z</dcterms:modified>
</cp:coreProperties>
</file>