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2B9B7" w14:textId="6D7FF7E8" w:rsidR="0034666D" w:rsidRPr="00A4372D" w:rsidRDefault="00DE1ABE" w:rsidP="00C61ACE">
      <w:pPr>
        <w:pStyle w:val="000-"/>
        <w:spacing w:before="300" w:after="300" w:line="360" w:lineRule="exact"/>
        <w:ind w:left="60" w:right="60"/>
        <w:rPr>
          <w:color w:val="auto"/>
          <w:sz w:val="40"/>
          <w:szCs w:val="40"/>
        </w:rPr>
      </w:pPr>
      <w:r w:rsidRPr="00A4372D">
        <w:rPr>
          <w:color w:val="auto"/>
          <w:sz w:val="40"/>
          <w:szCs w:val="40"/>
        </w:rPr>
        <w:t>高雄市政府原住民事務委員會</w:t>
      </w:r>
      <w:r w:rsidR="003F2B43" w:rsidRPr="00A4372D">
        <w:rPr>
          <w:color w:val="auto"/>
          <w:sz w:val="40"/>
          <w:szCs w:val="40"/>
        </w:rPr>
        <w:t>11</w:t>
      </w:r>
      <w:r w:rsidR="007C3E54" w:rsidRPr="00A4372D">
        <w:rPr>
          <w:rFonts w:hint="eastAsia"/>
          <w:color w:val="auto"/>
          <w:sz w:val="40"/>
          <w:szCs w:val="40"/>
        </w:rPr>
        <w:t>4</w:t>
      </w:r>
      <w:r w:rsidRPr="00A4372D">
        <w:rPr>
          <w:color w:val="auto"/>
          <w:sz w:val="40"/>
          <w:szCs w:val="40"/>
        </w:rPr>
        <w:t>年施政績效成果報告</w:t>
      </w:r>
    </w:p>
    <w:tbl>
      <w:tblPr>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0" w:type="dxa"/>
          <w:right w:w="0" w:type="dxa"/>
        </w:tblCellMar>
        <w:tblLook w:val="0000" w:firstRow="0" w:lastRow="0" w:firstColumn="0" w:lastColumn="0" w:noHBand="0" w:noVBand="0"/>
      </w:tblPr>
      <w:tblGrid>
        <w:gridCol w:w="2530"/>
        <w:gridCol w:w="7374"/>
      </w:tblGrid>
      <w:tr w:rsidR="00702D80" w:rsidRPr="00A4372D" w14:paraId="7CA298C9" w14:textId="77777777" w:rsidTr="008145CA">
        <w:trPr>
          <w:cantSplit/>
          <w:trHeight w:val="652"/>
          <w:tblHeader/>
        </w:trPr>
        <w:tc>
          <w:tcPr>
            <w:tcW w:w="2546" w:type="dxa"/>
            <w:vAlign w:val="center"/>
          </w:tcPr>
          <w:p w14:paraId="375B7F11" w14:textId="77777777" w:rsidR="0034666D" w:rsidRPr="00A4372D" w:rsidRDefault="00DE1ABE" w:rsidP="00C61ACE">
            <w:pPr>
              <w:pStyle w:val="a7"/>
              <w:spacing w:line="320" w:lineRule="exact"/>
              <w:ind w:left="78" w:right="78"/>
              <w:jc w:val="center"/>
              <w:rPr>
                <w:b/>
                <w:sz w:val="28"/>
                <w:szCs w:val="28"/>
              </w:rPr>
            </w:pPr>
            <w:r w:rsidRPr="00A4372D">
              <w:rPr>
                <w:b/>
                <w:sz w:val="28"/>
                <w:szCs w:val="28"/>
              </w:rPr>
              <w:t>重要施政項目</w:t>
            </w:r>
          </w:p>
        </w:tc>
        <w:tc>
          <w:tcPr>
            <w:tcW w:w="7422" w:type="dxa"/>
            <w:vAlign w:val="center"/>
          </w:tcPr>
          <w:p w14:paraId="4C2683FF" w14:textId="77777777" w:rsidR="0034666D" w:rsidRPr="00A4372D" w:rsidRDefault="00DE1ABE" w:rsidP="00C61ACE">
            <w:pPr>
              <w:pStyle w:val="a7"/>
              <w:spacing w:line="320" w:lineRule="exact"/>
              <w:ind w:left="78" w:right="78"/>
              <w:jc w:val="center"/>
              <w:rPr>
                <w:b/>
                <w:sz w:val="28"/>
                <w:szCs w:val="28"/>
              </w:rPr>
            </w:pPr>
            <w:r w:rsidRPr="00A4372D">
              <w:rPr>
                <w:b/>
                <w:sz w:val="28"/>
                <w:szCs w:val="28"/>
              </w:rPr>
              <w:t>執　　行　　成　　果</w:t>
            </w:r>
            <w:r w:rsidR="0061503A" w:rsidRPr="00A4372D">
              <w:rPr>
                <w:rFonts w:hint="eastAsia"/>
                <w:b/>
                <w:sz w:val="28"/>
                <w:szCs w:val="28"/>
              </w:rPr>
              <w:t xml:space="preserve">　　</w:t>
            </w:r>
            <w:r w:rsidRPr="00A4372D">
              <w:rPr>
                <w:b/>
                <w:sz w:val="28"/>
                <w:szCs w:val="28"/>
              </w:rPr>
              <w:t>與</w:t>
            </w:r>
            <w:r w:rsidR="0061503A" w:rsidRPr="00A4372D">
              <w:rPr>
                <w:rFonts w:hint="eastAsia"/>
                <w:b/>
                <w:sz w:val="28"/>
                <w:szCs w:val="28"/>
              </w:rPr>
              <w:t xml:space="preserve">　　</w:t>
            </w:r>
            <w:proofErr w:type="gramStart"/>
            <w:r w:rsidRPr="00A4372D">
              <w:rPr>
                <w:b/>
                <w:sz w:val="28"/>
                <w:szCs w:val="28"/>
              </w:rPr>
              <w:t>效</w:t>
            </w:r>
            <w:proofErr w:type="gramEnd"/>
            <w:r w:rsidR="0061503A" w:rsidRPr="00A4372D">
              <w:rPr>
                <w:rFonts w:hint="eastAsia"/>
                <w:b/>
                <w:sz w:val="28"/>
                <w:szCs w:val="28"/>
              </w:rPr>
              <w:t xml:space="preserve">　　</w:t>
            </w:r>
            <w:r w:rsidRPr="00A4372D">
              <w:rPr>
                <w:b/>
                <w:sz w:val="28"/>
                <w:szCs w:val="28"/>
              </w:rPr>
              <w:t>益</w:t>
            </w:r>
          </w:p>
        </w:tc>
      </w:tr>
      <w:tr w:rsidR="0067751C" w:rsidRPr="00A4372D" w14:paraId="1ABAF8CD" w14:textId="77777777" w:rsidTr="008145CA">
        <w:trPr>
          <w:trHeight w:val="444"/>
        </w:trPr>
        <w:tc>
          <w:tcPr>
            <w:tcW w:w="2546" w:type="dxa"/>
          </w:tcPr>
          <w:p w14:paraId="04CC5E58" w14:textId="77777777" w:rsidR="0034666D" w:rsidRPr="00A4372D" w:rsidRDefault="00DE1ABE" w:rsidP="00F2545E">
            <w:pPr>
              <w:pStyle w:val="001-"/>
              <w:pBdr>
                <w:top w:val="none" w:sz="0" w:space="0" w:color="000000"/>
                <w:left w:val="none" w:sz="0" w:space="0" w:color="000000"/>
                <w:bottom w:val="none" w:sz="0" w:space="0" w:color="000000"/>
                <w:right w:val="none" w:sz="0" w:space="0" w:color="000000"/>
              </w:pBdr>
              <w:spacing w:line="360" w:lineRule="exact"/>
              <w:ind w:leftChars="50" w:left="629" w:rightChars="30" w:right="60" w:hangingChars="220" w:hanging="529"/>
            </w:pPr>
            <w:r w:rsidRPr="00A4372D">
              <w:rPr>
                <w:b/>
              </w:rPr>
              <w:t>壹、</w:t>
            </w:r>
            <w:proofErr w:type="gramStart"/>
            <w:r w:rsidRPr="00A4372D">
              <w:rPr>
                <w:b/>
              </w:rPr>
              <w:t>ㄧ</w:t>
            </w:r>
            <w:proofErr w:type="gramEnd"/>
            <w:r w:rsidRPr="00A4372D">
              <w:rPr>
                <w:b/>
              </w:rPr>
              <w:t>般行政</w:t>
            </w:r>
          </w:p>
          <w:p w14:paraId="2F4C0B3E" w14:textId="77777777" w:rsidR="0034666D" w:rsidRPr="00A4372D" w:rsidRDefault="00DE1ABE" w:rsidP="00F2545E">
            <w:pPr>
              <w:pStyle w:val="a9"/>
              <w:tabs>
                <w:tab w:val="left" w:pos="579"/>
                <w:tab w:val="left" w:pos="721"/>
              </w:tabs>
              <w:suppressAutoHyphens w:val="0"/>
              <w:adjustRightInd w:val="0"/>
              <w:spacing w:line="360" w:lineRule="exact"/>
              <w:ind w:leftChars="100" w:left="682" w:hanging="482"/>
              <w:jc w:val="both"/>
              <w:rPr>
                <w:sz w:val="24"/>
                <w:szCs w:val="24"/>
              </w:rPr>
            </w:pPr>
            <w:proofErr w:type="gramStart"/>
            <w:r w:rsidRPr="00A4372D">
              <w:rPr>
                <w:sz w:val="24"/>
                <w:szCs w:val="24"/>
              </w:rPr>
              <w:t>ㄧ</w:t>
            </w:r>
            <w:proofErr w:type="gramEnd"/>
            <w:r w:rsidRPr="00A4372D">
              <w:rPr>
                <w:sz w:val="24"/>
                <w:szCs w:val="24"/>
              </w:rPr>
              <w:t>、服務中心管理</w:t>
            </w:r>
          </w:p>
          <w:p w14:paraId="135828FC" w14:textId="77777777" w:rsidR="0034666D" w:rsidRPr="00A4372D" w:rsidRDefault="0034666D" w:rsidP="00F2545E">
            <w:pPr>
              <w:pStyle w:val="a9"/>
              <w:spacing w:line="360" w:lineRule="exact"/>
              <w:ind w:left="506" w:rightChars="30" w:right="60" w:hanging="480"/>
              <w:rPr>
                <w:sz w:val="24"/>
                <w:szCs w:val="24"/>
              </w:rPr>
            </w:pPr>
          </w:p>
          <w:p w14:paraId="38290EC2" w14:textId="77777777" w:rsidR="0034666D" w:rsidRPr="00A4372D" w:rsidRDefault="0034666D" w:rsidP="00F2545E">
            <w:pPr>
              <w:pStyle w:val="a9"/>
              <w:spacing w:line="360" w:lineRule="exact"/>
              <w:ind w:left="506" w:rightChars="30" w:right="60" w:hanging="480"/>
              <w:rPr>
                <w:sz w:val="24"/>
                <w:szCs w:val="24"/>
              </w:rPr>
            </w:pPr>
          </w:p>
          <w:p w14:paraId="1A27FFB2" w14:textId="77777777" w:rsidR="0034666D" w:rsidRPr="00A4372D" w:rsidRDefault="0034666D" w:rsidP="00F2545E">
            <w:pPr>
              <w:pStyle w:val="a9"/>
              <w:spacing w:line="360" w:lineRule="exact"/>
              <w:ind w:left="506" w:rightChars="30" w:right="60" w:hanging="480"/>
              <w:rPr>
                <w:sz w:val="24"/>
                <w:szCs w:val="24"/>
              </w:rPr>
            </w:pPr>
          </w:p>
          <w:p w14:paraId="0B8913A1" w14:textId="77777777" w:rsidR="0034666D" w:rsidRPr="00A4372D" w:rsidRDefault="0034666D" w:rsidP="00F2545E">
            <w:pPr>
              <w:pStyle w:val="a9"/>
              <w:spacing w:line="360" w:lineRule="exact"/>
              <w:ind w:left="506" w:rightChars="30" w:right="60" w:hanging="480"/>
              <w:rPr>
                <w:sz w:val="24"/>
                <w:szCs w:val="24"/>
              </w:rPr>
            </w:pPr>
          </w:p>
          <w:p w14:paraId="24C2B14D" w14:textId="77777777" w:rsidR="00B43B37" w:rsidRPr="00A4372D" w:rsidRDefault="00B43B37" w:rsidP="00F2545E">
            <w:pPr>
              <w:pStyle w:val="a9"/>
              <w:spacing w:line="360" w:lineRule="exact"/>
              <w:ind w:left="506" w:rightChars="30" w:right="60" w:hanging="480"/>
              <w:rPr>
                <w:sz w:val="24"/>
                <w:szCs w:val="24"/>
              </w:rPr>
            </w:pPr>
          </w:p>
          <w:p w14:paraId="5C189815" w14:textId="77777777" w:rsidR="00B43B37" w:rsidRPr="00A4372D" w:rsidRDefault="00B43B37" w:rsidP="00F2545E">
            <w:pPr>
              <w:pStyle w:val="a9"/>
              <w:spacing w:line="360" w:lineRule="exact"/>
              <w:ind w:left="506" w:rightChars="30" w:right="60" w:hanging="480"/>
              <w:rPr>
                <w:sz w:val="24"/>
                <w:szCs w:val="24"/>
              </w:rPr>
            </w:pPr>
          </w:p>
          <w:p w14:paraId="368F57EA" w14:textId="77777777" w:rsidR="0034666D" w:rsidRPr="00A4372D" w:rsidRDefault="0034666D" w:rsidP="00F2545E">
            <w:pPr>
              <w:pStyle w:val="a9"/>
              <w:spacing w:line="360" w:lineRule="exact"/>
              <w:ind w:left="0" w:rightChars="30" w:right="60" w:firstLine="0"/>
              <w:rPr>
                <w:b/>
                <w:sz w:val="24"/>
                <w:szCs w:val="24"/>
              </w:rPr>
            </w:pPr>
          </w:p>
          <w:p w14:paraId="6610A1DC" w14:textId="77777777" w:rsidR="00110473" w:rsidRPr="00A4372D" w:rsidRDefault="00110473" w:rsidP="00F2545E">
            <w:pPr>
              <w:pStyle w:val="a9"/>
              <w:spacing w:line="360" w:lineRule="exact"/>
              <w:ind w:left="0" w:rightChars="30" w:right="60" w:firstLine="0"/>
              <w:rPr>
                <w:b/>
                <w:sz w:val="24"/>
                <w:szCs w:val="24"/>
              </w:rPr>
            </w:pPr>
          </w:p>
          <w:p w14:paraId="534FC306" w14:textId="77777777" w:rsidR="00110473" w:rsidRPr="00A4372D" w:rsidRDefault="00110473" w:rsidP="00F2545E">
            <w:pPr>
              <w:pStyle w:val="a9"/>
              <w:spacing w:line="360" w:lineRule="exact"/>
              <w:ind w:left="0" w:rightChars="30" w:right="60" w:firstLine="0"/>
              <w:rPr>
                <w:b/>
                <w:sz w:val="24"/>
                <w:szCs w:val="24"/>
              </w:rPr>
            </w:pPr>
          </w:p>
          <w:p w14:paraId="38494A86" w14:textId="77777777" w:rsidR="000D7D34" w:rsidRPr="00A4372D" w:rsidRDefault="000D7D34" w:rsidP="00F2545E">
            <w:pPr>
              <w:pStyle w:val="a9"/>
              <w:spacing w:line="360" w:lineRule="exact"/>
              <w:ind w:left="0" w:rightChars="30" w:right="60" w:firstLine="0"/>
              <w:rPr>
                <w:b/>
                <w:sz w:val="24"/>
                <w:szCs w:val="24"/>
              </w:rPr>
            </w:pPr>
          </w:p>
          <w:p w14:paraId="342C7045" w14:textId="77777777" w:rsidR="0034666D" w:rsidRPr="00A4372D" w:rsidRDefault="00DE1ABE" w:rsidP="00F2545E">
            <w:pPr>
              <w:pStyle w:val="001-"/>
              <w:pBdr>
                <w:top w:val="none" w:sz="0" w:space="0" w:color="000000"/>
                <w:left w:val="none" w:sz="0" w:space="0" w:color="000000"/>
                <w:bottom w:val="none" w:sz="0" w:space="0" w:color="000000"/>
                <w:right w:val="none" w:sz="0" w:space="0" w:color="000000"/>
              </w:pBdr>
              <w:spacing w:line="360" w:lineRule="exact"/>
              <w:ind w:leftChars="50" w:left="629" w:rightChars="30" w:right="60" w:hangingChars="220" w:hanging="529"/>
            </w:pPr>
            <w:r w:rsidRPr="00A4372D">
              <w:rPr>
                <w:b/>
                <w:bCs/>
              </w:rPr>
              <w:t>貳、</w:t>
            </w:r>
            <w:r w:rsidRPr="00A4372D">
              <w:rPr>
                <w:b/>
              </w:rPr>
              <w:t>原住民</w:t>
            </w:r>
            <w:r w:rsidRPr="00A4372D">
              <w:rPr>
                <w:b/>
                <w:bCs/>
              </w:rPr>
              <w:t>文化教育業務</w:t>
            </w:r>
          </w:p>
          <w:p w14:paraId="27DBCCC0" w14:textId="77777777" w:rsidR="0034666D" w:rsidRPr="00A4372D" w:rsidRDefault="00DE1ABE"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r w:rsidRPr="00A4372D">
              <w:t>一、推展原住民社會教育</w:t>
            </w:r>
          </w:p>
          <w:p w14:paraId="364AB8BE" w14:textId="77777777" w:rsidR="0034666D" w:rsidRPr="00A4372D" w:rsidRDefault="0034666D" w:rsidP="00F2545E">
            <w:pPr>
              <w:pStyle w:val="a9"/>
              <w:spacing w:line="360" w:lineRule="exact"/>
              <w:ind w:left="318" w:rightChars="30" w:right="60" w:hanging="240"/>
              <w:rPr>
                <w:sz w:val="24"/>
                <w:szCs w:val="24"/>
              </w:rPr>
            </w:pPr>
          </w:p>
          <w:p w14:paraId="6B9E2670" w14:textId="77777777" w:rsidR="0034666D" w:rsidRPr="00A4372D" w:rsidRDefault="0034666D" w:rsidP="00F2545E">
            <w:pPr>
              <w:pStyle w:val="a9"/>
              <w:spacing w:line="360" w:lineRule="exact"/>
              <w:ind w:left="318" w:rightChars="30" w:right="60" w:hanging="240"/>
              <w:rPr>
                <w:sz w:val="24"/>
                <w:szCs w:val="24"/>
              </w:rPr>
            </w:pPr>
          </w:p>
          <w:p w14:paraId="2D359997" w14:textId="77777777" w:rsidR="0034666D" w:rsidRPr="00A4372D" w:rsidRDefault="0034666D" w:rsidP="00F2545E">
            <w:pPr>
              <w:pStyle w:val="a9"/>
              <w:spacing w:line="360" w:lineRule="exact"/>
              <w:ind w:left="318" w:rightChars="30" w:right="60" w:hanging="240"/>
              <w:rPr>
                <w:sz w:val="24"/>
                <w:szCs w:val="24"/>
              </w:rPr>
            </w:pPr>
          </w:p>
          <w:p w14:paraId="7C51F5EA" w14:textId="77777777" w:rsidR="0034666D" w:rsidRPr="00A4372D" w:rsidRDefault="0034666D" w:rsidP="00F2545E">
            <w:pPr>
              <w:pStyle w:val="a9"/>
              <w:spacing w:line="360" w:lineRule="exact"/>
              <w:ind w:left="318" w:rightChars="30" w:right="60" w:hanging="240"/>
              <w:rPr>
                <w:sz w:val="24"/>
                <w:szCs w:val="24"/>
              </w:rPr>
            </w:pPr>
          </w:p>
          <w:p w14:paraId="6F541DD2" w14:textId="77777777" w:rsidR="0034666D" w:rsidRPr="00A4372D" w:rsidRDefault="0034666D" w:rsidP="00F2545E">
            <w:pPr>
              <w:pStyle w:val="a9"/>
              <w:spacing w:line="360" w:lineRule="exact"/>
              <w:ind w:left="318" w:rightChars="30" w:right="60" w:hanging="240"/>
              <w:rPr>
                <w:sz w:val="24"/>
                <w:szCs w:val="24"/>
              </w:rPr>
            </w:pPr>
          </w:p>
          <w:p w14:paraId="0908FF66" w14:textId="77777777" w:rsidR="0034666D" w:rsidRPr="00A4372D" w:rsidRDefault="0034666D" w:rsidP="00F2545E">
            <w:pPr>
              <w:pStyle w:val="a9"/>
              <w:spacing w:line="360" w:lineRule="exact"/>
              <w:ind w:left="318" w:rightChars="30" w:right="60" w:hanging="240"/>
              <w:rPr>
                <w:sz w:val="24"/>
                <w:szCs w:val="24"/>
              </w:rPr>
            </w:pPr>
          </w:p>
          <w:p w14:paraId="393A9424" w14:textId="77777777" w:rsidR="0034666D" w:rsidRPr="00A4372D" w:rsidRDefault="0034666D" w:rsidP="00F2545E">
            <w:pPr>
              <w:pStyle w:val="a9"/>
              <w:spacing w:line="360" w:lineRule="exact"/>
              <w:ind w:left="318" w:rightChars="30" w:right="60" w:hanging="240"/>
              <w:rPr>
                <w:sz w:val="24"/>
                <w:szCs w:val="24"/>
              </w:rPr>
            </w:pPr>
          </w:p>
          <w:p w14:paraId="175209BD" w14:textId="77777777" w:rsidR="0034666D" w:rsidRPr="00A4372D" w:rsidRDefault="0034666D" w:rsidP="00F2545E">
            <w:pPr>
              <w:pStyle w:val="a9"/>
              <w:spacing w:line="360" w:lineRule="exact"/>
              <w:ind w:left="318" w:rightChars="30" w:right="60" w:hanging="240"/>
              <w:rPr>
                <w:sz w:val="24"/>
                <w:szCs w:val="24"/>
              </w:rPr>
            </w:pPr>
          </w:p>
          <w:p w14:paraId="414C5746" w14:textId="77777777" w:rsidR="0034666D" w:rsidRPr="00A4372D" w:rsidRDefault="0034666D" w:rsidP="00F2545E">
            <w:pPr>
              <w:pStyle w:val="a9"/>
              <w:spacing w:line="360" w:lineRule="exact"/>
              <w:ind w:left="318" w:rightChars="30" w:right="60" w:hanging="240"/>
              <w:rPr>
                <w:sz w:val="24"/>
                <w:szCs w:val="24"/>
              </w:rPr>
            </w:pPr>
          </w:p>
          <w:p w14:paraId="28BCFA70" w14:textId="77777777" w:rsidR="0034666D" w:rsidRPr="00A4372D" w:rsidRDefault="0034666D" w:rsidP="00F2545E">
            <w:pPr>
              <w:pStyle w:val="a9"/>
              <w:spacing w:line="360" w:lineRule="exact"/>
              <w:ind w:left="318" w:rightChars="30" w:right="60" w:hanging="240"/>
              <w:rPr>
                <w:sz w:val="24"/>
                <w:szCs w:val="24"/>
              </w:rPr>
            </w:pPr>
          </w:p>
          <w:p w14:paraId="74E064A4" w14:textId="77777777" w:rsidR="0034666D" w:rsidRPr="00A4372D" w:rsidRDefault="0034666D" w:rsidP="00F2545E">
            <w:pPr>
              <w:pStyle w:val="a9"/>
              <w:spacing w:line="360" w:lineRule="exact"/>
              <w:ind w:left="318" w:rightChars="30" w:right="60" w:hanging="240"/>
              <w:rPr>
                <w:sz w:val="24"/>
                <w:szCs w:val="24"/>
              </w:rPr>
            </w:pPr>
          </w:p>
          <w:p w14:paraId="5F81CC21" w14:textId="77777777" w:rsidR="0034666D" w:rsidRPr="00A4372D" w:rsidRDefault="0034666D" w:rsidP="00F2545E">
            <w:pPr>
              <w:pStyle w:val="a9"/>
              <w:spacing w:line="360" w:lineRule="exact"/>
              <w:ind w:left="318" w:rightChars="30" w:right="60" w:hanging="240"/>
              <w:rPr>
                <w:sz w:val="24"/>
                <w:szCs w:val="24"/>
              </w:rPr>
            </w:pPr>
          </w:p>
          <w:p w14:paraId="11810534" w14:textId="77777777" w:rsidR="0034666D" w:rsidRPr="00A4372D" w:rsidRDefault="0034666D" w:rsidP="00F2545E">
            <w:pPr>
              <w:pStyle w:val="a9"/>
              <w:spacing w:line="360" w:lineRule="exact"/>
              <w:ind w:left="318" w:rightChars="30" w:right="60" w:hanging="240"/>
              <w:rPr>
                <w:sz w:val="24"/>
                <w:szCs w:val="24"/>
              </w:rPr>
            </w:pPr>
          </w:p>
          <w:p w14:paraId="1DB14EFF" w14:textId="77777777" w:rsidR="0034666D" w:rsidRPr="00A4372D" w:rsidRDefault="0034666D" w:rsidP="00F2545E">
            <w:pPr>
              <w:pStyle w:val="a9"/>
              <w:spacing w:line="360" w:lineRule="exact"/>
              <w:ind w:left="318" w:rightChars="30" w:right="60" w:hanging="240"/>
              <w:rPr>
                <w:sz w:val="24"/>
                <w:szCs w:val="24"/>
              </w:rPr>
            </w:pPr>
          </w:p>
          <w:p w14:paraId="36303B78" w14:textId="77777777" w:rsidR="0034666D" w:rsidRPr="00A4372D" w:rsidRDefault="0034666D" w:rsidP="00F2545E">
            <w:pPr>
              <w:pStyle w:val="a9"/>
              <w:spacing w:line="360" w:lineRule="exact"/>
              <w:ind w:left="318" w:rightChars="30" w:right="60" w:hanging="240"/>
              <w:rPr>
                <w:sz w:val="24"/>
                <w:szCs w:val="24"/>
              </w:rPr>
            </w:pPr>
          </w:p>
          <w:p w14:paraId="73663239" w14:textId="77777777" w:rsidR="0034666D" w:rsidRPr="00A4372D" w:rsidRDefault="0034666D" w:rsidP="00F2545E">
            <w:pPr>
              <w:pStyle w:val="a9"/>
              <w:spacing w:line="360" w:lineRule="exact"/>
              <w:ind w:left="318" w:rightChars="30" w:right="60" w:hanging="240"/>
              <w:rPr>
                <w:sz w:val="24"/>
                <w:szCs w:val="24"/>
              </w:rPr>
            </w:pPr>
          </w:p>
          <w:p w14:paraId="32A1A76C" w14:textId="77777777" w:rsidR="0034666D" w:rsidRPr="00A4372D" w:rsidRDefault="0034666D" w:rsidP="00F2545E">
            <w:pPr>
              <w:pStyle w:val="a9"/>
              <w:spacing w:line="360" w:lineRule="exact"/>
              <w:ind w:left="318" w:rightChars="30" w:right="60" w:hanging="240"/>
              <w:rPr>
                <w:sz w:val="24"/>
                <w:szCs w:val="24"/>
              </w:rPr>
            </w:pPr>
          </w:p>
          <w:p w14:paraId="7EA0B7AB" w14:textId="77777777" w:rsidR="0034666D" w:rsidRPr="00A4372D" w:rsidRDefault="0034666D" w:rsidP="00F2545E">
            <w:pPr>
              <w:pStyle w:val="a9"/>
              <w:spacing w:line="360" w:lineRule="exact"/>
              <w:ind w:left="318" w:rightChars="30" w:right="60" w:hanging="240"/>
              <w:rPr>
                <w:sz w:val="24"/>
                <w:szCs w:val="24"/>
              </w:rPr>
            </w:pPr>
          </w:p>
          <w:p w14:paraId="76B3085D" w14:textId="77777777" w:rsidR="005B2428" w:rsidRPr="00A4372D" w:rsidRDefault="005B2428" w:rsidP="00F2545E">
            <w:pPr>
              <w:pStyle w:val="a9"/>
              <w:spacing w:line="360" w:lineRule="exact"/>
              <w:ind w:left="0" w:rightChars="30" w:right="60" w:firstLine="0"/>
              <w:rPr>
                <w:sz w:val="24"/>
                <w:szCs w:val="24"/>
              </w:rPr>
            </w:pPr>
          </w:p>
          <w:p w14:paraId="4D54D1B1" w14:textId="77777777" w:rsidR="00211BD4" w:rsidRPr="00A4372D" w:rsidRDefault="00211BD4" w:rsidP="00F2545E">
            <w:pPr>
              <w:pStyle w:val="a9"/>
              <w:spacing w:line="360" w:lineRule="exact"/>
              <w:ind w:left="0" w:rightChars="30" w:right="60" w:firstLine="0"/>
              <w:rPr>
                <w:sz w:val="24"/>
                <w:szCs w:val="24"/>
              </w:rPr>
            </w:pPr>
          </w:p>
          <w:p w14:paraId="49FD6185" w14:textId="77777777" w:rsidR="00211BD4" w:rsidRPr="00A4372D" w:rsidRDefault="00211BD4" w:rsidP="00F2545E">
            <w:pPr>
              <w:pStyle w:val="a9"/>
              <w:spacing w:line="360" w:lineRule="exact"/>
              <w:ind w:left="0" w:rightChars="30" w:right="60" w:firstLine="0"/>
              <w:rPr>
                <w:sz w:val="24"/>
                <w:szCs w:val="24"/>
              </w:rPr>
            </w:pPr>
          </w:p>
          <w:p w14:paraId="35E9840C" w14:textId="77777777" w:rsidR="003C71C0" w:rsidRPr="00A4372D" w:rsidRDefault="003C71C0" w:rsidP="00F2545E">
            <w:pPr>
              <w:pStyle w:val="a9"/>
              <w:spacing w:line="360" w:lineRule="exact"/>
              <w:ind w:left="0" w:rightChars="30" w:right="60" w:firstLine="0"/>
              <w:rPr>
                <w:sz w:val="24"/>
                <w:szCs w:val="24"/>
              </w:rPr>
            </w:pPr>
          </w:p>
          <w:p w14:paraId="18930C93" w14:textId="77777777" w:rsidR="00211BD4" w:rsidRPr="00A4372D" w:rsidRDefault="00211BD4" w:rsidP="00F2545E">
            <w:pPr>
              <w:pStyle w:val="a9"/>
              <w:spacing w:line="360" w:lineRule="exact"/>
              <w:ind w:left="0" w:rightChars="30" w:right="60" w:firstLine="0"/>
              <w:rPr>
                <w:sz w:val="24"/>
                <w:szCs w:val="24"/>
              </w:rPr>
            </w:pPr>
          </w:p>
          <w:p w14:paraId="6B10F432" w14:textId="77777777" w:rsidR="001B30E7" w:rsidRPr="00A4372D" w:rsidRDefault="001B30E7" w:rsidP="00F2545E">
            <w:pPr>
              <w:pStyle w:val="a9"/>
              <w:spacing w:line="360" w:lineRule="exact"/>
              <w:ind w:left="0" w:rightChars="30" w:right="60" w:firstLine="0"/>
              <w:rPr>
                <w:sz w:val="24"/>
                <w:szCs w:val="24"/>
              </w:rPr>
            </w:pPr>
          </w:p>
          <w:p w14:paraId="1B611129" w14:textId="77777777" w:rsidR="001B30E7" w:rsidRPr="00A4372D" w:rsidRDefault="001B30E7" w:rsidP="00F2545E">
            <w:pPr>
              <w:pStyle w:val="a9"/>
              <w:spacing w:line="360" w:lineRule="exact"/>
              <w:ind w:left="0" w:rightChars="30" w:right="60" w:firstLine="0"/>
              <w:rPr>
                <w:sz w:val="24"/>
                <w:szCs w:val="24"/>
              </w:rPr>
            </w:pPr>
          </w:p>
          <w:p w14:paraId="5C563466" w14:textId="77777777" w:rsidR="0034666D" w:rsidRPr="00A4372D" w:rsidRDefault="00DE1ABE"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r w:rsidRPr="00A4372D">
              <w:t>二、族</w:t>
            </w:r>
            <w:proofErr w:type="gramStart"/>
            <w:r w:rsidRPr="00A4372D">
              <w:t>語復振計畫</w:t>
            </w:r>
            <w:proofErr w:type="gramEnd"/>
          </w:p>
          <w:p w14:paraId="72251474" w14:textId="77777777" w:rsidR="0034666D" w:rsidRPr="00A4372D" w:rsidRDefault="00DE1ABE" w:rsidP="00F2545E">
            <w:pPr>
              <w:pStyle w:val="a9"/>
              <w:spacing w:line="360" w:lineRule="exact"/>
              <w:ind w:left="318" w:rightChars="30" w:right="60" w:hanging="240"/>
              <w:rPr>
                <w:sz w:val="24"/>
                <w:szCs w:val="24"/>
              </w:rPr>
            </w:pPr>
            <w:r w:rsidRPr="00A4372D">
              <w:rPr>
                <w:sz w:val="24"/>
                <w:szCs w:val="24"/>
              </w:rPr>
              <w:t xml:space="preserve"> </w:t>
            </w:r>
          </w:p>
          <w:p w14:paraId="138E9975" w14:textId="77777777" w:rsidR="0034666D" w:rsidRPr="00A4372D" w:rsidRDefault="0034666D" w:rsidP="00F2545E">
            <w:pPr>
              <w:pStyle w:val="a9"/>
              <w:spacing w:line="360" w:lineRule="exact"/>
              <w:ind w:left="318" w:rightChars="30" w:right="60" w:hanging="240"/>
              <w:rPr>
                <w:sz w:val="24"/>
                <w:szCs w:val="24"/>
              </w:rPr>
            </w:pPr>
          </w:p>
          <w:p w14:paraId="60A1E5F5" w14:textId="77777777" w:rsidR="0034666D" w:rsidRPr="00A4372D" w:rsidRDefault="0034666D" w:rsidP="00F2545E">
            <w:pPr>
              <w:pStyle w:val="a9"/>
              <w:spacing w:line="360" w:lineRule="exact"/>
              <w:ind w:left="318" w:rightChars="30" w:right="60" w:hanging="240"/>
              <w:rPr>
                <w:sz w:val="24"/>
                <w:szCs w:val="24"/>
              </w:rPr>
            </w:pPr>
          </w:p>
          <w:p w14:paraId="3DFFDAA5" w14:textId="77777777" w:rsidR="0034666D" w:rsidRPr="00A4372D" w:rsidRDefault="0034666D" w:rsidP="00F2545E">
            <w:pPr>
              <w:pStyle w:val="a9"/>
              <w:spacing w:line="360" w:lineRule="exact"/>
              <w:ind w:left="318" w:rightChars="30" w:right="60" w:hanging="240"/>
              <w:rPr>
                <w:sz w:val="24"/>
                <w:szCs w:val="24"/>
              </w:rPr>
            </w:pPr>
          </w:p>
          <w:p w14:paraId="1B73C256" w14:textId="77777777" w:rsidR="0034666D" w:rsidRPr="00A4372D" w:rsidRDefault="0034666D" w:rsidP="00F2545E">
            <w:pPr>
              <w:pStyle w:val="a9"/>
              <w:spacing w:line="360" w:lineRule="exact"/>
              <w:ind w:left="318" w:rightChars="30" w:right="60" w:hanging="240"/>
              <w:rPr>
                <w:sz w:val="24"/>
                <w:szCs w:val="24"/>
              </w:rPr>
            </w:pPr>
          </w:p>
          <w:p w14:paraId="42F32147" w14:textId="77777777" w:rsidR="0034666D" w:rsidRPr="00A4372D" w:rsidRDefault="0034666D" w:rsidP="00F2545E">
            <w:pPr>
              <w:pStyle w:val="a9"/>
              <w:spacing w:line="360" w:lineRule="exact"/>
              <w:ind w:left="318" w:rightChars="30" w:right="60" w:hanging="240"/>
              <w:rPr>
                <w:sz w:val="24"/>
                <w:szCs w:val="24"/>
              </w:rPr>
            </w:pPr>
          </w:p>
          <w:p w14:paraId="045077F0" w14:textId="77777777" w:rsidR="0034666D" w:rsidRPr="00A4372D" w:rsidRDefault="0034666D" w:rsidP="00F2545E">
            <w:pPr>
              <w:pStyle w:val="a9"/>
              <w:spacing w:line="360" w:lineRule="exact"/>
              <w:ind w:left="318" w:rightChars="30" w:right="60" w:hanging="240"/>
              <w:rPr>
                <w:sz w:val="24"/>
                <w:szCs w:val="24"/>
              </w:rPr>
            </w:pPr>
          </w:p>
          <w:p w14:paraId="1E15EF2E" w14:textId="77777777" w:rsidR="0034666D" w:rsidRPr="00A4372D" w:rsidRDefault="0034666D" w:rsidP="00F2545E">
            <w:pPr>
              <w:pStyle w:val="a9"/>
              <w:spacing w:line="360" w:lineRule="exact"/>
              <w:ind w:left="318" w:rightChars="30" w:right="60" w:hanging="240"/>
              <w:rPr>
                <w:sz w:val="24"/>
                <w:szCs w:val="24"/>
              </w:rPr>
            </w:pPr>
          </w:p>
          <w:p w14:paraId="4A858C01" w14:textId="77777777" w:rsidR="0034666D" w:rsidRPr="00A4372D" w:rsidRDefault="0034666D" w:rsidP="00F2545E">
            <w:pPr>
              <w:pStyle w:val="a9"/>
              <w:spacing w:line="360" w:lineRule="exact"/>
              <w:ind w:left="318" w:rightChars="30" w:right="60" w:hanging="240"/>
              <w:rPr>
                <w:sz w:val="24"/>
                <w:szCs w:val="24"/>
              </w:rPr>
            </w:pPr>
          </w:p>
          <w:p w14:paraId="0058E978" w14:textId="77777777" w:rsidR="0034666D" w:rsidRPr="00A4372D" w:rsidRDefault="0034666D" w:rsidP="00F2545E">
            <w:pPr>
              <w:pStyle w:val="a9"/>
              <w:spacing w:line="360" w:lineRule="exact"/>
              <w:ind w:left="318" w:rightChars="30" w:right="60" w:hanging="240"/>
              <w:rPr>
                <w:sz w:val="24"/>
                <w:szCs w:val="24"/>
              </w:rPr>
            </w:pPr>
          </w:p>
          <w:p w14:paraId="6E0151AB" w14:textId="77777777" w:rsidR="0034666D" w:rsidRPr="00A4372D" w:rsidRDefault="0034666D" w:rsidP="00F2545E">
            <w:pPr>
              <w:pStyle w:val="a9"/>
              <w:spacing w:line="360" w:lineRule="exact"/>
              <w:ind w:left="318" w:rightChars="30" w:right="60" w:hanging="240"/>
              <w:rPr>
                <w:sz w:val="24"/>
                <w:szCs w:val="24"/>
              </w:rPr>
            </w:pPr>
          </w:p>
          <w:p w14:paraId="43A70C5A" w14:textId="77777777" w:rsidR="0034666D" w:rsidRPr="00A4372D" w:rsidRDefault="0034666D" w:rsidP="00F2545E">
            <w:pPr>
              <w:pStyle w:val="a9"/>
              <w:spacing w:line="360" w:lineRule="exact"/>
              <w:ind w:left="318" w:rightChars="30" w:right="60" w:hanging="240"/>
              <w:rPr>
                <w:sz w:val="24"/>
                <w:szCs w:val="24"/>
              </w:rPr>
            </w:pPr>
          </w:p>
          <w:p w14:paraId="7A91AAE3" w14:textId="77777777" w:rsidR="0034666D" w:rsidRPr="00A4372D" w:rsidRDefault="0034666D" w:rsidP="00F2545E">
            <w:pPr>
              <w:pStyle w:val="a9"/>
              <w:spacing w:line="360" w:lineRule="exact"/>
              <w:ind w:left="318" w:rightChars="30" w:right="60" w:hanging="240"/>
              <w:rPr>
                <w:sz w:val="24"/>
                <w:szCs w:val="24"/>
              </w:rPr>
            </w:pPr>
          </w:p>
          <w:p w14:paraId="4155D0A2" w14:textId="77777777" w:rsidR="0034666D" w:rsidRPr="00A4372D" w:rsidRDefault="0034666D" w:rsidP="00F2545E">
            <w:pPr>
              <w:pStyle w:val="a9"/>
              <w:spacing w:line="360" w:lineRule="exact"/>
              <w:ind w:left="318" w:rightChars="30" w:right="60" w:hanging="240"/>
              <w:rPr>
                <w:sz w:val="24"/>
                <w:szCs w:val="24"/>
              </w:rPr>
            </w:pPr>
          </w:p>
          <w:p w14:paraId="1431AE98" w14:textId="77777777" w:rsidR="0034666D" w:rsidRPr="00A4372D" w:rsidRDefault="0034666D" w:rsidP="00F2545E">
            <w:pPr>
              <w:pStyle w:val="a9"/>
              <w:spacing w:line="360" w:lineRule="exact"/>
              <w:ind w:left="318" w:rightChars="30" w:right="60" w:hanging="240"/>
              <w:rPr>
                <w:sz w:val="24"/>
                <w:szCs w:val="24"/>
              </w:rPr>
            </w:pPr>
          </w:p>
          <w:p w14:paraId="5103CB98" w14:textId="77777777" w:rsidR="0034666D" w:rsidRPr="00A4372D" w:rsidRDefault="0034666D" w:rsidP="00F2545E">
            <w:pPr>
              <w:pStyle w:val="a9"/>
              <w:spacing w:line="360" w:lineRule="exact"/>
              <w:ind w:left="318" w:rightChars="30" w:right="60" w:hanging="240"/>
              <w:rPr>
                <w:sz w:val="24"/>
                <w:szCs w:val="24"/>
              </w:rPr>
            </w:pPr>
          </w:p>
          <w:p w14:paraId="19A65FE9" w14:textId="77777777" w:rsidR="0034666D" w:rsidRPr="00A4372D" w:rsidRDefault="0034666D" w:rsidP="00F2545E">
            <w:pPr>
              <w:pStyle w:val="a9"/>
              <w:spacing w:line="360" w:lineRule="exact"/>
              <w:ind w:left="318" w:rightChars="30" w:right="60" w:hanging="240"/>
              <w:rPr>
                <w:sz w:val="24"/>
                <w:szCs w:val="24"/>
              </w:rPr>
            </w:pPr>
          </w:p>
          <w:p w14:paraId="1EBA3162" w14:textId="77777777" w:rsidR="0034666D" w:rsidRPr="00A4372D" w:rsidRDefault="0034666D" w:rsidP="00F2545E">
            <w:pPr>
              <w:pStyle w:val="a9"/>
              <w:spacing w:line="360" w:lineRule="exact"/>
              <w:ind w:left="318" w:rightChars="30" w:right="60" w:hanging="240"/>
              <w:rPr>
                <w:sz w:val="24"/>
                <w:szCs w:val="24"/>
              </w:rPr>
            </w:pPr>
          </w:p>
          <w:p w14:paraId="680537DE" w14:textId="77777777" w:rsidR="0034666D" w:rsidRPr="00A4372D" w:rsidRDefault="0034666D" w:rsidP="00F2545E">
            <w:pPr>
              <w:pStyle w:val="a9"/>
              <w:spacing w:line="360" w:lineRule="exact"/>
              <w:ind w:left="318" w:rightChars="30" w:right="60" w:hanging="240"/>
              <w:rPr>
                <w:sz w:val="24"/>
                <w:szCs w:val="24"/>
              </w:rPr>
            </w:pPr>
          </w:p>
          <w:p w14:paraId="2B3D337D" w14:textId="77777777" w:rsidR="0034666D" w:rsidRPr="00A4372D" w:rsidRDefault="0034666D" w:rsidP="00F2545E">
            <w:pPr>
              <w:pStyle w:val="a9"/>
              <w:spacing w:line="360" w:lineRule="exact"/>
              <w:ind w:left="318" w:rightChars="30" w:right="60" w:hanging="240"/>
              <w:rPr>
                <w:sz w:val="24"/>
                <w:szCs w:val="24"/>
              </w:rPr>
            </w:pPr>
          </w:p>
          <w:p w14:paraId="65ED1534" w14:textId="77777777" w:rsidR="0034666D" w:rsidRPr="00A4372D" w:rsidRDefault="0034666D" w:rsidP="00F2545E">
            <w:pPr>
              <w:pStyle w:val="a9"/>
              <w:spacing w:line="360" w:lineRule="exact"/>
              <w:ind w:left="318" w:rightChars="30" w:right="60" w:hanging="240"/>
              <w:rPr>
                <w:sz w:val="24"/>
                <w:szCs w:val="24"/>
              </w:rPr>
            </w:pPr>
          </w:p>
          <w:p w14:paraId="53536114" w14:textId="77777777" w:rsidR="0034666D" w:rsidRPr="00A4372D" w:rsidRDefault="0034666D" w:rsidP="00F2545E">
            <w:pPr>
              <w:pStyle w:val="a9"/>
              <w:spacing w:line="360" w:lineRule="exact"/>
              <w:ind w:left="318" w:rightChars="30" w:right="60" w:hanging="240"/>
              <w:rPr>
                <w:sz w:val="24"/>
                <w:szCs w:val="24"/>
              </w:rPr>
            </w:pPr>
          </w:p>
          <w:p w14:paraId="45581CEA" w14:textId="39ABD733" w:rsidR="0034666D" w:rsidRPr="00A4372D" w:rsidRDefault="00DE1ABE"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r w:rsidRPr="00A4372D">
              <w:t>三、核發原住民學生</w:t>
            </w:r>
            <w:r w:rsidRPr="00A4372D">
              <w:rPr>
                <w:spacing w:val="-6"/>
              </w:rPr>
              <w:t>獎學金</w:t>
            </w:r>
            <w:r w:rsidR="0051611A" w:rsidRPr="00A4372D">
              <w:rPr>
                <w:rFonts w:hint="eastAsia"/>
                <w:spacing w:val="-6"/>
              </w:rPr>
              <w:t>，核定營養午餐免付費資格</w:t>
            </w:r>
          </w:p>
          <w:p w14:paraId="1B6011B8" w14:textId="77777777" w:rsidR="00211BD4" w:rsidRPr="00A4372D" w:rsidRDefault="00211BD4" w:rsidP="00F2545E">
            <w:pPr>
              <w:pStyle w:val="a9"/>
              <w:spacing w:line="360" w:lineRule="exact"/>
              <w:ind w:left="0" w:rightChars="30" w:right="60" w:firstLine="0"/>
              <w:rPr>
                <w:sz w:val="24"/>
                <w:szCs w:val="24"/>
              </w:rPr>
            </w:pPr>
          </w:p>
          <w:p w14:paraId="3394B5E8" w14:textId="77777777" w:rsidR="000D7D34" w:rsidRPr="00A4372D" w:rsidRDefault="000D7D34" w:rsidP="00F2545E">
            <w:pPr>
              <w:pStyle w:val="a9"/>
              <w:spacing w:line="360" w:lineRule="exact"/>
              <w:ind w:left="0" w:rightChars="30" w:right="60" w:firstLine="0"/>
              <w:rPr>
                <w:sz w:val="24"/>
                <w:szCs w:val="24"/>
              </w:rPr>
            </w:pPr>
          </w:p>
          <w:p w14:paraId="4F9471D2" w14:textId="77777777" w:rsidR="0034666D" w:rsidRPr="00A4372D" w:rsidRDefault="00DE1ABE"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r w:rsidRPr="00A4372D">
              <w:t>四、推展原住民體育活動</w:t>
            </w:r>
          </w:p>
          <w:p w14:paraId="0CDF650D" w14:textId="77777777" w:rsidR="0034666D" w:rsidRPr="00A4372D" w:rsidRDefault="0034666D" w:rsidP="00F2545E">
            <w:pPr>
              <w:pStyle w:val="a9"/>
              <w:spacing w:line="360" w:lineRule="exact"/>
              <w:ind w:left="318" w:rightChars="30" w:right="60" w:hanging="240"/>
              <w:rPr>
                <w:sz w:val="24"/>
                <w:szCs w:val="24"/>
              </w:rPr>
            </w:pPr>
          </w:p>
          <w:p w14:paraId="71345C71" w14:textId="77777777" w:rsidR="0034666D" w:rsidRPr="00A4372D" w:rsidRDefault="0034666D" w:rsidP="00F2545E">
            <w:pPr>
              <w:pStyle w:val="a9"/>
              <w:spacing w:line="360" w:lineRule="exact"/>
              <w:ind w:left="318" w:rightChars="30" w:right="60" w:hanging="240"/>
              <w:rPr>
                <w:sz w:val="24"/>
                <w:szCs w:val="24"/>
              </w:rPr>
            </w:pPr>
          </w:p>
          <w:p w14:paraId="00CB4827" w14:textId="77777777" w:rsidR="0034666D" w:rsidRPr="00A4372D" w:rsidRDefault="0034666D" w:rsidP="00F2545E">
            <w:pPr>
              <w:pStyle w:val="a9"/>
              <w:spacing w:line="360" w:lineRule="exact"/>
              <w:ind w:left="318" w:rightChars="30" w:right="60" w:hanging="240"/>
              <w:rPr>
                <w:sz w:val="24"/>
                <w:szCs w:val="24"/>
              </w:rPr>
            </w:pPr>
          </w:p>
          <w:p w14:paraId="119B9F44" w14:textId="77777777" w:rsidR="0034666D" w:rsidRPr="00A4372D" w:rsidRDefault="0034666D" w:rsidP="00F2545E">
            <w:pPr>
              <w:pStyle w:val="a9"/>
              <w:spacing w:line="360" w:lineRule="exact"/>
              <w:ind w:left="318" w:rightChars="30" w:right="60" w:hanging="240"/>
              <w:rPr>
                <w:sz w:val="24"/>
                <w:szCs w:val="24"/>
              </w:rPr>
            </w:pPr>
          </w:p>
          <w:p w14:paraId="1A39B5CB" w14:textId="77777777" w:rsidR="0034666D" w:rsidRPr="00A4372D" w:rsidRDefault="0034666D" w:rsidP="00F2545E">
            <w:pPr>
              <w:pStyle w:val="a9"/>
              <w:spacing w:line="360" w:lineRule="exact"/>
              <w:ind w:left="318" w:rightChars="30" w:right="60" w:hanging="240"/>
              <w:rPr>
                <w:sz w:val="24"/>
                <w:szCs w:val="24"/>
              </w:rPr>
            </w:pPr>
          </w:p>
          <w:p w14:paraId="32FFF3AB" w14:textId="77777777" w:rsidR="00CC1DC6" w:rsidRPr="00A4372D" w:rsidRDefault="00CC1DC6" w:rsidP="00F2545E">
            <w:pPr>
              <w:pStyle w:val="a9"/>
              <w:spacing w:line="360" w:lineRule="exact"/>
              <w:ind w:left="317" w:rightChars="30" w:right="60" w:hanging="238"/>
              <w:rPr>
                <w:sz w:val="24"/>
                <w:szCs w:val="24"/>
              </w:rPr>
            </w:pPr>
          </w:p>
          <w:p w14:paraId="2033AAD2" w14:textId="77777777" w:rsidR="00CC1DC6" w:rsidRPr="00A4372D" w:rsidRDefault="00CC1DC6" w:rsidP="00F2545E">
            <w:pPr>
              <w:pStyle w:val="a9"/>
              <w:spacing w:line="360" w:lineRule="exact"/>
              <w:ind w:left="318" w:rightChars="30" w:right="60" w:hanging="240"/>
              <w:rPr>
                <w:sz w:val="24"/>
                <w:szCs w:val="24"/>
              </w:rPr>
            </w:pPr>
          </w:p>
          <w:p w14:paraId="7DEB2B5E" w14:textId="77777777" w:rsidR="000043C0" w:rsidRPr="00A4372D" w:rsidRDefault="000043C0" w:rsidP="00F2545E">
            <w:pPr>
              <w:pStyle w:val="a9"/>
              <w:spacing w:line="360" w:lineRule="exact"/>
              <w:ind w:left="318" w:rightChars="30" w:right="60" w:hanging="240"/>
              <w:rPr>
                <w:sz w:val="24"/>
                <w:szCs w:val="24"/>
              </w:rPr>
            </w:pPr>
          </w:p>
          <w:p w14:paraId="0987FBA8" w14:textId="77777777" w:rsidR="000043C0" w:rsidRPr="00A4372D" w:rsidRDefault="000043C0" w:rsidP="00F2545E">
            <w:pPr>
              <w:pStyle w:val="a9"/>
              <w:spacing w:line="360" w:lineRule="exact"/>
              <w:ind w:left="318" w:rightChars="30" w:right="60" w:hanging="240"/>
              <w:rPr>
                <w:sz w:val="24"/>
                <w:szCs w:val="24"/>
              </w:rPr>
            </w:pPr>
          </w:p>
          <w:p w14:paraId="3D525318" w14:textId="77777777" w:rsidR="000043C0" w:rsidRPr="00A4372D" w:rsidRDefault="000043C0" w:rsidP="00F2545E">
            <w:pPr>
              <w:pStyle w:val="a9"/>
              <w:spacing w:line="360" w:lineRule="exact"/>
              <w:ind w:left="318" w:rightChars="30" w:right="60" w:hanging="240"/>
              <w:rPr>
                <w:sz w:val="24"/>
                <w:szCs w:val="24"/>
              </w:rPr>
            </w:pPr>
          </w:p>
          <w:p w14:paraId="47FA78B1" w14:textId="77777777" w:rsidR="003C71C0" w:rsidRPr="00A4372D" w:rsidRDefault="003C71C0" w:rsidP="00F2545E">
            <w:pPr>
              <w:pStyle w:val="a9"/>
              <w:spacing w:line="360" w:lineRule="exact"/>
              <w:ind w:left="318" w:rightChars="30" w:right="60" w:hanging="240"/>
              <w:rPr>
                <w:sz w:val="24"/>
                <w:szCs w:val="24"/>
              </w:rPr>
            </w:pPr>
          </w:p>
          <w:p w14:paraId="6EF5089F" w14:textId="77777777" w:rsidR="003C71C0" w:rsidRPr="00A4372D" w:rsidRDefault="003C71C0" w:rsidP="00F2545E">
            <w:pPr>
              <w:pStyle w:val="a9"/>
              <w:spacing w:line="360" w:lineRule="exact"/>
              <w:ind w:left="318" w:rightChars="30" w:right="60" w:hanging="240"/>
              <w:rPr>
                <w:sz w:val="24"/>
                <w:szCs w:val="24"/>
              </w:rPr>
            </w:pPr>
          </w:p>
          <w:p w14:paraId="114E8ED2" w14:textId="77777777" w:rsidR="0048708B" w:rsidRPr="00A4372D" w:rsidRDefault="0048708B" w:rsidP="00F2545E">
            <w:pPr>
              <w:pStyle w:val="a9"/>
              <w:spacing w:line="360" w:lineRule="exact"/>
              <w:ind w:left="318" w:rightChars="30" w:right="60" w:hanging="240"/>
              <w:rPr>
                <w:sz w:val="24"/>
                <w:szCs w:val="24"/>
              </w:rPr>
            </w:pPr>
          </w:p>
          <w:p w14:paraId="2D97A4DC" w14:textId="77777777" w:rsidR="00E93E9B" w:rsidRPr="00A4372D" w:rsidRDefault="00E93E9B" w:rsidP="00F2545E">
            <w:pPr>
              <w:pStyle w:val="a9"/>
              <w:spacing w:line="360" w:lineRule="exact"/>
              <w:ind w:left="318" w:rightChars="30" w:right="60" w:hanging="240"/>
              <w:rPr>
                <w:sz w:val="24"/>
                <w:szCs w:val="24"/>
              </w:rPr>
            </w:pPr>
          </w:p>
          <w:p w14:paraId="60892315" w14:textId="77777777" w:rsidR="00E93E9B" w:rsidRPr="00A4372D" w:rsidRDefault="00E93E9B" w:rsidP="00F2545E">
            <w:pPr>
              <w:pStyle w:val="a9"/>
              <w:spacing w:line="360" w:lineRule="exact"/>
              <w:ind w:left="318" w:rightChars="30" w:right="60" w:hanging="240"/>
              <w:rPr>
                <w:sz w:val="24"/>
                <w:szCs w:val="24"/>
              </w:rPr>
            </w:pPr>
          </w:p>
          <w:p w14:paraId="7C3CB25C" w14:textId="77777777" w:rsidR="00E93E9B" w:rsidRPr="00A4372D" w:rsidRDefault="00E93E9B" w:rsidP="00F2545E">
            <w:pPr>
              <w:pStyle w:val="a9"/>
              <w:spacing w:line="360" w:lineRule="exact"/>
              <w:ind w:left="318" w:rightChars="30" w:right="60" w:hanging="240"/>
              <w:rPr>
                <w:sz w:val="24"/>
                <w:szCs w:val="24"/>
              </w:rPr>
            </w:pPr>
          </w:p>
          <w:p w14:paraId="152F653D" w14:textId="77777777" w:rsidR="00E93E9B" w:rsidRPr="00A4372D" w:rsidRDefault="00E93E9B" w:rsidP="00F2545E">
            <w:pPr>
              <w:pStyle w:val="a9"/>
              <w:spacing w:line="360" w:lineRule="exact"/>
              <w:ind w:left="318" w:rightChars="30" w:right="60" w:hanging="240"/>
              <w:rPr>
                <w:sz w:val="24"/>
                <w:szCs w:val="24"/>
              </w:rPr>
            </w:pPr>
          </w:p>
          <w:p w14:paraId="33A1108C" w14:textId="77777777" w:rsidR="003F1430" w:rsidRPr="00A4372D" w:rsidRDefault="003F1430" w:rsidP="00F2545E">
            <w:pPr>
              <w:pStyle w:val="a9"/>
              <w:spacing w:line="360" w:lineRule="exact"/>
              <w:ind w:left="318" w:rightChars="30" w:right="60" w:hanging="240"/>
              <w:rPr>
                <w:sz w:val="24"/>
                <w:szCs w:val="24"/>
              </w:rPr>
            </w:pPr>
          </w:p>
          <w:p w14:paraId="5F20ADD6" w14:textId="77777777" w:rsidR="003F1430" w:rsidRPr="00A4372D" w:rsidRDefault="003F1430" w:rsidP="00F2545E">
            <w:pPr>
              <w:pStyle w:val="a9"/>
              <w:spacing w:line="360" w:lineRule="exact"/>
              <w:ind w:left="318" w:rightChars="30" w:right="60" w:hanging="240"/>
              <w:rPr>
                <w:sz w:val="24"/>
                <w:szCs w:val="24"/>
              </w:rPr>
            </w:pPr>
          </w:p>
          <w:p w14:paraId="657BB0B6" w14:textId="77777777" w:rsidR="007D6283" w:rsidRPr="00A4372D" w:rsidRDefault="007D6283" w:rsidP="00F2545E">
            <w:pPr>
              <w:pStyle w:val="a9"/>
              <w:spacing w:line="360" w:lineRule="exact"/>
              <w:ind w:left="318" w:rightChars="30" w:right="60" w:hanging="240"/>
              <w:rPr>
                <w:sz w:val="24"/>
                <w:szCs w:val="24"/>
              </w:rPr>
            </w:pPr>
          </w:p>
          <w:p w14:paraId="414B838C" w14:textId="77777777" w:rsidR="007D6283" w:rsidRPr="00A4372D" w:rsidRDefault="007D6283" w:rsidP="00F2545E">
            <w:pPr>
              <w:pStyle w:val="a9"/>
              <w:spacing w:line="360" w:lineRule="exact"/>
              <w:ind w:left="318" w:rightChars="30" w:right="60" w:hanging="240"/>
              <w:rPr>
                <w:sz w:val="24"/>
                <w:szCs w:val="24"/>
              </w:rPr>
            </w:pPr>
          </w:p>
          <w:p w14:paraId="2D356AD3" w14:textId="77777777" w:rsidR="00E93E9B" w:rsidRPr="00A4372D" w:rsidRDefault="00E93E9B" w:rsidP="00F2545E">
            <w:pPr>
              <w:pStyle w:val="a9"/>
              <w:spacing w:line="360" w:lineRule="exact"/>
              <w:ind w:left="318" w:rightChars="30" w:right="60" w:hanging="240"/>
              <w:rPr>
                <w:sz w:val="24"/>
                <w:szCs w:val="24"/>
              </w:rPr>
            </w:pPr>
          </w:p>
          <w:p w14:paraId="683EA255" w14:textId="77777777" w:rsidR="0034666D" w:rsidRPr="00A4372D" w:rsidRDefault="00DE1ABE"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r w:rsidRPr="00A4372D">
              <w:t>五、推動民俗祭儀、文化及社教活動</w:t>
            </w:r>
          </w:p>
          <w:p w14:paraId="45E67849" w14:textId="77777777" w:rsidR="0034666D" w:rsidRPr="00A4372D" w:rsidRDefault="0034666D" w:rsidP="00F2545E">
            <w:pPr>
              <w:pStyle w:val="a9"/>
              <w:spacing w:line="360" w:lineRule="exact"/>
              <w:ind w:left="745" w:rightChars="30" w:right="60" w:hanging="480"/>
              <w:rPr>
                <w:sz w:val="24"/>
                <w:szCs w:val="24"/>
              </w:rPr>
            </w:pPr>
          </w:p>
          <w:p w14:paraId="35A16774" w14:textId="77777777" w:rsidR="0034666D" w:rsidRPr="00A4372D" w:rsidRDefault="0034666D" w:rsidP="00F2545E">
            <w:pPr>
              <w:pStyle w:val="a9"/>
              <w:spacing w:line="360" w:lineRule="exact"/>
              <w:ind w:left="745" w:rightChars="30" w:right="60" w:hanging="480"/>
              <w:rPr>
                <w:sz w:val="24"/>
                <w:szCs w:val="24"/>
              </w:rPr>
            </w:pPr>
          </w:p>
          <w:p w14:paraId="0C0AAC4E" w14:textId="77777777" w:rsidR="0034666D" w:rsidRPr="00A4372D" w:rsidRDefault="0034666D" w:rsidP="00F2545E">
            <w:pPr>
              <w:pStyle w:val="a9"/>
              <w:spacing w:line="360" w:lineRule="exact"/>
              <w:ind w:left="745" w:rightChars="30" w:right="60" w:hanging="480"/>
              <w:rPr>
                <w:sz w:val="24"/>
                <w:szCs w:val="24"/>
              </w:rPr>
            </w:pPr>
          </w:p>
          <w:p w14:paraId="1080D3AD" w14:textId="77777777" w:rsidR="0034666D" w:rsidRPr="00A4372D" w:rsidRDefault="0034666D" w:rsidP="00F2545E">
            <w:pPr>
              <w:pStyle w:val="a9"/>
              <w:spacing w:line="360" w:lineRule="exact"/>
              <w:ind w:left="745" w:rightChars="30" w:right="60" w:hanging="480"/>
              <w:rPr>
                <w:sz w:val="24"/>
                <w:szCs w:val="24"/>
              </w:rPr>
            </w:pPr>
          </w:p>
          <w:p w14:paraId="39455530" w14:textId="77777777" w:rsidR="0034666D" w:rsidRPr="00A4372D" w:rsidRDefault="0034666D" w:rsidP="00F2545E">
            <w:pPr>
              <w:pStyle w:val="a9"/>
              <w:spacing w:line="360" w:lineRule="exact"/>
              <w:ind w:left="745" w:rightChars="30" w:right="60" w:hanging="480"/>
              <w:rPr>
                <w:sz w:val="24"/>
                <w:szCs w:val="24"/>
              </w:rPr>
            </w:pPr>
          </w:p>
          <w:p w14:paraId="7E538AB1" w14:textId="77777777" w:rsidR="00006A3C" w:rsidRPr="00A4372D" w:rsidRDefault="00006A3C" w:rsidP="00F2545E">
            <w:pPr>
              <w:pStyle w:val="a9"/>
              <w:spacing w:line="360" w:lineRule="exact"/>
              <w:ind w:left="745" w:rightChars="30" w:right="60" w:hanging="480"/>
              <w:rPr>
                <w:sz w:val="24"/>
                <w:szCs w:val="24"/>
              </w:rPr>
            </w:pPr>
          </w:p>
          <w:p w14:paraId="281E5718" w14:textId="77777777" w:rsidR="00006A3C" w:rsidRPr="00A4372D" w:rsidRDefault="00006A3C" w:rsidP="00F2545E">
            <w:pPr>
              <w:pStyle w:val="a9"/>
              <w:spacing w:line="360" w:lineRule="exact"/>
              <w:ind w:left="745" w:rightChars="30" w:right="60" w:hanging="480"/>
              <w:rPr>
                <w:sz w:val="24"/>
                <w:szCs w:val="24"/>
              </w:rPr>
            </w:pPr>
          </w:p>
          <w:p w14:paraId="2C40C4B9" w14:textId="77777777" w:rsidR="00006A3C" w:rsidRPr="00A4372D" w:rsidRDefault="00006A3C" w:rsidP="00F2545E">
            <w:pPr>
              <w:pStyle w:val="a9"/>
              <w:spacing w:line="360" w:lineRule="exact"/>
              <w:ind w:left="745" w:rightChars="30" w:right="60" w:hanging="480"/>
              <w:rPr>
                <w:sz w:val="24"/>
                <w:szCs w:val="24"/>
              </w:rPr>
            </w:pPr>
          </w:p>
          <w:p w14:paraId="47FB6240" w14:textId="77777777" w:rsidR="00006A3C" w:rsidRPr="00A4372D" w:rsidRDefault="00006A3C" w:rsidP="00F2545E">
            <w:pPr>
              <w:pStyle w:val="a9"/>
              <w:spacing w:line="360" w:lineRule="exact"/>
              <w:ind w:left="745" w:rightChars="30" w:right="60" w:hanging="480"/>
              <w:rPr>
                <w:sz w:val="24"/>
                <w:szCs w:val="24"/>
              </w:rPr>
            </w:pPr>
          </w:p>
          <w:p w14:paraId="0058674D" w14:textId="77777777" w:rsidR="00006A3C" w:rsidRPr="00A4372D" w:rsidRDefault="00006A3C" w:rsidP="00F2545E">
            <w:pPr>
              <w:pStyle w:val="a9"/>
              <w:spacing w:line="360" w:lineRule="exact"/>
              <w:ind w:left="745" w:rightChars="30" w:right="60" w:hanging="480"/>
              <w:rPr>
                <w:sz w:val="24"/>
                <w:szCs w:val="24"/>
              </w:rPr>
            </w:pPr>
          </w:p>
          <w:p w14:paraId="6BBF145B" w14:textId="77777777" w:rsidR="00006A3C" w:rsidRPr="00A4372D" w:rsidRDefault="00006A3C" w:rsidP="00F2545E">
            <w:pPr>
              <w:pStyle w:val="a9"/>
              <w:spacing w:line="360" w:lineRule="exact"/>
              <w:ind w:left="745" w:rightChars="30" w:right="60" w:hanging="480"/>
              <w:rPr>
                <w:sz w:val="24"/>
                <w:szCs w:val="24"/>
              </w:rPr>
            </w:pPr>
          </w:p>
          <w:p w14:paraId="7EF764B3" w14:textId="77777777" w:rsidR="00006A3C" w:rsidRPr="00A4372D" w:rsidRDefault="00006A3C" w:rsidP="00F2545E">
            <w:pPr>
              <w:pStyle w:val="a9"/>
              <w:spacing w:line="360" w:lineRule="exact"/>
              <w:ind w:left="745" w:rightChars="30" w:right="60" w:hanging="480"/>
              <w:rPr>
                <w:sz w:val="24"/>
                <w:szCs w:val="24"/>
              </w:rPr>
            </w:pPr>
          </w:p>
          <w:p w14:paraId="54B9DFB1" w14:textId="77777777" w:rsidR="00006A3C" w:rsidRPr="00A4372D" w:rsidRDefault="00006A3C" w:rsidP="00F2545E">
            <w:pPr>
              <w:pStyle w:val="a9"/>
              <w:spacing w:line="360" w:lineRule="exact"/>
              <w:ind w:left="745" w:rightChars="30" w:right="60" w:hanging="480"/>
              <w:rPr>
                <w:sz w:val="24"/>
                <w:szCs w:val="24"/>
              </w:rPr>
            </w:pPr>
          </w:p>
          <w:p w14:paraId="72C59BA4" w14:textId="77777777" w:rsidR="00006A3C" w:rsidRPr="00A4372D" w:rsidRDefault="00006A3C" w:rsidP="00F2545E">
            <w:pPr>
              <w:pStyle w:val="a9"/>
              <w:spacing w:line="360" w:lineRule="exact"/>
              <w:ind w:left="745" w:rightChars="30" w:right="60" w:hanging="480"/>
              <w:rPr>
                <w:sz w:val="24"/>
                <w:szCs w:val="24"/>
              </w:rPr>
            </w:pPr>
          </w:p>
          <w:p w14:paraId="30F3E782" w14:textId="77777777" w:rsidR="00006A3C" w:rsidRPr="00A4372D" w:rsidRDefault="00006A3C" w:rsidP="00F2545E">
            <w:pPr>
              <w:pStyle w:val="a9"/>
              <w:spacing w:line="360" w:lineRule="exact"/>
              <w:ind w:left="745" w:rightChars="30" w:right="60" w:hanging="480"/>
              <w:rPr>
                <w:sz w:val="24"/>
                <w:szCs w:val="24"/>
              </w:rPr>
            </w:pPr>
          </w:p>
          <w:p w14:paraId="1B04CE89" w14:textId="77777777" w:rsidR="00006A3C" w:rsidRPr="00A4372D" w:rsidRDefault="00006A3C" w:rsidP="00F2545E">
            <w:pPr>
              <w:pStyle w:val="a9"/>
              <w:spacing w:line="360" w:lineRule="exact"/>
              <w:ind w:left="745" w:rightChars="30" w:right="60" w:hanging="480"/>
              <w:rPr>
                <w:sz w:val="24"/>
                <w:szCs w:val="24"/>
              </w:rPr>
            </w:pPr>
          </w:p>
          <w:p w14:paraId="58E359C6" w14:textId="77777777" w:rsidR="00006A3C" w:rsidRPr="00A4372D" w:rsidRDefault="00006A3C" w:rsidP="00F2545E">
            <w:pPr>
              <w:pStyle w:val="a9"/>
              <w:spacing w:line="360" w:lineRule="exact"/>
              <w:ind w:left="745" w:rightChars="30" w:right="60" w:hanging="480"/>
              <w:rPr>
                <w:sz w:val="24"/>
                <w:szCs w:val="24"/>
              </w:rPr>
            </w:pPr>
          </w:p>
          <w:p w14:paraId="4584C98D" w14:textId="77777777" w:rsidR="000043C0" w:rsidRPr="00A4372D" w:rsidRDefault="000043C0" w:rsidP="00F2545E">
            <w:pPr>
              <w:pStyle w:val="a9"/>
              <w:spacing w:line="360" w:lineRule="exact"/>
              <w:ind w:left="745" w:rightChars="30" w:right="60" w:hanging="480"/>
              <w:rPr>
                <w:sz w:val="24"/>
                <w:szCs w:val="24"/>
              </w:rPr>
            </w:pPr>
          </w:p>
          <w:p w14:paraId="14257072" w14:textId="77777777" w:rsidR="000043C0" w:rsidRPr="00A4372D" w:rsidRDefault="000043C0" w:rsidP="00F2545E">
            <w:pPr>
              <w:pStyle w:val="a9"/>
              <w:spacing w:line="360" w:lineRule="exact"/>
              <w:ind w:left="745" w:rightChars="30" w:right="60" w:hanging="480"/>
              <w:rPr>
                <w:sz w:val="24"/>
                <w:szCs w:val="24"/>
              </w:rPr>
            </w:pPr>
          </w:p>
          <w:p w14:paraId="69EA44C7" w14:textId="77777777" w:rsidR="000043C0" w:rsidRPr="00A4372D" w:rsidRDefault="000043C0" w:rsidP="00F2545E">
            <w:pPr>
              <w:pStyle w:val="a9"/>
              <w:spacing w:line="360" w:lineRule="exact"/>
              <w:ind w:left="745" w:rightChars="30" w:right="60" w:hanging="480"/>
              <w:rPr>
                <w:sz w:val="24"/>
                <w:szCs w:val="24"/>
              </w:rPr>
            </w:pPr>
          </w:p>
          <w:p w14:paraId="3F4C3AED" w14:textId="77777777" w:rsidR="000043C0" w:rsidRPr="00A4372D" w:rsidRDefault="000043C0" w:rsidP="00F2545E">
            <w:pPr>
              <w:pStyle w:val="a9"/>
              <w:spacing w:line="360" w:lineRule="exact"/>
              <w:ind w:left="745" w:rightChars="30" w:right="60" w:hanging="480"/>
              <w:rPr>
                <w:sz w:val="24"/>
                <w:szCs w:val="24"/>
              </w:rPr>
            </w:pPr>
          </w:p>
          <w:p w14:paraId="0BA81E35" w14:textId="77777777" w:rsidR="00081E63" w:rsidRPr="00A4372D" w:rsidRDefault="00081E63" w:rsidP="00F2545E">
            <w:pPr>
              <w:pStyle w:val="a9"/>
              <w:spacing w:line="360" w:lineRule="exact"/>
              <w:ind w:left="745" w:rightChars="30" w:right="60" w:hanging="480"/>
              <w:rPr>
                <w:sz w:val="24"/>
                <w:szCs w:val="24"/>
              </w:rPr>
            </w:pPr>
          </w:p>
          <w:p w14:paraId="280C53FB" w14:textId="77777777" w:rsidR="001B30E7" w:rsidRPr="00A4372D" w:rsidRDefault="001B30E7" w:rsidP="00F2545E">
            <w:pPr>
              <w:pStyle w:val="a9"/>
              <w:spacing w:line="360" w:lineRule="exact"/>
              <w:ind w:left="745" w:rightChars="30" w:right="60" w:hanging="480"/>
              <w:rPr>
                <w:sz w:val="24"/>
                <w:szCs w:val="24"/>
              </w:rPr>
            </w:pPr>
          </w:p>
          <w:p w14:paraId="33E1D4E6" w14:textId="77777777" w:rsidR="0034666D" w:rsidRPr="00A4372D" w:rsidRDefault="0034666D" w:rsidP="00F2545E">
            <w:pPr>
              <w:pStyle w:val="a9"/>
              <w:spacing w:line="360" w:lineRule="exact"/>
              <w:ind w:left="745" w:rightChars="30" w:right="60" w:hanging="480"/>
              <w:rPr>
                <w:sz w:val="24"/>
                <w:szCs w:val="24"/>
              </w:rPr>
            </w:pPr>
          </w:p>
          <w:p w14:paraId="4F8874D5" w14:textId="77777777" w:rsidR="00093189" w:rsidRPr="00A4372D" w:rsidRDefault="00093189" w:rsidP="00F2545E">
            <w:pPr>
              <w:pStyle w:val="a9"/>
              <w:spacing w:line="360" w:lineRule="exact"/>
              <w:ind w:left="745" w:rightChars="30" w:right="60" w:hanging="480"/>
              <w:rPr>
                <w:sz w:val="24"/>
                <w:szCs w:val="24"/>
              </w:rPr>
            </w:pPr>
          </w:p>
          <w:p w14:paraId="5EA53540" w14:textId="77777777" w:rsidR="00093189" w:rsidRPr="00A4372D" w:rsidRDefault="00093189" w:rsidP="00F2545E">
            <w:pPr>
              <w:pStyle w:val="a9"/>
              <w:spacing w:line="360" w:lineRule="exact"/>
              <w:ind w:left="745" w:rightChars="30" w:right="60" w:hanging="480"/>
              <w:rPr>
                <w:sz w:val="24"/>
                <w:szCs w:val="24"/>
              </w:rPr>
            </w:pPr>
          </w:p>
          <w:p w14:paraId="1D6704E7" w14:textId="77777777" w:rsidR="00093189" w:rsidRPr="00A4372D" w:rsidRDefault="00093189" w:rsidP="00F2545E">
            <w:pPr>
              <w:pStyle w:val="a9"/>
              <w:spacing w:line="360" w:lineRule="exact"/>
              <w:ind w:left="745" w:rightChars="30" w:right="60" w:hanging="480"/>
              <w:rPr>
                <w:sz w:val="24"/>
                <w:szCs w:val="24"/>
              </w:rPr>
            </w:pPr>
          </w:p>
          <w:p w14:paraId="507BD0FB" w14:textId="77777777" w:rsidR="00093189" w:rsidRPr="00A4372D" w:rsidRDefault="00093189" w:rsidP="00F2545E">
            <w:pPr>
              <w:pStyle w:val="a9"/>
              <w:spacing w:line="360" w:lineRule="exact"/>
              <w:ind w:left="745" w:rightChars="30" w:right="60" w:hanging="480"/>
              <w:rPr>
                <w:sz w:val="24"/>
                <w:szCs w:val="24"/>
              </w:rPr>
            </w:pPr>
          </w:p>
          <w:p w14:paraId="47726081" w14:textId="77777777" w:rsidR="00093189" w:rsidRDefault="00093189" w:rsidP="00F2545E">
            <w:pPr>
              <w:pStyle w:val="a9"/>
              <w:spacing w:line="360" w:lineRule="exact"/>
              <w:ind w:left="745" w:rightChars="30" w:right="60" w:hanging="480"/>
              <w:rPr>
                <w:sz w:val="24"/>
                <w:szCs w:val="24"/>
              </w:rPr>
            </w:pPr>
          </w:p>
          <w:p w14:paraId="75CFE71B" w14:textId="77777777" w:rsidR="00F2545E" w:rsidRPr="00A4372D" w:rsidRDefault="00F2545E" w:rsidP="00F2545E">
            <w:pPr>
              <w:pStyle w:val="a9"/>
              <w:spacing w:line="360" w:lineRule="exact"/>
              <w:ind w:left="745" w:rightChars="30" w:right="60" w:hanging="480"/>
              <w:rPr>
                <w:sz w:val="24"/>
                <w:szCs w:val="24"/>
              </w:rPr>
            </w:pPr>
          </w:p>
          <w:p w14:paraId="23CF6DBC" w14:textId="77777777" w:rsidR="0034666D" w:rsidRPr="00A4372D" w:rsidRDefault="00DE1ABE" w:rsidP="00F2545E">
            <w:pPr>
              <w:pStyle w:val="001-"/>
              <w:pBdr>
                <w:top w:val="none" w:sz="0" w:space="0" w:color="000000"/>
                <w:left w:val="none" w:sz="0" w:space="0" w:color="000000"/>
                <w:bottom w:val="none" w:sz="0" w:space="0" w:color="000000"/>
                <w:right w:val="none" w:sz="0" w:space="0" w:color="000000"/>
              </w:pBdr>
              <w:spacing w:line="360" w:lineRule="exact"/>
              <w:ind w:leftChars="50" w:left="629" w:rightChars="30" w:right="60" w:hangingChars="220" w:hanging="529"/>
            </w:pPr>
            <w:r w:rsidRPr="00A4372D">
              <w:rPr>
                <w:b/>
              </w:rPr>
              <w:t>參、原住民衛生福利業務</w:t>
            </w:r>
          </w:p>
          <w:p w14:paraId="67B191CC" w14:textId="77777777" w:rsidR="0034666D" w:rsidRPr="00A4372D" w:rsidRDefault="00DE1ABE"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r w:rsidRPr="00A4372D">
              <w:t>一、加強職業訓練及就業服務</w:t>
            </w:r>
          </w:p>
          <w:p w14:paraId="22332A69" w14:textId="77777777" w:rsidR="0034666D" w:rsidRPr="00A4372D" w:rsidRDefault="0034666D" w:rsidP="00F2545E">
            <w:pPr>
              <w:pStyle w:val="a9"/>
              <w:spacing w:line="360" w:lineRule="exact"/>
              <w:ind w:left="506" w:rightChars="30" w:right="60" w:hanging="480"/>
              <w:rPr>
                <w:sz w:val="24"/>
                <w:szCs w:val="24"/>
              </w:rPr>
            </w:pPr>
          </w:p>
          <w:p w14:paraId="1FEEB5D2" w14:textId="77777777" w:rsidR="0034666D" w:rsidRPr="00A4372D" w:rsidRDefault="0034666D" w:rsidP="00F2545E">
            <w:pPr>
              <w:pStyle w:val="a9"/>
              <w:spacing w:line="360" w:lineRule="exact"/>
              <w:ind w:left="506" w:rightChars="30" w:right="60" w:hanging="480"/>
              <w:rPr>
                <w:sz w:val="24"/>
                <w:szCs w:val="24"/>
              </w:rPr>
            </w:pPr>
          </w:p>
          <w:p w14:paraId="23C1EB31" w14:textId="77777777" w:rsidR="0034666D" w:rsidRPr="00A4372D" w:rsidRDefault="0034666D" w:rsidP="00F2545E">
            <w:pPr>
              <w:pStyle w:val="a9"/>
              <w:spacing w:line="360" w:lineRule="exact"/>
              <w:ind w:left="506" w:rightChars="30" w:right="60" w:hanging="480"/>
              <w:rPr>
                <w:sz w:val="24"/>
                <w:szCs w:val="24"/>
              </w:rPr>
            </w:pPr>
          </w:p>
          <w:p w14:paraId="61688F97" w14:textId="77777777" w:rsidR="0034666D" w:rsidRPr="00A4372D" w:rsidRDefault="0034666D" w:rsidP="00F2545E">
            <w:pPr>
              <w:pStyle w:val="a9"/>
              <w:spacing w:line="360" w:lineRule="exact"/>
              <w:ind w:left="506" w:rightChars="30" w:right="60" w:hanging="480"/>
              <w:rPr>
                <w:sz w:val="24"/>
                <w:szCs w:val="24"/>
              </w:rPr>
            </w:pPr>
          </w:p>
          <w:p w14:paraId="03597711" w14:textId="77777777" w:rsidR="0034666D" w:rsidRPr="00A4372D" w:rsidRDefault="0034666D" w:rsidP="00F2545E">
            <w:pPr>
              <w:pStyle w:val="a9"/>
              <w:spacing w:line="360" w:lineRule="exact"/>
              <w:ind w:left="506" w:rightChars="30" w:right="60" w:hanging="480"/>
              <w:rPr>
                <w:sz w:val="24"/>
                <w:szCs w:val="24"/>
              </w:rPr>
            </w:pPr>
          </w:p>
          <w:p w14:paraId="1A39672C" w14:textId="77777777" w:rsidR="0034666D" w:rsidRPr="00A4372D" w:rsidRDefault="0034666D" w:rsidP="00F2545E">
            <w:pPr>
              <w:pStyle w:val="a9"/>
              <w:spacing w:line="360" w:lineRule="exact"/>
              <w:ind w:left="506" w:rightChars="30" w:right="60" w:hanging="480"/>
              <w:rPr>
                <w:sz w:val="24"/>
                <w:szCs w:val="24"/>
              </w:rPr>
            </w:pPr>
          </w:p>
          <w:p w14:paraId="2737CBF7" w14:textId="77777777" w:rsidR="0034666D" w:rsidRPr="00A4372D" w:rsidRDefault="0034666D" w:rsidP="00F2545E">
            <w:pPr>
              <w:pStyle w:val="a9"/>
              <w:spacing w:line="360" w:lineRule="exact"/>
              <w:ind w:left="506" w:rightChars="30" w:right="60" w:hanging="480"/>
              <w:rPr>
                <w:sz w:val="24"/>
                <w:szCs w:val="24"/>
              </w:rPr>
            </w:pPr>
          </w:p>
          <w:p w14:paraId="2298996D" w14:textId="77777777" w:rsidR="0034666D" w:rsidRPr="00A4372D" w:rsidRDefault="0034666D" w:rsidP="00F2545E">
            <w:pPr>
              <w:pStyle w:val="a9"/>
              <w:spacing w:line="360" w:lineRule="exact"/>
              <w:ind w:left="506" w:rightChars="30" w:right="60" w:hanging="480"/>
              <w:rPr>
                <w:sz w:val="24"/>
                <w:szCs w:val="24"/>
              </w:rPr>
            </w:pPr>
          </w:p>
          <w:p w14:paraId="5342A424" w14:textId="77777777" w:rsidR="0034666D" w:rsidRPr="00A4372D" w:rsidRDefault="0034666D" w:rsidP="00F2545E">
            <w:pPr>
              <w:pStyle w:val="a9"/>
              <w:spacing w:line="360" w:lineRule="exact"/>
              <w:ind w:left="506" w:rightChars="30" w:right="60" w:hanging="480"/>
              <w:rPr>
                <w:sz w:val="24"/>
                <w:szCs w:val="24"/>
              </w:rPr>
            </w:pPr>
          </w:p>
          <w:p w14:paraId="3E9FE619" w14:textId="77777777" w:rsidR="0034666D" w:rsidRPr="00A4372D" w:rsidRDefault="0034666D" w:rsidP="00F2545E">
            <w:pPr>
              <w:pStyle w:val="a9"/>
              <w:spacing w:line="360" w:lineRule="exact"/>
              <w:ind w:left="506" w:rightChars="30" w:right="60" w:hanging="480"/>
              <w:rPr>
                <w:sz w:val="24"/>
                <w:szCs w:val="24"/>
              </w:rPr>
            </w:pPr>
          </w:p>
          <w:p w14:paraId="11A4B8BD" w14:textId="77777777" w:rsidR="0034666D" w:rsidRPr="00A4372D" w:rsidRDefault="0034666D" w:rsidP="00F2545E">
            <w:pPr>
              <w:pStyle w:val="a9"/>
              <w:spacing w:line="360" w:lineRule="exact"/>
              <w:ind w:left="0" w:rightChars="30" w:right="60" w:firstLine="0"/>
              <w:rPr>
                <w:sz w:val="24"/>
                <w:szCs w:val="24"/>
              </w:rPr>
            </w:pPr>
          </w:p>
          <w:p w14:paraId="703DB335" w14:textId="77777777" w:rsidR="003C71C0" w:rsidRPr="00A4372D" w:rsidRDefault="003C71C0" w:rsidP="00F2545E">
            <w:pPr>
              <w:pStyle w:val="a9"/>
              <w:spacing w:line="360" w:lineRule="exact"/>
              <w:ind w:left="0" w:rightChars="30" w:right="60" w:firstLine="0"/>
              <w:rPr>
                <w:sz w:val="24"/>
                <w:szCs w:val="24"/>
              </w:rPr>
            </w:pPr>
          </w:p>
          <w:p w14:paraId="774FEBFF" w14:textId="77777777" w:rsidR="0034666D" w:rsidRPr="00A4372D" w:rsidRDefault="0034666D" w:rsidP="00F2545E">
            <w:pPr>
              <w:pStyle w:val="a9"/>
              <w:spacing w:line="360" w:lineRule="exact"/>
              <w:ind w:left="0" w:rightChars="30" w:right="60" w:firstLine="0"/>
              <w:rPr>
                <w:sz w:val="24"/>
                <w:szCs w:val="24"/>
              </w:rPr>
            </w:pPr>
          </w:p>
          <w:p w14:paraId="501D7E76" w14:textId="77777777" w:rsidR="00FB1336" w:rsidRPr="00A4372D" w:rsidRDefault="00FB1336" w:rsidP="00F2545E">
            <w:pPr>
              <w:pStyle w:val="a9"/>
              <w:spacing w:line="360" w:lineRule="exact"/>
              <w:ind w:left="0" w:rightChars="30" w:right="60" w:firstLine="0"/>
              <w:rPr>
                <w:sz w:val="24"/>
                <w:szCs w:val="24"/>
              </w:rPr>
            </w:pPr>
          </w:p>
          <w:p w14:paraId="16895334" w14:textId="77777777" w:rsidR="00FB1336" w:rsidRPr="00A4372D" w:rsidRDefault="00FB1336" w:rsidP="00F2545E">
            <w:pPr>
              <w:pStyle w:val="a9"/>
              <w:spacing w:line="360" w:lineRule="exact"/>
              <w:ind w:left="0" w:rightChars="30" w:right="60" w:firstLine="0"/>
              <w:rPr>
                <w:sz w:val="24"/>
                <w:szCs w:val="24"/>
              </w:rPr>
            </w:pPr>
          </w:p>
          <w:p w14:paraId="4960C7BD" w14:textId="77777777" w:rsidR="004F0B0B" w:rsidRPr="00A4372D" w:rsidRDefault="004F0B0B" w:rsidP="00F2545E">
            <w:pPr>
              <w:pStyle w:val="a9"/>
              <w:spacing w:line="360" w:lineRule="exact"/>
              <w:ind w:left="0" w:rightChars="30" w:right="60" w:firstLine="0"/>
              <w:rPr>
                <w:sz w:val="24"/>
                <w:szCs w:val="24"/>
              </w:rPr>
            </w:pPr>
          </w:p>
          <w:p w14:paraId="1D87468E" w14:textId="77777777" w:rsidR="004F0B0B" w:rsidRPr="00A4372D" w:rsidRDefault="004F0B0B" w:rsidP="00F2545E">
            <w:pPr>
              <w:pStyle w:val="a9"/>
              <w:spacing w:line="360" w:lineRule="exact"/>
              <w:ind w:left="0" w:rightChars="30" w:right="60" w:firstLine="0"/>
              <w:rPr>
                <w:sz w:val="24"/>
                <w:szCs w:val="24"/>
              </w:rPr>
            </w:pPr>
          </w:p>
          <w:p w14:paraId="30DD058A" w14:textId="77777777" w:rsidR="00C67810" w:rsidRPr="00A4372D" w:rsidRDefault="00C67810" w:rsidP="00F2545E">
            <w:pPr>
              <w:pStyle w:val="a9"/>
              <w:spacing w:line="360" w:lineRule="exact"/>
              <w:ind w:left="0" w:rightChars="30" w:right="60" w:firstLine="0"/>
              <w:rPr>
                <w:sz w:val="24"/>
                <w:szCs w:val="24"/>
              </w:rPr>
            </w:pPr>
          </w:p>
          <w:p w14:paraId="0B6D3FDB" w14:textId="77777777" w:rsidR="00372459" w:rsidRPr="00A4372D" w:rsidRDefault="00372459" w:rsidP="00F2545E">
            <w:pPr>
              <w:pStyle w:val="a9"/>
              <w:spacing w:line="360" w:lineRule="exact"/>
              <w:ind w:left="0" w:rightChars="30" w:right="60" w:firstLine="0"/>
              <w:rPr>
                <w:sz w:val="24"/>
                <w:szCs w:val="24"/>
              </w:rPr>
            </w:pPr>
          </w:p>
          <w:p w14:paraId="79377212" w14:textId="77777777" w:rsidR="00372459" w:rsidRPr="00A4372D" w:rsidRDefault="00372459" w:rsidP="00F2545E">
            <w:pPr>
              <w:pStyle w:val="a9"/>
              <w:spacing w:line="360" w:lineRule="exact"/>
              <w:ind w:left="0" w:rightChars="30" w:right="60" w:firstLine="0"/>
              <w:rPr>
                <w:sz w:val="24"/>
                <w:szCs w:val="24"/>
              </w:rPr>
            </w:pPr>
          </w:p>
          <w:p w14:paraId="2D49BFAB" w14:textId="77777777" w:rsidR="0034666D" w:rsidRPr="00A4372D" w:rsidRDefault="00DE1ABE"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r w:rsidRPr="00A4372D">
              <w:lastRenderedPageBreak/>
              <w:t>二、爭取原住民社會住宅並補助購置住宅及租購國宅，安置中低收入原住民家庭</w:t>
            </w:r>
          </w:p>
          <w:p w14:paraId="014ACB6E" w14:textId="77777777" w:rsidR="0034666D" w:rsidRPr="00A4372D" w:rsidRDefault="0034666D" w:rsidP="00F2545E">
            <w:pPr>
              <w:pStyle w:val="a9"/>
              <w:spacing w:line="360" w:lineRule="exact"/>
              <w:ind w:left="558" w:rightChars="30" w:right="60" w:hanging="480"/>
              <w:rPr>
                <w:sz w:val="24"/>
                <w:szCs w:val="24"/>
              </w:rPr>
            </w:pPr>
          </w:p>
          <w:p w14:paraId="2D6AF94E" w14:textId="77777777" w:rsidR="0034666D" w:rsidRPr="00A4372D" w:rsidRDefault="0034666D" w:rsidP="00F2545E">
            <w:pPr>
              <w:pStyle w:val="a9"/>
              <w:spacing w:line="360" w:lineRule="exact"/>
              <w:ind w:left="558" w:rightChars="30" w:right="60" w:hanging="480"/>
              <w:rPr>
                <w:sz w:val="24"/>
                <w:szCs w:val="24"/>
              </w:rPr>
            </w:pPr>
          </w:p>
          <w:p w14:paraId="7BEADD9B" w14:textId="77777777" w:rsidR="0034666D" w:rsidRPr="00A4372D" w:rsidRDefault="0034666D" w:rsidP="00F2545E">
            <w:pPr>
              <w:pStyle w:val="a9"/>
              <w:spacing w:line="360" w:lineRule="exact"/>
              <w:ind w:left="558" w:rightChars="30" w:right="60" w:hanging="480"/>
              <w:rPr>
                <w:sz w:val="24"/>
                <w:szCs w:val="24"/>
              </w:rPr>
            </w:pPr>
          </w:p>
          <w:p w14:paraId="7C447875" w14:textId="77777777" w:rsidR="0034666D" w:rsidRPr="00A4372D" w:rsidRDefault="0034666D" w:rsidP="00F2545E">
            <w:pPr>
              <w:pStyle w:val="a9"/>
              <w:spacing w:line="360" w:lineRule="exact"/>
              <w:ind w:left="561" w:rightChars="30" w:right="60" w:hanging="482"/>
              <w:rPr>
                <w:sz w:val="24"/>
                <w:szCs w:val="24"/>
              </w:rPr>
            </w:pPr>
          </w:p>
          <w:p w14:paraId="69CE0D5F" w14:textId="77777777" w:rsidR="0034666D" w:rsidRPr="00A4372D" w:rsidRDefault="0034666D" w:rsidP="00F2545E">
            <w:pPr>
              <w:pStyle w:val="a7"/>
              <w:spacing w:line="360" w:lineRule="exact"/>
              <w:ind w:left="558" w:rightChars="30" w:right="60" w:hanging="480"/>
              <w:jc w:val="left"/>
              <w:rPr>
                <w:sz w:val="24"/>
              </w:rPr>
            </w:pPr>
          </w:p>
          <w:p w14:paraId="20E3F2DE" w14:textId="77777777" w:rsidR="0034666D" w:rsidRPr="00A4372D" w:rsidRDefault="0034666D" w:rsidP="00F2545E">
            <w:pPr>
              <w:pStyle w:val="a7"/>
              <w:spacing w:line="360" w:lineRule="exact"/>
              <w:ind w:left="558" w:rightChars="30" w:right="60" w:hanging="480"/>
              <w:jc w:val="left"/>
              <w:rPr>
                <w:sz w:val="24"/>
              </w:rPr>
            </w:pPr>
          </w:p>
          <w:p w14:paraId="63E90411" w14:textId="77777777" w:rsidR="0034666D" w:rsidRPr="00A4372D" w:rsidRDefault="0034666D" w:rsidP="00F2545E">
            <w:pPr>
              <w:pStyle w:val="a7"/>
              <w:spacing w:line="360" w:lineRule="exact"/>
              <w:ind w:left="558" w:rightChars="30" w:right="60" w:hanging="480"/>
              <w:jc w:val="left"/>
              <w:rPr>
                <w:sz w:val="24"/>
              </w:rPr>
            </w:pPr>
          </w:p>
          <w:p w14:paraId="7D4DDCB5" w14:textId="77777777" w:rsidR="0034666D" w:rsidRPr="00A4372D" w:rsidRDefault="0034666D" w:rsidP="00F2545E">
            <w:pPr>
              <w:pStyle w:val="a7"/>
              <w:spacing w:line="360" w:lineRule="exact"/>
              <w:ind w:left="558" w:rightChars="30" w:right="60" w:hanging="480"/>
              <w:jc w:val="left"/>
              <w:rPr>
                <w:sz w:val="24"/>
              </w:rPr>
            </w:pPr>
          </w:p>
          <w:p w14:paraId="2F191878" w14:textId="77777777" w:rsidR="0034666D" w:rsidRPr="00A4372D" w:rsidRDefault="0034666D" w:rsidP="00F2545E">
            <w:pPr>
              <w:pStyle w:val="a7"/>
              <w:spacing w:line="360" w:lineRule="exact"/>
              <w:ind w:left="558" w:rightChars="30" w:right="60" w:hanging="480"/>
              <w:jc w:val="left"/>
              <w:rPr>
                <w:sz w:val="24"/>
              </w:rPr>
            </w:pPr>
          </w:p>
          <w:p w14:paraId="70CC923A" w14:textId="77777777" w:rsidR="0034666D" w:rsidRPr="00A4372D" w:rsidRDefault="0034666D" w:rsidP="00F2545E">
            <w:pPr>
              <w:pStyle w:val="a7"/>
              <w:spacing w:line="360" w:lineRule="exact"/>
              <w:ind w:left="558" w:rightChars="30" w:right="60" w:hanging="480"/>
              <w:jc w:val="left"/>
              <w:rPr>
                <w:sz w:val="24"/>
              </w:rPr>
            </w:pPr>
          </w:p>
          <w:p w14:paraId="7312A4B7" w14:textId="77777777" w:rsidR="0034666D" w:rsidRPr="00A4372D" w:rsidRDefault="0034666D" w:rsidP="00F2545E">
            <w:pPr>
              <w:pStyle w:val="a7"/>
              <w:spacing w:line="360" w:lineRule="exact"/>
              <w:ind w:left="558" w:rightChars="30" w:right="60" w:hanging="480"/>
              <w:jc w:val="left"/>
              <w:rPr>
                <w:sz w:val="24"/>
              </w:rPr>
            </w:pPr>
          </w:p>
          <w:p w14:paraId="2D46052E" w14:textId="77777777" w:rsidR="0034666D" w:rsidRPr="00A4372D" w:rsidRDefault="0034666D" w:rsidP="00F2545E">
            <w:pPr>
              <w:pStyle w:val="a7"/>
              <w:spacing w:line="360" w:lineRule="exact"/>
              <w:ind w:left="558" w:rightChars="30" w:right="60" w:hanging="480"/>
              <w:jc w:val="left"/>
              <w:rPr>
                <w:sz w:val="24"/>
              </w:rPr>
            </w:pPr>
          </w:p>
          <w:p w14:paraId="7241838F" w14:textId="77777777" w:rsidR="0034666D" w:rsidRPr="00A4372D" w:rsidRDefault="0034666D" w:rsidP="00F2545E">
            <w:pPr>
              <w:pStyle w:val="a7"/>
              <w:spacing w:line="360" w:lineRule="exact"/>
              <w:ind w:left="558" w:rightChars="30" w:right="60" w:hanging="480"/>
              <w:jc w:val="left"/>
              <w:rPr>
                <w:sz w:val="24"/>
              </w:rPr>
            </w:pPr>
          </w:p>
          <w:p w14:paraId="5660FA96" w14:textId="77777777" w:rsidR="0034666D" w:rsidRPr="00A4372D" w:rsidRDefault="0034666D" w:rsidP="00F2545E">
            <w:pPr>
              <w:pStyle w:val="a7"/>
              <w:spacing w:line="360" w:lineRule="exact"/>
              <w:ind w:left="558" w:rightChars="30" w:right="60" w:hanging="480"/>
              <w:jc w:val="left"/>
              <w:rPr>
                <w:sz w:val="24"/>
              </w:rPr>
            </w:pPr>
          </w:p>
          <w:p w14:paraId="617A2D39" w14:textId="77777777" w:rsidR="0034666D" w:rsidRPr="00A4372D" w:rsidRDefault="0034666D" w:rsidP="00F2545E">
            <w:pPr>
              <w:pStyle w:val="a7"/>
              <w:spacing w:line="360" w:lineRule="exact"/>
              <w:ind w:left="558" w:rightChars="30" w:right="60" w:hanging="480"/>
              <w:jc w:val="left"/>
              <w:rPr>
                <w:sz w:val="24"/>
              </w:rPr>
            </w:pPr>
          </w:p>
          <w:p w14:paraId="2725D0A8" w14:textId="77777777" w:rsidR="0034666D" w:rsidRPr="00A4372D" w:rsidRDefault="0034666D" w:rsidP="00F2545E">
            <w:pPr>
              <w:pStyle w:val="a7"/>
              <w:spacing w:line="360" w:lineRule="exact"/>
              <w:ind w:left="558" w:rightChars="30" w:right="60" w:hanging="480"/>
              <w:jc w:val="left"/>
              <w:rPr>
                <w:sz w:val="24"/>
              </w:rPr>
            </w:pPr>
          </w:p>
          <w:p w14:paraId="70C2748D" w14:textId="77777777" w:rsidR="0034666D" w:rsidRPr="00A4372D" w:rsidRDefault="0034666D" w:rsidP="00F2545E">
            <w:pPr>
              <w:pStyle w:val="a7"/>
              <w:spacing w:line="360" w:lineRule="exact"/>
              <w:ind w:left="558" w:rightChars="30" w:right="60" w:hanging="480"/>
              <w:jc w:val="left"/>
              <w:rPr>
                <w:sz w:val="24"/>
              </w:rPr>
            </w:pPr>
          </w:p>
          <w:p w14:paraId="6EFE35EA" w14:textId="77777777" w:rsidR="0034666D" w:rsidRPr="00A4372D" w:rsidRDefault="0034666D" w:rsidP="00F2545E">
            <w:pPr>
              <w:pStyle w:val="a7"/>
              <w:spacing w:line="360" w:lineRule="exact"/>
              <w:ind w:left="558" w:rightChars="30" w:right="60" w:hanging="480"/>
              <w:jc w:val="left"/>
              <w:rPr>
                <w:sz w:val="24"/>
              </w:rPr>
            </w:pPr>
          </w:p>
          <w:p w14:paraId="2967330B" w14:textId="77777777" w:rsidR="0034666D" w:rsidRPr="00A4372D" w:rsidRDefault="0034666D" w:rsidP="00F2545E">
            <w:pPr>
              <w:pStyle w:val="a7"/>
              <w:spacing w:line="360" w:lineRule="exact"/>
              <w:ind w:left="558" w:rightChars="30" w:right="60" w:hanging="480"/>
              <w:jc w:val="left"/>
              <w:rPr>
                <w:sz w:val="24"/>
              </w:rPr>
            </w:pPr>
          </w:p>
          <w:p w14:paraId="4E18D99E" w14:textId="77777777" w:rsidR="004B6DBC" w:rsidRPr="00A4372D" w:rsidRDefault="004B6DBC" w:rsidP="00F2545E">
            <w:pPr>
              <w:pStyle w:val="a7"/>
              <w:spacing w:line="360" w:lineRule="exact"/>
              <w:ind w:left="558" w:rightChars="30" w:right="60" w:hanging="480"/>
              <w:jc w:val="left"/>
              <w:rPr>
                <w:sz w:val="24"/>
              </w:rPr>
            </w:pPr>
          </w:p>
          <w:p w14:paraId="2A615798" w14:textId="77777777" w:rsidR="004B6DBC" w:rsidRPr="00A4372D" w:rsidRDefault="004B6DBC" w:rsidP="00F2545E">
            <w:pPr>
              <w:pStyle w:val="a7"/>
              <w:spacing w:line="360" w:lineRule="exact"/>
              <w:ind w:left="558" w:rightChars="30" w:right="60" w:hanging="480"/>
              <w:jc w:val="left"/>
              <w:rPr>
                <w:sz w:val="24"/>
              </w:rPr>
            </w:pPr>
          </w:p>
          <w:p w14:paraId="736A29D9" w14:textId="77777777" w:rsidR="004B6DBC" w:rsidRPr="00A4372D" w:rsidRDefault="004B6DBC" w:rsidP="00F2545E">
            <w:pPr>
              <w:pStyle w:val="a7"/>
              <w:spacing w:line="360" w:lineRule="exact"/>
              <w:ind w:left="558" w:rightChars="30" w:right="60" w:hanging="480"/>
              <w:jc w:val="left"/>
              <w:rPr>
                <w:sz w:val="24"/>
              </w:rPr>
            </w:pPr>
          </w:p>
          <w:p w14:paraId="4AD45C8C" w14:textId="77777777" w:rsidR="004B6DBC" w:rsidRPr="00A4372D" w:rsidRDefault="004B6DBC" w:rsidP="00F2545E">
            <w:pPr>
              <w:pStyle w:val="a7"/>
              <w:spacing w:line="360" w:lineRule="exact"/>
              <w:ind w:left="558" w:rightChars="30" w:right="60" w:hanging="480"/>
              <w:jc w:val="left"/>
              <w:rPr>
                <w:sz w:val="24"/>
              </w:rPr>
            </w:pPr>
          </w:p>
          <w:p w14:paraId="771DE929" w14:textId="77777777" w:rsidR="00EF6102" w:rsidRPr="00A4372D" w:rsidRDefault="00EF6102" w:rsidP="00F2545E">
            <w:pPr>
              <w:pStyle w:val="a7"/>
              <w:spacing w:line="360" w:lineRule="exact"/>
              <w:ind w:rightChars="30" w:right="60"/>
              <w:jc w:val="left"/>
              <w:rPr>
                <w:sz w:val="24"/>
              </w:rPr>
            </w:pPr>
          </w:p>
          <w:p w14:paraId="1517E5A2" w14:textId="77777777" w:rsidR="000043C0" w:rsidRPr="00A4372D" w:rsidRDefault="000043C0" w:rsidP="00F2545E">
            <w:pPr>
              <w:pStyle w:val="a7"/>
              <w:spacing w:line="360" w:lineRule="exact"/>
              <w:ind w:rightChars="30" w:right="60"/>
              <w:jc w:val="left"/>
              <w:rPr>
                <w:sz w:val="24"/>
              </w:rPr>
            </w:pPr>
          </w:p>
          <w:p w14:paraId="03302A6D" w14:textId="77777777" w:rsidR="000043C0" w:rsidRPr="00A4372D" w:rsidRDefault="000043C0" w:rsidP="00F2545E">
            <w:pPr>
              <w:pStyle w:val="a7"/>
              <w:spacing w:line="360" w:lineRule="exact"/>
              <w:ind w:rightChars="30" w:right="60"/>
              <w:jc w:val="left"/>
              <w:rPr>
                <w:sz w:val="24"/>
              </w:rPr>
            </w:pPr>
          </w:p>
          <w:p w14:paraId="27E4DF2D" w14:textId="77777777" w:rsidR="000043C0" w:rsidRPr="00A4372D" w:rsidRDefault="000043C0" w:rsidP="00F2545E">
            <w:pPr>
              <w:pStyle w:val="a7"/>
              <w:spacing w:line="360" w:lineRule="exact"/>
              <w:ind w:rightChars="30" w:right="60"/>
              <w:jc w:val="left"/>
              <w:rPr>
                <w:sz w:val="24"/>
              </w:rPr>
            </w:pPr>
          </w:p>
          <w:p w14:paraId="0360B169" w14:textId="77777777" w:rsidR="000043C0" w:rsidRPr="00A4372D" w:rsidRDefault="000043C0" w:rsidP="00F2545E">
            <w:pPr>
              <w:pStyle w:val="a7"/>
              <w:spacing w:line="360" w:lineRule="exact"/>
              <w:ind w:rightChars="30" w:right="60"/>
              <w:jc w:val="left"/>
              <w:rPr>
                <w:sz w:val="24"/>
              </w:rPr>
            </w:pPr>
          </w:p>
          <w:p w14:paraId="4573F278" w14:textId="77777777" w:rsidR="000043C0" w:rsidRPr="00A4372D" w:rsidRDefault="000043C0" w:rsidP="00F2545E">
            <w:pPr>
              <w:pStyle w:val="a7"/>
              <w:spacing w:line="360" w:lineRule="exact"/>
              <w:ind w:rightChars="30" w:right="60"/>
              <w:jc w:val="left"/>
              <w:rPr>
                <w:sz w:val="24"/>
              </w:rPr>
            </w:pPr>
          </w:p>
          <w:p w14:paraId="37C1A116" w14:textId="77777777" w:rsidR="000043C0" w:rsidRPr="00A4372D" w:rsidRDefault="000043C0" w:rsidP="00F2545E">
            <w:pPr>
              <w:pStyle w:val="a7"/>
              <w:spacing w:line="360" w:lineRule="exact"/>
              <w:ind w:rightChars="30" w:right="60"/>
              <w:jc w:val="left"/>
              <w:rPr>
                <w:sz w:val="24"/>
              </w:rPr>
            </w:pPr>
          </w:p>
          <w:p w14:paraId="2BC940F4" w14:textId="77777777" w:rsidR="000043C0" w:rsidRPr="00A4372D" w:rsidRDefault="000043C0" w:rsidP="00F2545E">
            <w:pPr>
              <w:pStyle w:val="a7"/>
              <w:spacing w:line="360" w:lineRule="exact"/>
              <w:ind w:rightChars="30" w:right="60"/>
              <w:jc w:val="left"/>
              <w:rPr>
                <w:sz w:val="24"/>
              </w:rPr>
            </w:pPr>
          </w:p>
          <w:p w14:paraId="7F3768CA" w14:textId="77777777" w:rsidR="000043C0" w:rsidRPr="00A4372D" w:rsidRDefault="000043C0" w:rsidP="00F2545E">
            <w:pPr>
              <w:pStyle w:val="a7"/>
              <w:spacing w:line="360" w:lineRule="exact"/>
              <w:ind w:rightChars="30" w:right="60"/>
              <w:jc w:val="left"/>
              <w:rPr>
                <w:sz w:val="24"/>
              </w:rPr>
            </w:pPr>
          </w:p>
          <w:p w14:paraId="486D84B9" w14:textId="77777777" w:rsidR="000043C0" w:rsidRPr="00A4372D" w:rsidRDefault="000043C0" w:rsidP="00F2545E">
            <w:pPr>
              <w:pStyle w:val="a7"/>
              <w:spacing w:line="360" w:lineRule="exact"/>
              <w:ind w:rightChars="30" w:right="60"/>
              <w:jc w:val="left"/>
              <w:rPr>
                <w:sz w:val="24"/>
              </w:rPr>
            </w:pPr>
          </w:p>
          <w:p w14:paraId="7862F5FC" w14:textId="77777777" w:rsidR="00C61ACE" w:rsidRPr="00A4372D" w:rsidRDefault="00C61ACE"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p>
          <w:p w14:paraId="3D679B8A" w14:textId="77777777" w:rsidR="00562A72" w:rsidRPr="00A4372D" w:rsidRDefault="00562A72"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p>
          <w:p w14:paraId="47A811D9" w14:textId="77777777" w:rsidR="00562A72" w:rsidRPr="00A4372D" w:rsidRDefault="00562A72"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p>
          <w:p w14:paraId="3B660AAF" w14:textId="77777777" w:rsidR="00562A72" w:rsidRPr="00A4372D" w:rsidRDefault="00562A72"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p>
          <w:p w14:paraId="34D40758" w14:textId="77777777" w:rsidR="00562A72" w:rsidRPr="00A4372D" w:rsidRDefault="00562A72"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p>
          <w:p w14:paraId="78ABB720" w14:textId="77777777" w:rsidR="00562A72" w:rsidRPr="00A4372D" w:rsidRDefault="00562A72"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p>
          <w:p w14:paraId="1F4C0BE0" w14:textId="77777777" w:rsidR="00562A72" w:rsidRPr="00A4372D" w:rsidRDefault="00562A72"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p>
          <w:p w14:paraId="3A321C58" w14:textId="34F3647E" w:rsidR="0034666D" w:rsidRPr="00A4372D" w:rsidRDefault="00DE1ABE"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r w:rsidRPr="00A4372D">
              <w:t>三、社會救助與關懷</w:t>
            </w:r>
          </w:p>
          <w:p w14:paraId="2F763D3A" w14:textId="77777777" w:rsidR="0034666D" w:rsidRPr="00A4372D" w:rsidRDefault="0034666D" w:rsidP="00F2545E">
            <w:pPr>
              <w:pStyle w:val="a9"/>
              <w:spacing w:line="360" w:lineRule="exact"/>
              <w:ind w:left="558" w:rightChars="30" w:right="60" w:hanging="480"/>
              <w:rPr>
                <w:sz w:val="24"/>
                <w:szCs w:val="24"/>
              </w:rPr>
            </w:pPr>
          </w:p>
          <w:p w14:paraId="6617AB11" w14:textId="77777777" w:rsidR="0034666D" w:rsidRPr="00A4372D" w:rsidRDefault="0034666D" w:rsidP="00F2545E">
            <w:pPr>
              <w:pStyle w:val="a9"/>
              <w:spacing w:line="360" w:lineRule="exact"/>
              <w:ind w:left="558" w:rightChars="30" w:right="60" w:hanging="480"/>
              <w:rPr>
                <w:sz w:val="24"/>
                <w:szCs w:val="24"/>
              </w:rPr>
            </w:pPr>
          </w:p>
          <w:p w14:paraId="350A9294" w14:textId="77777777" w:rsidR="0034666D" w:rsidRPr="00A4372D" w:rsidRDefault="0034666D" w:rsidP="00F2545E">
            <w:pPr>
              <w:pStyle w:val="a9"/>
              <w:spacing w:line="360" w:lineRule="exact"/>
              <w:ind w:left="558" w:rightChars="30" w:right="60" w:hanging="480"/>
              <w:rPr>
                <w:sz w:val="24"/>
                <w:szCs w:val="24"/>
              </w:rPr>
            </w:pPr>
          </w:p>
          <w:p w14:paraId="71A604B7" w14:textId="77777777" w:rsidR="0034666D" w:rsidRPr="00A4372D" w:rsidRDefault="0034666D" w:rsidP="00F2545E">
            <w:pPr>
              <w:pStyle w:val="a9"/>
              <w:spacing w:line="360" w:lineRule="exact"/>
              <w:ind w:left="558" w:rightChars="30" w:right="60" w:hanging="480"/>
              <w:rPr>
                <w:sz w:val="24"/>
                <w:szCs w:val="24"/>
              </w:rPr>
            </w:pPr>
          </w:p>
          <w:p w14:paraId="090FCF3A" w14:textId="77777777" w:rsidR="0034666D" w:rsidRPr="00A4372D" w:rsidRDefault="0034666D" w:rsidP="00F2545E">
            <w:pPr>
              <w:pStyle w:val="a9"/>
              <w:spacing w:line="360" w:lineRule="exact"/>
              <w:ind w:left="558" w:rightChars="30" w:right="60" w:hanging="480"/>
              <w:rPr>
                <w:sz w:val="24"/>
                <w:szCs w:val="24"/>
              </w:rPr>
            </w:pPr>
          </w:p>
          <w:p w14:paraId="3E8DA987" w14:textId="77777777" w:rsidR="0034666D" w:rsidRPr="00A4372D" w:rsidRDefault="0034666D" w:rsidP="00F2545E">
            <w:pPr>
              <w:pStyle w:val="a9"/>
              <w:spacing w:line="360" w:lineRule="exact"/>
              <w:ind w:left="558" w:rightChars="30" w:right="60" w:hanging="480"/>
              <w:rPr>
                <w:sz w:val="24"/>
                <w:szCs w:val="24"/>
              </w:rPr>
            </w:pPr>
          </w:p>
          <w:p w14:paraId="5BAD887E" w14:textId="77777777" w:rsidR="00861CD1" w:rsidRPr="00A4372D" w:rsidRDefault="00861CD1" w:rsidP="00F2545E">
            <w:pPr>
              <w:pStyle w:val="a9"/>
              <w:spacing w:line="360" w:lineRule="exact"/>
              <w:ind w:left="558" w:rightChars="30" w:right="60" w:hanging="480"/>
              <w:rPr>
                <w:sz w:val="24"/>
                <w:szCs w:val="24"/>
              </w:rPr>
            </w:pPr>
          </w:p>
          <w:p w14:paraId="2B5A2B8E" w14:textId="77777777" w:rsidR="0034666D" w:rsidRPr="00A4372D" w:rsidRDefault="0034666D" w:rsidP="00F2545E">
            <w:pPr>
              <w:pStyle w:val="a9"/>
              <w:spacing w:line="360" w:lineRule="exact"/>
              <w:ind w:left="558" w:rightChars="30" w:right="60" w:hanging="480"/>
              <w:rPr>
                <w:sz w:val="24"/>
                <w:szCs w:val="24"/>
              </w:rPr>
            </w:pPr>
          </w:p>
          <w:p w14:paraId="3D45C200" w14:textId="77777777" w:rsidR="0034666D" w:rsidRPr="00A4372D" w:rsidRDefault="0034666D" w:rsidP="00F2545E">
            <w:pPr>
              <w:pStyle w:val="a9"/>
              <w:spacing w:line="360" w:lineRule="exact"/>
              <w:ind w:left="558" w:rightChars="30" w:right="60" w:hanging="480"/>
              <w:rPr>
                <w:sz w:val="24"/>
                <w:szCs w:val="24"/>
              </w:rPr>
            </w:pPr>
          </w:p>
          <w:p w14:paraId="3830448E" w14:textId="77777777" w:rsidR="0034666D" w:rsidRPr="00A4372D" w:rsidRDefault="0034666D" w:rsidP="00F2545E">
            <w:pPr>
              <w:pStyle w:val="a9"/>
              <w:spacing w:line="360" w:lineRule="exact"/>
              <w:ind w:left="558" w:rightChars="30" w:right="60" w:hanging="480"/>
              <w:rPr>
                <w:sz w:val="24"/>
                <w:szCs w:val="24"/>
              </w:rPr>
            </w:pPr>
          </w:p>
          <w:p w14:paraId="2EC2CB29" w14:textId="77777777" w:rsidR="00EF6102" w:rsidRPr="00A4372D" w:rsidRDefault="00EF6102" w:rsidP="00F2545E">
            <w:pPr>
              <w:pStyle w:val="a9"/>
              <w:spacing w:line="360" w:lineRule="exact"/>
              <w:ind w:left="0" w:rightChars="30" w:right="60" w:firstLine="0"/>
              <w:rPr>
                <w:sz w:val="24"/>
                <w:szCs w:val="24"/>
              </w:rPr>
            </w:pPr>
          </w:p>
          <w:p w14:paraId="12AF3F6B" w14:textId="77777777" w:rsidR="003C71C0" w:rsidRPr="00A4372D" w:rsidRDefault="003C71C0" w:rsidP="00F2545E">
            <w:pPr>
              <w:pStyle w:val="a9"/>
              <w:spacing w:line="360" w:lineRule="exact"/>
              <w:ind w:left="0" w:rightChars="30" w:right="60" w:firstLine="0"/>
              <w:rPr>
                <w:sz w:val="24"/>
                <w:szCs w:val="24"/>
              </w:rPr>
            </w:pPr>
          </w:p>
          <w:p w14:paraId="01F8B9FE" w14:textId="77777777" w:rsidR="004E1FAB" w:rsidRPr="00A4372D" w:rsidRDefault="004E1FAB" w:rsidP="00F2545E">
            <w:pPr>
              <w:pStyle w:val="a9"/>
              <w:spacing w:line="360" w:lineRule="exact"/>
              <w:ind w:left="0" w:rightChars="30" w:right="60" w:firstLine="0"/>
              <w:rPr>
                <w:sz w:val="24"/>
                <w:szCs w:val="24"/>
              </w:rPr>
            </w:pPr>
          </w:p>
          <w:p w14:paraId="5F388BB8" w14:textId="77777777" w:rsidR="008B7CCE" w:rsidRPr="00A4372D" w:rsidRDefault="008B7CCE" w:rsidP="00F2545E">
            <w:pPr>
              <w:pStyle w:val="a9"/>
              <w:spacing w:line="360" w:lineRule="exact"/>
              <w:ind w:left="0" w:rightChars="30" w:right="60" w:firstLine="0"/>
              <w:rPr>
                <w:sz w:val="24"/>
                <w:szCs w:val="24"/>
              </w:rPr>
            </w:pPr>
          </w:p>
          <w:p w14:paraId="3E03ED6F" w14:textId="77777777" w:rsidR="0034666D" w:rsidRPr="00A4372D" w:rsidRDefault="00DE1ABE"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r w:rsidRPr="00A4372D">
              <w:t>四、加強原住民權益及福利宣導</w:t>
            </w:r>
          </w:p>
          <w:p w14:paraId="37B8A2F4" w14:textId="77777777" w:rsidR="0034666D" w:rsidRPr="00A4372D" w:rsidRDefault="0034666D" w:rsidP="00F2545E">
            <w:pPr>
              <w:pStyle w:val="a7"/>
              <w:tabs>
                <w:tab w:val="left" w:pos="354"/>
              </w:tabs>
              <w:spacing w:line="360" w:lineRule="exact"/>
              <w:ind w:left="318" w:rightChars="30" w:right="60" w:hanging="240"/>
              <w:rPr>
                <w:sz w:val="24"/>
              </w:rPr>
            </w:pPr>
          </w:p>
          <w:p w14:paraId="41503D23" w14:textId="77777777" w:rsidR="0034666D" w:rsidRPr="00A4372D" w:rsidRDefault="0034666D" w:rsidP="00F2545E">
            <w:pPr>
              <w:pStyle w:val="2"/>
              <w:overflowPunct w:val="0"/>
              <w:autoSpaceDE w:val="0"/>
              <w:spacing w:after="0" w:line="360" w:lineRule="exact"/>
              <w:ind w:left="558" w:rightChars="30" w:right="60" w:hanging="480"/>
              <w:rPr>
                <w:sz w:val="24"/>
              </w:rPr>
            </w:pPr>
          </w:p>
          <w:p w14:paraId="3E464108" w14:textId="77777777" w:rsidR="0034666D" w:rsidRPr="00A4372D" w:rsidRDefault="0034666D" w:rsidP="00F2545E">
            <w:pPr>
              <w:pStyle w:val="2"/>
              <w:overflowPunct w:val="0"/>
              <w:autoSpaceDE w:val="0"/>
              <w:spacing w:after="0" w:line="360" w:lineRule="exact"/>
              <w:ind w:left="558" w:rightChars="30" w:right="60" w:hanging="480"/>
              <w:rPr>
                <w:sz w:val="24"/>
              </w:rPr>
            </w:pPr>
          </w:p>
          <w:p w14:paraId="2839972A" w14:textId="77777777" w:rsidR="0034666D" w:rsidRPr="00A4372D" w:rsidRDefault="0034666D" w:rsidP="00F2545E">
            <w:pPr>
              <w:pStyle w:val="2"/>
              <w:overflowPunct w:val="0"/>
              <w:autoSpaceDE w:val="0"/>
              <w:spacing w:after="0" w:line="360" w:lineRule="exact"/>
              <w:ind w:left="558" w:rightChars="30" w:right="60" w:hanging="480"/>
              <w:rPr>
                <w:sz w:val="24"/>
              </w:rPr>
            </w:pPr>
          </w:p>
          <w:p w14:paraId="696D9E95" w14:textId="77777777" w:rsidR="00641A61" w:rsidRPr="00A4372D" w:rsidRDefault="00641A61" w:rsidP="00F2545E">
            <w:pPr>
              <w:pStyle w:val="2"/>
              <w:overflowPunct w:val="0"/>
              <w:autoSpaceDE w:val="0"/>
              <w:spacing w:after="0" w:line="360" w:lineRule="exact"/>
              <w:ind w:left="558" w:rightChars="30" w:right="60" w:hanging="480"/>
              <w:rPr>
                <w:sz w:val="24"/>
              </w:rPr>
            </w:pPr>
          </w:p>
          <w:p w14:paraId="566A120B" w14:textId="77777777" w:rsidR="00D3603B" w:rsidRPr="00A4372D" w:rsidRDefault="00D3603B" w:rsidP="00F2545E">
            <w:pPr>
              <w:pStyle w:val="2"/>
              <w:overflowPunct w:val="0"/>
              <w:autoSpaceDE w:val="0"/>
              <w:spacing w:after="0" w:line="360" w:lineRule="exact"/>
              <w:ind w:left="0" w:rightChars="30" w:right="60"/>
              <w:rPr>
                <w:sz w:val="24"/>
              </w:rPr>
            </w:pPr>
          </w:p>
          <w:p w14:paraId="3E43191F" w14:textId="77777777" w:rsidR="004E1FAB" w:rsidRPr="00A4372D" w:rsidRDefault="004E1FAB" w:rsidP="00F2545E">
            <w:pPr>
              <w:pStyle w:val="2"/>
              <w:overflowPunct w:val="0"/>
              <w:autoSpaceDE w:val="0"/>
              <w:spacing w:after="0" w:line="360" w:lineRule="exact"/>
              <w:ind w:left="0" w:rightChars="30" w:right="60"/>
              <w:rPr>
                <w:sz w:val="24"/>
              </w:rPr>
            </w:pPr>
          </w:p>
          <w:p w14:paraId="2F278E08" w14:textId="77777777" w:rsidR="0034666D" w:rsidRPr="00A4372D" w:rsidRDefault="00DE1ABE"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r w:rsidRPr="00A4372D">
              <w:t>五、加強原住民社會安全</w:t>
            </w:r>
          </w:p>
          <w:p w14:paraId="1B80A598" w14:textId="77777777" w:rsidR="0034666D" w:rsidRPr="00A4372D" w:rsidRDefault="0034666D" w:rsidP="00F2545E">
            <w:pPr>
              <w:pStyle w:val="a9"/>
              <w:spacing w:line="360" w:lineRule="exact"/>
              <w:ind w:left="506" w:rightChars="30" w:right="60" w:hanging="480"/>
              <w:rPr>
                <w:sz w:val="24"/>
                <w:szCs w:val="24"/>
              </w:rPr>
            </w:pPr>
          </w:p>
          <w:p w14:paraId="315D8625" w14:textId="77777777" w:rsidR="0034666D" w:rsidRPr="00A4372D" w:rsidRDefault="0034666D" w:rsidP="00F2545E">
            <w:pPr>
              <w:pStyle w:val="a9"/>
              <w:spacing w:line="360" w:lineRule="exact"/>
              <w:ind w:left="506" w:rightChars="30" w:right="60" w:hanging="480"/>
              <w:rPr>
                <w:sz w:val="24"/>
                <w:szCs w:val="24"/>
              </w:rPr>
            </w:pPr>
          </w:p>
          <w:p w14:paraId="6BF00FAE" w14:textId="77777777" w:rsidR="0034666D" w:rsidRPr="00A4372D" w:rsidRDefault="0034666D" w:rsidP="00F2545E">
            <w:pPr>
              <w:pStyle w:val="a9"/>
              <w:spacing w:line="360" w:lineRule="exact"/>
              <w:ind w:left="506" w:rightChars="30" w:right="60" w:hanging="480"/>
              <w:rPr>
                <w:sz w:val="24"/>
                <w:szCs w:val="24"/>
              </w:rPr>
            </w:pPr>
          </w:p>
          <w:p w14:paraId="73968908" w14:textId="77777777" w:rsidR="0034666D" w:rsidRPr="00A4372D" w:rsidRDefault="0034666D" w:rsidP="00F2545E">
            <w:pPr>
              <w:pStyle w:val="a9"/>
              <w:spacing w:line="360" w:lineRule="exact"/>
              <w:ind w:left="506" w:rightChars="30" w:right="60" w:hanging="480"/>
              <w:rPr>
                <w:sz w:val="24"/>
                <w:szCs w:val="24"/>
              </w:rPr>
            </w:pPr>
          </w:p>
          <w:p w14:paraId="7113FDCD" w14:textId="77777777" w:rsidR="0034666D" w:rsidRPr="00A4372D" w:rsidRDefault="0034666D" w:rsidP="00F2545E">
            <w:pPr>
              <w:pStyle w:val="a9"/>
              <w:spacing w:line="360" w:lineRule="exact"/>
              <w:ind w:left="506" w:rightChars="30" w:right="60" w:hanging="480"/>
              <w:rPr>
                <w:sz w:val="24"/>
                <w:szCs w:val="24"/>
              </w:rPr>
            </w:pPr>
          </w:p>
          <w:p w14:paraId="26FC9217" w14:textId="77777777" w:rsidR="0034666D" w:rsidRPr="00A4372D" w:rsidRDefault="0034666D" w:rsidP="00F2545E">
            <w:pPr>
              <w:pStyle w:val="a9"/>
              <w:spacing w:line="360" w:lineRule="exact"/>
              <w:ind w:left="506" w:rightChars="30" w:right="60" w:hanging="480"/>
              <w:rPr>
                <w:sz w:val="24"/>
                <w:szCs w:val="24"/>
              </w:rPr>
            </w:pPr>
          </w:p>
          <w:p w14:paraId="427D567F" w14:textId="77777777" w:rsidR="0034666D" w:rsidRPr="00A4372D" w:rsidRDefault="0034666D" w:rsidP="00F2545E">
            <w:pPr>
              <w:pStyle w:val="a9"/>
              <w:spacing w:line="360" w:lineRule="exact"/>
              <w:ind w:left="506" w:rightChars="30" w:right="60" w:hanging="480"/>
              <w:rPr>
                <w:sz w:val="24"/>
                <w:szCs w:val="24"/>
              </w:rPr>
            </w:pPr>
          </w:p>
          <w:p w14:paraId="5D6C0D51" w14:textId="77777777" w:rsidR="0034666D" w:rsidRPr="00A4372D" w:rsidRDefault="0034666D" w:rsidP="00F2545E">
            <w:pPr>
              <w:pStyle w:val="a9"/>
              <w:spacing w:line="360" w:lineRule="exact"/>
              <w:ind w:left="506" w:rightChars="30" w:right="60" w:hanging="480"/>
              <w:rPr>
                <w:sz w:val="24"/>
                <w:szCs w:val="24"/>
              </w:rPr>
            </w:pPr>
          </w:p>
          <w:p w14:paraId="1547CBB2" w14:textId="77777777" w:rsidR="0034666D" w:rsidRPr="00A4372D" w:rsidRDefault="0034666D" w:rsidP="00F2545E">
            <w:pPr>
              <w:pStyle w:val="a9"/>
              <w:spacing w:line="360" w:lineRule="exact"/>
              <w:ind w:left="506" w:rightChars="30" w:right="60" w:hanging="480"/>
              <w:rPr>
                <w:sz w:val="24"/>
                <w:szCs w:val="24"/>
              </w:rPr>
            </w:pPr>
          </w:p>
          <w:p w14:paraId="7E5E3B62" w14:textId="77777777" w:rsidR="0034666D" w:rsidRPr="00A4372D" w:rsidRDefault="0034666D" w:rsidP="00F2545E">
            <w:pPr>
              <w:pStyle w:val="a9"/>
              <w:spacing w:line="360" w:lineRule="exact"/>
              <w:ind w:left="506" w:rightChars="30" w:right="60" w:hanging="480"/>
              <w:rPr>
                <w:sz w:val="24"/>
                <w:szCs w:val="24"/>
              </w:rPr>
            </w:pPr>
          </w:p>
          <w:p w14:paraId="604684FE" w14:textId="77777777" w:rsidR="0034666D" w:rsidRPr="00A4372D" w:rsidRDefault="0034666D" w:rsidP="00F2545E">
            <w:pPr>
              <w:pStyle w:val="a9"/>
              <w:spacing w:line="360" w:lineRule="exact"/>
              <w:ind w:left="506" w:rightChars="30" w:right="60" w:hanging="480"/>
              <w:rPr>
                <w:sz w:val="24"/>
                <w:szCs w:val="24"/>
              </w:rPr>
            </w:pPr>
          </w:p>
          <w:p w14:paraId="44BAAD15" w14:textId="77777777" w:rsidR="004B6DBC" w:rsidRPr="00A4372D" w:rsidRDefault="004B6DBC" w:rsidP="00F2545E">
            <w:pPr>
              <w:pStyle w:val="a9"/>
              <w:spacing w:line="360" w:lineRule="exact"/>
              <w:ind w:left="506" w:rightChars="30" w:right="60" w:hanging="480"/>
              <w:rPr>
                <w:sz w:val="24"/>
                <w:szCs w:val="24"/>
              </w:rPr>
            </w:pPr>
          </w:p>
          <w:p w14:paraId="3156D8BB" w14:textId="77777777" w:rsidR="0034666D" w:rsidRPr="00A4372D" w:rsidRDefault="0034666D" w:rsidP="00F2545E">
            <w:pPr>
              <w:pStyle w:val="a9"/>
              <w:spacing w:line="360" w:lineRule="exact"/>
              <w:ind w:left="0" w:rightChars="30" w:right="60" w:firstLine="0"/>
              <w:rPr>
                <w:sz w:val="24"/>
                <w:szCs w:val="24"/>
              </w:rPr>
            </w:pPr>
          </w:p>
          <w:p w14:paraId="6BC539B9" w14:textId="77777777" w:rsidR="0034666D" w:rsidRPr="00A4372D" w:rsidRDefault="00DE1ABE" w:rsidP="00F2545E">
            <w:pPr>
              <w:pStyle w:val="001-"/>
              <w:pBdr>
                <w:top w:val="none" w:sz="0" w:space="0" w:color="000000"/>
                <w:left w:val="none" w:sz="0" w:space="0" w:color="000000"/>
                <w:bottom w:val="none" w:sz="0" w:space="0" w:color="000000"/>
                <w:right w:val="none" w:sz="0" w:space="0" w:color="000000"/>
              </w:pBdr>
              <w:spacing w:line="360" w:lineRule="exact"/>
              <w:ind w:left="800" w:rightChars="30" w:right="60" w:hangingChars="250" w:hanging="600"/>
            </w:pPr>
            <w:r w:rsidRPr="00A4372D">
              <w:t>六、</w:t>
            </w:r>
            <w:r w:rsidRPr="00A4372D">
              <w:rPr>
                <w:spacing w:val="-8"/>
              </w:rPr>
              <w:t>促進原住民健康，協助推動原住民長照</w:t>
            </w:r>
          </w:p>
          <w:p w14:paraId="08446C77" w14:textId="77777777" w:rsidR="0034666D" w:rsidRPr="00A4372D" w:rsidRDefault="0034666D" w:rsidP="00F2545E">
            <w:pPr>
              <w:pStyle w:val="a9"/>
              <w:spacing w:line="360" w:lineRule="exact"/>
              <w:ind w:left="506" w:rightChars="30" w:right="60" w:hanging="480"/>
              <w:rPr>
                <w:sz w:val="24"/>
                <w:szCs w:val="24"/>
              </w:rPr>
            </w:pPr>
          </w:p>
          <w:p w14:paraId="4401C741" w14:textId="77777777" w:rsidR="0034666D" w:rsidRPr="00A4372D" w:rsidRDefault="0034666D" w:rsidP="00F2545E">
            <w:pPr>
              <w:pStyle w:val="a9"/>
              <w:spacing w:line="360" w:lineRule="exact"/>
              <w:ind w:left="506" w:rightChars="30" w:right="60" w:hanging="480"/>
              <w:rPr>
                <w:sz w:val="24"/>
                <w:szCs w:val="24"/>
              </w:rPr>
            </w:pPr>
          </w:p>
          <w:p w14:paraId="1345E108" w14:textId="77777777" w:rsidR="0034666D" w:rsidRPr="00A4372D" w:rsidRDefault="0034666D" w:rsidP="00F2545E">
            <w:pPr>
              <w:pStyle w:val="a9"/>
              <w:spacing w:line="360" w:lineRule="exact"/>
              <w:ind w:left="510" w:rightChars="30" w:right="60" w:hanging="482"/>
              <w:rPr>
                <w:sz w:val="24"/>
                <w:szCs w:val="24"/>
              </w:rPr>
            </w:pPr>
          </w:p>
          <w:p w14:paraId="7AD6B044" w14:textId="77777777" w:rsidR="0034666D" w:rsidRPr="00A4372D" w:rsidRDefault="0034666D" w:rsidP="00F2545E">
            <w:pPr>
              <w:pStyle w:val="a9"/>
              <w:spacing w:line="360" w:lineRule="exact"/>
              <w:ind w:left="506" w:rightChars="30" w:right="60" w:hanging="480"/>
              <w:rPr>
                <w:sz w:val="24"/>
                <w:szCs w:val="24"/>
              </w:rPr>
            </w:pPr>
          </w:p>
          <w:p w14:paraId="19352208" w14:textId="77777777" w:rsidR="0034666D" w:rsidRPr="00A4372D" w:rsidRDefault="0034666D" w:rsidP="00F2545E">
            <w:pPr>
              <w:pStyle w:val="a9"/>
              <w:spacing w:line="360" w:lineRule="exact"/>
              <w:ind w:left="506" w:rightChars="30" w:right="60" w:hanging="480"/>
              <w:rPr>
                <w:sz w:val="24"/>
                <w:szCs w:val="24"/>
              </w:rPr>
            </w:pPr>
          </w:p>
          <w:p w14:paraId="2667542A" w14:textId="77777777" w:rsidR="0034666D" w:rsidRPr="00A4372D" w:rsidRDefault="0034666D" w:rsidP="00F2545E">
            <w:pPr>
              <w:pStyle w:val="a9"/>
              <w:spacing w:line="360" w:lineRule="exact"/>
              <w:ind w:left="506" w:rightChars="30" w:right="60" w:hanging="480"/>
              <w:rPr>
                <w:sz w:val="24"/>
                <w:szCs w:val="24"/>
              </w:rPr>
            </w:pPr>
          </w:p>
          <w:p w14:paraId="65149F21" w14:textId="77777777" w:rsidR="0034666D" w:rsidRPr="00A4372D" w:rsidRDefault="0034666D" w:rsidP="00F2545E">
            <w:pPr>
              <w:pStyle w:val="a9"/>
              <w:spacing w:line="360" w:lineRule="exact"/>
              <w:ind w:left="506" w:rightChars="30" w:right="60" w:hanging="480"/>
              <w:rPr>
                <w:sz w:val="24"/>
                <w:szCs w:val="24"/>
              </w:rPr>
            </w:pPr>
          </w:p>
          <w:p w14:paraId="6329A6F4" w14:textId="77777777" w:rsidR="0034666D" w:rsidRPr="00A4372D" w:rsidRDefault="0034666D" w:rsidP="00F2545E">
            <w:pPr>
              <w:pStyle w:val="a9"/>
              <w:spacing w:line="360" w:lineRule="exact"/>
              <w:ind w:left="506" w:rightChars="30" w:right="60" w:hanging="480"/>
              <w:rPr>
                <w:sz w:val="24"/>
                <w:szCs w:val="24"/>
              </w:rPr>
            </w:pPr>
          </w:p>
          <w:p w14:paraId="4FF6C30B" w14:textId="77777777" w:rsidR="0034666D" w:rsidRPr="00A4372D" w:rsidRDefault="0034666D" w:rsidP="00F2545E">
            <w:pPr>
              <w:pStyle w:val="a9"/>
              <w:spacing w:line="360" w:lineRule="exact"/>
              <w:ind w:left="506" w:rightChars="30" w:right="60" w:hanging="480"/>
              <w:rPr>
                <w:sz w:val="24"/>
                <w:szCs w:val="24"/>
              </w:rPr>
            </w:pPr>
          </w:p>
          <w:p w14:paraId="48A5661F" w14:textId="77777777" w:rsidR="0034666D" w:rsidRPr="00A4372D" w:rsidRDefault="0034666D" w:rsidP="00F2545E">
            <w:pPr>
              <w:pStyle w:val="a9"/>
              <w:spacing w:line="360" w:lineRule="exact"/>
              <w:ind w:left="506" w:rightChars="30" w:right="60" w:hanging="480"/>
              <w:rPr>
                <w:sz w:val="24"/>
                <w:szCs w:val="24"/>
              </w:rPr>
            </w:pPr>
          </w:p>
          <w:p w14:paraId="0C4B8709" w14:textId="77777777" w:rsidR="0034666D" w:rsidRPr="00A4372D" w:rsidRDefault="0034666D" w:rsidP="00F2545E">
            <w:pPr>
              <w:pStyle w:val="a9"/>
              <w:spacing w:line="360" w:lineRule="exact"/>
              <w:ind w:left="506" w:rightChars="30" w:right="60" w:hanging="480"/>
              <w:rPr>
                <w:sz w:val="24"/>
                <w:szCs w:val="24"/>
              </w:rPr>
            </w:pPr>
          </w:p>
          <w:p w14:paraId="48881A98" w14:textId="77777777" w:rsidR="00612DAB" w:rsidRPr="00A4372D" w:rsidRDefault="00612DAB" w:rsidP="00F2545E">
            <w:pPr>
              <w:pStyle w:val="a9"/>
              <w:spacing w:line="360" w:lineRule="exact"/>
              <w:ind w:left="506" w:rightChars="30" w:right="60" w:hanging="480"/>
              <w:rPr>
                <w:sz w:val="24"/>
                <w:szCs w:val="24"/>
              </w:rPr>
            </w:pPr>
          </w:p>
          <w:p w14:paraId="28710725" w14:textId="77777777" w:rsidR="005C0884" w:rsidRPr="00A4372D" w:rsidRDefault="005C0884" w:rsidP="00F2545E">
            <w:pPr>
              <w:pStyle w:val="a9"/>
              <w:spacing w:line="360" w:lineRule="exact"/>
              <w:ind w:left="0" w:rightChars="30" w:right="60" w:firstLine="0"/>
              <w:rPr>
                <w:b/>
                <w:sz w:val="24"/>
                <w:szCs w:val="24"/>
              </w:rPr>
            </w:pPr>
          </w:p>
          <w:p w14:paraId="07705359" w14:textId="77777777" w:rsidR="00562A72" w:rsidRPr="00A4372D" w:rsidRDefault="00562A72" w:rsidP="00F2545E">
            <w:pPr>
              <w:pStyle w:val="a9"/>
              <w:spacing w:line="360" w:lineRule="exact"/>
              <w:ind w:left="0" w:rightChars="30" w:right="60" w:firstLine="0"/>
              <w:rPr>
                <w:b/>
                <w:sz w:val="24"/>
                <w:szCs w:val="24"/>
              </w:rPr>
            </w:pPr>
          </w:p>
          <w:p w14:paraId="3FF808A3" w14:textId="77777777" w:rsidR="00562A72" w:rsidRPr="00A4372D" w:rsidRDefault="00562A72" w:rsidP="00F2545E">
            <w:pPr>
              <w:pStyle w:val="a9"/>
              <w:spacing w:line="360" w:lineRule="exact"/>
              <w:ind w:left="0" w:rightChars="30" w:right="60" w:firstLine="0"/>
              <w:rPr>
                <w:b/>
                <w:sz w:val="24"/>
                <w:szCs w:val="24"/>
              </w:rPr>
            </w:pPr>
          </w:p>
          <w:p w14:paraId="51E0A5B4" w14:textId="77777777" w:rsidR="00562A72" w:rsidRPr="00A4372D" w:rsidRDefault="00562A72" w:rsidP="00F2545E">
            <w:pPr>
              <w:pStyle w:val="a9"/>
              <w:spacing w:line="360" w:lineRule="exact"/>
              <w:ind w:left="0" w:rightChars="30" w:right="60" w:firstLine="0"/>
              <w:rPr>
                <w:b/>
                <w:sz w:val="24"/>
                <w:szCs w:val="24"/>
              </w:rPr>
            </w:pPr>
          </w:p>
          <w:p w14:paraId="132BECB0" w14:textId="77777777" w:rsidR="00DD17C7" w:rsidRPr="00A4372D" w:rsidRDefault="005C0884" w:rsidP="00F2545E">
            <w:pPr>
              <w:pStyle w:val="001-"/>
              <w:pBdr>
                <w:top w:val="none" w:sz="0" w:space="0" w:color="000000"/>
                <w:left w:val="none" w:sz="0" w:space="0" w:color="000000"/>
                <w:bottom w:val="none" w:sz="0" w:space="0" w:color="000000"/>
                <w:right w:val="none" w:sz="0" w:space="0" w:color="000000"/>
              </w:pBdr>
              <w:spacing w:line="360" w:lineRule="exact"/>
              <w:ind w:leftChars="50" w:left="629" w:rightChars="30" w:right="60" w:hangingChars="220" w:hanging="529"/>
              <w:rPr>
                <w:b/>
              </w:rPr>
            </w:pPr>
            <w:r w:rsidRPr="00A4372D">
              <w:rPr>
                <w:rFonts w:hint="eastAsia"/>
                <w:b/>
              </w:rPr>
              <w:t>肆、原住民地區公共建</w:t>
            </w:r>
            <w:r w:rsidR="00DD17C7" w:rsidRPr="00A4372D">
              <w:rPr>
                <w:rFonts w:hint="eastAsia"/>
                <w:b/>
              </w:rPr>
              <w:t>設</w:t>
            </w:r>
          </w:p>
          <w:p w14:paraId="12180D0A" w14:textId="77777777" w:rsidR="009F414F" w:rsidRPr="00A4372D" w:rsidRDefault="009F414F"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rPr>
                <w:kern w:val="0"/>
              </w:rPr>
            </w:pPr>
            <w:r w:rsidRPr="00A4372D">
              <w:rPr>
                <w:rFonts w:hint="eastAsia"/>
                <w:kern w:val="0"/>
              </w:rPr>
              <w:t>一、辦理</w:t>
            </w:r>
            <w:r w:rsidRPr="00A4372D">
              <w:rPr>
                <w:rFonts w:hint="eastAsia"/>
              </w:rPr>
              <w:t>部落</w:t>
            </w:r>
            <w:r w:rsidRPr="00A4372D">
              <w:rPr>
                <w:rFonts w:hint="eastAsia"/>
                <w:kern w:val="0"/>
              </w:rPr>
              <w:t>安全環境</w:t>
            </w:r>
            <w:r w:rsidRPr="00A4372D">
              <w:rPr>
                <w:rFonts w:hint="eastAsia"/>
              </w:rPr>
              <w:t>建設</w:t>
            </w:r>
            <w:r w:rsidRPr="00A4372D">
              <w:rPr>
                <w:rFonts w:hint="eastAsia"/>
                <w:kern w:val="0"/>
              </w:rPr>
              <w:t>計畫</w:t>
            </w:r>
          </w:p>
          <w:p w14:paraId="3FB8F314" w14:textId="77777777" w:rsidR="009F414F" w:rsidRPr="00A4372D" w:rsidRDefault="009F414F" w:rsidP="00F2545E">
            <w:pPr>
              <w:pStyle w:val="a7"/>
              <w:spacing w:line="360" w:lineRule="exact"/>
              <w:ind w:left="558" w:rightChars="30" w:right="60" w:hanging="480"/>
              <w:jc w:val="left"/>
              <w:rPr>
                <w:kern w:val="0"/>
                <w:sz w:val="24"/>
              </w:rPr>
            </w:pPr>
          </w:p>
          <w:p w14:paraId="355213D1" w14:textId="77777777" w:rsidR="009F414F" w:rsidRPr="00A4372D" w:rsidRDefault="009F414F" w:rsidP="00F2545E">
            <w:pPr>
              <w:pStyle w:val="a7"/>
              <w:spacing w:line="360" w:lineRule="exact"/>
              <w:ind w:left="558" w:rightChars="30" w:right="60" w:hanging="480"/>
              <w:jc w:val="left"/>
              <w:rPr>
                <w:kern w:val="0"/>
                <w:sz w:val="24"/>
              </w:rPr>
            </w:pPr>
          </w:p>
          <w:p w14:paraId="2B0CDB02" w14:textId="77777777" w:rsidR="009F414F" w:rsidRPr="00A4372D" w:rsidRDefault="009F414F"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rPr>
                <w:kern w:val="0"/>
              </w:rPr>
            </w:pPr>
            <w:r w:rsidRPr="00A4372D">
              <w:rPr>
                <w:rFonts w:hint="eastAsia"/>
                <w:kern w:val="0"/>
              </w:rPr>
              <w:t>二、</w:t>
            </w:r>
            <w:r w:rsidRPr="00A4372D">
              <w:rPr>
                <w:rFonts w:hint="eastAsia"/>
              </w:rPr>
              <w:t>原住民部落特色道路改善計畫</w:t>
            </w:r>
          </w:p>
          <w:p w14:paraId="0D21693B" w14:textId="77777777" w:rsidR="009F414F" w:rsidRPr="00A4372D" w:rsidRDefault="009F414F" w:rsidP="00F2545E">
            <w:pPr>
              <w:pStyle w:val="001-"/>
              <w:pBdr>
                <w:top w:val="none" w:sz="0" w:space="0" w:color="000000"/>
                <w:left w:val="none" w:sz="0" w:space="0" w:color="000000"/>
                <w:bottom w:val="none" w:sz="0" w:space="0" w:color="000000"/>
                <w:right w:val="none" w:sz="0" w:space="0" w:color="000000"/>
              </w:pBdr>
              <w:spacing w:line="360" w:lineRule="exact"/>
              <w:ind w:leftChars="48" w:left="295" w:rightChars="30" w:right="60" w:hangingChars="83" w:hanging="199"/>
              <w:rPr>
                <w:kern w:val="0"/>
              </w:rPr>
            </w:pPr>
          </w:p>
          <w:p w14:paraId="55CEA558" w14:textId="77777777" w:rsidR="009F414F" w:rsidRPr="00A4372D" w:rsidRDefault="009F414F" w:rsidP="00F2545E">
            <w:pPr>
              <w:pStyle w:val="001-"/>
              <w:pBdr>
                <w:top w:val="none" w:sz="0" w:space="0" w:color="000000"/>
                <w:left w:val="none" w:sz="0" w:space="0" w:color="000000"/>
                <w:bottom w:val="none" w:sz="0" w:space="0" w:color="000000"/>
                <w:right w:val="none" w:sz="0" w:space="0" w:color="000000"/>
              </w:pBdr>
              <w:spacing w:line="360" w:lineRule="exact"/>
              <w:ind w:leftChars="48" w:left="295" w:rightChars="30" w:right="60" w:hangingChars="83" w:hanging="199"/>
              <w:rPr>
                <w:kern w:val="0"/>
              </w:rPr>
            </w:pPr>
          </w:p>
          <w:p w14:paraId="57E9D921" w14:textId="77777777" w:rsidR="0012761A" w:rsidRPr="00A4372D" w:rsidRDefault="0012761A" w:rsidP="00F2545E">
            <w:pPr>
              <w:pStyle w:val="001-"/>
              <w:pBdr>
                <w:top w:val="none" w:sz="0" w:space="0" w:color="000000"/>
                <w:left w:val="none" w:sz="0" w:space="0" w:color="000000"/>
                <w:bottom w:val="none" w:sz="0" w:space="0" w:color="000000"/>
                <w:right w:val="none" w:sz="0" w:space="0" w:color="000000"/>
              </w:pBdr>
              <w:spacing w:line="360" w:lineRule="exact"/>
              <w:ind w:leftChars="150" w:left="500" w:rightChars="30" w:right="60" w:firstLineChars="0"/>
              <w:rPr>
                <w:kern w:val="0"/>
              </w:rPr>
            </w:pPr>
            <w:r w:rsidRPr="00A4372D">
              <w:rPr>
                <w:rFonts w:hint="eastAsia"/>
                <w:kern w:val="0"/>
              </w:rPr>
              <w:t>三、</w:t>
            </w:r>
            <w:r w:rsidRPr="00A4372D">
              <w:rPr>
                <w:rFonts w:hint="eastAsia"/>
              </w:rPr>
              <w:t>颱風</w:t>
            </w:r>
            <w:r w:rsidRPr="00A4372D">
              <w:rPr>
                <w:rFonts w:hint="eastAsia"/>
                <w:kern w:val="0"/>
              </w:rPr>
              <w:t>、</w:t>
            </w:r>
            <w:r w:rsidRPr="00A4372D">
              <w:rPr>
                <w:rFonts w:hint="eastAsia"/>
              </w:rPr>
              <w:t>豪雨</w:t>
            </w:r>
            <w:r w:rsidRPr="00A4372D">
              <w:rPr>
                <w:rFonts w:hint="eastAsia"/>
                <w:kern w:val="0"/>
              </w:rPr>
              <w:t>災</w:t>
            </w:r>
            <w:r w:rsidRPr="00A4372D">
              <w:rPr>
                <w:rFonts w:hint="eastAsia"/>
                <w:kern w:val="0"/>
              </w:rPr>
              <w:lastRenderedPageBreak/>
              <w:t>後復建工程</w:t>
            </w:r>
          </w:p>
          <w:p w14:paraId="14A78690" w14:textId="77777777" w:rsidR="009F414F" w:rsidRPr="00A4372D" w:rsidRDefault="009F414F" w:rsidP="00F2545E">
            <w:pPr>
              <w:pStyle w:val="a7"/>
              <w:spacing w:line="360" w:lineRule="exact"/>
              <w:ind w:rightChars="30" w:right="60"/>
              <w:rPr>
                <w:kern w:val="0"/>
                <w:sz w:val="24"/>
              </w:rPr>
            </w:pPr>
          </w:p>
          <w:p w14:paraId="2B93B63A" w14:textId="77777777" w:rsidR="009F414F" w:rsidRPr="00A4372D" w:rsidRDefault="009F414F" w:rsidP="00F2545E">
            <w:pPr>
              <w:pStyle w:val="a7"/>
              <w:spacing w:line="360" w:lineRule="exact"/>
              <w:ind w:rightChars="30" w:right="60"/>
              <w:rPr>
                <w:kern w:val="0"/>
                <w:sz w:val="24"/>
              </w:rPr>
            </w:pPr>
          </w:p>
          <w:p w14:paraId="2BF9A41F" w14:textId="77777777" w:rsidR="0012761A" w:rsidRPr="00A4372D" w:rsidRDefault="0012761A" w:rsidP="00F2545E">
            <w:pPr>
              <w:pStyle w:val="a7"/>
              <w:spacing w:line="360" w:lineRule="exact"/>
              <w:ind w:rightChars="30" w:right="60"/>
              <w:rPr>
                <w:kern w:val="0"/>
                <w:sz w:val="24"/>
              </w:rPr>
            </w:pPr>
          </w:p>
          <w:p w14:paraId="3A477F06" w14:textId="77777777" w:rsidR="0012761A" w:rsidRPr="00A4372D" w:rsidRDefault="0012761A" w:rsidP="00F2545E">
            <w:pPr>
              <w:pStyle w:val="a7"/>
              <w:spacing w:line="360" w:lineRule="exact"/>
              <w:ind w:rightChars="30" w:right="60"/>
              <w:rPr>
                <w:kern w:val="0"/>
                <w:sz w:val="24"/>
              </w:rPr>
            </w:pPr>
          </w:p>
          <w:p w14:paraId="74F96A0C" w14:textId="77777777" w:rsidR="0012761A" w:rsidRPr="00A4372D" w:rsidRDefault="0012761A" w:rsidP="00F2545E">
            <w:pPr>
              <w:pStyle w:val="a7"/>
              <w:spacing w:line="360" w:lineRule="exact"/>
              <w:ind w:rightChars="30" w:right="60"/>
              <w:rPr>
                <w:kern w:val="0"/>
                <w:sz w:val="24"/>
              </w:rPr>
            </w:pPr>
          </w:p>
          <w:p w14:paraId="5CC2AC81" w14:textId="77777777" w:rsidR="009F414F" w:rsidRPr="00A4372D" w:rsidRDefault="009F414F" w:rsidP="00F2545E">
            <w:pPr>
              <w:pStyle w:val="a7"/>
              <w:spacing w:line="360" w:lineRule="exact"/>
              <w:ind w:rightChars="30" w:right="60"/>
              <w:rPr>
                <w:kern w:val="0"/>
                <w:sz w:val="24"/>
              </w:rPr>
            </w:pPr>
          </w:p>
          <w:p w14:paraId="3360BE1C" w14:textId="6B5DC87A" w:rsidR="009F414F" w:rsidRPr="00A4372D" w:rsidRDefault="009F414F"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r w:rsidRPr="00A4372D">
              <w:rPr>
                <w:rFonts w:hint="eastAsia"/>
              </w:rPr>
              <w:t>四、宜居部落</w:t>
            </w:r>
            <w:r w:rsidRPr="00A4372D">
              <w:rPr>
                <w:rFonts w:hint="eastAsia"/>
                <w:bCs/>
              </w:rPr>
              <w:t>建設計畫</w:t>
            </w:r>
          </w:p>
          <w:p w14:paraId="216A0B92" w14:textId="77777777" w:rsidR="009F414F" w:rsidRPr="00A4372D" w:rsidRDefault="009F414F" w:rsidP="00F2545E">
            <w:pPr>
              <w:pStyle w:val="a7"/>
              <w:spacing w:line="360" w:lineRule="exact"/>
              <w:ind w:rightChars="30" w:right="60"/>
              <w:rPr>
                <w:kern w:val="0"/>
                <w:sz w:val="24"/>
              </w:rPr>
            </w:pPr>
          </w:p>
          <w:p w14:paraId="34144E4C" w14:textId="77777777" w:rsidR="0012761A" w:rsidRPr="00A4372D" w:rsidRDefault="0012761A" w:rsidP="00F2545E">
            <w:pPr>
              <w:pStyle w:val="a7"/>
              <w:spacing w:line="360" w:lineRule="exact"/>
              <w:ind w:rightChars="30" w:right="60"/>
              <w:rPr>
                <w:kern w:val="0"/>
                <w:sz w:val="24"/>
              </w:rPr>
            </w:pPr>
          </w:p>
          <w:p w14:paraId="35EE74A0" w14:textId="0BB63CC4" w:rsidR="00517256" w:rsidRPr="00A4372D" w:rsidRDefault="009F414F" w:rsidP="00F2545E">
            <w:pPr>
              <w:pStyle w:val="001-"/>
              <w:spacing w:line="360" w:lineRule="exact"/>
              <w:ind w:left="680" w:rightChars="30" w:right="60" w:hanging="480"/>
            </w:pPr>
            <w:r w:rsidRPr="00A4372D">
              <w:rPr>
                <w:rFonts w:hint="eastAsia"/>
              </w:rPr>
              <w:t>五、</w:t>
            </w:r>
            <w:r w:rsidRPr="00A4372D">
              <w:rPr>
                <w:rFonts w:hint="eastAsia"/>
                <w:kern w:val="0"/>
              </w:rPr>
              <w:t>原住民</w:t>
            </w:r>
            <w:r w:rsidRPr="00A4372D">
              <w:rPr>
                <w:rFonts w:hint="eastAsia"/>
              </w:rPr>
              <w:t>地區6M以下巷道改善工程</w:t>
            </w:r>
          </w:p>
          <w:p w14:paraId="5344470B" w14:textId="4277DF17" w:rsidR="0033204F" w:rsidRDefault="0033204F" w:rsidP="00F2545E">
            <w:pPr>
              <w:pStyle w:val="001-"/>
              <w:spacing w:line="360" w:lineRule="exact"/>
              <w:ind w:leftChars="47" w:left="293" w:rightChars="30" w:right="60" w:hangingChars="83" w:hanging="199"/>
            </w:pPr>
          </w:p>
          <w:p w14:paraId="353D6D8D" w14:textId="77777777" w:rsidR="00A4372D" w:rsidRPr="00A4372D" w:rsidRDefault="00A4372D" w:rsidP="00F2545E">
            <w:pPr>
              <w:pStyle w:val="001-"/>
              <w:spacing w:line="360" w:lineRule="exact"/>
              <w:ind w:leftChars="47" w:left="293" w:rightChars="30" w:right="60" w:hangingChars="83" w:hanging="199"/>
            </w:pPr>
          </w:p>
          <w:p w14:paraId="6506BE48" w14:textId="4FE9B151" w:rsidR="009F414F" w:rsidRPr="00A4372D" w:rsidRDefault="009F414F" w:rsidP="00F2545E">
            <w:pPr>
              <w:pStyle w:val="001-"/>
              <w:spacing w:line="360" w:lineRule="exact"/>
              <w:ind w:left="680" w:rightChars="30" w:right="60" w:hanging="480"/>
            </w:pPr>
            <w:r w:rsidRPr="00A4372D">
              <w:rPr>
                <w:rFonts w:hint="eastAsia"/>
              </w:rPr>
              <w:t>六、部落聯絡道路養護計畫</w:t>
            </w:r>
          </w:p>
          <w:p w14:paraId="4EBEC5B8" w14:textId="77777777" w:rsidR="009F414F" w:rsidRPr="00A4372D" w:rsidRDefault="009F414F" w:rsidP="00F2545E">
            <w:pPr>
              <w:pStyle w:val="a7"/>
              <w:spacing w:line="360" w:lineRule="exact"/>
              <w:ind w:rightChars="30" w:right="60"/>
              <w:rPr>
                <w:kern w:val="0"/>
                <w:sz w:val="24"/>
              </w:rPr>
            </w:pPr>
          </w:p>
          <w:p w14:paraId="07B3FD76" w14:textId="77777777" w:rsidR="009F414F" w:rsidRPr="00A4372D" w:rsidRDefault="009F414F" w:rsidP="00F2545E">
            <w:pPr>
              <w:pStyle w:val="001-"/>
              <w:spacing w:line="360" w:lineRule="exact"/>
              <w:ind w:left="680" w:rightChars="30" w:right="60" w:hanging="480"/>
              <w:rPr>
                <w:kern w:val="0"/>
              </w:rPr>
            </w:pPr>
            <w:r w:rsidRPr="00A4372D">
              <w:rPr>
                <w:rFonts w:hint="eastAsia"/>
                <w:kern w:val="0"/>
              </w:rPr>
              <w:t>七、那瑪夏區市道高134線易致災路段改善工程計畫</w:t>
            </w:r>
          </w:p>
          <w:p w14:paraId="62E646F2" w14:textId="77777777" w:rsidR="00372459" w:rsidRPr="00A4372D" w:rsidRDefault="00372459" w:rsidP="00F2545E">
            <w:pPr>
              <w:pStyle w:val="001-"/>
              <w:spacing w:line="360" w:lineRule="exact"/>
              <w:ind w:left="680" w:rightChars="30" w:right="60" w:hanging="480"/>
              <w:rPr>
                <w:kern w:val="0"/>
              </w:rPr>
            </w:pPr>
          </w:p>
          <w:p w14:paraId="5C39F769" w14:textId="09246088" w:rsidR="009F414F" w:rsidRPr="00A4372D" w:rsidRDefault="009F414F"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r w:rsidRPr="00A4372D">
              <w:rPr>
                <w:rFonts w:hint="eastAsia"/>
                <w:kern w:val="0"/>
              </w:rPr>
              <w:t>八、</w:t>
            </w:r>
            <w:r w:rsidRPr="00A4372D">
              <w:rPr>
                <w:rFonts w:hint="eastAsia"/>
              </w:rPr>
              <w:t>茂林區公所辦公廳舍及代表會拆除重建計畫</w:t>
            </w:r>
          </w:p>
          <w:p w14:paraId="36D54D76" w14:textId="77777777" w:rsidR="009F414F" w:rsidRPr="00A4372D" w:rsidRDefault="009F414F" w:rsidP="00F2545E">
            <w:pPr>
              <w:pStyle w:val="001-"/>
              <w:pBdr>
                <w:top w:val="none" w:sz="0" w:space="0" w:color="000000"/>
                <w:left w:val="none" w:sz="0" w:space="0" w:color="000000"/>
                <w:bottom w:val="none" w:sz="0" w:space="0" w:color="000000"/>
                <w:right w:val="none" w:sz="0" w:space="0" w:color="000000"/>
              </w:pBdr>
              <w:spacing w:line="360" w:lineRule="exact"/>
              <w:ind w:leftChars="50" w:left="628" w:rightChars="30" w:right="60" w:hangingChars="220" w:hanging="528"/>
            </w:pPr>
          </w:p>
          <w:p w14:paraId="30098B4C" w14:textId="77777777" w:rsidR="009F414F" w:rsidRPr="00A4372D" w:rsidRDefault="009F414F" w:rsidP="00F2545E">
            <w:pPr>
              <w:pStyle w:val="001-"/>
              <w:pBdr>
                <w:top w:val="none" w:sz="0" w:space="0" w:color="000000"/>
                <w:left w:val="none" w:sz="0" w:space="0" w:color="000000"/>
                <w:bottom w:val="none" w:sz="0" w:space="0" w:color="000000"/>
                <w:right w:val="none" w:sz="0" w:space="0" w:color="000000"/>
              </w:pBdr>
              <w:spacing w:line="360" w:lineRule="exact"/>
              <w:ind w:leftChars="50" w:left="628" w:rightChars="30" w:right="60" w:hangingChars="220" w:hanging="528"/>
            </w:pPr>
          </w:p>
          <w:p w14:paraId="044DF6FF" w14:textId="278F85F6" w:rsidR="009F414F" w:rsidRPr="00A4372D" w:rsidRDefault="009F414F"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r w:rsidRPr="00A4372D">
              <w:rPr>
                <w:rFonts w:hint="eastAsia"/>
                <w:kern w:val="0"/>
              </w:rPr>
              <w:t>九、</w:t>
            </w:r>
            <w:r w:rsidRPr="00A4372D">
              <w:rPr>
                <w:rFonts w:hint="eastAsia"/>
              </w:rPr>
              <w:t>原住民地區農路修繕</w:t>
            </w:r>
          </w:p>
          <w:p w14:paraId="3E09462A" w14:textId="77777777" w:rsidR="009F414F" w:rsidRPr="00A4372D" w:rsidRDefault="009F414F" w:rsidP="00F2545E">
            <w:pPr>
              <w:pStyle w:val="001-"/>
              <w:pBdr>
                <w:top w:val="none" w:sz="0" w:space="0" w:color="000000"/>
                <w:left w:val="none" w:sz="0" w:space="0" w:color="000000"/>
                <w:bottom w:val="none" w:sz="0" w:space="0" w:color="000000"/>
                <w:right w:val="none" w:sz="0" w:space="0" w:color="000000"/>
              </w:pBdr>
              <w:spacing w:line="360" w:lineRule="exact"/>
              <w:ind w:leftChars="0" w:left="744" w:rightChars="30" w:right="60" w:hangingChars="310" w:hanging="744"/>
            </w:pPr>
          </w:p>
          <w:p w14:paraId="373C98A4" w14:textId="77777777" w:rsidR="00372459" w:rsidRPr="00A4372D" w:rsidRDefault="00372459" w:rsidP="00F2545E">
            <w:pPr>
              <w:pStyle w:val="001-"/>
              <w:pBdr>
                <w:top w:val="none" w:sz="0" w:space="0" w:color="000000"/>
                <w:left w:val="none" w:sz="0" w:space="0" w:color="000000"/>
                <w:bottom w:val="none" w:sz="0" w:space="0" w:color="000000"/>
                <w:right w:val="none" w:sz="0" w:space="0" w:color="000000"/>
              </w:pBdr>
              <w:spacing w:line="360" w:lineRule="exact"/>
              <w:ind w:leftChars="0" w:left="744" w:rightChars="30" w:right="60" w:hangingChars="310" w:hanging="744"/>
            </w:pPr>
          </w:p>
          <w:p w14:paraId="0B0D3746" w14:textId="77777777" w:rsidR="009F414F" w:rsidRPr="00A4372D" w:rsidRDefault="009F414F"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r w:rsidRPr="00A4372D">
              <w:rPr>
                <w:rFonts w:hint="eastAsia"/>
              </w:rPr>
              <w:t>十、本府額外加碼預算</w:t>
            </w:r>
          </w:p>
          <w:p w14:paraId="5DCAFD07" w14:textId="77777777" w:rsidR="009F414F" w:rsidRPr="00A4372D" w:rsidRDefault="009F414F" w:rsidP="00F2545E">
            <w:pPr>
              <w:pStyle w:val="001-"/>
              <w:pBdr>
                <w:top w:val="none" w:sz="0" w:space="0" w:color="000000"/>
                <w:left w:val="none" w:sz="0" w:space="0" w:color="000000"/>
                <w:bottom w:val="none" w:sz="0" w:space="0" w:color="000000"/>
                <w:right w:val="none" w:sz="0" w:space="0" w:color="000000"/>
              </w:pBdr>
              <w:spacing w:line="360" w:lineRule="exact"/>
              <w:ind w:leftChars="50" w:left="628" w:rightChars="30" w:right="60" w:hangingChars="220" w:hanging="528"/>
            </w:pPr>
          </w:p>
          <w:p w14:paraId="10DF2A7C" w14:textId="77777777" w:rsidR="009F414F" w:rsidRPr="00A4372D" w:rsidRDefault="009F414F" w:rsidP="00F2545E">
            <w:pPr>
              <w:pStyle w:val="001-"/>
              <w:pBdr>
                <w:top w:val="none" w:sz="0" w:space="0" w:color="000000"/>
                <w:left w:val="none" w:sz="0" w:space="0" w:color="000000"/>
                <w:bottom w:val="none" w:sz="0" w:space="0" w:color="000000"/>
                <w:right w:val="none" w:sz="0" w:space="0" w:color="000000"/>
              </w:pBdr>
              <w:spacing w:line="360" w:lineRule="exact"/>
              <w:ind w:leftChars="50" w:left="628" w:rightChars="30" w:right="60" w:hangingChars="220" w:hanging="528"/>
            </w:pPr>
          </w:p>
          <w:p w14:paraId="6BD73C8F" w14:textId="77777777" w:rsidR="00BB7D7E" w:rsidRPr="00A4372D" w:rsidRDefault="00BB7D7E" w:rsidP="00F2545E">
            <w:pPr>
              <w:pStyle w:val="001-"/>
              <w:pBdr>
                <w:top w:val="none" w:sz="0" w:space="0" w:color="000000"/>
                <w:left w:val="none" w:sz="0" w:space="0" w:color="000000"/>
                <w:bottom w:val="none" w:sz="0" w:space="0" w:color="000000"/>
                <w:right w:val="none" w:sz="0" w:space="0" w:color="000000"/>
              </w:pBdr>
              <w:spacing w:line="360" w:lineRule="exact"/>
              <w:ind w:leftChars="50" w:left="628" w:rightChars="30" w:right="60" w:hangingChars="220" w:hanging="528"/>
            </w:pPr>
          </w:p>
          <w:p w14:paraId="243CCEFF" w14:textId="7FCC225D" w:rsidR="003C2681" w:rsidRPr="00A4372D" w:rsidRDefault="003C2681" w:rsidP="00F2545E">
            <w:pPr>
              <w:pStyle w:val="001-"/>
              <w:pBdr>
                <w:top w:val="none" w:sz="0" w:space="0" w:color="000000"/>
                <w:left w:val="none" w:sz="0" w:space="0" w:color="000000"/>
                <w:bottom w:val="none" w:sz="0" w:space="0" w:color="000000"/>
                <w:right w:val="none" w:sz="0" w:space="0" w:color="000000"/>
              </w:pBdr>
              <w:spacing w:line="360" w:lineRule="exact"/>
              <w:ind w:leftChars="50" w:left="629" w:rightChars="30" w:right="60" w:hangingChars="220" w:hanging="529"/>
            </w:pPr>
            <w:r w:rsidRPr="00A4372D">
              <w:rPr>
                <w:b/>
              </w:rPr>
              <w:t>伍、原住民經濟及土地管理</w:t>
            </w:r>
          </w:p>
          <w:p w14:paraId="4BDDC894" w14:textId="77777777" w:rsidR="003C2681" w:rsidRPr="00A4372D" w:rsidRDefault="003C2681"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r w:rsidRPr="00A4372D">
              <w:lastRenderedPageBreak/>
              <w:t>一、原住民保留地「</w:t>
            </w:r>
            <w:r w:rsidRPr="00A4372D">
              <w:rPr>
                <w:rFonts w:hint="eastAsia"/>
              </w:rPr>
              <w:t>獎勵輔導造林</w:t>
            </w:r>
            <w:r w:rsidRPr="00A4372D">
              <w:rPr>
                <w:spacing w:val="-4"/>
              </w:rPr>
              <w:t>計畫」及「禁伐補償計畫</w:t>
            </w:r>
            <w:r w:rsidRPr="00A4372D">
              <w:t>」</w:t>
            </w:r>
          </w:p>
          <w:p w14:paraId="1664BB99" w14:textId="77777777" w:rsidR="003C2681" w:rsidRPr="00A4372D" w:rsidRDefault="003C2681" w:rsidP="00F2545E">
            <w:pPr>
              <w:pStyle w:val="a9"/>
              <w:spacing w:line="360" w:lineRule="exact"/>
              <w:ind w:left="558" w:rightChars="30" w:right="60" w:hanging="480"/>
              <w:rPr>
                <w:sz w:val="24"/>
                <w:szCs w:val="24"/>
              </w:rPr>
            </w:pPr>
          </w:p>
          <w:p w14:paraId="317D8A4A" w14:textId="77777777" w:rsidR="003C2681" w:rsidRPr="00A4372D" w:rsidRDefault="003C2681" w:rsidP="00F2545E">
            <w:pPr>
              <w:pStyle w:val="a9"/>
              <w:spacing w:line="360" w:lineRule="exact"/>
              <w:ind w:left="0" w:rightChars="30" w:right="60" w:firstLine="0"/>
              <w:rPr>
                <w:sz w:val="24"/>
                <w:szCs w:val="24"/>
              </w:rPr>
            </w:pPr>
          </w:p>
          <w:p w14:paraId="382F0B14" w14:textId="77777777" w:rsidR="003C2681" w:rsidRPr="00A4372D" w:rsidRDefault="003C2681" w:rsidP="00F2545E">
            <w:pPr>
              <w:pStyle w:val="a9"/>
              <w:spacing w:line="360" w:lineRule="exact"/>
              <w:ind w:left="0" w:rightChars="30" w:right="60" w:firstLine="0"/>
              <w:rPr>
                <w:sz w:val="24"/>
                <w:szCs w:val="24"/>
              </w:rPr>
            </w:pPr>
          </w:p>
          <w:p w14:paraId="7FC8E211" w14:textId="77777777" w:rsidR="003C2681" w:rsidRPr="00A4372D" w:rsidRDefault="003C2681" w:rsidP="00F2545E">
            <w:pPr>
              <w:pStyle w:val="a9"/>
              <w:spacing w:line="360" w:lineRule="exact"/>
              <w:ind w:left="0" w:rightChars="30" w:right="60" w:firstLine="0"/>
              <w:rPr>
                <w:sz w:val="24"/>
                <w:szCs w:val="24"/>
              </w:rPr>
            </w:pPr>
          </w:p>
          <w:p w14:paraId="7FCC2C9A" w14:textId="77777777" w:rsidR="003C2681" w:rsidRPr="00A4372D" w:rsidRDefault="003C2681" w:rsidP="00F2545E">
            <w:pPr>
              <w:pStyle w:val="a9"/>
              <w:spacing w:line="360" w:lineRule="exact"/>
              <w:ind w:left="0" w:rightChars="30" w:right="60" w:firstLine="0"/>
              <w:rPr>
                <w:sz w:val="24"/>
                <w:szCs w:val="24"/>
              </w:rPr>
            </w:pPr>
          </w:p>
          <w:p w14:paraId="56D816F7" w14:textId="77777777" w:rsidR="003C2681" w:rsidRPr="00A4372D" w:rsidRDefault="003C2681" w:rsidP="00F2545E">
            <w:pPr>
              <w:pStyle w:val="a9"/>
              <w:spacing w:line="360" w:lineRule="exact"/>
              <w:ind w:left="0" w:rightChars="30" w:right="60" w:firstLine="0"/>
              <w:rPr>
                <w:sz w:val="24"/>
                <w:szCs w:val="24"/>
              </w:rPr>
            </w:pPr>
          </w:p>
          <w:p w14:paraId="336223B4" w14:textId="77777777" w:rsidR="00F27594" w:rsidRPr="00A4372D" w:rsidRDefault="00F27594" w:rsidP="00F2545E">
            <w:pPr>
              <w:pStyle w:val="a9"/>
              <w:spacing w:line="360" w:lineRule="exact"/>
              <w:ind w:left="0" w:rightChars="30" w:right="60" w:firstLine="0"/>
              <w:rPr>
                <w:sz w:val="24"/>
                <w:szCs w:val="24"/>
              </w:rPr>
            </w:pPr>
          </w:p>
          <w:p w14:paraId="3AF5E7DC" w14:textId="77777777" w:rsidR="003C2681" w:rsidRPr="00A4372D" w:rsidRDefault="003C2681"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r w:rsidRPr="00A4372D">
              <w:t>二、輔導原住民保留地開發與管理</w:t>
            </w:r>
          </w:p>
          <w:p w14:paraId="4F3FE4BF" w14:textId="77777777" w:rsidR="0034666D" w:rsidRPr="00A4372D" w:rsidRDefault="0034666D" w:rsidP="00F2545E">
            <w:pPr>
              <w:pStyle w:val="a9"/>
              <w:spacing w:line="360" w:lineRule="exact"/>
              <w:ind w:left="78" w:rightChars="30" w:right="60" w:firstLine="0"/>
              <w:rPr>
                <w:sz w:val="24"/>
                <w:szCs w:val="24"/>
              </w:rPr>
            </w:pPr>
          </w:p>
          <w:p w14:paraId="61375D1C" w14:textId="77777777" w:rsidR="0034666D" w:rsidRPr="00A4372D" w:rsidRDefault="0034666D" w:rsidP="00F2545E">
            <w:pPr>
              <w:pStyle w:val="a9"/>
              <w:spacing w:line="360" w:lineRule="exact"/>
              <w:ind w:left="78" w:rightChars="30" w:right="60" w:firstLine="0"/>
              <w:rPr>
                <w:sz w:val="24"/>
                <w:szCs w:val="24"/>
              </w:rPr>
            </w:pPr>
          </w:p>
          <w:p w14:paraId="23FBE054" w14:textId="77777777" w:rsidR="0034666D" w:rsidRPr="00A4372D" w:rsidRDefault="0034666D" w:rsidP="00F2545E">
            <w:pPr>
              <w:pStyle w:val="a9"/>
              <w:spacing w:line="360" w:lineRule="exact"/>
              <w:ind w:left="78" w:rightChars="30" w:right="60" w:firstLine="0"/>
              <w:rPr>
                <w:sz w:val="24"/>
                <w:szCs w:val="24"/>
              </w:rPr>
            </w:pPr>
          </w:p>
          <w:p w14:paraId="10D9B23D" w14:textId="77777777" w:rsidR="0034666D" w:rsidRPr="00A4372D" w:rsidRDefault="0034666D" w:rsidP="00F2545E">
            <w:pPr>
              <w:pStyle w:val="a9"/>
              <w:spacing w:line="360" w:lineRule="exact"/>
              <w:ind w:left="78" w:rightChars="30" w:right="60" w:firstLine="0"/>
              <w:rPr>
                <w:sz w:val="24"/>
                <w:szCs w:val="24"/>
              </w:rPr>
            </w:pPr>
          </w:p>
          <w:p w14:paraId="0A9778B9" w14:textId="77777777" w:rsidR="0034666D" w:rsidRPr="00A4372D" w:rsidRDefault="0034666D" w:rsidP="00F2545E">
            <w:pPr>
              <w:pStyle w:val="a9"/>
              <w:spacing w:line="360" w:lineRule="exact"/>
              <w:ind w:left="78" w:rightChars="30" w:right="60" w:firstLine="0"/>
              <w:rPr>
                <w:sz w:val="24"/>
                <w:szCs w:val="24"/>
              </w:rPr>
            </w:pPr>
          </w:p>
          <w:p w14:paraId="6FFF0B46" w14:textId="77777777" w:rsidR="0034666D" w:rsidRPr="00A4372D" w:rsidRDefault="0034666D" w:rsidP="00F2545E">
            <w:pPr>
              <w:pStyle w:val="a9"/>
              <w:spacing w:line="360" w:lineRule="exact"/>
              <w:ind w:left="78" w:rightChars="30" w:right="60" w:firstLine="0"/>
              <w:rPr>
                <w:sz w:val="24"/>
                <w:szCs w:val="24"/>
              </w:rPr>
            </w:pPr>
          </w:p>
          <w:p w14:paraId="266073DE" w14:textId="77777777" w:rsidR="0034666D" w:rsidRPr="00A4372D" w:rsidRDefault="0034666D" w:rsidP="00F2545E">
            <w:pPr>
              <w:pStyle w:val="a9"/>
              <w:spacing w:line="360" w:lineRule="exact"/>
              <w:ind w:left="78" w:rightChars="30" w:right="60" w:firstLine="0"/>
              <w:rPr>
                <w:sz w:val="24"/>
                <w:szCs w:val="24"/>
              </w:rPr>
            </w:pPr>
          </w:p>
          <w:p w14:paraId="5D49D3CE" w14:textId="77777777" w:rsidR="0034666D" w:rsidRPr="00A4372D" w:rsidRDefault="0034666D" w:rsidP="00F2545E">
            <w:pPr>
              <w:pStyle w:val="a9"/>
              <w:spacing w:line="360" w:lineRule="exact"/>
              <w:ind w:left="78" w:rightChars="30" w:right="60" w:firstLine="0"/>
              <w:rPr>
                <w:sz w:val="24"/>
                <w:szCs w:val="24"/>
              </w:rPr>
            </w:pPr>
          </w:p>
          <w:p w14:paraId="744F5C9A" w14:textId="77777777" w:rsidR="0034666D" w:rsidRPr="00A4372D" w:rsidRDefault="0034666D" w:rsidP="00F2545E">
            <w:pPr>
              <w:pStyle w:val="a9"/>
              <w:spacing w:line="360" w:lineRule="exact"/>
              <w:ind w:left="579" w:rightChars="30" w:right="60" w:hanging="480"/>
              <w:rPr>
                <w:sz w:val="24"/>
                <w:szCs w:val="24"/>
              </w:rPr>
            </w:pPr>
          </w:p>
          <w:p w14:paraId="315CFAA8" w14:textId="77777777" w:rsidR="00FB5664" w:rsidRPr="00A4372D" w:rsidRDefault="00FB5664" w:rsidP="00F2545E">
            <w:pPr>
              <w:pStyle w:val="a9"/>
              <w:spacing w:line="360" w:lineRule="exact"/>
              <w:ind w:left="0" w:rightChars="30" w:right="60" w:firstLine="0"/>
              <w:rPr>
                <w:sz w:val="24"/>
                <w:szCs w:val="24"/>
              </w:rPr>
            </w:pPr>
          </w:p>
          <w:p w14:paraId="09B9B195" w14:textId="77777777" w:rsidR="004E1FAB" w:rsidRPr="00A4372D" w:rsidRDefault="004E1FAB" w:rsidP="00F2545E">
            <w:pPr>
              <w:pStyle w:val="a9"/>
              <w:spacing w:line="360" w:lineRule="exact"/>
              <w:ind w:left="0" w:rightChars="30" w:right="60" w:firstLine="0"/>
              <w:rPr>
                <w:sz w:val="24"/>
                <w:szCs w:val="24"/>
              </w:rPr>
            </w:pPr>
          </w:p>
          <w:p w14:paraId="26AE633A" w14:textId="77777777" w:rsidR="00E14AC9" w:rsidRPr="00A4372D" w:rsidRDefault="00E14AC9" w:rsidP="00F2545E">
            <w:pPr>
              <w:pStyle w:val="a9"/>
              <w:spacing w:line="360" w:lineRule="exact"/>
              <w:ind w:left="0" w:rightChars="30" w:right="60" w:firstLine="0"/>
              <w:rPr>
                <w:sz w:val="24"/>
                <w:szCs w:val="24"/>
              </w:rPr>
            </w:pPr>
          </w:p>
          <w:p w14:paraId="1F1A1DF9" w14:textId="77777777" w:rsidR="00E14AC9" w:rsidRPr="00A4372D" w:rsidRDefault="00E14AC9" w:rsidP="00F2545E">
            <w:pPr>
              <w:pStyle w:val="a9"/>
              <w:spacing w:line="360" w:lineRule="exact"/>
              <w:ind w:left="0" w:rightChars="30" w:right="60" w:firstLine="0"/>
              <w:rPr>
                <w:sz w:val="24"/>
                <w:szCs w:val="24"/>
              </w:rPr>
            </w:pPr>
          </w:p>
          <w:p w14:paraId="43A285DA" w14:textId="77777777" w:rsidR="00E14AC9" w:rsidRPr="00A4372D" w:rsidRDefault="00E14AC9" w:rsidP="00F2545E">
            <w:pPr>
              <w:pStyle w:val="a9"/>
              <w:spacing w:line="360" w:lineRule="exact"/>
              <w:ind w:left="0" w:rightChars="30" w:right="60" w:firstLine="0"/>
              <w:rPr>
                <w:sz w:val="24"/>
                <w:szCs w:val="24"/>
              </w:rPr>
            </w:pPr>
          </w:p>
          <w:p w14:paraId="52126B49" w14:textId="77777777" w:rsidR="00E14AC9" w:rsidRPr="00A4372D" w:rsidRDefault="00E14AC9" w:rsidP="00F2545E">
            <w:pPr>
              <w:pStyle w:val="a9"/>
              <w:spacing w:line="360" w:lineRule="exact"/>
              <w:ind w:left="0" w:rightChars="30" w:right="60" w:firstLine="0"/>
              <w:rPr>
                <w:sz w:val="24"/>
                <w:szCs w:val="24"/>
              </w:rPr>
            </w:pPr>
          </w:p>
          <w:p w14:paraId="5C775A54" w14:textId="77777777" w:rsidR="00E14AC9" w:rsidRPr="00A4372D" w:rsidRDefault="00E14AC9" w:rsidP="00F2545E">
            <w:pPr>
              <w:pStyle w:val="a9"/>
              <w:spacing w:line="360" w:lineRule="exact"/>
              <w:ind w:left="0" w:rightChars="30" w:right="60" w:firstLine="0"/>
              <w:rPr>
                <w:sz w:val="24"/>
                <w:szCs w:val="24"/>
              </w:rPr>
            </w:pPr>
          </w:p>
          <w:p w14:paraId="1AB1E59B" w14:textId="77777777" w:rsidR="00E14AC9" w:rsidRPr="00A4372D" w:rsidRDefault="00E14AC9" w:rsidP="00F2545E">
            <w:pPr>
              <w:pStyle w:val="a9"/>
              <w:spacing w:line="360" w:lineRule="exact"/>
              <w:ind w:left="0" w:rightChars="30" w:right="60" w:firstLine="0"/>
              <w:rPr>
                <w:sz w:val="24"/>
                <w:szCs w:val="24"/>
              </w:rPr>
            </w:pPr>
          </w:p>
          <w:p w14:paraId="77E69FDB" w14:textId="77777777" w:rsidR="00E14AC9" w:rsidRPr="00A4372D" w:rsidRDefault="00E14AC9" w:rsidP="00F2545E">
            <w:pPr>
              <w:pStyle w:val="a9"/>
              <w:spacing w:line="360" w:lineRule="exact"/>
              <w:ind w:left="0" w:rightChars="30" w:right="60" w:firstLine="0"/>
              <w:rPr>
                <w:sz w:val="24"/>
                <w:szCs w:val="24"/>
              </w:rPr>
            </w:pPr>
          </w:p>
          <w:p w14:paraId="4D14B393" w14:textId="77777777" w:rsidR="00E14AC9" w:rsidRPr="00A4372D" w:rsidRDefault="00E14AC9" w:rsidP="00F2545E">
            <w:pPr>
              <w:pStyle w:val="a9"/>
              <w:spacing w:line="360" w:lineRule="exact"/>
              <w:ind w:left="0" w:rightChars="30" w:right="60" w:firstLine="0"/>
              <w:rPr>
                <w:sz w:val="24"/>
                <w:szCs w:val="24"/>
              </w:rPr>
            </w:pPr>
          </w:p>
          <w:p w14:paraId="7DF14B4E" w14:textId="77777777" w:rsidR="00E14AC9" w:rsidRPr="00A4372D" w:rsidRDefault="00E14AC9" w:rsidP="00F2545E">
            <w:pPr>
              <w:pStyle w:val="a9"/>
              <w:spacing w:line="360" w:lineRule="exact"/>
              <w:ind w:left="0" w:rightChars="30" w:right="60" w:firstLine="0"/>
              <w:rPr>
                <w:sz w:val="24"/>
                <w:szCs w:val="24"/>
              </w:rPr>
            </w:pPr>
          </w:p>
          <w:p w14:paraId="1873F9D0" w14:textId="77777777" w:rsidR="00E14AC9" w:rsidRPr="00A4372D" w:rsidRDefault="00E14AC9" w:rsidP="00F2545E">
            <w:pPr>
              <w:pStyle w:val="a9"/>
              <w:spacing w:line="360" w:lineRule="exact"/>
              <w:ind w:left="0" w:rightChars="30" w:right="60" w:firstLine="0"/>
              <w:rPr>
                <w:sz w:val="24"/>
                <w:szCs w:val="24"/>
              </w:rPr>
            </w:pPr>
          </w:p>
          <w:p w14:paraId="163DF255" w14:textId="77777777" w:rsidR="00E14AC9" w:rsidRPr="00A4372D" w:rsidRDefault="00E14AC9" w:rsidP="00F2545E">
            <w:pPr>
              <w:pStyle w:val="a9"/>
              <w:spacing w:line="360" w:lineRule="exact"/>
              <w:ind w:left="0" w:rightChars="30" w:right="60" w:firstLine="0"/>
              <w:rPr>
                <w:sz w:val="24"/>
                <w:szCs w:val="24"/>
              </w:rPr>
            </w:pPr>
          </w:p>
          <w:p w14:paraId="7D3EE475" w14:textId="77777777" w:rsidR="00E14AC9" w:rsidRPr="00A4372D" w:rsidRDefault="00E14AC9" w:rsidP="00F2545E">
            <w:pPr>
              <w:pStyle w:val="a9"/>
              <w:spacing w:line="360" w:lineRule="exact"/>
              <w:ind w:left="0" w:rightChars="30" w:right="60" w:firstLine="0"/>
              <w:rPr>
                <w:sz w:val="24"/>
                <w:szCs w:val="24"/>
              </w:rPr>
            </w:pPr>
          </w:p>
          <w:p w14:paraId="5B641D42" w14:textId="77777777" w:rsidR="00E14AC9" w:rsidRPr="00A4372D" w:rsidRDefault="00E14AC9" w:rsidP="00F2545E">
            <w:pPr>
              <w:pStyle w:val="a9"/>
              <w:spacing w:line="360" w:lineRule="exact"/>
              <w:ind w:left="0" w:rightChars="30" w:right="60" w:firstLine="0"/>
              <w:rPr>
                <w:sz w:val="24"/>
                <w:szCs w:val="24"/>
              </w:rPr>
            </w:pPr>
          </w:p>
          <w:p w14:paraId="245D651D" w14:textId="77777777" w:rsidR="00E14AC9" w:rsidRPr="00A4372D" w:rsidRDefault="00E14AC9" w:rsidP="00F2545E">
            <w:pPr>
              <w:pStyle w:val="a9"/>
              <w:spacing w:line="360" w:lineRule="exact"/>
              <w:ind w:left="0" w:rightChars="30" w:right="60" w:firstLine="0"/>
              <w:rPr>
                <w:sz w:val="24"/>
                <w:szCs w:val="24"/>
              </w:rPr>
            </w:pPr>
          </w:p>
          <w:p w14:paraId="541FAB6F" w14:textId="77777777" w:rsidR="00E14AC9" w:rsidRPr="00A4372D" w:rsidRDefault="00E14AC9" w:rsidP="00F2545E">
            <w:pPr>
              <w:pStyle w:val="a9"/>
              <w:spacing w:line="360" w:lineRule="exact"/>
              <w:ind w:left="0" w:rightChars="30" w:right="60" w:firstLine="0"/>
              <w:rPr>
                <w:sz w:val="24"/>
                <w:szCs w:val="24"/>
              </w:rPr>
            </w:pPr>
          </w:p>
          <w:p w14:paraId="589DE84F" w14:textId="77777777" w:rsidR="00E14AC9" w:rsidRPr="00A4372D" w:rsidRDefault="00E14AC9" w:rsidP="00F2545E">
            <w:pPr>
              <w:pStyle w:val="a9"/>
              <w:spacing w:line="360" w:lineRule="exact"/>
              <w:ind w:left="0" w:rightChars="30" w:right="60" w:firstLine="0"/>
              <w:rPr>
                <w:sz w:val="24"/>
                <w:szCs w:val="24"/>
              </w:rPr>
            </w:pPr>
          </w:p>
          <w:p w14:paraId="5D5FD919" w14:textId="77777777" w:rsidR="00E14AC9" w:rsidRPr="00A4372D" w:rsidRDefault="00E14AC9" w:rsidP="00F2545E">
            <w:pPr>
              <w:pStyle w:val="a9"/>
              <w:spacing w:line="360" w:lineRule="exact"/>
              <w:ind w:left="0" w:rightChars="30" w:right="60" w:firstLine="0"/>
              <w:rPr>
                <w:sz w:val="24"/>
                <w:szCs w:val="24"/>
              </w:rPr>
            </w:pPr>
          </w:p>
          <w:p w14:paraId="6199C444" w14:textId="77777777" w:rsidR="00E14AC9" w:rsidRPr="00A4372D" w:rsidRDefault="00E14AC9" w:rsidP="00F2545E">
            <w:pPr>
              <w:pStyle w:val="a9"/>
              <w:spacing w:line="360" w:lineRule="exact"/>
              <w:ind w:left="0" w:rightChars="30" w:right="60" w:firstLine="0"/>
              <w:rPr>
                <w:sz w:val="24"/>
                <w:szCs w:val="24"/>
              </w:rPr>
            </w:pPr>
          </w:p>
          <w:p w14:paraId="4495C7B3" w14:textId="77777777" w:rsidR="00E14AC9" w:rsidRPr="00A4372D" w:rsidRDefault="00E14AC9" w:rsidP="00F2545E">
            <w:pPr>
              <w:pStyle w:val="a9"/>
              <w:spacing w:line="360" w:lineRule="exact"/>
              <w:ind w:left="0" w:rightChars="30" w:right="60" w:firstLine="0"/>
              <w:rPr>
                <w:sz w:val="24"/>
                <w:szCs w:val="24"/>
              </w:rPr>
            </w:pPr>
          </w:p>
          <w:p w14:paraId="2AB8A68B" w14:textId="77777777" w:rsidR="00372459" w:rsidRPr="00A4372D" w:rsidRDefault="00372459" w:rsidP="00F2545E">
            <w:pPr>
              <w:pStyle w:val="a9"/>
              <w:spacing w:line="360" w:lineRule="exact"/>
              <w:ind w:left="0" w:rightChars="30" w:right="60" w:firstLine="0"/>
              <w:rPr>
                <w:sz w:val="24"/>
                <w:szCs w:val="24"/>
              </w:rPr>
            </w:pPr>
          </w:p>
          <w:p w14:paraId="08D9E99B" w14:textId="77777777" w:rsidR="00372459" w:rsidRPr="00A4372D" w:rsidRDefault="00372459" w:rsidP="00F2545E">
            <w:pPr>
              <w:pStyle w:val="a9"/>
              <w:spacing w:line="360" w:lineRule="exact"/>
              <w:ind w:left="0" w:rightChars="30" w:right="60" w:firstLine="0"/>
              <w:rPr>
                <w:sz w:val="24"/>
                <w:szCs w:val="24"/>
              </w:rPr>
            </w:pPr>
          </w:p>
          <w:p w14:paraId="2AE3A13F" w14:textId="77777777" w:rsidR="00372459" w:rsidRPr="00A4372D" w:rsidRDefault="00372459" w:rsidP="00F2545E">
            <w:pPr>
              <w:pStyle w:val="a9"/>
              <w:spacing w:line="360" w:lineRule="exact"/>
              <w:ind w:left="0" w:rightChars="30" w:right="60" w:firstLine="0"/>
              <w:rPr>
                <w:sz w:val="24"/>
                <w:szCs w:val="24"/>
              </w:rPr>
            </w:pPr>
          </w:p>
          <w:p w14:paraId="16B3E5A4" w14:textId="77777777" w:rsidR="00D52A41" w:rsidRPr="00A4372D" w:rsidRDefault="00D52A41" w:rsidP="00F2545E">
            <w:pPr>
              <w:pStyle w:val="a9"/>
              <w:spacing w:line="360" w:lineRule="exact"/>
              <w:ind w:left="0" w:rightChars="30" w:right="60" w:firstLine="0"/>
              <w:rPr>
                <w:sz w:val="24"/>
                <w:szCs w:val="24"/>
              </w:rPr>
            </w:pPr>
          </w:p>
          <w:p w14:paraId="0DC4ED15" w14:textId="77777777" w:rsidR="00E14AC9" w:rsidRPr="00A4372D" w:rsidRDefault="00E14AC9" w:rsidP="00F2545E">
            <w:pPr>
              <w:pStyle w:val="a9"/>
              <w:spacing w:line="360" w:lineRule="exact"/>
              <w:ind w:left="0" w:rightChars="30" w:right="60" w:firstLine="0"/>
              <w:rPr>
                <w:sz w:val="24"/>
                <w:szCs w:val="24"/>
              </w:rPr>
            </w:pPr>
          </w:p>
          <w:p w14:paraId="33DE6457" w14:textId="134E61A2" w:rsidR="0034666D" w:rsidRPr="00A4372D" w:rsidRDefault="00DE1ABE"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r w:rsidRPr="00A4372D">
              <w:t>三、</w:t>
            </w:r>
            <w:r w:rsidR="00672C7F" w:rsidRPr="00A4372D">
              <w:t>輔導</w:t>
            </w:r>
            <w:r w:rsidR="00672C7F" w:rsidRPr="00A4372D">
              <w:rPr>
                <w:rFonts w:hint="eastAsia"/>
              </w:rPr>
              <w:t>原住民族發展經濟事業</w:t>
            </w:r>
          </w:p>
          <w:p w14:paraId="75BC34D2" w14:textId="77777777" w:rsidR="0098670B" w:rsidRPr="00A4372D" w:rsidRDefault="0098670B" w:rsidP="00F2545E">
            <w:pPr>
              <w:pStyle w:val="a9"/>
              <w:spacing w:line="360" w:lineRule="exact"/>
              <w:ind w:left="367" w:rightChars="30" w:right="60" w:hanging="320"/>
              <w:rPr>
                <w:sz w:val="24"/>
                <w:szCs w:val="24"/>
              </w:rPr>
            </w:pPr>
          </w:p>
          <w:p w14:paraId="77ED716F" w14:textId="77777777" w:rsidR="003C2681" w:rsidRPr="00A4372D" w:rsidRDefault="003C2681" w:rsidP="00F2545E">
            <w:pPr>
              <w:pStyle w:val="a9"/>
              <w:spacing w:line="360" w:lineRule="exact"/>
              <w:ind w:left="367" w:rightChars="30" w:right="60" w:hanging="320"/>
              <w:rPr>
                <w:sz w:val="24"/>
                <w:szCs w:val="24"/>
              </w:rPr>
            </w:pPr>
          </w:p>
          <w:p w14:paraId="41043920" w14:textId="77777777" w:rsidR="00672C7F" w:rsidRPr="00A4372D" w:rsidRDefault="00672C7F" w:rsidP="00F2545E">
            <w:pPr>
              <w:pStyle w:val="a9"/>
              <w:spacing w:line="360" w:lineRule="exact"/>
              <w:ind w:left="367" w:rightChars="30" w:right="60" w:hanging="320"/>
              <w:rPr>
                <w:sz w:val="24"/>
                <w:szCs w:val="24"/>
              </w:rPr>
            </w:pPr>
          </w:p>
          <w:p w14:paraId="5043469D" w14:textId="7A9C7721" w:rsidR="0034666D" w:rsidRPr="00A4372D" w:rsidRDefault="00DE1ABE" w:rsidP="00F2545E">
            <w:pPr>
              <w:pStyle w:val="001-"/>
              <w:pBdr>
                <w:top w:val="none" w:sz="0" w:space="0" w:color="000000"/>
                <w:left w:val="none" w:sz="0" w:space="0" w:color="000000"/>
                <w:bottom w:val="none" w:sz="0" w:space="0" w:color="000000"/>
                <w:right w:val="none" w:sz="0" w:space="0" w:color="000000"/>
              </w:pBdr>
              <w:spacing w:line="360" w:lineRule="exact"/>
              <w:ind w:left="680" w:rightChars="30" w:right="60" w:hanging="480"/>
            </w:pPr>
            <w:r w:rsidRPr="00A4372D">
              <w:t>四、</w:t>
            </w:r>
            <w:r w:rsidR="00672C7F" w:rsidRPr="00A4372D">
              <w:rPr>
                <w:rFonts w:hint="eastAsia"/>
              </w:rPr>
              <w:t>原住民地區產業發展執行計畫</w:t>
            </w:r>
          </w:p>
          <w:p w14:paraId="3FF8C549" w14:textId="77777777" w:rsidR="00861CD1" w:rsidRPr="00A4372D" w:rsidRDefault="00861CD1" w:rsidP="00F2545E">
            <w:pPr>
              <w:pStyle w:val="a9"/>
              <w:spacing w:line="360" w:lineRule="exact"/>
              <w:ind w:left="0" w:rightChars="30" w:right="60" w:firstLine="0"/>
              <w:rPr>
                <w:sz w:val="24"/>
                <w:szCs w:val="24"/>
              </w:rPr>
            </w:pPr>
          </w:p>
          <w:p w14:paraId="45B5499A" w14:textId="77777777" w:rsidR="00800BD9" w:rsidRPr="00A4372D" w:rsidRDefault="00800BD9" w:rsidP="00F2545E">
            <w:pPr>
              <w:pStyle w:val="a9"/>
              <w:spacing w:line="360" w:lineRule="exact"/>
              <w:ind w:left="0" w:rightChars="30" w:right="60" w:firstLine="0"/>
              <w:rPr>
                <w:bCs/>
                <w:sz w:val="24"/>
                <w:szCs w:val="24"/>
              </w:rPr>
            </w:pPr>
          </w:p>
          <w:p w14:paraId="1FC0204F" w14:textId="77777777" w:rsidR="003C2681" w:rsidRPr="00A4372D" w:rsidRDefault="003C2681" w:rsidP="00F2545E">
            <w:pPr>
              <w:pStyle w:val="a9"/>
              <w:spacing w:line="360" w:lineRule="exact"/>
              <w:ind w:left="0" w:rightChars="30" w:right="60" w:firstLine="0"/>
              <w:rPr>
                <w:bCs/>
                <w:sz w:val="24"/>
                <w:szCs w:val="24"/>
              </w:rPr>
            </w:pPr>
          </w:p>
          <w:p w14:paraId="40682A30" w14:textId="77777777" w:rsidR="003C2681" w:rsidRPr="00A4372D" w:rsidRDefault="003C2681" w:rsidP="00F2545E">
            <w:pPr>
              <w:pStyle w:val="a9"/>
              <w:spacing w:line="360" w:lineRule="exact"/>
              <w:ind w:left="0" w:rightChars="30" w:right="60" w:firstLine="0"/>
              <w:rPr>
                <w:bCs/>
                <w:sz w:val="24"/>
                <w:szCs w:val="24"/>
              </w:rPr>
            </w:pPr>
          </w:p>
          <w:p w14:paraId="393CB4EF" w14:textId="77777777" w:rsidR="003C2681" w:rsidRPr="00A4372D" w:rsidRDefault="003C2681" w:rsidP="00F2545E">
            <w:pPr>
              <w:pStyle w:val="a9"/>
              <w:spacing w:line="360" w:lineRule="exact"/>
              <w:ind w:left="0" w:rightChars="30" w:right="60" w:firstLine="0"/>
              <w:rPr>
                <w:bCs/>
                <w:sz w:val="24"/>
                <w:szCs w:val="24"/>
              </w:rPr>
            </w:pPr>
          </w:p>
          <w:p w14:paraId="3EEE8BD9" w14:textId="77777777" w:rsidR="003C2681" w:rsidRPr="00A4372D" w:rsidRDefault="003C2681" w:rsidP="00F2545E">
            <w:pPr>
              <w:pStyle w:val="a9"/>
              <w:spacing w:line="360" w:lineRule="exact"/>
              <w:ind w:left="0" w:rightChars="30" w:right="60" w:firstLine="0"/>
              <w:rPr>
                <w:bCs/>
                <w:sz w:val="24"/>
                <w:szCs w:val="24"/>
              </w:rPr>
            </w:pPr>
          </w:p>
          <w:p w14:paraId="72C79269" w14:textId="77777777" w:rsidR="003C2681" w:rsidRPr="00A4372D" w:rsidRDefault="003C2681" w:rsidP="00F2545E">
            <w:pPr>
              <w:pStyle w:val="a9"/>
              <w:spacing w:line="360" w:lineRule="exact"/>
              <w:ind w:left="0" w:rightChars="30" w:right="60" w:firstLine="0"/>
              <w:rPr>
                <w:bCs/>
                <w:sz w:val="24"/>
                <w:szCs w:val="24"/>
              </w:rPr>
            </w:pPr>
          </w:p>
          <w:p w14:paraId="1A72A727" w14:textId="77777777" w:rsidR="003C2681" w:rsidRPr="00A4372D" w:rsidRDefault="003C2681" w:rsidP="00F2545E">
            <w:pPr>
              <w:pStyle w:val="a9"/>
              <w:spacing w:line="360" w:lineRule="exact"/>
              <w:ind w:left="0" w:rightChars="30" w:right="60" w:firstLine="0"/>
              <w:rPr>
                <w:bCs/>
                <w:sz w:val="24"/>
                <w:szCs w:val="24"/>
              </w:rPr>
            </w:pPr>
          </w:p>
          <w:p w14:paraId="35D99256" w14:textId="77777777" w:rsidR="003C2681" w:rsidRPr="00A4372D" w:rsidRDefault="003C2681" w:rsidP="00F2545E">
            <w:pPr>
              <w:pStyle w:val="a9"/>
              <w:spacing w:line="360" w:lineRule="exact"/>
              <w:ind w:left="0" w:rightChars="30" w:right="60" w:firstLine="0"/>
              <w:rPr>
                <w:bCs/>
                <w:sz w:val="24"/>
                <w:szCs w:val="24"/>
              </w:rPr>
            </w:pPr>
          </w:p>
          <w:p w14:paraId="6E04D7D1" w14:textId="77777777" w:rsidR="003C2681" w:rsidRPr="00A4372D" w:rsidRDefault="003C2681" w:rsidP="00F2545E">
            <w:pPr>
              <w:pStyle w:val="a9"/>
              <w:spacing w:line="360" w:lineRule="exact"/>
              <w:ind w:left="0" w:rightChars="30" w:right="60" w:firstLine="0"/>
              <w:rPr>
                <w:bCs/>
                <w:sz w:val="24"/>
                <w:szCs w:val="24"/>
              </w:rPr>
            </w:pPr>
          </w:p>
          <w:p w14:paraId="644F60B1" w14:textId="77777777" w:rsidR="00FB5664" w:rsidRPr="00A4372D" w:rsidRDefault="00FB5664" w:rsidP="00F2545E">
            <w:pPr>
              <w:pStyle w:val="a9"/>
              <w:spacing w:line="360" w:lineRule="exact"/>
              <w:ind w:left="0" w:rightChars="30" w:right="60" w:firstLine="0"/>
              <w:rPr>
                <w:sz w:val="24"/>
                <w:szCs w:val="24"/>
              </w:rPr>
            </w:pPr>
          </w:p>
          <w:p w14:paraId="7F48B472" w14:textId="77777777" w:rsidR="003C71C0" w:rsidRPr="00A4372D" w:rsidRDefault="003C71C0" w:rsidP="00F2545E">
            <w:pPr>
              <w:pStyle w:val="a9"/>
              <w:spacing w:line="360" w:lineRule="exact"/>
              <w:ind w:left="0" w:rightChars="30" w:right="60" w:firstLine="0"/>
              <w:rPr>
                <w:sz w:val="24"/>
                <w:szCs w:val="24"/>
              </w:rPr>
            </w:pPr>
          </w:p>
          <w:p w14:paraId="543D5797" w14:textId="77777777" w:rsidR="00FB5664" w:rsidRPr="00A4372D" w:rsidRDefault="00FB5664" w:rsidP="00F2545E">
            <w:pPr>
              <w:pStyle w:val="a9"/>
              <w:spacing w:line="360" w:lineRule="exact"/>
              <w:ind w:left="78" w:rightChars="30" w:right="60" w:firstLine="0"/>
              <w:rPr>
                <w:sz w:val="24"/>
                <w:szCs w:val="24"/>
              </w:rPr>
            </w:pPr>
          </w:p>
          <w:p w14:paraId="50562E45" w14:textId="77777777" w:rsidR="00DD17C7" w:rsidRPr="00A4372D" w:rsidRDefault="00DD17C7" w:rsidP="00F2545E">
            <w:pPr>
              <w:pStyle w:val="a9"/>
              <w:spacing w:line="360" w:lineRule="exact"/>
              <w:ind w:left="0" w:rightChars="30" w:right="60" w:firstLine="0"/>
              <w:rPr>
                <w:sz w:val="24"/>
                <w:szCs w:val="24"/>
              </w:rPr>
            </w:pPr>
          </w:p>
          <w:p w14:paraId="474A6CBD" w14:textId="77777777" w:rsidR="008A4316" w:rsidRPr="00A4372D" w:rsidRDefault="008A4316" w:rsidP="00F2545E">
            <w:pPr>
              <w:pStyle w:val="a9"/>
              <w:spacing w:line="360" w:lineRule="exact"/>
              <w:ind w:left="0" w:rightChars="30" w:right="60" w:firstLine="0"/>
              <w:rPr>
                <w:sz w:val="24"/>
                <w:szCs w:val="24"/>
              </w:rPr>
            </w:pPr>
          </w:p>
          <w:p w14:paraId="13B99455" w14:textId="77777777" w:rsidR="008A4316" w:rsidRPr="00A4372D" w:rsidRDefault="008A4316" w:rsidP="00F2545E">
            <w:pPr>
              <w:pStyle w:val="a9"/>
              <w:spacing w:line="360" w:lineRule="exact"/>
              <w:ind w:left="0" w:rightChars="30" w:right="60" w:firstLine="0"/>
              <w:rPr>
                <w:sz w:val="24"/>
                <w:szCs w:val="24"/>
              </w:rPr>
            </w:pPr>
          </w:p>
          <w:p w14:paraId="256FD30B" w14:textId="77777777" w:rsidR="008A4316" w:rsidRPr="00A4372D" w:rsidRDefault="008A4316" w:rsidP="00F2545E">
            <w:pPr>
              <w:pStyle w:val="a9"/>
              <w:spacing w:line="360" w:lineRule="exact"/>
              <w:ind w:left="0" w:rightChars="30" w:right="60" w:firstLine="0"/>
              <w:rPr>
                <w:sz w:val="24"/>
                <w:szCs w:val="24"/>
              </w:rPr>
            </w:pPr>
          </w:p>
          <w:p w14:paraId="72A0224C" w14:textId="77777777" w:rsidR="008A4316" w:rsidRPr="00A4372D" w:rsidRDefault="008A4316" w:rsidP="00F2545E">
            <w:pPr>
              <w:pStyle w:val="a9"/>
              <w:spacing w:line="360" w:lineRule="exact"/>
              <w:ind w:left="0" w:rightChars="30" w:right="60" w:firstLine="0"/>
              <w:rPr>
                <w:sz w:val="24"/>
                <w:szCs w:val="24"/>
              </w:rPr>
            </w:pPr>
          </w:p>
          <w:p w14:paraId="2638C136" w14:textId="77777777" w:rsidR="008A4316" w:rsidRPr="00A4372D" w:rsidRDefault="008A4316" w:rsidP="00F2545E">
            <w:pPr>
              <w:pStyle w:val="a9"/>
              <w:spacing w:line="360" w:lineRule="exact"/>
              <w:ind w:left="0" w:rightChars="30" w:right="60" w:firstLine="0"/>
              <w:rPr>
                <w:sz w:val="24"/>
                <w:szCs w:val="24"/>
              </w:rPr>
            </w:pPr>
          </w:p>
          <w:p w14:paraId="72C0B060" w14:textId="77777777" w:rsidR="008A4316" w:rsidRPr="00A4372D" w:rsidRDefault="008A4316" w:rsidP="00F2545E">
            <w:pPr>
              <w:pStyle w:val="a9"/>
              <w:spacing w:line="360" w:lineRule="exact"/>
              <w:ind w:left="0" w:rightChars="30" w:right="60" w:firstLine="0"/>
              <w:rPr>
                <w:sz w:val="24"/>
                <w:szCs w:val="24"/>
              </w:rPr>
            </w:pPr>
          </w:p>
          <w:p w14:paraId="2E6AE966" w14:textId="77777777" w:rsidR="008A4316" w:rsidRPr="00A4372D" w:rsidRDefault="008A4316" w:rsidP="00F2545E">
            <w:pPr>
              <w:pStyle w:val="a9"/>
              <w:spacing w:line="360" w:lineRule="exact"/>
              <w:ind w:left="0" w:rightChars="30" w:right="60" w:firstLine="0"/>
              <w:rPr>
                <w:sz w:val="24"/>
                <w:szCs w:val="24"/>
              </w:rPr>
            </w:pPr>
          </w:p>
          <w:p w14:paraId="557B2F9E" w14:textId="77777777" w:rsidR="008A4316" w:rsidRPr="00A4372D" w:rsidRDefault="008A4316" w:rsidP="00F2545E">
            <w:pPr>
              <w:pStyle w:val="a9"/>
              <w:spacing w:line="360" w:lineRule="exact"/>
              <w:ind w:left="0" w:rightChars="30" w:right="60" w:firstLine="0"/>
              <w:rPr>
                <w:sz w:val="24"/>
                <w:szCs w:val="24"/>
              </w:rPr>
            </w:pPr>
          </w:p>
          <w:p w14:paraId="03F54628" w14:textId="77777777" w:rsidR="008A4316" w:rsidRPr="00A4372D" w:rsidRDefault="008A4316" w:rsidP="00F2545E">
            <w:pPr>
              <w:pStyle w:val="a9"/>
              <w:spacing w:line="360" w:lineRule="exact"/>
              <w:ind w:left="0" w:rightChars="30" w:right="60" w:firstLine="0"/>
              <w:rPr>
                <w:sz w:val="24"/>
                <w:szCs w:val="24"/>
              </w:rPr>
            </w:pPr>
          </w:p>
          <w:p w14:paraId="1F2FD94D" w14:textId="77777777" w:rsidR="008A4316" w:rsidRPr="00A4372D" w:rsidRDefault="008A4316" w:rsidP="00F2545E">
            <w:pPr>
              <w:pStyle w:val="a9"/>
              <w:spacing w:line="360" w:lineRule="exact"/>
              <w:ind w:left="0" w:rightChars="30" w:right="60" w:firstLine="0"/>
              <w:rPr>
                <w:sz w:val="24"/>
                <w:szCs w:val="24"/>
              </w:rPr>
            </w:pPr>
          </w:p>
          <w:p w14:paraId="44AF0135" w14:textId="77777777" w:rsidR="008A4316" w:rsidRPr="00A4372D" w:rsidRDefault="008A4316" w:rsidP="00F2545E">
            <w:pPr>
              <w:pStyle w:val="a9"/>
              <w:spacing w:line="360" w:lineRule="exact"/>
              <w:ind w:left="0" w:rightChars="30" w:right="60" w:firstLine="0"/>
              <w:rPr>
                <w:sz w:val="24"/>
                <w:szCs w:val="24"/>
              </w:rPr>
            </w:pPr>
          </w:p>
          <w:p w14:paraId="651652B8" w14:textId="77777777" w:rsidR="008A4316" w:rsidRPr="00A4372D" w:rsidRDefault="008A4316" w:rsidP="00F2545E">
            <w:pPr>
              <w:pStyle w:val="a9"/>
              <w:spacing w:line="360" w:lineRule="exact"/>
              <w:ind w:left="0" w:rightChars="30" w:right="60" w:firstLine="0"/>
              <w:rPr>
                <w:sz w:val="24"/>
                <w:szCs w:val="24"/>
              </w:rPr>
            </w:pPr>
          </w:p>
          <w:p w14:paraId="04C87162" w14:textId="77777777" w:rsidR="008A4316" w:rsidRPr="00A4372D" w:rsidRDefault="008A4316" w:rsidP="00F2545E">
            <w:pPr>
              <w:pStyle w:val="a9"/>
              <w:spacing w:line="360" w:lineRule="exact"/>
              <w:ind w:left="0" w:rightChars="30" w:right="60" w:firstLine="0"/>
              <w:rPr>
                <w:sz w:val="24"/>
                <w:szCs w:val="24"/>
              </w:rPr>
            </w:pPr>
          </w:p>
          <w:p w14:paraId="0E1B5C9E" w14:textId="77777777" w:rsidR="008A4316" w:rsidRPr="00A4372D" w:rsidRDefault="008A4316" w:rsidP="00F2545E">
            <w:pPr>
              <w:pStyle w:val="a9"/>
              <w:spacing w:line="360" w:lineRule="exact"/>
              <w:ind w:left="0" w:rightChars="30" w:right="60" w:firstLine="0"/>
              <w:rPr>
                <w:sz w:val="24"/>
                <w:szCs w:val="24"/>
              </w:rPr>
            </w:pPr>
          </w:p>
          <w:p w14:paraId="47EA0099" w14:textId="77777777" w:rsidR="008A4316" w:rsidRPr="00A4372D" w:rsidRDefault="008A4316" w:rsidP="00F2545E">
            <w:pPr>
              <w:pStyle w:val="a9"/>
              <w:spacing w:line="360" w:lineRule="exact"/>
              <w:ind w:left="0" w:rightChars="30" w:right="60" w:firstLine="0"/>
              <w:rPr>
                <w:sz w:val="24"/>
                <w:szCs w:val="24"/>
              </w:rPr>
            </w:pPr>
          </w:p>
          <w:p w14:paraId="00F8798C" w14:textId="77777777" w:rsidR="008A4316" w:rsidRPr="00A4372D" w:rsidRDefault="008A4316" w:rsidP="00F2545E">
            <w:pPr>
              <w:pStyle w:val="a9"/>
              <w:spacing w:line="360" w:lineRule="exact"/>
              <w:ind w:left="0" w:rightChars="30" w:right="60" w:firstLine="0"/>
              <w:rPr>
                <w:sz w:val="24"/>
                <w:szCs w:val="24"/>
              </w:rPr>
            </w:pPr>
          </w:p>
          <w:p w14:paraId="700EFD80" w14:textId="77777777" w:rsidR="008A4316" w:rsidRPr="00A4372D" w:rsidRDefault="008A4316" w:rsidP="00F2545E">
            <w:pPr>
              <w:pStyle w:val="a9"/>
              <w:spacing w:line="360" w:lineRule="exact"/>
              <w:ind w:left="0" w:rightChars="30" w:right="60" w:firstLine="0"/>
              <w:rPr>
                <w:sz w:val="24"/>
                <w:szCs w:val="24"/>
              </w:rPr>
            </w:pPr>
          </w:p>
          <w:p w14:paraId="0BA1CD12" w14:textId="77777777" w:rsidR="008A4316" w:rsidRPr="00A4372D" w:rsidRDefault="008A4316" w:rsidP="00F2545E">
            <w:pPr>
              <w:pStyle w:val="a9"/>
              <w:spacing w:line="360" w:lineRule="exact"/>
              <w:ind w:left="0" w:rightChars="30" w:right="60" w:firstLine="0"/>
              <w:rPr>
                <w:sz w:val="24"/>
                <w:szCs w:val="24"/>
              </w:rPr>
            </w:pPr>
          </w:p>
          <w:p w14:paraId="426E8B27" w14:textId="77777777" w:rsidR="008A4316" w:rsidRPr="00A4372D" w:rsidRDefault="008A4316" w:rsidP="00F2545E">
            <w:pPr>
              <w:pStyle w:val="a9"/>
              <w:spacing w:line="360" w:lineRule="exact"/>
              <w:ind w:left="0" w:rightChars="30" w:right="60" w:firstLine="0"/>
              <w:rPr>
                <w:sz w:val="24"/>
                <w:szCs w:val="24"/>
              </w:rPr>
            </w:pPr>
          </w:p>
          <w:p w14:paraId="41BC8921" w14:textId="77777777" w:rsidR="00F27594" w:rsidRPr="00A4372D" w:rsidRDefault="00F27594" w:rsidP="00F2545E">
            <w:pPr>
              <w:pStyle w:val="a9"/>
              <w:spacing w:line="360" w:lineRule="exact"/>
              <w:ind w:left="0" w:rightChars="30" w:right="60" w:firstLine="0"/>
              <w:rPr>
                <w:sz w:val="24"/>
                <w:szCs w:val="24"/>
              </w:rPr>
            </w:pPr>
          </w:p>
          <w:p w14:paraId="5B7F98CF" w14:textId="77777777" w:rsidR="00372459" w:rsidRPr="00A4372D" w:rsidRDefault="00372459" w:rsidP="00F2545E">
            <w:pPr>
              <w:pStyle w:val="a9"/>
              <w:spacing w:line="360" w:lineRule="exact"/>
              <w:ind w:left="0" w:rightChars="30" w:right="60" w:firstLine="0"/>
              <w:rPr>
                <w:sz w:val="24"/>
                <w:szCs w:val="24"/>
              </w:rPr>
            </w:pPr>
          </w:p>
          <w:p w14:paraId="33B92201" w14:textId="77777777" w:rsidR="008B7CCE" w:rsidRPr="00A4372D" w:rsidRDefault="008B7CCE" w:rsidP="00F2545E">
            <w:pPr>
              <w:pStyle w:val="a9"/>
              <w:spacing w:line="360" w:lineRule="exact"/>
              <w:ind w:left="0" w:rightChars="30" w:right="60" w:firstLine="0"/>
              <w:rPr>
                <w:sz w:val="24"/>
                <w:szCs w:val="24"/>
              </w:rPr>
            </w:pPr>
          </w:p>
          <w:p w14:paraId="40F1A49B" w14:textId="15AC09D4" w:rsidR="004E1FAB" w:rsidRPr="00A4372D" w:rsidRDefault="00ED166E" w:rsidP="00F2545E">
            <w:pPr>
              <w:pStyle w:val="001-"/>
              <w:pBdr>
                <w:top w:val="none" w:sz="0" w:space="0" w:color="000000"/>
                <w:left w:val="none" w:sz="0" w:space="0" w:color="000000"/>
                <w:bottom w:val="none" w:sz="0" w:space="0" w:color="000000"/>
                <w:right w:val="none" w:sz="0" w:space="0" w:color="000000"/>
              </w:pBdr>
              <w:spacing w:line="360" w:lineRule="exact"/>
              <w:ind w:leftChars="50" w:left="580" w:rightChars="30" w:right="60" w:hanging="480"/>
              <w:rPr>
                <w:b/>
              </w:rPr>
            </w:pPr>
            <w:r w:rsidRPr="00A4372D">
              <w:rPr>
                <w:rFonts w:hint="eastAsia"/>
                <w:b/>
              </w:rPr>
              <w:t>陸、整體風險管理(含內部控制)推動情形</w:t>
            </w:r>
          </w:p>
        </w:tc>
        <w:tc>
          <w:tcPr>
            <w:tcW w:w="7422" w:type="dxa"/>
          </w:tcPr>
          <w:p w14:paraId="1144A0F5" w14:textId="77777777" w:rsidR="0034666D" w:rsidRPr="00A4372D" w:rsidRDefault="0034666D" w:rsidP="00F2545E">
            <w:pPr>
              <w:pStyle w:val="11"/>
              <w:spacing w:line="360" w:lineRule="exact"/>
              <w:ind w:left="558" w:rightChars="30" w:right="60" w:hanging="480"/>
              <w:rPr>
                <w:sz w:val="24"/>
                <w:szCs w:val="24"/>
              </w:rPr>
            </w:pPr>
          </w:p>
          <w:p w14:paraId="10DF97E5" w14:textId="1246DF01" w:rsidR="0034666D" w:rsidRPr="00A4372D" w:rsidRDefault="000611AD" w:rsidP="00F2545E">
            <w:pPr>
              <w:pStyle w:val="a7"/>
              <w:spacing w:line="360" w:lineRule="exact"/>
              <w:ind w:leftChars="30" w:left="60" w:rightChars="30" w:right="60"/>
              <w:rPr>
                <w:sz w:val="24"/>
              </w:rPr>
            </w:pPr>
            <w:r w:rsidRPr="00A4372D">
              <w:rPr>
                <w:rFonts w:hint="eastAsia"/>
                <w:sz w:val="24"/>
              </w:rPr>
              <w:t>加強維護管理場域(館)之空間、設施設備及環境衛生，提供最優質的</w:t>
            </w:r>
            <w:r w:rsidR="00DE1ABE" w:rsidRPr="00A4372D">
              <w:rPr>
                <w:sz w:val="24"/>
              </w:rPr>
              <w:t>服務。</w:t>
            </w:r>
            <w:r w:rsidR="000D7D34" w:rsidRPr="00A4372D">
              <w:rPr>
                <w:rFonts w:hint="eastAsia"/>
                <w:sz w:val="24"/>
              </w:rPr>
              <w:t>目前可供租借場域包括原住民故事館、原住民主題公園戶外廣場、親水公園戶外廣場、</w:t>
            </w:r>
            <w:r w:rsidR="000D7D34" w:rsidRPr="00A4372D">
              <w:rPr>
                <w:sz w:val="24"/>
              </w:rPr>
              <w:t>迷</w:t>
            </w:r>
            <w:proofErr w:type="gramStart"/>
            <w:r w:rsidR="000D7D34" w:rsidRPr="00A4372D">
              <w:rPr>
                <w:sz w:val="24"/>
              </w:rPr>
              <w:t>瑪力</w:t>
            </w:r>
            <w:r w:rsidR="00DB1F42" w:rsidRPr="00A4372D">
              <w:rPr>
                <w:rFonts w:hint="eastAsia"/>
                <w:sz w:val="24"/>
              </w:rPr>
              <w:t>慢</w:t>
            </w:r>
            <w:proofErr w:type="gramEnd"/>
            <w:r w:rsidR="00DB1F42" w:rsidRPr="00A4372D">
              <w:rPr>
                <w:rFonts w:hint="eastAsia"/>
                <w:sz w:val="24"/>
              </w:rPr>
              <w:t>速</w:t>
            </w:r>
            <w:r w:rsidR="000D7D34" w:rsidRPr="00A4372D">
              <w:rPr>
                <w:sz w:val="24"/>
              </w:rPr>
              <w:t>壘球場</w:t>
            </w:r>
            <w:r w:rsidR="000D7D34" w:rsidRPr="00A4372D">
              <w:rPr>
                <w:rFonts w:hint="eastAsia"/>
                <w:sz w:val="24"/>
              </w:rPr>
              <w:t>、屏山原住民運動公園、杉林大愛原住民公園暨貓頭鷹館等處</w:t>
            </w:r>
            <w:r w:rsidR="0005133E" w:rsidRPr="00A4372D">
              <w:rPr>
                <w:rFonts w:hint="eastAsia"/>
                <w:sz w:val="24"/>
              </w:rPr>
              <w:t>。</w:t>
            </w:r>
            <w:r w:rsidR="00110473" w:rsidRPr="00A4372D">
              <w:rPr>
                <w:rFonts w:hint="eastAsia"/>
                <w:sz w:val="24"/>
              </w:rPr>
              <w:t>其中故事館、原住民運動公園及貓頭鷹館已統計借用之次數共271場次。</w:t>
            </w:r>
          </w:p>
          <w:p w14:paraId="6CD2EB34" w14:textId="1D12B2CF" w:rsidR="000611AD" w:rsidRPr="00A4372D" w:rsidRDefault="00DE1ABE" w:rsidP="00F2545E">
            <w:pPr>
              <w:widowControl w:val="0"/>
              <w:numPr>
                <w:ilvl w:val="0"/>
                <w:numId w:val="8"/>
              </w:numPr>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sz w:val="24"/>
                <w:szCs w:val="24"/>
              </w:rPr>
              <w:t>辦理辦公</w:t>
            </w:r>
            <w:r w:rsidR="00BD6F27" w:rsidRPr="00A4372D">
              <w:rPr>
                <w:rFonts w:ascii="標楷體" w:eastAsia="標楷體" w:hAnsi="標楷體" w:hint="eastAsia"/>
                <w:sz w:val="24"/>
                <w:szCs w:val="24"/>
              </w:rPr>
              <w:t>室及各經管場域(館)</w:t>
            </w:r>
            <w:r w:rsidRPr="00A4372D">
              <w:rPr>
                <w:rFonts w:ascii="標楷體" w:eastAsia="標楷體" w:hAnsi="標楷體"/>
                <w:sz w:val="24"/>
                <w:szCs w:val="24"/>
              </w:rPr>
              <w:t>委外清潔打掃，營造優質環境，提升服務品質。</w:t>
            </w:r>
            <w:r w:rsidR="00CC5442" w:rsidRPr="00A4372D">
              <w:rPr>
                <w:rFonts w:ascii="標楷體" w:eastAsia="標楷體" w:hAnsi="標楷體" w:hint="eastAsia"/>
                <w:sz w:val="24"/>
                <w:szCs w:val="24"/>
              </w:rPr>
              <w:t xml:space="preserve"> </w:t>
            </w:r>
          </w:p>
          <w:p w14:paraId="729620E0" w14:textId="77777777" w:rsidR="000611AD" w:rsidRPr="00A4372D" w:rsidRDefault="00DE1ABE" w:rsidP="00F2545E">
            <w:pPr>
              <w:widowControl w:val="0"/>
              <w:numPr>
                <w:ilvl w:val="0"/>
                <w:numId w:val="8"/>
              </w:numPr>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sz w:val="24"/>
                <w:szCs w:val="24"/>
              </w:rPr>
              <w:t>定期</w:t>
            </w:r>
            <w:r w:rsidR="00BD6F27" w:rsidRPr="00A4372D">
              <w:rPr>
                <w:rFonts w:ascii="標楷體" w:eastAsia="標楷體" w:hAnsi="標楷體" w:hint="eastAsia"/>
                <w:sz w:val="24"/>
                <w:szCs w:val="24"/>
              </w:rPr>
              <w:t>場</w:t>
            </w:r>
            <w:proofErr w:type="gramStart"/>
            <w:r w:rsidR="00BD6F27" w:rsidRPr="00A4372D">
              <w:rPr>
                <w:rFonts w:ascii="標楷體" w:eastAsia="標楷體" w:hAnsi="標楷體" w:hint="eastAsia"/>
                <w:sz w:val="24"/>
                <w:szCs w:val="24"/>
              </w:rPr>
              <w:t>勘</w:t>
            </w:r>
            <w:proofErr w:type="gramEnd"/>
            <w:r w:rsidR="00BD6F27" w:rsidRPr="00A4372D">
              <w:rPr>
                <w:rFonts w:ascii="標楷體" w:eastAsia="標楷體" w:hAnsi="標楷體" w:hint="eastAsia"/>
                <w:sz w:val="24"/>
                <w:szCs w:val="24"/>
              </w:rPr>
              <w:t>環境清潔情形及設施設備使用狀況</w:t>
            </w:r>
            <w:r w:rsidRPr="00A4372D">
              <w:rPr>
                <w:rFonts w:ascii="標楷體" w:eastAsia="標楷體" w:hAnsi="標楷體"/>
                <w:sz w:val="24"/>
                <w:szCs w:val="24"/>
              </w:rPr>
              <w:t>，</w:t>
            </w:r>
            <w:r w:rsidR="00BD6F27" w:rsidRPr="00A4372D">
              <w:rPr>
                <w:rFonts w:ascii="標楷體" w:eastAsia="標楷體" w:hAnsi="標楷體" w:hint="eastAsia"/>
                <w:sz w:val="24"/>
                <w:szCs w:val="24"/>
              </w:rPr>
              <w:t>完善應有功能，</w:t>
            </w:r>
            <w:r w:rsidRPr="00A4372D">
              <w:rPr>
                <w:rFonts w:ascii="標楷體" w:eastAsia="標楷體" w:hAnsi="標楷體"/>
                <w:sz w:val="24"/>
                <w:szCs w:val="24"/>
              </w:rPr>
              <w:t>便利民眾使用。</w:t>
            </w:r>
          </w:p>
          <w:p w14:paraId="04781C4D" w14:textId="3CDE8A72" w:rsidR="0034666D" w:rsidRPr="00A4372D" w:rsidRDefault="00DE1ABE" w:rsidP="00F2545E">
            <w:pPr>
              <w:widowControl w:val="0"/>
              <w:numPr>
                <w:ilvl w:val="0"/>
                <w:numId w:val="8"/>
              </w:numPr>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sz w:val="24"/>
                <w:szCs w:val="24"/>
              </w:rPr>
              <w:t>美化</w:t>
            </w:r>
            <w:r w:rsidR="00326ACE" w:rsidRPr="00A4372D">
              <w:rPr>
                <w:rFonts w:ascii="標楷體" w:eastAsia="標楷體" w:hAnsi="標楷體" w:hint="eastAsia"/>
                <w:sz w:val="24"/>
                <w:szCs w:val="24"/>
              </w:rPr>
              <w:t>場館內外</w:t>
            </w:r>
            <w:r w:rsidRPr="00A4372D">
              <w:rPr>
                <w:rFonts w:ascii="標楷體" w:eastAsia="標楷體" w:hAnsi="標楷體"/>
                <w:sz w:val="24"/>
                <w:szCs w:val="24"/>
              </w:rPr>
              <w:t>環境</w:t>
            </w:r>
            <w:r w:rsidR="00BD6F27" w:rsidRPr="00A4372D">
              <w:rPr>
                <w:rFonts w:ascii="標楷體" w:eastAsia="標楷體" w:hAnsi="標楷體" w:hint="eastAsia"/>
                <w:sz w:val="24"/>
                <w:szCs w:val="24"/>
              </w:rPr>
              <w:t>，</w:t>
            </w:r>
            <w:r w:rsidRPr="00A4372D">
              <w:rPr>
                <w:rFonts w:ascii="標楷體" w:eastAsia="標楷體" w:hAnsi="標楷體"/>
                <w:sz w:val="24"/>
                <w:szCs w:val="24"/>
              </w:rPr>
              <w:t>提供</w:t>
            </w:r>
            <w:r w:rsidR="00BD6F27" w:rsidRPr="00A4372D">
              <w:rPr>
                <w:rFonts w:ascii="標楷體" w:eastAsia="標楷體" w:hAnsi="標楷體" w:hint="eastAsia"/>
                <w:sz w:val="24"/>
                <w:szCs w:val="24"/>
              </w:rPr>
              <w:t>友</w:t>
            </w:r>
            <w:r w:rsidRPr="00A4372D">
              <w:rPr>
                <w:rFonts w:ascii="標楷體" w:eastAsia="標楷體" w:hAnsi="標楷體"/>
                <w:sz w:val="24"/>
                <w:szCs w:val="24"/>
              </w:rPr>
              <w:t>善服務空間</w:t>
            </w:r>
            <w:r w:rsidR="00BD6F27" w:rsidRPr="00A4372D">
              <w:rPr>
                <w:rFonts w:ascii="標楷體" w:eastAsia="標楷體" w:hAnsi="標楷體" w:hint="eastAsia"/>
                <w:sz w:val="24"/>
                <w:szCs w:val="24"/>
              </w:rPr>
              <w:t>，符合民眾需求</w:t>
            </w:r>
            <w:r w:rsidRPr="00A4372D">
              <w:rPr>
                <w:rFonts w:ascii="標楷體" w:eastAsia="標楷體" w:hAnsi="標楷體"/>
                <w:sz w:val="24"/>
                <w:szCs w:val="24"/>
              </w:rPr>
              <w:t>。</w:t>
            </w:r>
          </w:p>
          <w:p w14:paraId="0EE2713F" w14:textId="77777777" w:rsidR="0034666D" w:rsidRPr="00A4372D" w:rsidRDefault="0034666D" w:rsidP="00F2545E">
            <w:pPr>
              <w:pStyle w:val="a7"/>
              <w:spacing w:line="360" w:lineRule="exact"/>
              <w:ind w:rightChars="30" w:right="60"/>
              <w:rPr>
                <w:sz w:val="24"/>
              </w:rPr>
            </w:pPr>
          </w:p>
          <w:p w14:paraId="6B6BD833" w14:textId="77777777" w:rsidR="001B30E7" w:rsidRPr="00A4372D" w:rsidRDefault="001B30E7" w:rsidP="00F2545E">
            <w:pPr>
              <w:widowControl w:val="0"/>
              <w:adjustRightInd w:val="0"/>
              <w:snapToGrid w:val="0"/>
              <w:spacing w:line="360" w:lineRule="exact"/>
              <w:ind w:rightChars="50" w:right="100"/>
              <w:jc w:val="both"/>
              <w:rPr>
                <w:rFonts w:ascii="標楷體" w:eastAsia="標楷體" w:hAnsi="標楷體"/>
                <w:sz w:val="24"/>
                <w:szCs w:val="24"/>
              </w:rPr>
            </w:pPr>
          </w:p>
          <w:p w14:paraId="240C7962" w14:textId="77777777" w:rsidR="00372459" w:rsidRPr="00A4372D" w:rsidRDefault="00372459" w:rsidP="00F2545E">
            <w:pPr>
              <w:widowControl w:val="0"/>
              <w:adjustRightInd w:val="0"/>
              <w:snapToGrid w:val="0"/>
              <w:spacing w:line="360" w:lineRule="exact"/>
              <w:ind w:rightChars="50" w:right="100"/>
              <w:jc w:val="both"/>
              <w:rPr>
                <w:rFonts w:ascii="標楷體" w:eastAsia="標楷體" w:hAnsi="標楷體"/>
                <w:sz w:val="24"/>
                <w:szCs w:val="24"/>
              </w:rPr>
            </w:pPr>
          </w:p>
          <w:p w14:paraId="70DEE982" w14:textId="77777777" w:rsidR="001B30E7" w:rsidRPr="00A4372D" w:rsidRDefault="001B30E7" w:rsidP="00F2545E">
            <w:pPr>
              <w:pStyle w:val="a7"/>
              <w:spacing w:line="360" w:lineRule="exact"/>
              <w:ind w:rightChars="30" w:right="60" w:firstLine="127"/>
              <w:rPr>
                <w:sz w:val="24"/>
              </w:rPr>
            </w:pPr>
            <w:r w:rsidRPr="00A4372D">
              <w:rPr>
                <w:sz w:val="24"/>
              </w:rPr>
              <w:t>1.辦理原住民部落大學</w:t>
            </w:r>
          </w:p>
          <w:p w14:paraId="32B10A7A" w14:textId="78404EB0" w:rsidR="001B30E7" w:rsidRPr="00A4372D" w:rsidRDefault="001B30E7"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sz w:val="24"/>
                <w:szCs w:val="24"/>
              </w:rPr>
              <w:t>(1)</w:t>
            </w:r>
            <w:r w:rsidRPr="00A4372D">
              <w:rPr>
                <w:rFonts w:ascii="標楷體" w:eastAsia="標楷體" w:hAnsi="標楷體" w:hint="eastAsia"/>
                <w:sz w:val="24"/>
                <w:szCs w:val="24"/>
              </w:rPr>
              <w:t>為推動終身學習，傳承原住民傳統知能及學習現代新知，</w:t>
            </w:r>
            <w:r w:rsidRPr="00A4372D">
              <w:rPr>
                <w:rFonts w:ascii="標楷體" w:eastAsia="標楷體" w:hAnsi="標楷體" w:hint="eastAsia"/>
                <w:kern w:val="2"/>
                <w:sz w:val="24"/>
                <w:szCs w:val="24"/>
              </w:rPr>
              <w:t>提升原住民人力</w:t>
            </w:r>
            <w:r w:rsidRPr="00A4372D">
              <w:rPr>
                <w:rFonts w:ascii="標楷體" w:eastAsia="標楷體" w:hAnsi="標楷體" w:hint="eastAsia"/>
                <w:sz w:val="24"/>
                <w:szCs w:val="24"/>
              </w:rPr>
              <w:t>素質，本市原住民族部落大學114年於都會區和原鄉區開設原住民文化、產業開發、生活知能、生態與部落營造類，實體或視訊課程共41門，842人次參與。</w:t>
            </w:r>
          </w:p>
          <w:p w14:paraId="4CEBB3AD" w14:textId="78E66ED1" w:rsidR="001B30E7" w:rsidRPr="00A4372D" w:rsidRDefault="001B30E7"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(2)為培育原住民公共事務人才，辦理「我是TAKAO</w:t>
            </w:r>
            <w:proofErr w:type="gramStart"/>
            <w:r w:rsidRPr="00A4372D">
              <w:rPr>
                <w:rFonts w:ascii="標楷體" w:eastAsia="標楷體" w:hAnsi="標楷體" w:hint="eastAsia"/>
                <w:sz w:val="24"/>
                <w:szCs w:val="24"/>
              </w:rPr>
              <w:t>原青</w:t>
            </w:r>
            <w:proofErr w:type="gramEnd"/>
            <w:r w:rsidRPr="00A4372D">
              <w:rPr>
                <w:rFonts w:ascii="標楷體" w:eastAsia="標楷體" w:hAnsi="標楷體" w:hint="eastAsia"/>
                <w:sz w:val="24"/>
                <w:szCs w:val="24"/>
              </w:rPr>
              <w:t>」AI原動力青年論壇暨文化會議活動，計有80多位原民青年齊聚，邀請金曲製作人、新媒體創作者、返鄉創業青年共同探討AI文化傳承</w:t>
            </w:r>
            <w:r w:rsidR="00C641CC" w:rsidRPr="00A4372D">
              <w:rPr>
                <w:rFonts w:ascii="標楷體" w:eastAsia="標楷體" w:hAnsi="標楷體" w:hint="eastAsia"/>
                <w:sz w:val="24"/>
                <w:szCs w:val="24"/>
              </w:rPr>
              <w:t>與</w:t>
            </w:r>
            <w:r w:rsidRPr="00A4372D">
              <w:rPr>
                <w:rFonts w:ascii="標楷體" w:eastAsia="標楷體" w:hAnsi="標楷體" w:hint="eastAsia"/>
                <w:sz w:val="24"/>
                <w:szCs w:val="24"/>
              </w:rPr>
              <w:t>產業創新兩大議題，</w:t>
            </w:r>
            <w:r w:rsidR="00C641CC" w:rsidRPr="00A4372D">
              <w:rPr>
                <w:rFonts w:ascii="標楷體" w:eastAsia="標楷體" w:hAnsi="標楷體" w:hint="eastAsia"/>
                <w:sz w:val="24"/>
                <w:szCs w:val="24"/>
              </w:rPr>
              <w:t>分別進行音樂創作、影像處理、行銷企劃等三組</w:t>
            </w:r>
            <w:r w:rsidRPr="00A4372D">
              <w:rPr>
                <w:rFonts w:ascii="標楷體" w:eastAsia="標楷體" w:hAnsi="標楷體" w:hint="eastAsia"/>
                <w:sz w:val="24"/>
                <w:szCs w:val="24"/>
              </w:rPr>
              <w:t>創作分享。</w:t>
            </w:r>
          </w:p>
          <w:p w14:paraId="0958C706" w14:textId="3B363F36" w:rsidR="001B30E7" w:rsidRPr="00A4372D" w:rsidRDefault="001B30E7"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(3)為落實本市全民原教之理念，辦理社會教育學習型系列七大面向</w:t>
            </w:r>
            <w:r w:rsidR="00C641CC" w:rsidRPr="00A4372D">
              <w:rPr>
                <w:rFonts w:ascii="標楷體" w:eastAsia="標楷體" w:hAnsi="標楷體" w:hint="eastAsia"/>
                <w:sz w:val="24"/>
                <w:szCs w:val="24"/>
              </w:rPr>
              <w:t>：</w:t>
            </w:r>
            <w:r w:rsidRPr="00A4372D">
              <w:rPr>
                <w:rFonts w:ascii="標楷體" w:eastAsia="標楷體" w:hAnsi="標楷體" w:hint="eastAsia"/>
                <w:sz w:val="24"/>
                <w:szCs w:val="24"/>
              </w:rPr>
              <w:t>「家庭親職教育」、「青少年及青少女自主教育」、「性別教育」、「環境教育」、「人權與法治教育」、「國際南島語族生活交流」、「原住民族海洋文化知能教育」活動審查，舉辦19場講座活動，共572人次參與。</w:t>
            </w:r>
          </w:p>
          <w:p w14:paraId="2DD7D61F" w14:textId="22D1CEF6" w:rsidR="001B30E7" w:rsidRPr="00A4372D" w:rsidRDefault="001B30E7" w:rsidP="00F2545E">
            <w:pPr>
              <w:widowControl w:val="0"/>
              <w:tabs>
                <w:tab w:val="left" w:pos="604"/>
              </w:tabs>
              <w:snapToGrid w:val="0"/>
              <w:spacing w:line="360" w:lineRule="exact"/>
              <w:ind w:left="749" w:rightChars="50" w:right="100" w:hanging="352"/>
              <w:jc w:val="both"/>
              <w:rPr>
                <w:rFonts w:ascii="標楷體" w:eastAsia="標楷體" w:hAnsi="標楷體"/>
                <w:spacing w:val="-4"/>
                <w:sz w:val="24"/>
                <w:szCs w:val="24"/>
              </w:rPr>
            </w:pPr>
            <w:r w:rsidRPr="00A4372D">
              <w:rPr>
                <w:rFonts w:ascii="標楷體" w:eastAsia="標楷體" w:hAnsi="標楷體" w:hint="eastAsia"/>
                <w:sz w:val="24"/>
                <w:szCs w:val="24"/>
              </w:rPr>
              <w:t>(4)</w:t>
            </w:r>
            <w:r w:rsidR="00CD176F" w:rsidRPr="00A4372D">
              <w:rPr>
                <w:rFonts w:ascii="標楷體" w:eastAsia="標楷體" w:hAnsi="標楷體" w:hint="eastAsia"/>
                <w:sz w:val="24"/>
                <w:szCs w:val="24"/>
              </w:rPr>
              <w:t>持續與市立空中大學協同教學，合作開設原住民族文化創意產業學分學程課程，</w:t>
            </w:r>
            <w:proofErr w:type="gramStart"/>
            <w:r w:rsidR="00CD176F" w:rsidRPr="00A4372D">
              <w:rPr>
                <w:rFonts w:ascii="標楷體" w:eastAsia="標楷體" w:hAnsi="標楷體" w:hint="eastAsia"/>
                <w:sz w:val="24"/>
                <w:szCs w:val="24"/>
              </w:rPr>
              <w:t>部大課程</w:t>
            </w:r>
            <w:proofErr w:type="gramEnd"/>
            <w:r w:rsidR="00CD176F" w:rsidRPr="00A4372D">
              <w:rPr>
                <w:rFonts w:ascii="標楷體" w:eastAsia="標楷體" w:hAnsi="標楷體" w:hint="eastAsia"/>
                <w:sz w:val="24"/>
                <w:szCs w:val="24"/>
              </w:rPr>
              <w:t>取得空大學分計40位，1位學員取得空大學士學位，鼓勵原住民族人積極進修取得大學文憑</w:t>
            </w:r>
            <w:r w:rsidRPr="00A4372D">
              <w:rPr>
                <w:rFonts w:ascii="標楷體" w:eastAsia="標楷體" w:hAnsi="標楷體" w:hint="eastAsia"/>
                <w:sz w:val="24"/>
                <w:szCs w:val="24"/>
              </w:rPr>
              <w:t>。</w:t>
            </w:r>
          </w:p>
          <w:p w14:paraId="4C3E2BCB" w14:textId="2224062E" w:rsidR="001B30E7" w:rsidRPr="00A4372D" w:rsidRDefault="001B30E7" w:rsidP="00F2545E">
            <w:pPr>
              <w:pStyle w:val="a7"/>
              <w:spacing w:line="360" w:lineRule="exact"/>
              <w:ind w:left="380" w:rightChars="30" w:right="60" w:hanging="255"/>
              <w:rPr>
                <w:sz w:val="24"/>
              </w:rPr>
            </w:pPr>
            <w:r w:rsidRPr="00A4372D">
              <w:rPr>
                <w:sz w:val="24"/>
              </w:rPr>
              <w:t>2.持續</w:t>
            </w:r>
            <w:r w:rsidRPr="00A4372D">
              <w:rPr>
                <w:rFonts w:hint="eastAsia"/>
                <w:sz w:val="24"/>
              </w:rPr>
              <w:t>配合</w:t>
            </w:r>
            <w:r w:rsidRPr="00A4372D">
              <w:rPr>
                <w:sz w:val="24"/>
              </w:rPr>
              <w:t>教育局推動本市桃源區樟山國小</w:t>
            </w:r>
            <w:r w:rsidRPr="00A4372D">
              <w:rPr>
                <w:rFonts w:hint="eastAsia"/>
                <w:sz w:val="24"/>
              </w:rPr>
              <w:t>、杉林區</w:t>
            </w:r>
            <w:proofErr w:type="gramStart"/>
            <w:r w:rsidRPr="00A4372D">
              <w:rPr>
                <w:rFonts w:hint="eastAsia"/>
                <w:sz w:val="24"/>
              </w:rPr>
              <w:t>巴楠花</w:t>
            </w:r>
            <w:proofErr w:type="gramEnd"/>
            <w:r w:rsidRPr="00A4372D">
              <w:rPr>
                <w:rFonts w:hint="eastAsia"/>
                <w:sz w:val="24"/>
              </w:rPr>
              <w:t>部落中小學、</w:t>
            </w:r>
            <w:r w:rsidRPr="00A4372D">
              <w:rPr>
                <w:sz w:val="24"/>
              </w:rPr>
              <w:t>茂林區多納國小</w:t>
            </w:r>
            <w:r w:rsidRPr="00A4372D">
              <w:rPr>
                <w:rFonts w:hint="eastAsia"/>
                <w:sz w:val="24"/>
              </w:rPr>
              <w:t>及茂林國小</w:t>
            </w:r>
            <w:r w:rsidRPr="00A4372D">
              <w:rPr>
                <w:sz w:val="24"/>
              </w:rPr>
              <w:t>等</w:t>
            </w:r>
            <w:r w:rsidRPr="00A4372D">
              <w:rPr>
                <w:rFonts w:hint="eastAsia"/>
                <w:sz w:val="24"/>
              </w:rPr>
              <w:t>4</w:t>
            </w:r>
            <w:r w:rsidRPr="00A4372D">
              <w:rPr>
                <w:sz w:val="24"/>
              </w:rPr>
              <w:t>校，辦理學校型態原住民族實驗教育計畫</w:t>
            </w:r>
            <w:r w:rsidRPr="00A4372D">
              <w:rPr>
                <w:rFonts w:hint="eastAsia"/>
                <w:sz w:val="24"/>
              </w:rPr>
              <w:t>；</w:t>
            </w:r>
            <w:proofErr w:type="gramStart"/>
            <w:r w:rsidRPr="00A4372D">
              <w:rPr>
                <w:rFonts w:hint="eastAsia"/>
                <w:sz w:val="24"/>
              </w:rPr>
              <w:t>114</w:t>
            </w:r>
            <w:proofErr w:type="gramEnd"/>
            <w:r w:rsidRPr="00A4372D">
              <w:rPr>
                <w:rFonts w:hint="eastAsia"/>
                <w:sz w:val="24"/>
              </w:rPr>
              <w:t>年度計有本市桃源區樟山國民小學及巴楠花部落國民中小學申請，累計受益人數約600人次</w:t>
            </w:r>
            <w:r w:rsidRPr="00A4372D">
              <w:rPr>
                <w:sz w:val="24"/>
              </w:rPr>
              <w:t>。</w:t>
            </w:r>
          </w:p>
          <w:p w14:paraId="0822DDFF" w14:textId="77777777" w:rsidR="001B30E7" w:rsidRPr="00A4372D" w:rsidRDefault="001B30E7" w:rsidP="00F2545E">
            <w:pPr>
              <w:pStyle w:val="a7"/>
              <w:spacing w:line="360" w:lineRule="exact"/>
              <w:ind w:left="380" w:rightChars="30" w:right="60" w:hanging="255"/>
              <w:rPr>
                <w:sz w:val="24"/>
              </w:rPr>
            </w:pPr>
            <w:r w:rsidRPr="00A4372D">
              <w:rPr>
                <w:sz w:val="24"/>
              </w:rPr>
              <w:lastRenderedPageBreak/>
              <w:t>3.</w:t>
            </w:r>
            <w:proofErr w:type="gramStart"/>
            <w:r w:rsidRPr="00A4372D">
              <w:rPr>
                <w:rFonts w:hint="eastAsia"/>
                <w:sz w:val="24"/>
              </w:rPr>
              <w:t>賡</w:t>
            </w:r>
            <w:proofErr w:type="gramEnd"/>
            <w:r w:rsidRPr="00A4372D">
              <w:rPr>
                <w:rFonts w:hint="eastAsia"/>
                <w:sz w:val="24"/>
              </w:rPr>
              <w:t>續結合高雄廣播電台</w:t>
            </w:r>
            <w:proofErr w:type="gramStart"/>
            <w:r w:rsidRPr="00A4372D">
              <w:rPr>
                <w:rFonts w:hint="eastAsia"/>
                <w:sz w:val="24"/>
              </w:rPr>
              <w:t>製播族語</w:t>
            </w:r>
            <w:proofErr w:type="gramEnd"/>
            <w:r w:rsidRPr="00A4372D">
              <w:rPr>
                <w:rFonts w:hint="eastAsia"/>
                <w:sz w:val="24"/>
              </w:rPr>
              <w:t>節目，提供大高雄地區原住民族文化收聽平台節目，於每週</w:t>
            </w:r>
            <w:proofErr w:type="gramStart"/>
            <w:r w:rsidRPr="00A4372D">
              <w:rPr>
                <w:rFonts w:hint="eastAsia"/>
                <w:sz w:val="24"/>
              </w:rPr>
              <w:t>三</w:t>
            </w:r>
            <w:proofErr w:type="gramEnd"/>
            <w:r w:rsidRPr="00A4372D">
              <w:rPr>
                <w:rFonts w:hint="eastAsia"/>
                <w:sz w:val="24"/>
              </w:rPr>
              <w:t>下午16時至17時及週六上午11時至12時播出，提供大高雄地區居民藝文活動、原鄉地區產業行銷、族語及原住民族文化學習的平台</w:t>
            </w:r>
            <w:r w:rsidRPr="00A4372D">
              <w:rPr>
                <w:sz w:val="24"/>
              </w:rPr>
              <w:t>。</w:t>
            </w:r>
          </w:p>
          <w:p w14:paraId="1E591860" w14:textId="77777777" w:rsidR="001B30E7" w:rsidRPr="00A4372D" w:rsidRDefault="001B30E7" w:rsidP="00F2545E">
            <w:pPr>
              <w:widowControl w:val="0"/>
              <w:adjustRightInd w:val="0"/>
              <w:snapToGrid w:val="0"/>
              <w:spacing w:line="360" w:lineRule="exact"/>
              <w:ind w:rightChars="50" w:right="100"/>
              <w:jc w:val="both"/>
              <w:rPr>
                <w:rFonts w:ascii="標楷體" w:eastAsia="標楷體" w:hAnsi="標楷體"/>
                <w:sz w:val="24"/>
                <w:szCs w:val="24"/>
              </w:rPr>
            </w:pPr>
          </w:p>
          <w:p w14:paraId="24B23A2E" w14:textId="77777777" w:rsidR="001B30E7" w:rsidRPr="00A4372D" w:rsidRDefault="001B30E7" w:rsidP="00F2545E">
            <w:pPr>
              <w:pStyle w:val="a7"/>
              <w:spacing w:line="360" w:lineRule="exact"/>
              <w:ind w:left="380" w:rightChars="30" w:right="60" w:hanging="255"/>
              <w:rPr>
                <w:sz w:val="24"/>
              </w:rPr>
            </w:pPr>
            <w:r w:rsidRPr="00A4372D">
              <w:rPr>
                <w:sz w:val="24"/>
              </w:rPr>
              <w:t>1.加強原住民族語推動</w:t>
            </w:r>
          </w:p>
          <w:p w14:paraId="52477245" w14:textId="6E2B940F" w:rsidR="001B30E7" w:rsidRPr="00A4372D" w:rsidRDefault="001B30E7"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sz w:val="24"/>
                <w:szCs w:val="24"/>
              </w:rPr>
              <w:t>(1)</w:t>
            </w:r>
            <w:r w:rsidRPr="00A4372D">
              <w:rPr>
                <w:rFonts w:ascii="標楷體" w:eastAsia="標楷體" w:hAnsi="標楷體" w:hint="eastAsia"/>
                <w:sz w:val="24"/>
                <w:szCs w:val="24"/>
              </w:rPr>
              <w:t>持續辦理原住民族委員會原住民族語言人員推廣設置計畫，計有阿美語、布農語、</w:t>
            </w:r>
            <w:proofErr w:type="gramStart"/>
            <w:r w:rsidRPr="00A4372D">
              <w:rPr>
                <w:rFonts w:ascii="標楷體" w:eastAsia="標楷體" w:hAnsi="標楷體" w:hint="eastAsia"/>
                <w:sz w:val="24"/>
                <w:szCs w:val="24"/>
              </w:rPr>
              <w:t>排灣語</w:t>
            </w:r>
            <w:proofErr w:type="gramEnd"/>
            <w:r w:rsidRPr="00A4372D">
              <w:rPr>
                <w:rFonts w:ascii="標楷體" w:eastAsia="標楷體" w:hAnsi="標楷體" w:hint="eastAsia"/>
                <w:sz w:val="24"/>
                <w:szCs w:val="24"/>
              </w:rPr>
              <w:t>、泰雅語、霧台魯凱語、茂林魯凱語、萬山魯凱語、多納魯凱語、</w:t>
            </w:r>
            <w:proofErr w:type="gramStart"/>
            <w:r w:rsidRPr="00A4372D">
              <w:rPr>
                <w:rFonts w:ascii="標楷體" w:eastAsia="標楷體" w:hAnsi="標楷體" w:hint="eastAsia"/>
                <w:sz w:val="24"/>
                <w:szCs w:val="24"/>
              </w:rPr>
              <w:t>拉阿魯哇語</w:t>
            </w:r>
            <w:proofErr w:type="gramEnd"/>
            <w:r w:rsidRPr="00A4372D">
              <w:rPr>
                <w:rFonts w:ascii="標楷體" w:eastAsia="標楷體" w:hAnsi="標楷體" w:hint="eastAsia"/>
                <w:sz w:val="24"/>
                <w:szCs w:val="24"/>
              </w:rPr>
              <w:t>及卡那卡那富語</w:t>
            </w:r>
            <w:proofErr w:type="gramStart"/>
            <w:r w:rsidRPr="00A4372D">
              <w:rPr>
                <w:rFonts w:ascii="標楷體" w:eastAsia="標楷體" w:hAnsi="標楷體" w:hint="eastAsia"/>
                <w:sz w:val="24"/>
                <w:szCs w:val="24"/>
              </w:rPr>
              <w:t>等語別共</w:t>
            </w:r>
            <w:proofErr w:type="gramEnd"/>
            <w:r w:rsidRPr="00A4372D">
              <w:rPr>
                <w:rFonts w:ascii="標楷體" w:eastAsia="標楷體" w:hAnsi="標楷體" w:hint="eastAsia"/>
                <w:sz w:val="24"/>
                <w:szCs w:val="24"/>
              </w:rPr>
              <w:t>14名，積極推動本市原住民族語學習家庭，並辦理各項族語學習推廣活動，</w:t>
            </w:r>
            <w:proofErr w:type="gramStart"/>
            <w:r w:rsidRPr="00A4372D">
              <w:rPr>
                <w:rFonts w:ascii="標楷體" w:eastAsia="標楷體" w:hAnsi="標楷體" w:hint="eastAsia"/>
                <w:sz w:val="24"/>
                <w:szCs w:val="24"/>
              </w:rPr>
              <w:t>114</w:t>
            </w:r>
            <w:proofErr w:type="gramEnd"/>
            <w:r w:rsidRPr="00A4372D">
              <w:rPr>
                <w:rFonts w:ascii="標楷體" w:eastAsia="標楷體" w:hAnsi="標楷體" w:hint="eastAsia"/>
                <w:sz w:val="24"/>
                <w:szCs w:val="24"/>
              </w:rPr>
              <w:t>年度共計執行族語學習家庭31戶，受益人數計178人；</w:t>
            </w:r>
            <w:proofErr w:type="gramStart"/>
            <w:r w:rsidRPr="00A4372D">
              <w:rPr>
                <w:rFonts w:ascii="標楷體" w:eastAsia="標楷體" w:hAnsi="標楷體" w:hint="eastAsia"/>
                <w:sz w:val="24"/>
                <w:szCs w:val="24"/>
              </w:rPr>
              <w:t>114</w:t>
            </w:r>
            <w:proofErr w:type="gramEnd"/>
            <w:r w:rsidRPr="00A4372D">
              <w:rPr>
                <w:rFonts w:ascii="標楷體" w:eastAsia="標楷體" w:hAnsi="標楷體" w:hint="eastAsia"/>
                <w:sz w:val="24"/>
                <w:szCs w:val="24"/>
              </w:rPr>
              <w:t>年度下半年開設原住民族語認證衝刺班，受益人共計272人；語料採集32則。</w:t>
            </w:r>
            <w:r w:rsidRPr="00A4372D">
              <w:rPr>
                <w:rFonts w:ascii="標楷體" w:eastAsia="標楷體" w:hAnsi="標楷體"/>
                <w:sz w:val="24"/>
                <w:szCs w:val="24"/>
              </w:rPr>
              <w:t xml:space="preserve"> </w:t>
            </w:r>
          </w:p>
          <w:p w14:paraId="19F7A553" w14:textId="77777777" w:rsidR="001B30E7" w:rsidRPr="00A4372D" w:rsidRDefault="001B30E7"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sz w:val="24"/>
                <w:szCs w:val="24"/>
              </w:rPr>
              <w:t>(2)鼓勵在家營造全族語環境，讓幼兒</w:t>
            </w:r>
            <w:proofErr w:type="gramStart"/>
            <w:r w:rsidRPr="00A4372D">
              <w:rPr>
                <w:rFonts w:ascii="標楷體" w:eastAsia="標楷體" w:hAnsi="標楷體"/>
                <w:sz w:val="24"/>
                <w:szCs w:val="24"/>
              </w:rPr>
              <w:t>沉</w:t>
            </w:r>
            <w:proofErr w:type="gramEnd"/>
            <w:r w:rsidRPr="00A4372D">
              <w:rPr>
                <w:rFonts w:ascii="標楷體" w:eastAsia="標楷體" w:hAnsi="標楷體"/>
                <w:sz w:val="24"/>
                <w:szCs w:val="24"/>
              </w:rPr>
              <w:t>浸在族語生活對話、互動中自然而然學會族語，增加母語在家裡使用的機會，帶動在家庭學習族語的風氣。配合中央推動族語</w:t>
            </w:r>
            <w:r w:rsidRPr="00A4372D">
              <w:rPr>
                <w:rFonts w:ascii="標楷體" w:eastAsia="標楷體" w:hAnsi="標楷體" w:hint="eastAsia"/>
                <w:sz w:val="24"/>
                <w:szCs w:val="24"/>
              </w:rPr>
              <w:t>保母獎</w:t>
            </w:r>
            <w:r w:rsidRPr="00A4372D">
              <w:rPr>
                <w:rFonts w:ascii="標楷體" w:eastAsia="標楷體" w:hAnsi="標楷體"/>
                <w:sz w:val="24"/>
                <w:szCs w:val="24"/>
              </w:rPr>
              <w:t>助計畫，截至12月底</w:t>
            </w:r>
            <w:r w:rsidRPr="00A4372D">
              <w:rPr>
                <w:rFonts w:ascii="標楷體" w:eastAsia="標楷體" w:hAnsi="標楷體" w:hint="eastAsia"/>
                <w:sz w:val="24"/>
                <w:szCs w:val="24"/>
              </w:rPr>
              <w:t>計有9位家訪員、85位族語保母托育0歲至6歲未就學幼兒共計119名</w:t>
            </w:r>
            <w:r w:rsidRPr="00A4372D">
              <w:rPr>
                <w:rFonts w:ascii="標楷體" w:eastAsia="標楷體" w:hAnsi="標楷體"/>
                <w:sz w:val="24"/>
                <w:szCs w:val="24"/>
              </w:rPr>
              <w:t>。</w:t>
            </w:r>
          </w:p>
          <w:p w14:paraId="4C8E15FA" w14:textId="77777777" w:rsidR="001B30E7" w:rsidRPr="00A4372D" w:rsidRDefault="001B30E7"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bookmarkStart w:id="0" w:name="_Hlk29422159"/>
            <w:r w:rsidRPr="00A4372D">
              <w:rPr>
                <w:rFonts w:ascii="標楷體" w:eastAsia="標楷體" w:hAnsi="標楷體"/>
                <w:sz w:val="24"/>
                <w:szCs w:val="24"/>
              </w:rPr>
              <w:t>(</w:t>
            </w:r>
            <w:r w:rsidRPr="00A4372D">
              <w:rPr>
                <w:rFonts w:ascii="標楷體" w:eastAsia="標楷體" w:hAnsi="標楷體" w:hint="eastAsia"/>
                <w:sz w:val="24"/>
                <w:szCs w:val="24"/>
              </w:rPr>
              <w:t>3</w:t>
            </w:r>
            <w:r w:rsidRPr="00A4372D">
              <w:rPr>
                <w:rFonts w:ascii="標楷體" w:eastAsia="標楷體" w:hAnsi="標楷體"/>
                <w:sz w:val="24"/>
                <w:szCs w:val="24"/>
              </w:rPr>
              <w:t>)舉辦各類族語競賽活動方式，檢核族語學習成效，</w:t>
            </w:r>
            <w:r w:rsidRPr="00A4372D">
              <w:rPr>
                <w:rFonts w:ascii="標楷體" w:eastAsia="標楷體" w:hAnsi="標楷體" w:hint="eastAsia"/>
                <w:sz w:val="24"/>
                <w:szCs w:val="24"/>
              </w:rPr>
              <w:t>本市原住民族語言單詞競賽初賽業於114年4月25日辦理完成，並於同年6月21日至22日進行決賽，本市共計13支代表隊參與國中組、國小組及</w:t>
            </w:r>
            <w:proofErr w:type="gramStart"/>
            <w:r w:rsidRPr="00A4372D">
              <w:rPr>
                <w:rFonts w:ascii="標楷體" w:eastAsia="標楷體" w:hAnsi="標楷體" w:hint="eastAsia"/>
                <w:sz w:val="24"/>
                <w:szCs w:val="24"/>
              </w:rPr>
              <w:t>瀕危語別組</w:t>
            </w:r>
            <w:proofErr w:type="gramEnd"/>
            <w:r w:rsidRPr="00A4372D">
              <w:rPr>
                <w:rFonts w:ascii="標楷體" w:eastAsia="標楷體" w:hAnsi="標楷體" w:hint="eastAsia"/>
                <w:sz w:val="24"/>
                <w:szCs w:val="24"/>
              </w:rPr>
              <w:t>之全國賽，並獲得一般國小組冠軍、瀕危國小組亞軍、瀕危國中組季軍、示範國小組冠軍、示範國中組冠軍等優異佳績</w:t>
            </w:r>
            <w:r w:rsidRPr="00A4372D">
              <w:rPr>
                <w:rFonts w:ascii="標楷體" w:eastAsia="標楷體" w:hAnsi="標楷體"/>
                <w:sz w:val="24"/>
                <w:szCs w:val="24"/>
              </w:rPr>
              <w:t>。</w:t>
            </w:r>
            <w:bookmarkEnd w:id="0"/>
          </w:p>
          <w:p w14:paraId="01EDF3D6" w14:textId="77777777" w:rsidR="001B30E7" w:rsidRPr="00A4372D" w:rsidRDefault="001B30E7"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(4)核發114年原住民族語言能力認證測驗獎勵金，初級核發345人，中級核發277人，中高級核發12人，共計核撥634人，獎勵金158萬1,000元。</w:t>
            </w:r>
          </w:p>
          <w:p w14:paraId="7DEF2CB2" w14:textId="20B00E51" w:rsidR="001B30E7" w:rsidRPr="00A4372D" w:rsidRDefault="001B30E7" w:rsidP="00F2545E">
            <w:pPr>
              <w:widowControl w:val="0"/>
              <w:adjustRightInd w:val="0"/>
              <w:snapToGrid w:val="0"/>
              <w:spacing w:line="360" w:lineRule="exact"/>
              <w:ind w:rightChars="50" w:right="100"/>
              <w:jc w:val="both"/>
              <w:rPr>
                <w:rFonts w:ascii="標楷體" w:eastAsia="標楷體" w:hAnsi="標楷體"/>
                <w:sz w:val="24"/>
                <w:szCs w:val="24"/>
              </w:rPr>
            </w:pPr>
          </w:p>
          <w:p w14:paraId="2F69CF8F" w14:textId="77777777" w:rsidR="001B30E7" w:rsidRPr="00A4372D" w:rsidRDefault="001B30E7" w:rsidP="00F2545E">
            <w:pPr>
              <w:pStyle w:val="101"/>
              <w:spacing w:line="360" w:lineRule="exact"/>
              <w:ind w:left="357" w:rightChars="30" w:right="60" w:hanging="227"/>
              <w:rPr>
                <w:color w:val="auto"/>
                <w:sz w:val="24"/>
                <w:szCs w:val="24"/>
              </w:rPr>
            </w:pPr>
            <w:r w:rsidRPr="00A4372D">
              <w:rPr>
                <w:rFonts w:hint="eastAsia"/>
                <w:color w:val="auto"/>
                <w:sz w:val="24"/>
                <w:szCs w:val="24"/>
              </w:rPr>
              <w:t>1.114</w:t>
            </w:r>
            <w:r w:rsidRPr="00A4372D">
              <w:rPr>
                <w:color w:val="auto"/>
                <w:sz w:val="24"/>
                <w:szCs w:val="24"/>
              </w:rPr>
              <w:t>年原住民學生營養午餐免付費資格，核定國小學生計</w:t>
            </w:r>
            <w:r w:rsidRPr="00A4372D">
              <w:rPr>
                <w:rFonts w:hint="eastAsia"/>
                <w:color w:val="auto"/>
                <w:sz w:val="24"/>
                <w:szCs w:val="24"/>
              </w:rPr>
              <w:t>2,927</w:t>
            </w:r>
            <w:r w:rsidRPr="00A4372D">
              <w:rPr>
                <w:color w:val="auto"/>
                <w:sz w:val="24"/>
                <w:szCs w:val="24"/>
              </w:rPr>
              <w:t>人，國中學生計</w:t>
            </w:r>
            <w:r w:rsidRPr="00A4372D">
              <w:rPr>
                <w:rFonts w:hint="eastAsia"/>
                <w:color w:val="auto"/>
                <w:sz w:val="24"/>
                <w:szCs w:val="24"/>
              </w:rPr>
              <w:t>1,296</w:t>
            </w:r>
            <w:r w:rsidRPr="00A4372D">
              <w:rPr>
                <w:color w:val="auto"/>
                <w:sz w:val="24"/>
                <w:szCs w:val="24"/>
              </w:rPr>
              <w:t>人，核定</w:t>
            </w:r>
            <w:r w:rsidRPr="00A4372D">
              <w:rPr>
                <w:rFonts w:hint="eastAsia"/>
                <w:color w:val="auto"/>
                <w:sz w:val="24"/>
                <w:szCs w:val="24"/>
              </w:rPr>
              <w:t>免付費</w:t>
            </w:r>
            <w:r w:rsidRPr="00A4372D">
              <w:rPr>
                <w:color w:val="auto"/>
                <w:sz w:val="24"/>
                <w:szCs w:val="24"/>
              </w:rPr>
              <w:t>共計</w:t>
            </w:r>
            <w:r w:rsidRPr="00A4372D">
              <w:rPr>
                <w:rFonts w:hint="eastAsia"/>
                <w:color w:val="auto"/>
                <w:sz w:val="24"/>
                <w:szCs w:val="24"/>
              </w:rPr>
              <w:t>4,223</w:t>
            </w:r>
            <w:r w:rsidRPr="00A4372D">
              <w:rPr>
                <w:color w:val="auto"/>
                <w:sz w:val="24"/>
                <w:szCs w:val="24"/>
              </w:rPr>
              <w:t>人。</w:t>
            </w:r>
          </w:p>
          <w:p w14:paraId="094C7DF0" w14:textId="77777777" w:rsidR="001B30E7" w:rsidRPr="00A4372D" w:rsidRDefault="001B30E7" w:rsidP="00F2545E">
            <w:pPr>
              <w:pStyle w:val="a7"/>
              <w:spacing w:line="360" w:lineRule="exact"/>
              <w:ind w:left="352" w:rightChars="30" w:right="60" w:hanging="227"/>
              <w:rPr>
                <w:sz w:val="24"/>
              </w:rPr>
            </w:pPr>
            <w:r w:rsidRPr="00A4372D">
              <w:rPr>
                <w:rFonts w:hint="eastAsia"/>
                <w:sz w:val="24"/>
              </w:rPr>
              <w:t>2.核發114年原住民學生成績優秀及特殊才藝獎學金國小821人、國中230人、高中職133人及大專以上40人共計1,224人，核發獎學金計306萬4,000元</w:t>
            </w:r>
            <w:r w:rsidRPr="00A4372D">
              <w:rPr>
                <w:sz w:val="24"/>
              </w:rPr>
              <w:t>。</w:t>
            </w:r>
          </w:p>
          <w:p w14:paraId="264AE877" w14:textId="77777777" w:rsidR="001B30E7" w:rsidRPr="00A4372D" w:rsidRDefault="001B30E7" w:rsidP="00F2545E">
            <w:pPr>
              <w:widowControl w:val="0"/>
              <w:adjustRightInd w:val="0"/>
              <w:snapToGrid w:val="0"/>
              <w:spacing w:line="360" w:lineRule="exact"/>
              <w:ind w:rightChars="50" w:right="100"/>
              <w:jc w:val="both"/>
              <w:rPr>
                <w:rFonts w:ascii="標楷體" w:eastAsia="標楷體" w:hAnsi="標楷體"/>
                <w:sz w:val="24"/>
                <w:szCs w:val="24"/>
              </w:rPr>
            </w:pPr>
          </w:p>
          <w:p w14:paraId="19A93C60" w14:textId="5418EC48" w:rsidR="001B30E7" w:rsidRPr="00A4372D" w:rsidRDefault="00372459" w:rsidP="00F2545E">
            <w:pPr>
              <w:pStyle w:val="a7"/>
              <w:spacing w:line="360" w:lineRule="exact"/>
              <w:ind w:left="411" w:rightChars="30" w:right="60" w:hanging="286"/>
              <w:rPr>
                <w:sz w:val="24"/>
              </w:rPr>
            </w:pPr>
            <w:r w:rsidRPr="00A4372D">
              <w:rPr>
                <w:sz w:val="24"/>
              </w:rPr>
              <w:t>1</w:t>
            </w:r>
            <w:r w:rsidR="001B30E7" w:rsidRPr="00A4372D">
              <w:rPr>
                <w:sz w:val="24"/>
              </w:rPr>
              <w:t>.推展原住民族運動風氣</w:t>
            </w:r>
          </w:p>
          <w:p w14:paraId="0C7DEECB" w14:textId="77777777" w:rsidR="001B30E7" w:rsidRPr="00A4372D" w:rsidRDefault="001B30E7" w:rsidP="00F2545E">
            <w:pPr>
              <w:widowControl w:val="0"/>
              <w:tabs>
                <w:tab w:val="left" w:pos="604"/>
              </w:tabs>
              <w:snapToGrid w:val="0"/>
              <w:spacing w:line="360" w:lineRule="exact"/>
              <w:ind w:left="749" w:rightChars="50" w:right="100" w:hanging="352"/>
              <w:jc w:val="both"/>
              <w:rPr>
                <w:rFonts w:ascii="標楷體" w:eastAsia="標楷體" w:hAnsi="標楷體"/>
                <w:spacing w:val="-4"/>
                <w:sz w:val="24"/>
                <w:szCs w:val="24"/>
              </w:rPr>
            </w:pPr>
            <w:r w:rsidRPr="00A4372D">
              <w:rPr>
                <w:rFonts w:ascii="標楷體" w:eastAsia="標楷體" w:hAnsi="標楷體" w:hint="eastAsia"/>
                <w:spacing w:val="-4"/>
                <w:sz w:val="24"/>
                <w:szCs w:val="24"/>
              </w:rPr>
              <w:t>(1)</w:t>
            </w:r>
            <w:r w:rsidRPr="00A4372D">
              <w:rPr>
                <w:rFonts w:ascii="標楷體" w:eastAsia="標楷體" w:hAnsi="標楷體" w:hint="eastAsia"/>
                <w:sz w:val="24"/>
                <w:szCs w:val="24"/>
              </w:rPr>
              <w:t>114年全國原住民族運動會</w:t>
            </w:r>
            <w:r w:rsidRPr="00A4372D">
              <w:rPr>
                <w:rFonts w:ascii="標楷體" w:eastAsia="標楷體" w:hAnsi="標楷體" w:hint="eastAsia"/>
                <w:spacing w:val="-4"/>
                <w:sz w:val="24"/>
                <w:szCs w:val="24"/>
              </w:rPr>
              <w:t>：</w:t>
            </w:r>
          </w:p>
          <w:p w14:paraId="563E92E6" w14:textId="5DA8EAFF" w:rsidR="001B30E7" w:rsidRPr="00A4372D" w:rsidRDefault="001B30E7" w:rsidP="00F2545E">
            <w:pPr>
              <w:pStyle w:val="a7"/>
              <w:spacing w:line="360" w:lineRule="exact"/>
              <w:ind w:left="754" w:right="119"/>
              <w:rPr>
                <w:sz w:val="24"/>
              </w:rPr>
            </w:pPr>
            <w:r w:rsidRPr="00A4372D">
              <w:rPr>
                <w:rFonts w:hint="eastAsia"/>
                <w:spacing w:val="-4"/>
                <w:sz w:val="24"/>
              </w:rPr>
              <w:tab/>
              <w:t>114年3月21至24日於本市辦理，</w:t>
            </w:r>
            <w:r w:rsidRPr="00A4372D">
              <w:rPr>
                <w:rFonts w:hint="eastAsia"/>
                <w:spacing w:val="-4"/>
                <w:kern w:val="0"/>
                <w:sz w:val="24"/>
              </w:rPr>
              <w:t>約計1,100人隊職員參賽，為歷年最多；本市代表隊</w:t>
            </w:r>
            <w:proofErr w:type="gramStart"/>
            <w:r w:rsidRPr="00A4372D">
              <w:rPr>
                <w:rFonts w:hint="eastAsia"/>
                <w:spacing w:val="-4"/>
                <w:kern w:val="0"/>
                <w:sz w:val="24"/>
              </w:rPr>
              <w:t>共囊獲78面</w:t>
            </w:r>
            <w:proofErr w:type="gramEnd"/>
            <w:r w:rsidRPr="00A4372D">
              <w:rPr>
                <w:rFonts w:hint="eastAsia"/>
                <w:spacing w:val="-4"/>
                <w:kern w:val="0"/>
                <w:sz w:val="24"/>
              </w:rPr>
              <w:t>獎牌，其中27面金牌、18</w:t>
            </w:r>
            <w:r w:rsidRPr="00A4372D">
              <w:rPr>
                <w:rFonts w:hint="eastAsia"/>
                <w:spacing w:val="-4"/>
                <w:kern w:val="0"/>
                <w:sz w:val="24"/>
              </w:rPr>
              <w:lastRenderedPageBreak/>
              <w:t>面銀牌、33面銅牌，並獲得競賽總錦標第三名優異成績，創造本市參賽以來最佳成績。</w:t>
            </w:r>
          </w:p>
          <w:p w14:paraId="39966164" w14:textId="77777777" w:rsidR="001B30E7" w:rsidRPr="00A4372D" w:rsidRDefault="001B30E7"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(2)</w:t>
            </w:r>
            <w:r w:rsidRPr="00A4372D">
              <w:rPr>
                <w:rFonts w:ascii="標楷體" w:eastAsia="標楷體" w:hAnsi="標楷體"/>
                <w:sz w:val="24"/>
                <w:szCs w:val="24"/>
              </w:rPr>
              <w:t>114年高雄市都會區原住民族傳統技能</w:t>
            </w:r>
            <w:proofErr w:type="gramStart"/>
            <w:r w:rsidRPr="00A4372D">
              <w:rPr>
                <w:rFonts w:ascii="標楷體" w:eastAsia="標楷體" w:hAnsi="標楷體"/>
                <w:sz w:val="24"/>
                <w:szCs w:val="24"/>
              </w:rPr>
              <w:t>暨樂活</w:t>
            </w:r>
            <w:proofErr w:type="gramEnd"/>
            <w:r w:rsidRPr="00A4372D">
              <w:rPr>
                <w:rFonts w:ascii="標楷體" w:eastAsia="標楷體" w:hAnsi="標楷體"/>
                <w:sz w:val="24"/>
                <w:szCs w:val="24"/>
              </w:rPr>
              <w:t>運動會</w:t>
            </w:r>
            <w:r w:rsidRPr="00A4372D">
              <w:rPr>
                <w:rFonts w:ascii="標楷體" w:eastAsia="標楷體" w:hAnsi="標楷體" w:hint="eastAsia"/>
                <w:sz w:val="24"/>
                <w:szCs w:val="24"/>
              </w:rPr>
              <w:t>：</w:t>
            </w:r>
          </w:p>
          <w:p w14:paraId="5922F904" w14:textId="6B397955" w:rsidR="001B30E7" w:rsidRPr="00A4372D" w:rsidRDefault="001B30E7" w:rsidP="00F2545E">
            <w:pPr>
              <w:pStyle w:val="a7"/>
              <w:spacing w:line="360" w:lineRule="exact"/>
              <w:ind w:left="754" w:right="119"/>
              <w:rPr>
                <w:sz w:val="24"/>
              </w:rPr>
            </w:pPr>
            <w:proofErr w:type="gramStart"/>
            <w:r w:rsidRPr="00A4372D">
              <w:rPr>
                <w:rFonts w:hint="eastAsia"/>
                <w:sz w:val="24"/>
              </w:rPr>
              <w:t>114年7月12日假本市</w:t>
            </w:r>
            <w:proofErr w:type="gramEnd"/>
            <w:r w:rsidRPr="00A4372D">
              <w:rPr>
                <w:sz w:val="24"/>
              </w:rPr>
              <w:t>楠梓高級中學</w:t>
            </w:r>
            <w:r w:rsidRPr="00A4372D">
              <w:rPr>
                <w:rFonts w:hint="eastAsia"/>
                <w:sz w:val="24"/>
              </w:rPr>
              <w:t>辦理，比賽項目有</w:t>
            </w:r>
            <w:r w:rsidRPr="00A4372D">
              <w:rPr>
                <w:sz w:val="24"/>
              </w:rPr>
              <w:t>傳統拔河、撒網、傳統負重、鋸木、射箭、彈弓、頂上功夫、剝 玉米、拖檳榔葉、滾輪圈、滾輪胎、親子兩人三腳接力</w:t>
            </w:r>
            <w:r w:rsidRPr="00A4372D">
              <w:rPr>
                <w:rFonts w:hint="eastAsia"/>
                <w:sz w:val="24"/>
              </w:rPr>
              <w:t>，各項目參賽隊伍人數共計</w:t>
            </w:r>
            <w:r w:rsidR="00F42A7B" w:rsidRPr="00A4372D">
              <w:rPr>
                <w:rFonts w:hint="eastAsia"/>
                <w:sz w:val="24"/>
              </w:rPr>
              <w:t>約</w:t>
            </w:r>
            <w:r w:rsidRPr="00A4372D">
              <w:rPr>
                <w:rFonts w:hint="eastAsia"/>
                <w:sz w:val="24"/>
              </w:rPr>
              <w:t>450人次。</w:t>
            </w:r>
          </w:p>
          <w:p w14:paraId="2DB7F76E" w14:textId="78447CF4" w:rsidR="001B30E7" w:rsidRPr="00A4372D" w:rsidRDefault="001B30E7"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sz w:val="24"/>
                <w:szCs w:val="24"/>
              </w:rPr>
              <w:t>(</w:t>
            </w:r>
            <w:r w:rsidRPr="00A4372D">
              <w:rPr>
                <w:rFonts w:ascii="標楷體" w:eastAsia="標楷體" w:hAnsi="標楷體" w:hint="eastAsia"/>
                <w:sz w:val="24"/>
                <w:szCs w:val="24"/>
              </w:rPr>
              <w:t>3</w:t>
            </w:r>
            <w:r w:rsidRPr="00A4372D">
              <w:rPr>
                <w:rFonts w:ascii="標楷體" w:eastAsia="標楷體" w:hAnsi="標楷體"/>
                <w:sz w:val="24"/>
                <w:szCs w:val="24"/>
              </w:rPr>
              <w:t>)補助</w:t>
            </w:r>
            <w:r w:rsidRPr="00A4372D">
              <w:rPr>
                <w:rFonts w:ascii="標楷體" w:eastAsia="標楷體" w:hAnsi="標楷體" w:hint="eastAsia"/>
                <w:sz w:val="24"/>
                <w:szCs w:val="24"/>
              </w:rPr>
              <w:t>本市那</w:t>
            </w:r>
            <w:proofErr w:type="gramStart"/>
            <w:r w:rsidRPr="00A4372D">
              <w:rPr>
                <w:rFonts w:ascii="標楷體" w:eastAsia="標楷體" w:hAnsi="標楷體" w:hint="eastAsia"/>
                <w:sz w:val="24"/>
                <w:szCs w:val="24"/>
              </w:rPr>
              <w:t>瑪</w:t>
            </w:r>
            <w:proofErr w:type="gramEnd"/>
            <w:r w:rsidRPr="00A4372D">
              <w:rPr>
                <w:rFonts w:ascii="標楷體" w:eastAsia="標楷體" w:hAnsi="標楷體" w:hint="eastAsia"/>
                <w:sz w:val="24"/>
                <w:szCs w:val="24"/>
              </w:rPr>
              <w:t>夏</w:t>
            </w:r>
            <w:r w:rsidRPr="00A4372D">
              <w:rPr>
                <w:rFonts w:ascii="標楷體" w:eastAsia="標楷體" w:hAnsi="標楷體"/>
                <w:sz w:val="24"/>
                <w:szCs w:val="24"/>
              </w:rPr>
              <w:t>國</w:t>
            </w:r>
            <w:r w:rsidRPr="00A4372D">
              <w:rPr>
                <w:rFonts w:ascii="標楷體" w:eastAsia="標楷體" w:hAnsi="標楷體" w:hint="eastAsia"/>
                <w:sz w:val="24"/>
                <w:szCs w:val="24"/>
              </w:rPr>
              <w:t>民</w:t>
            </w:r>
            <w:r w:rsidRPr="00A4372D">
              <w:rPr>
                <w:rFonts w:ascii="標楷體" w:eastAsia="標楷體" w:hAnsi="標楷體"/>
                <w:sz w:val="24"/>
                <w:szCs w:val="24"/>
              </w:rPr>
              <w:t>中學</w:t>
            </w:r>
            <w:r w:rsidR="00D53210" w:rsidRPr="00A4372D">
              <w:rPr>
                <w:rFonts w:ascii="標楷體" w:eastAsia="標楷體" w:hAnsi="標楷體"/>
                <w:sz w:val="24"/>
                <w:szCs w:val="24"/>
              </w:rPr>
              <w:t>新</w:t>
            </w:r>
            <w:r w:rsidR="00D53210" w:rsidRPr="00A4372D">
              <w:rPr>
                <w:rFonts w:ascii="標楷體" w:eastAsia="標楷體" w:hAnsi="標楷體" w:hint="eastAsia"/>
                <w:sz w:val="24"/>
                <w:szCs w:val="24"/>
              </w:rPr>
              <w:t>臺</w:t>
            </w:r>
            <w:r w:rsidR="00D53210" w:rsidRPr="00A4372D">
              <w:rPr>
                <w:rFonts w:ascii="標楷體" w:eastAsia="標楷體" w:hAnsi="標楷體"/>
                <w:sz w:val="24"/>
                <w:szCs w:val="24"/>
              </w:rPr>
              <w:t>幣</w:t>
            </w:r>
            <w:r w:rsidR="00D53210" w:rsidRPr="00A4372D">
              <w:rPr>
                <w:rFonts w:ascii="標楷體" w:eastAsia="標楷體" w:hAnsi="標楷體" w:hint="eastAsia"/>
                <w:sz w:val="24"/>
                <w:szCs w:val="24"/>
              </w:rPr>
              <w:t>20</w:t>
            </w:r>
            <w:r w:rsidR="00D53210" w:rsidRPr="00A4372D">
              <w:rPr>
                <w:rFonts w:ascii="標楷體" w:eastAsia="標楷體" w:hAnsi="標楷體"/>
                <w:sz w:val="24"/>
                <w:szCs w:val="24"/>
              </w:rPr>
              <w:t>萬元</w:t>
            </w:r>
            <w:r w:rsidRPr="00A4372D">
              <w:rPr>
                <w:rFonts w:ascii="標楷體" w:eastAsia="標楷體" w:hAnsi="標楷體"/>
                <w:sz w:val="24"/>
                <w:szCs w:val="24"/>
              </w:rPr>
              <w:t>辦理「</w:t>
            </w:r>
            <w:r w:rsidRPr="00A4372D">
              <w:rPr>
                <w:rFonts w:ascii="標楷體" w:eastAsia="標楷體" w:hAnsi="標楷體" w:hint="eastAsia"/>
                <w:sz w:val="24"/>
                <w:szCs w:val="24"/>
              </w:rPr>
              <w:t>高雄市</w:t>
            </w:r>
            <w:r w:rsidRPr="00A4372D">
              <w:rPr>
                <w:rFonts w:ascii="標楷體" w:eastAsia="標楷體" w:hAnsi="標楷體"/>
                <w:sz w:val="24"/>
                <w:szCs w:val="24"/>
              </w:rPr>
              <w:t>原住民國中四校族群文化交流、傳統技藝競賽暨聯合運動會」活動，現場逾</w:t>
            </w:r>
            <w:r w:rsidRPr="00A4372D">
              <w:rPr>
                <w:rFonts w:ascii="標楷體" w:eastAsia="標楷體" w:hAnsi="標楷體" w:hint="eastAsia"/>
                <w:sz w:val="24"/>
                <w:szCs w:val="24"/>
              </w:rPr>
              <w:t>1</w:t>
            </w:r>
            <w:r w:rsidRPr="00A4372D">
              <w:rPr>
                <w:rFonts w:ascii="標楷體" w:eastAsia="標楷體" w:hAnsi="標楷體"/>
                <w:sz w:val="24"/>
                <w:szCs w:val="24"/>
              </w:rPr>
              <w:t>,000</w:t>
            </w:r>
            <w:r w:rsidRPr="00A4372D">
              <w:rPr>
                <w:rFonts w:ascii="標楷體" w:eastAsia="標楷體" w:hAnsi="標楷體" w:hint="eastAsia"/>
                <w:sz w:val="24"/>
                <w:szCs w:val="24"/>
              </w:rPr>
              <w:t>人次</w:t>
            </w:r>
            <w:r w:rsidRPr="00A4372D">
              <w:rPr>
                <w:rFonts w:ascii="標楷體" w:eastAsia="標楷體" w:hAnsi="標楷體"/>
                <w:sz w:val="24"/>
                <w:szCs w:val="24"/>
              </w:rPr>
              <w:t>參與。</w:t>
            </w:r>
          </w:p>
          <w:p w14:paraId="3A60FA0E" w14:textId="516A4EAE" w:rsidR="00CD176F" w:rsidRPr="00A4372D" w:rsidRDefault="00CD176F"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(4)補助本市那瑪夏區</w:t>
            </w:r>
            <w:r w:rsidR="00D53210" w:rsidRPr="00A4372D">
              <w:rPr>
                <w:rFonts w:ascii="標楷體" w:eastAsia="標楷體" w:hAnsi="標楷體"/>
                <w:sz w:val="24"/>
                <w:szCs w:val="24"/>
              </w:rPr>
              <w:t>新</w:t>
            </w:r>
            <w:r w:rsidR="00D53210" w:rsidRPr="00A4372D">
              <w:rPr>
                <w:rFonts w:ascii="標楷體" w:eastAsia="標楷體" w:hAnsi="標楷體" w:hint="eastAsia"/>
                <w:sz w:val="24"/>
                <w:szCs w:val="24"/>
              </w:rPr>
              <w:t>臺</w:t>
            </w:r>
            <w:r w:rsidR="00D53210" w:rsidRPr="00A4372D">
              <w:rPr>
                <w:rFonts w:ascii="標楷體" w:eastAsia="標楷體" w:hAnsi="標楷體"/>
                <w:sz w:val="24"/>
                <w:szCs w:val="24"/>
              </w:rPr>
              <w:t>幣</w:t>
            </w:r>
            <w:r w:rsidR="00D53210" w:rsidRPr="00A4372D">
              <w:rPr>
                <w:rFonts w:ascii="標楷體" w:eastAsia="標楷體" w:hAnsi="標楷體" w:hint="eastAsia"/>
                <w:sz w:val="24"/>
                <w:szCs w:val="24"/>
              </w:rPr>
              <w:t>30</w:t>
            </w:r>
            <w:r w:rsidR="00D53210" w:rsidRPr="00A4372D">
              <w:rPr>
                <w:rFonts w:ascii="標楷體" w:eastAsia="標楷體" w:hAnsi="標楷體"/>
                <w:sz w:val="24"/>
                <w:szCs w:val="24"/>
              </w:rPr>
              <w:t>萬元</w:t>
            </w:r>
            <w:r w:rsidRPr="00A4372D">
              <w:rPr>
                <w:rFonts w:ascii="標楷體" w:eastAsia="標楷體" w:hAnsi="標楷體" w:hint="eastAsia"/>
                <w:sz w:val="24"/>
                <w:szCs w:val="24"/>
              </w:rPr>
              <w:t>辦理「2025第七屆高雄市那瑪夏區運動會</w:t>
            </w:r>
            <w:proofErr w:type="gramStart"/>
            <w:r w:rsidRPr="00A4372D">
              <w:rPr>
                <w:rFonts w:ascii="標楷體" w:eastAsia="標楷體" w:hAnsi="標楷體" w:hint="eastAsia"/>
                <w:sz w:val="24"/>
                <w:szCs w:val="24"/>
              </w:rPr>
              <w:t>暨射耳</w:t>
            </w:r>
            <w:proofErr w:type="gramEnd"/>
            <w:r w:rsidRPr="00A4372D">
              <w:rPr>
                <w:rFonts w:ascii="標楷體" w:eastAsia="標楷體" w:hAnsi="標楷體" w:hint="eastAsia"/>
                <w:sz w:val="24"/>
                <w:szCs w:val="24"/>
              </w:rPr>
              <w:t>祭系列活動」</w:t>
            </w:r>
            <w:r w:rsidRPr="00A4372D">
              <w:rPr>
                <w:rFonts w:ascii="標楷體" w:eastAsia="標楷體" w:hAnsi="標楷體"/>
                <w:sz w:val="24"/>
                <w:szCs w:val="24"/>
              </w:rPr>
              <w:t>，現場逾</w:t>
            </w:r>
            <w:r w:rsidRPr="00A4372D">
              <w:rPr>
                <w:rFonts w:ascii="標楷體" w:eastAsia="標楷體" w:hAnsi="標楷體" w:hint="eastAsia"/>
                <w:sz w:val="24"/>
                <w:szCs w:val="24"/>
              </w:rPr>
              <w:t>2</w:t>
            </w:r>
            <w:r w:rsidRPr="00A4372D">
              <w:rPr>
                <w:rFonts w:ascii="標楷體" w:eastAsia="標楷體" w:hAnsi="標楷體"/>
                <w:sz w:val="24"/>
                <w:szCs w:val="24"/>
              </w:rPr>
              <w:t>,000</w:t>
            </w:r>
            <w:r w:rsidRPr="00A4372D">
              <w:rPr>
                <w:rFonts w:ascii="標楷體" w:eastAsia="標楷體" w:hAnsi="標楷體" w:hint="eastAsia"/>
                <w:sz w:val="24"/>
                <w:szCs w:val="24"/>
              </w:rPr>
              <w:t>人次</w:t>
            </w:r>
            <w:r w:rsidRPr="00A4372D">
              <w:rPr>
                <w:rFonts w:ascii="標楷體" w:eastAsia="標楷體" w:hAnsi="標楷體"/>
                <w:sz w:val="24"/>
                <w:szCs w:val="24"/>
              </w:rPr>
              <w:t>參與</w:t>
            </w:r>
            <w:r w:rsidRPr="00A4372D">
              <w:rPr>
                <w:rFonts w:ascii="標楷體" w:eastAsia="標楷體" w:hAnsi="標楷體" w:hint="eastAsia"/>
                <w:sz w:val="24"/>
                <w:szCs w:val="24"/>
              </w:rPr>
              <w:t>。</w:t>
            </w:r>
          </w:p>
          <w:p w14:paraId="4D96C235" w14:textId="562D132E" w:rsidR="001B30E7" w:rsidRPr="00A4372D" w:rsidRDefault="00CD176F"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(5)補助</w:t>
            </w:r>
            <w:proofErr w:type="gramStart"/>
            <w:r w:rsidRPr="00A4372D">
              <w:rPr>
                <w:rFonts w:ascii="標楷體" w:eastAsia="標楷體" w:hAnsi="標楷體" w:hint="eastAsia"/>
                <w:sz w:val="24"/>
                <w:szCs w:val="24"/>
              </w:rPr>
              <w:t>本市茂林區</w:t>
            </w:r>
            <w:proofErr w:type="gramEnd"/>
            <w:r w:rsidR="00D53210" w:rsidRPr="00A4372D">
              <w:rPr>
                <w:rFonts w:ascii="標楷體" w:eastAsia="標楷體" w:hAnsi="標楷體"/>
                <w:sz w:val="24"/>
                <w:szCs w:val="24"/>
              </w:rPr>
              <w:t>新</w:t>
            </w:r>
            <w:r w:rsidR="00D53210" w:rsidRPr="00A4372D">
              <w:rPr>
                <w:rFonts w:ascii="標楷體" w:eastAsia="標楷體" w:hAnsi="標楷體" w:hint="eastAsia"/>
                <w:sz w:val="24"/>
                <w:szCs w:val="24"/>
              </w:rPr>
              <w:t>臺</w:t>
            </w:r>
            <w:r w:rsidR="00D53210" w:rsidRPr="00A4372D">
              <w:rPr>
                <w:rFonts w:ascii="標楷體" w:eastAsia="標楷體" w:hAnsi="標楷體"/>
                <w:sz w:val="24"/>
                <w:szCs w:val="24"/>
              </w:rPr>
              <w:t>幣</w:t>
            </w:r>
            <w:r w:rsidR="00D53210" w:rsidRPr="00A4372D">
              <w:rPr>
                <w:rFonts w:ascii="標楷體" w:eastAsia="標楷體" w:hAnsi="標楷體" w:hint="eastAsia"/>
                <w:sz w:val="24"/>
                <w:szCs w:val="24"/>
              </w:rPr>
              <w:t>30</w:t>
            </w:r>
            <w:r w:rsidR="00D53210" w:rsidRPr="00A4372D">
              <w:rPr>
                <w:rFonts w:ascii="標楷體" w:eastAsia="標楷體" w:hAnsi="標楷體"/>
                <w:sz w:val="24"/>
                <w:szCs w:val="24"/>
              </w:rPr>
              <w:t>萬元</w:t>
            </w:r>
            <w:r w:rsidRPr="00A4372D">
              <w:rPr>
                <w:rFonts w:ascii="標楷體" w:eastAsia="標楷體" w:hAnsi="標楷體" w:hint="eastAsia"/>
                <w:sz w:val="24"/>
                <w:szCs w:val="24"/>
              </w:rPr>
              <w:t>辦理「114年茂林區第十屆運動會暨原住民族傳統競技活動」，</w:t>
            </w:r>
            <w:r w:rsidRPr="00A4372D">
              <w:rPr>
                <w:rFonts w:ascii="標楷體" w:eastAsia="標楷體" w:hAnsi="標楷體"/>
                <w:sz w:val="24"/>
                <w:szCs w:val="24"/>
              </w:rPr>
              <w:t>現場逾</w:t>
            </w:r>
            <w:r w:rsidRPr="00A4372D">
              <w:rPr>
                <w:rFonts w:ascii="標楷體" w:eastAsia="標楷體" w:hAnsi="標楷體" w:hint="eastAsia"/>
                <w:sz w:val="24"/>
                <w:szCs w:val="24"/>
              </w:rPr>
              <w:t>750人次</w:t>
            </w:r>
            <w:r w:rsidRPr="00A4372D">
              <w:rPr>
                <w:rFonts w:ascii="標楷體" w:eastAsia="標楷體" w:hAnsi="標楷體"/>
                <w:sz w:val="24"/>
                <w:szCs w:val="24"/>
              </w:rPr>
              <w:t>參與</w:t>
            </w:r>
            <w:r w:rsidRPr="00A4372D">
              <w:rPr>
                <w:rFonts w:ascii="標楷體" w:eastAsia="標楷體" w:hAnsi="標楷體" w:hint="eastAsia"/>
                <w:sz w:val="24"/>
                <w:szCs w:val="24"/>
              </w:rPr>
              <w:t>。</w:t>
            </w:r>
          </w:p>
          <w:p w14:paraId="0539C069" w14:textId="5B2D774C" w:rsidR="003F1430" w:rsidRPr="00A4372D" w:rsidRDefault="003F1430"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(6)</w:t>
            </w:r>
            <w:r w:rsidR="00885F89" w:rsidRPr="00A4372D">
              <w:rPr>
                <w:rFonts w:ascii="標楷體" w:eastAsia="標楷體" w:hAnsi="標楷體"/>
                <w:sz w:val="24"/>
                <w:szCs w:val="24"/>
              </w:rPr>
              <w:t>協助籌組帶隊參加原住民族委員會辦理之「2025年世界原住民族傳統運動會」，並經原住民族委員會核定本市籌組三隊伍（布農族隊、拉阿魯哇族隊及卡那卡那富族隊）共計新臺幣142萬1,000元，其中本市率領籌組之布農隊榮獲1金(傳統拔河)、2銅(傳統摔角)佳績。</w:t>
            </w:r>
          </w:p>
          <w:p w14:paraId="51D3D6DC" w14:textId="77777777" w:rsidR="003F1430" w:rsidRPr="00A4372D" w:rsidRDefault="003F1430"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p>
          <w:p w14:paraId="3415C791" w14:textId="77777777" w:rsidR="001B30E7" w:rsidRPr="00A4372D" w:rsidRDefault="001B30E7"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sz w:val="24"/>
                <w:szCs w:val="24"/>
              </w:rPr>
              <w:t>1.</w:t>
            </w:r>
            <w:r w:rsidRPr="00A4372D">
              <w:rPr>
                <w:rFonts w:ascii="標楷體" w:eastAsia="標楷體" w:hAnsi="標楷體" w:hint="eastAsia"/>
                <w:sz w:val="24"/>
                <w:szCs w:val="24"/>
              </w:rPr>
              <w:t>辦理TAKAO豐潮文化系列活動</w:t>
            </w:r>
            <w:proofErr w:type="gramStart"/>
            <w:r w:rsidRPr="00A4372D">
              <w:rPr>
                <w:rFonts w:ascii="標楷體" w:eastAsia="標楷體" w:hAnsi="標楷體" w:hint="eastAsia"/>
                <w:sz w:val="24"/>
                <w:szCs w:val="24"/>
              </w:rPr>
              <w:t>─</w:t>
            </w:r>
            <w:proofErr w:type="gramEnd"/>
            <w:r w:rsidRPr="00A4372D">
              <w:rPr>
                <w:rFonts w:ascii="標楷體" w:eastAsia="標楷體" w:hAnsi="標楷體" w:hint="eastAsia"/>
                <w:sz w:val="24"/>
                <w:szCs w:val="24"/>
              </w:rPr>
              <w:t>高雄市原住民族聯合豐年節活動，11月8日至</w:t>
            </w:r>
            <w:proofErr w:type="gramStart"/>
            <w:r w:rsidRPr="00A4372D">
              <w:rPr>
                <w:rFonts w:ascii="標楷體" w:eastAsia="標楷體" w:hAnsi="標楷體" w:hint="eastAsia"/>
                <w:sz w:val="24"/>
                <w:szCs w:val="24"/>
              </w:rPr>
              <w:t>9日假衛武</w:t>
            </w:r>
            <w:proofErr w:type="gramEnd"/>
            <w:r w:rsidRPr="00A4372D">
              <w:rPr>
                <w:rFonts w:ascii="標楷體" w:eastAsia="標楷體" w:hAnsi="標楷體" w:hint="eastAsia"/>
                <w:sz w:val="24"/>
                <w:szCs w:val="24"/>
              </w:rPr>
              <w:t>營都會公園(南京路側)辦理，活動包含各族群文化展演、</w:t>
            </w:r>
            <w:proofErr w:type="gramStart"/>
            <w:r w:rsidRPr="00A4372D">
              <w:rPr>
                <w:rFonts w:ascii="標楷體" w:eastAsia="標楷體" w:hAnsi="標楷體" w:hint="eastAsia"/>
                <w:sz w:val="24"/>
                <w:szCs w:val="24"/>
              </w:rPr>
              <w:t>原創熱舞</w:t>
            </w:r>
            <w:proofErr w:type="gramEnd"/>
            <w:r w:rsidRPr="00A4372D">
              <w:rPr>
                <w:rFonts w:ascii="標楷體" w:eastAsia="標楷體" w:hAnsi="標楷體" w:hint="eastAsia"/>
                <w:sz w:val="24"/>
                <w:szCs w:val="24"/>
              </w:rPr>
              <w:t>、傳統樂舞等競賽，並且設有百攤原民市集，吸引廣大市民參加，參與人次達200,000人次。</w:t>
            </w:r>
          </w:p>
          <w:p w14:paraId="4295C285" w14:textId="77777777" w:rsidR="001B30E7" w:rsidRPr="00A4372D" w:rsidRDefault="001B30E7"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2.辦理TAKAO豐潮文化系列活動</w:t>
            </w:r>
            <w:proofErr w:type="gramStart"/>
            <w:r w:rsidRPr="00A4372D">
              <w:rPr>
                <w:rFonts w:ascii="標楷體" w:eastAsia="標楷體" w:hAnsi="標楷體" w:hint="eastAsia"/>
                <w:sz w:val="24"/>
                <w:szCs w:val="24"/>
              </w:rPr>
              <w:t>─</w:t>
            </w:r>
            <w:proofErr w:type="gramEnd"/>
            <w:r w:rsidRPr="00A4372D">
              <w:rPr>
                <w:rFonts w:ascii="標楷體" w:eastAsia="標楷體" w:hAnsi="標楷體" w:hint="eastAsia"/>
                <w:sz w:val="24"/>
                <w:szCs w:val="24"/>
              </w:rPr>
              <w:t>都會區原住民族文化活動</w:t>
            </w:r>
          </w:p>
          <w:p w14:paraId="06542EAE" w14:textId="77777777" w:rsidR="001B30E7" w:rsidRPr="00A4372D" w:rsidRDefault="001B30E7"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(1)布農族文化節：114/7/26，舊左營國中公園，約460人。</w:t>
            </w:r>
          </w:p>
          <w:p w14:paraId="668F6BD3" w14:textId="77777777" w:rsidR="001B30E7" w:rsidRPr="00A4372D" w:rsidRDefault="001B30E7"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(2)排灣族文化節：114/8/9，大東濕地公園，約980人。</w:t>
            </w:r>
          </w:p>
          <w:p w14:paraId="27287AB6" w14:textId="77777777" w:rsidR="001B30E7" w:rsidRPr="00A4372D" w:rsidRDefault="001B30E7"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(3)</w:t>
            </w:r>
            <w:proofErr w:type="gramStart"/>
            <w:r w:rsidRPr="00A4372D">
              <w:rPr>
                <w:rFonts w:ascii="標楷體" w:eastAsia="標楷體" w:hAnsi="標楷體" w:hint="eastAsia"/>
                <w:sz w:val="24"/>
                <w:szCs w:val="24"/>
              </w:rPr>
              <w:t>泛泰雅</w:t>
            </w:r>
            <w:proofErr w:type="gramEnd"/>
            <w:r w:rsidRPr="00A4372D">
              <w:rPr>
                <w:rFonts w:ascii="標楷體" w:eastAsia="標楷體" w:hAnsi="標楷體" w:hint="eastAsia"/>
                <w:sz w:val="24"/>
                <w:szCs w:val="24"/>
              </w:rPr>
              <w:t>族文化節：114/8/30，舊左營國中公園，約540人。</w:t>
            </w:r>
          </w:p>
          <w:p w14:paraId="56F851A9" w14:textId="77777777" w:rsidR="001B30E7" w:rsidRPr="00A4372D" w:rsidRDefault="001B30E7"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(4)魯凱族文化節：114/9/13，原住民聚會所，約560人。</w:t>
            </w:r>
          </w:p>
          <w:p w14:paraId="0F61AD6B" w14:textId="77777777" w:rsidR="001B30E7" w:rsidRPr="00A4372D" w:rsidRDefault="001B30E7"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(5)卑南族文化節：114/9/20，大東濕地公園，約850人。</w:t>
            </w:r>
          </w:p>
          <w:p w14:paraId="3146A05D" w14:textId="77777777" w:rsidR="001B30E7" w:rsidRPr="00A4372D" w:rsidRDefault="001B30E7"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(6)阿美族文化節：114/9/27，小港運動場，約1,500人。</w:t>
            </w:r>
          </w:p>
          <w:p w14:paraId="7D82D5FD" w14:textId="536A7D37" w:rsidR="001B30E7" w:rsidRPr="00A4372D" w:rsidRDefault="001B30E7"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3.114年度輔導補助本市原住民社團、教會、同鄉會及學校辦理民俗祭儀、文化及社教活動共37場次，共計補助新台幣206萬3</w:t>
            </w:r>
            <w:r w:rsidR="00196E07" w:rsidRPr="00A4372D">
              <w:rPr>
                <w:rFonts w:ascii="標楷體" w:eastAsia="標楷體" w:hAnsi="標楷體" w:hint="eastAsia"/>
                <w:sz w:val="24"/>
                <w:szCs w:val="24"/>
              </w:rPr>
              <w:t>,</w:t>
            </w:r>
            <w:r w:rsidRPr="00A4372D">
              <w:rPr>
                <w:rFonts w:ascii="標楷體" w:eastAsia="標楷體" w:hAnsi="標楷體" w:hint="eastAsia"/>
                <w:sz w:val="24"/>
                <w:szCs w:val="24"/>
              </w:rPr>
              <w:t>348元整。</w:t>
            </w:r>
          </w:p>
          <w:p w14:paraId="1F5852AF" w14:textId="53DC6649" w:rsidR="001B30E7" w:rsidRPr="00A4372D" w:rsidRDefault="001B30E7"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4</w:t>
            </w:r>
            <w:r w:rsidRPr="00A4372D">
              <w:rPr>
                <w:rFonts w:ascii="標楷體" w:eastAsia="標楷體" w:hAnsi="標楷體"/>
                <w:sz w:val="24"/>
                <w:szCs w:val="24"/>
              </w:rPr>
              <w:t>.</w:t>
            </w:r>
            <w:r w:rsidRPr="00A4372D">
              <w:rPr>
                <w:rFonts w:ascii="標楷體" w:eastAsia="標楷體" w:hAnsi="標楷體" w:hint="eastAsia"/>
                <w:sz w:val="24"/>
                <w:szCs w:val="24"/>
              </w:rPr>
              <w:t>114年度輔導補助本市三原鄉地區推展原住民文化並落實傳承特有族群傳統祭儀活動共5場次，共計補助新台幣75萬元整</w:t>
            </w:r>
          </w:p>
          <w:p w14:paraId="502732E5" w14:textId="2149C36F" w:rsidR="00CD176F" w:rsidRPr="00A4372D" w:rsidRDefault="00CD176F"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(1)高雄市桃源區</w:t>
            </w:r>
            <w:r w:rsidR="000D05E1" w:rsidRPr="00A4372D">
              <w:rPr>
                <w:rFonts w:ascii="標楷體" w:eastAsia="標楷體" w:hAnsi="標楷體" w:hint="eastAsia"/>
                <w:sz w:val="24"/>
                <w:szCs w:val="24"/>
              </w:rPr>
              <w:t>及那瑪夏區辦理</w:t>
            </w:r>
            <w:proofErr w:type="gramStart"/>
            <w:r w:rsidRPr="00A4372D">
              <w:rPr>
                <w:rFonts w:ascii="標楷體" w:eastAsia="標楷體" w:hAnsi="標楷體" w:hint="eastAsia"/>
                <w:sz w:val="24"/>
                <w:szCs w:val="24"/>
              </w:rPr>
              <w:t>拉阿魯哇族聖貝祭</w:t>
            </w:r>
            <w:proofErr w:type="gramEnd"/>
            <w:r w:rsidR="000D05E1" w:rsidRPr="00A4372D">
              <w:rPr>
                <w:rFonts w:ascii="標楷體" w:eastAsia="標楷體" w:hAnsi="標楷體" w:hint="eastAsia"/>
                <w:sz w:val="24"/>
                <w:szCs w:val="24"/>
              </w:rPr>
              <w:t>活動</w:t>
            </w:r>
            <w:r w:rsidRPr="00A4372D">
              <w:rPr>
                <w:rFonts w:ascii="標楷體" w:eastAsia="標楷體" w:hAnsi="標楷體" w:hint="eastAsia"/>
                <w:sz w:val="24"/>
                <w:szCs w:val="24"/>
              </w:rPr>
              <w:t>，約</w:t>
            </w:r>
            <w:r w:rsidR="000D05E1" w:rsidRPr="00A4372D">
              <w:rPr>
                <w:rFonts w:ascii="標楷體" w:eastAsia="標楷體" w:hAnsi="標楷體" w:hint="eastAsia"/>
                <w:sz w:val="24"/>
                <w:szCs w:val="24"/>
              </w:rPr>
              <w:t>900</w:t>
            </w:r>
            <w:r w:rsidRPr="00A4372D">
              <w:rPr>
                <w:rFonts w:ascii="標楷體" w:eastAsia="標楷體" w:hAnsi="標楷體" w:hint="eastAsia"/>
                <w:sz w:val="24"/>
                <w:szCs w:val="24"/>
              </w:rPr>
              <w:t>人次參與。</w:t>
            </w:r>
          </w:p>
          <w:p w14:paraId="2720100C" w14:textId="3752816B" w:rsidR="00CD176F" w:rsidRPr="00A4372D" w:rsidRDefault="000D05E1"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lastRenderedPageBreak/>
              <w:t>(2)高雄市那瑪夏區辦理卡那卡那富</w:t>
            </w:r>
            <w:proofErr w:type="gramStart"/>
            <w:r w:rsidRPr="00A4372D">
              <w:rPr>
                <w:rFonts w:ascii="標楷體" w:eastAsia="標楷體" w:hAnsi="標楷體" w:hint="eastAsia"/>
                <w:sz w:val="24"/>
                <w:szCs w:val="24"/>
              </w:rPr>
              <w:t>族米貢祭及河祭</w:t>
            </w:r>
            <w:proofErr w:type="gramEnd"/>
            <w:r w:rsidRPr="00A4372D">
              <w:rPr>
                <w:rFonts w:ascii="標楷體" w:eastAsia="標楷體" w:hAnsi="標楷體" w:hint="eastAsia"/>
                <w:sz w:val="24"/>
                <w:szCs w:val="24"/>
              </w:rPr>
              <w:t>活動，約</w:t>
            </w:r>
            <w:r w:rsidR="009D526D" w:rsidRPr="00A4372D">
              <w:rPr>
                <w:rFonts w:ascii="標楷體" w:eastAsia="標楷體" w:hAnsi="標楷體" w:hint="eastAsia"/>
                <w:sz w:val="24"/>
                <w:szCs w:val="24"/>
              </w:rPr>
              <w:t>650</w:t>
            </w:r>
            <w:r w:rsidRPr="00A4372D">
              <w:rPr>
                <w:rFonts w:ascii="標楷體" w:eastAsia="標楷體" w:hAnsi="標楷體" w:hint="eastAsia"/>
                <w:sz w:val="24"/>
                <w:szCs w:val="24"/>
              </w:rPr>
              <w:t>人次參與</w:t>
            </w:r>
          </w:p>
          <w:p w14:paraId="470F4076" w14:textId="69B1D84C" w:rsidR="000D05E1" w:rsidRPr="00A4372D" w:rsidRDefault="000D05E1"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(3)高雄市茂林區茂林部落辦理祈雨祭活動，約</w:t>
            </w:r>
            <w:r w:rsidR="00D6655C" w:rsidRPr="00A4372D">
              <w:rPr>
                <w:rFonts w:ascii="標楷體" w:eastAsia="標楷體" w:hAnsi="標楷體" w:hint="eastAsia"/>
                <w:sz w:val="24"/>
                <w:szCs w:val="24"/>
              </w:rPr>
              <w:t>880</w:t>
            </w:r>
            <w:r w:rsidRPr="00A4372D">
              <w:rPr>
                <w:rFonts w:ascii="標楷體" w:eastAsia="標楷體" w:hAnsi="標楷體" w:hint="eastAsia"/>
                <w:sz w:val="24"/>
                <w:szCs w:val="24"/>
              </w:rPr>
              <w:t>人次參與</w:t>
            </w:r>
            <w:r w:rsidR="00D6655C" w:rsidRPr="00A4372D">
              <w:rPr>
                <w:rFonts w:ascii="標楷體" w:eastAsia="標楷體" w:hAnsi="標楷體" w:hint="eastAsia"/>
                <w:sz w:val="24"/>
                <w:szCs w:val="24"/>
              </w:rPr>
              <w:t>。</w:t>
            </w:r>
          </w:p>
          <w:p w14:paraId="49BB2EDB" w14:textId="108E7E52" w:rsidR="00196E07" w:rsidRPr="00A4372D" w:rsidRDefault="000D05E1"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(4)高雄市茂林區萬山部落辦理</w:t>
            </w:r>
            <w:r w:rsidR="00D6655C" w:rsidRPr="00A4372D">
              <w:rPr>
                <w:rFonts w:ascii="標楷體" w:eastAsia="標楷體" w:hAnsi="標楷體" w:hint="eastAsia"/>
                <w:sz w:val="24"/>
                <w:szCs w:val="24"/>
              </w:rPr>
              <w:t>勇士祭</w:t>
            </w:r>
            <w:r w:rsidRPr="00A4372D">
              <w:rPr>
                <w:rFonts w:ascii="標楷體" w:eastAsia="標楷體" w:hAnsi="標楷體" w:hint="eastAsia"/>
                <w:sz w:val="24"/>
                <w:szCs w:val="24"/>
              </w:rPr>
              <w:t>活動，約</w:t>
            </w:r>
            <w:r w:rsidR="00D6655C" w:rsidRPr="00A4372D">
              <w:rPr>
                <w:rFonts w:ascii="標楷體" w:eastAsia="標楷體" w:hAnsi="標楷體" w:hint="eastAsia"/>
                <w:sz w:val="24"/>
                <w:szCs w:val="24"/>
              </w:rPr>
              <w:t>700</w:t>
            </w:r>
            <w:r w:rsidRPr="00A4372D">
              <w:rPr>
                <w:rFonts w:ascii="標楷體" w:eastAsia="標楷體" w:hAnsi="標楷體" w:hint="eastAsia"/>
                <w:sz w:val="24"/>
                <w:szCs w:val="24"/>
              </w:rPr>
              <w:t>人次參與</w:t>
            </w:r>
            <w:r w:rsidR="00196E07" w:rsidRPr="00A4372D">
              <w:rPr>
                <w:rFonts w:ascii="標楷體" w:eastAsia="標楷體" w:hAnsi="標楷體" w:hint="eastAsia"/>
                <w:sz w:val="24"/>
                <w:szCs w:val="24"/>
              </w:rPr>
              <w:t>。</w:t>
            </w:r>
          </w:p>
          <w:p w14:paraId="1552089D" w14:textId="2D0159E8" w:rsidR="000D05E1" w:rsidRPr="00A4372D" w:rsidRDefault="000D05E1"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(5)高雄市茂林區多納部落辦理</w:t>
            </w:r>
            <w:proofErr w:type="gramStart"/>
            <w:r w:rsidR="00D6655C" w:rsidRPr="00A4372D">
              <w:rPr>
                <w:rFonts w:ascii="標楷體" w:eastAsia="標楷體" w:hAnsi="標楷體" w:hint="eastAsia"/>
                <w:sz w:val="24"/>
                <w:szCs w:val="24"/>
              </w:rPr>
              <w:t>黑米祭</w:t>
            </w:r>
            <w:proofErr w:type="gramEnd"/>
            <w:r w:rsidRPr="00A4372D">
              <w:rPr>
                <w:rFonts w:ascii="標楷體" w:eastAsia="標楷體" w:hAnsi="標楷體" w:hint="eastAsia"/>
                <w:sz w:val="24"/>
                <w:szCs w:val="24"/>
              </w:rPr>
              <w:t>活動，約</w:t>
            </w:r>
            <w:r w:rsidR="00D6655C" w:rsidRPr="00A4372D">
              <w:rPr>
                <w:rFonts w:ascii="標楷體" w:eastAsia="標楷體" w:hAnsi="標楷體" w:hint="eastAsia"/>
                <w:sz w:val="24"/>
                <w:szCs w:val="24"/>
              </w:rPr>
              <w:t>500</w:t>
            </w:r>
            <w:r w:rsidRPr="00A4372D">
              <w:rPr>
                <w:rFonts w:ascii="標楷體" w:eastAsia="標楷體" w:hAnsi="標楷體" w:hint="eastAsia"/>
                <w:sz w:val="24"/>
                <w:szCs w:val="24"/>
              </w:rPr>
              <w:t>人次參與</w:t>
            </w:r>
            <w:r w:rsidR="00D6655C" w:rsidRPr="00A4372D">
              <w:rPr>
                <w:rFonts w:ascii="標楷體" w:eastAsia="標楷體" w:hAnsi="標楷體" w:hint="eastAsia"/>
                <w:sz w:val="24"/>
                <w:szCs w:val="24"/>
              </w:rPr>
              <w:t>。</w:t>
            </w:r>
          </w:p>
          <w:p w14:paraId="1A68BC26" w14:textId="77777777" w:rsidR="001B30E7" w:rsidRPr="00A4372D" w:rsidRDefault="001B30E7"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5.推展原鄉區祭典及特色</w:t>
            </w:r>
            <w:proofErr w:type="gramStart"/>
            <w:r w:rsidRPr="00A4372D">
              <w:rPr>
                <w:rFonts w:ascii="標楷體" w:eastAsia="標楷體" w:hAnsi="標楷體" w:hint="eastAsia"/>
                <w:sz w:val="24"/>
                <w:szCs w:val="24"/>
              </w:rPr>
              <w:t>直播線上看</w:t>
            </w:r>
            <w:proofErr w:type="gramEnd"/>
            <w:r w:rsidRPr="00A4372D">
              <w:rPr>
                <w:rFonts w:ascii="標楷體" w:eastAsia="標楷體" w:hAnsi="標楷體" w:hint="eastAsia"/>
                <w:sz w:val="24"/>
                <w:szCs w:val="24"/>
              </w:rPr>
              <w:t>，協助原鄉部落辦理</w:t>
            </w:r>
            <w:proofErr w:type="gramStart"/>
            <w:r w:rsidRPr="00A4372D">
              <w:rPr>
                <w:rFonts w:ascii="標楷體" w:eastAsia="標楷體" w:hAnsi="標楷體" w:hint="eastAsia"/>
                <w:sz w:val="24"/>
                <w:szCs w:val="24"/>
              </w:rPr>
              <w:t>祭典線上看</w:t>
            </w:r>
            <w:proofErr w:type="gramEnd"/>
            <w:r w:rsidRPr="00A4372D">
              <w:rPr>
                <w:rFonts w:ascii="標楷體" w:eastAsia="標楷體" w:hAnsi="標楷體" w:hint="eastAsia"/>
                <w:sz w:val="24"/>
                <w:szCs w:val="24"/>
              </w:rPr>
              <w:t>直播活動，以行銷本市特有族群文化至全國各地，於114年11月16日協助茂林區多納部落</w:t>
            </w:r>
            <w:proofErr w:type="gramStart"/>
            <w:r w:rsidRPr="00A4372D">
              <w:rPr>
                <w:rFonts w:ascii="標楷體" w:eastAsia="標楷體" w:hAnsi="標楷體" w:hint="eastAsia"/>
                <w:sz w:val="24"/>
                <w:szCs w:val="24"/>
              </w:rPr>
              <w:t>黑米祭辦理祭線上</w:t>
            </w:r>
            <w:proofErr w:type="gramEnd"/>
            <w:r w:rsidRPr="00A4372D">
              <w:rPr>
                <w:rFonts w:ascii="標楷體" w:eastAsia="標楷體" w:hAnsi="標楷體" w:hint="eastAsia"/>
                <w:sz w:val="24"/>
                <w:szCs w:val="24"/>
              </w:rPr>
              <w:t>看直播活動。</w:t>
            </w:r>
          </w:p>
          <w:p w14:paraId="018E9668" w14:textId="3F06B69A" w:rsidR="001B30E7" w:rsidRPr="00A4372D" w:rsidRDefault="001B30E7"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6</w:t>
            </w:r>
            <w:r w:rsidRPr="00A4372D">
              <w:rPr>
                <w:rFonts w:ascii="標楷體" w:eastAsia="標楷體" w:hAnsi="標楷體"/>
                <w:sz w:val="24"/>
                <w:szCs w:val="24"/>
              </w:rPr>
              <w:t>.</w:t>
            </w:r>
            <w:r w:rsidRPr="00A4372D">
              <w:rPr>
                <w:rFonts w:ascii="標楷體" w:eastAsia="標楷體" w:hAnsi="標楷體" w:hint="eastAsia"/>
                <w:sz w:val="24"/>
                <w:szCs w:val="24"/>
              </w:rPr>
              <w:t>本府協助提案平埔族群聚落活力計畫，由本市旗山區大林聚落、</w:t>
            </w:r>
            <w:proofErr w:type="gramStart"/>
            <w:r w:rsidRPr="00A4372D">
              <w:rPr>
                <w:rFonts w:ascii="標楷體" w:eastAsia="標楷體" w:hAnsi="標楷體" w:hint="eastAsia"/>
                <w:sz w:val="24"/>
                <w:szCs w:val="24"/>
              </w:rPr>
              <w:t>內門區溝坪</w:t>
            </w:r>
            <w:proofErr w:type="gramEnd"/>
            <w:r w:rsidRPr="00A4372D">
              <w:rPr>
                <w:rFonts w:ascii="標楷體" w:eastAsia="標楷體" w:hAnsi="標楷體" w:hint="eastAsia"/>
                <w:sz w:val="24"/>
                <w:szCs w:val="24"/>
              </w:rPr>
              <w:t>聚落及橫山聚落、六龜區六龜聚落、</w:t>
            </w:r>
            <w:proofErr w:type="gramStart"/>
            <w:r w:rsidRPr="00A4372D">
              <w:rPr>
                <w:rFonts w:ascii="標楷體" w:eastAsia="標楷體" w:hAnsi="標楷體" w:hint="eastAsia"/>
                <w:sz w:val="24"/>
                <w:szCs w:val="24"/>
              </w:rPr>
              <w:t>甲仙區阿</w:t>
            </w:r>
            <w:proofErr w:type="gramEnd"/>
            <w:r w:rsidRPr="00A4372D">
              <w:rPr>
                <w:rFonts w:ascii="標楷體" w:eastAsia="標楷體" w:hAnsi="標楷體" w:hint="eastAsia"/>
                <w:sz w:val="24"/>
                <w:szCs w:val="24"/>
              </w:rPr>
              <w:t>里關聚落共5個聚落通過審核，補助金額總計新臺幣582萬884元；本市2執行單位提報計畫，經原住民族委員會核定1執行單位，補助金額總計新臺幣43萬元。</w:t>
            </w:r>
          </w:p>
          <w:p w14:paraId="7A468316" w14:textId="77777777" w:rsidR="00372459" w:rsidRPr="00A4372D" w:rsidRDefault="00372459" w:rsidP="00F2545E">
            <w:pPr>
              <w:widowControl w:val="0"/>
              <w:adjustRightInd w:val="0"/>
              <w:snapToGrid w:val="0"/>
              <w:spacing w:line="360" w:lineRule="exact"/>
              <w:ind w:rightChars="50" w:right="100"/>
              <w:jc w:val="both"/>
              <w:rPr>
                <w:rFonts w:ascii="標楷體" w:eastAsia="標楷體" w:hAnsi="標楷體"/>
                <w:sz w:val="24"/>
                <w:szCs w:val="24"/>
              </w:rPr>
            </w:pPr>
          </w:p>
          <w:p w14:paraId="4BF39ED6" w14:textId="77777777" w:rsidR="0051611A" w:rsidRPr="00A4372D" w:rsidRDefault="0051611A" w:rsidP="00F2545E">
            <w:pPr>
              <w:pStyle w:val="a7"/>
              <w:spacing w:line="360" w:lineRule="exact"/>
              <w:ind w:left="411" w:rightChars="30" w:right="60" w:hanging="281"/>
              <w:rPr>
                <w:sz w:val="24"/>
              </w:rPr>
            </w:pPr>
          </w:p>
          <w:p w14:paraId="69D5003F" w14:textId="77777777" w:rsidR="00F27594" w:rsidRPr="00A4372D" w:rsidRDefault="00F27594" w:rsidP="00F2545E">
            <w:pPr>
              <w:pStyle w:val="a7"/>
              <w:spacing w:line="360" w:lineRule="exact"/>
              <w:ind w:left="411" w:rightChars="30" w:right="60" w:hanging="281"/>
              <w:rPr>
                <w:sz w:val="24"/>
              </w:rPr>
            </w:pPr>
          </w:p>
          <w:p w14:paraId="2A026E03" w14:textId="415CA673"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1.辦理就業媒合活動及校園就業博覽會31場次，164人次參加</w:t>
            </w:r>
            <w:r w:rsidR="0077222C" w:rsidRPr="00A4372D">
              <w:rPr>
                <w:rFonts w:ascii="標楷體" w:eastAsia="標楷體" w:hAnsi="標楷體" w:hint="eastAsia"/>
                <w:sz w:val="24"/>
                <w:szCs w:val="24"/>
              </w:rPr>
              <w:t>，</w:t>
            </w:r>
            <w:r w:rsidRPr="00A4372D">
              <w:rPr>
                <w:rFonts w:ascii="標楷體" w:eastAsia="標楷體" w:hAnsi="標楷體" w:hint="eastAsia"/>
                <w:sz w:val="24"/>
                <w:szCs w:val="24"/>
              </w:rPr>
              <w:t>於現場協助原住民工作媒合與諮詢。</w:t>
            </w:r>
          </w:p>
          <w:p w14:paraId="3A433691" w14:textId="25F1C2A5"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2.原住民就業諮詢服務台建置勞動力人口數611人，職業訓練結訓245人，媒合成功417人(含</w:t>
            </w:r>
            <w:proofErr w:type="gramStart"/>
            <w:r w:rsidRPr="00A4372D">
              <w:rPr>
                <w:rFonts w:ascii="標楷體" w:eastAsia="標楷體" w:hAnsi="標楷體" w:hint="eastAsia"/>
                <w:sz w:val="24"/>
                <w:szCs w:val="24"/>
              </w:rPr>
              <w:t>天災臨工及</w:t>
            </w:r>
            <w:proofErr w:type="gramEnd"/>
            <w:r w:rsidRPr="00A4372D">
              <w:rPr>
                <w:rFonts w:ascii="標楷體" w:eastAsia="標楷體" w:hAnsi="標楷體" w:hint="eastAsia"/>
                <w:sz w:val="24"/>
                <w:szCs w:val="24"/>
              </w:rPr>
              <w:t>暑期工讀等)，穩定就業145人，職能向上46人，提升原住民就業質與量。</w:t>
            </w:r>
          </w:p>
          <w:p w14:paraId="3F912B79"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3.辦理原住民職業教育訓練補助，補助15人取得結業證書或證照者，增進就業機會。</w:t>
            </w:r>
          </w:p>
          <w:p w14:paraId="3F3D8FC8"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4.鼓勵原住民取得專業技術證照，藉以提升就業率及工作穩定性，提升原住民之職場競爭力，</w:t>
            </w:r>
            <w:proofErr w:type="gramStart"/>
            <w:r w:rsidRPr="00A4372D">
              <w:rPr>
                <w:rFonts w:ascii="標楷體" w:eastAsia="標楷體" w:hAnsi="標楷體" w:hint="eastAsia"/>
                <w:sz w:val="24"/>
                <w:szCs w:val="24"/>
              </w:rPr>
              <w:t>114</w:t>
            </w:r>
            <w:proofErr w:type="gramEnd"/>
            <w:r w:rsidRPr="00A4372D">
              <w:rPr>
                <w:rFonts w:ascii="標楷體" w:eastAsia="標楷體" w:hAnsi="標楷體" w:hint="eastAsia"/>
                <w:sz w:val="24"/>
                <w:szCs w:val="24"/>
              </w:rPr>
              <w:t>年度補助考取丙級技術士證169人、乙級技術士證40人、甲級技術士證2人，共計211人，累計核發165萬4,000元整。</w:t>
            </w:r>
          </w:p>
          <w:p w14:paraId="37C1C8CB"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5.為保障原住民族工作權益，核發原住民機構、法人或團體證明書55件，提高具原住民人數</w:t>
            </w:r>
            <w:proofErr w:type="gramStart"/>
            <w:r w:rsidRPr="00A4372D">
              <w:rPr>
                <w:rFonts w:ascii="標楷體" w:eastAsia="標楷體" w:hAnsi="標楷體" w:hint="eastAsia"/>
                <w:sz w:val="24"/>
                <w:szCs w:val="24"/>
              </w:rPr>
              <w:t>佔</w:t>
            </w:r>
            <w:proofErr w:type="gramEnd"/>
            <w:r w:rsidRPr="00A4372D">
              <w:rPr>
                <w:rFonts w:ascii="標楷體" w:eastAsia="標楷體" w:hAnsi="標楷體" w:hint="eastAsia"/>
                <w:sz w:val="24"/>
                <w:szCs w:val="24"/>
              </w:rPr>
              <w:t>80%以上之機構、法人或團體獲得工作之機會。</w:t>
            </w:r>
          </w:p>
          <w:p w14:paraId="2040E51F"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6.辦理</w:t>
            </w:r>
            <w:r w:rsidRPr="00A4372D">
              <w:rPr>
                <w:rFonts w:ascii="標楷體" w:eastAsia="標楷體" w:hAnsi="標楷體" w:hint="eastAsia"/>
                <w:kern w:val="2"/>
                <w:sz w:val="24"/>
                <w:szCs w:val="24"/>
              </w:rPr>
              <w:t>原住民</w:t>
            </w:r>
            <w:r w:rsidRPr="00A4372D">
              <w:rPr>
                <w:rFonts w:ascii="標楷體" w:eastAsia="標楷體" w:hAnsi="標楷體" w:hint="eastAsia"/>
                <w:sz w:val="24"/>
                <w:szCs w:val="24"/>
              </w:rPr>
              <w:t>大專學生暑期工讀計畫，共計進用46名工讀生，提供原住民學生從工讀當中，學習人際相處、團隊合作、獨立及敬業精神，學以活用，強化終身學習及就業競爭力。</w:t>
            </w:r>
          </w:p>
          <w:p w14:paraId="74A293C6" w14:textId="46C4EAB7" w:rsidR="00562A72" w:rsidRPr="00A4372D" w:rsidRDefault="00C67810"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7.</w:t>
            </w:r>
            <w:r w:rsidRPr="00A4372D">
              <w:rPr>
                <w:rFonts w:ascii="標楷體" w:eastAsia="標楷體" w:hAnsi="標楷體"/>
                <w:sz w:val="24"/>
                <w:szCs w:val="24"/>
              </w:rPr>
              <w:t>114年12月6日辦理</w:t>
            </w:r>
            <w:r w:rsidRPr="00A4372D">
              <w:rPr>
                <w:rFonts w:ascii="標楷體" w:eastAsia="標楷體" w:hAnsi="標楷體" w:hint="eastAsia"/>
                <w:sz w:val="24"/>
                <w:szCs w:val="24"/>
              </w:rPr>
              <w:t>「</w:t>
            </w:r>
            <w:r w:rsidRPr="00A4372D">
              <w:rPr>
                <w:rFonts w:ascii="標楷體" w:eastAsia="標楷體" w:hAnsi="標楷體"/>
                <w:sz w:val="24"/>
                <w:szCs w:val="24"/>
              </w:rPr>
              <w:t>原力就業職得精彩-社會福利成果展暨徵才活動</w:t>
            </w:r>
            <w:r w:rsidRPr="00A4372D">
              <w:rPr>
                <w:rFonts w:ascii="標楷體" w:eastAsia="標楷體" w:hAnsi="標楷體" w:hint="eastAsia"/>
                <w:sz w:val="24"/>
                <w:szCs w:val="24"/>
              </w:rPr>
              <w:t>」</w:t>
            </w:r>
            <w:r w:rsidRPr="00A4372D">
              <w:rPr>
                <w:rFonts w:ascii="標楷體" w:eastAsia="標楷體" w:hAnsi="標楷體"/>
                <w:sz w:val="24"/>
                <w:szCs w:val="24"/>
              </w:rPr>
              <w:t>，</w:t>
            </w:r>
            <w:r w:rsidRPr="00A4372D">
              <w:rPr>
                <w:rFonts w:ascii="標楷體" w:eastAsia="標楷體" w:hAnsi="標楷體" w:hint="eastAsia"/>
                <w:sz w:val="24"/>
                <w:szCs w:val="24"/>
              </w:rPr>
              <w:t>參與</w:t>
            </w:r>
            <w:r w:rsidRPr="00A4372D">
              <w:rPr>
                <w:rFonts w:ascii="標楷體" w:eastAsia="標楷體" w:hAnsi="標楷體"/>
                <w:sz w:val="24"/>
                <w:szCs w:val="24"/>
              </w:rPr>
              <w:t>徵才廠商23家</w:t>
            </w:r>
            <w:r w:rsidRPr="00A4372D">
              <w:rPr>
                <w:rFonts w:ascii="標楷體" w:eastAsia="標楷體" w:hAnsi="標楷體" w:hint="eastAsia"/>
                <w:sz w:val="24"/>
                <w:szCs w:val="24"/>
              </w:rPr>
              <w:t>，</w:t>
            </w:r>
            <w:r w:rsidRPr="00A4372D">
              <w:rPr>
                <w:rFonts w:ascii="標楷體" w:eastAsia="標楷體" w:hAnsi="標楷體"/>
                <w:sz w:val="24"/>
                <w:szCs w:val="24"/>
              </w:rPr>
              <w:t>共提供300個職缺，並展示114年職訓計畫10個班次訓練成果</w:t>
            </w:r>
            <w:r w:rsidRPr="00A4372D">
              <w:rPr>
                <w:rFonts w:ascii="標楷體" w:eastAsia="標楷體" w:hAnsi="標楷體" w:hint="eastAsia"/>
                <w:sz w:val="24"/>
                <w:szCs w:val="24"/>
              </w:rPr>
              <w:t>，另展示</w:t>
            </w:r>
            <w:proofErr w:type="gramStart"/>
            <w:r w:rsidRPr="00A4372D">
              <w:rPr>
                <w:rFonts w:ascii="標楷體" w:eastAsia="標楷體" w:hAnsi="標楷體"/>
                <w:sz w:val="24"/>
                <w:szCs w:val="24"/>
              </w:rPr>
              <w:t>5家原家中心</w:t>
            </w:r>
            <w:proofErr w:type="gramEnd"/>
            <w:r w:rsidRPr="00A4372D">
              <w:rPr>
                <w:rFonts w:ascii="標楷體" w:eastAsia="標楷體" w:hAnsi="標楷體" w:hint="eastAsia"/>
                <w:sz w:val="24"/>
                <w:szCs w:val="24"/>
              </w:rPr>
              <w:t>與</w:t>
            </w:r>
            <w:r w:rsidRPr="00A4372D">
              <w:rPr>
                <w:rFonts w:ascii="標楷體" w:eastAsia="標楷體" w:hAnsi="標楷體"/>
                <w:sz w:val="24"/>
                <w:szCs w:val="24"/>
              </w:rPr>
              <w:t>都會農園</w:t>
            </w:r>
            <w:r w:rsidRPr="00A4372D">
              <w:rPr>
                <w:rFonts w:ascii="標楷體" w:eastAsia="標楷體" w:hAnsi="標楷體" w:hint="eastAsia"/>
                <w:sz w:val="24"/>
                <w:szCs w:val="24"/>
              </w:rPr>
              <w:t>等計畫</w:t>
            </w:r>
            <w:r w:rsidRPr="00A4372D">
              <w:rPr>
                <w:rFonts w:ascii="標楷體" w:eastAsia="標楷體" w:hAnsi="標楷體"/>
                <w:sz w:val="24"/>
                <w:szCs w:val="24"/>
              </w:rPr>
              <w:t>成果</w:t>
            </w:r>
            <w:r w:rsidRPr="00A4372D">
              <w:rPr>
                <w:rFonts w:ascii="標楷體" w:eastAsia="標楷體" w:hAnsi="標楷體" w:hint="eastAsia"/>
                <w:sz w:val="24"/>
                <w:szCs w:val="24"/>
              </w:rPr>
              <w:t>。</w:t>
            </w:r>
          </w:p>
          <w:p w14:paraId="604A98AA" w14:textId="77777777" w:rsidR="00562A72" w:rsidRPr="00A4372D" w:rsidRDefault="00562A72" w:rsidP="00F2545E">
            <w:pPr>
              <w:pStyle w:val="a7"/>
              <w:spacing w:line="360" w:lineRule="exact"/>
              <w:ind w:left="411" w:rightChars="30" w:right="60" w:hanging="281"/>
              <w:rPr>
                <w:sz w:val="24"/>
              </w:rPr>
            </w:pPr>
          </w:p>
          <w:p w14:paraId="1C0C1801"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lastRenderedPageBreak/>
              <w:t>1.補助</w:t>
            </w:r>
            <w:r w:rsidRPr="00A4372D">
              <w:rPr>
                <w:rFonts w:ascii="標楷體" w:eastAsia="標楷體" w:hAnsi="標楷體" w:hint="eastAsia"/>
                <w:kern w:val="2"/>
                <w:sz w:val="24"/>
                <w:szCs w:val="24"/>
              </w:rPr>
              <w:t>購置</w:t>
            </w:r>
            <w:r w:rsidRPr="00A4372D">
              <w:rPr>
                <w:rFonts w:ascii="標楷體" w:eastAsia="標楷體" w:hAnsi="標楷體" w:hint="eastAsia"/>
                <w:sz w:val="24"/>
                <w:szCs w:val="24"/>
              </w:rPr>
              <w:t>住宅住戶，每戶24萬元，減輕本市原住民購屋經濟負擔，促進房屋自有率，共計核定29戶，核發經費計新台幣696萬元整。</w:t>
            </w:r>
          </w:p>
          <w:p w14:paraId="1701A89F"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kern w:val="2"/>
                <w:sz w:val="24"/>
                <w:szCs w:val="24"/>
              </w:rPr>
            </w:pPr>
            <w:r w:rsidRPr="00A4372D">
              <w:rPr>
                <w:rFonts w:ascii="標楷體" w:eastAsia="標楷體" w:hAnsi="標楷體" w:hint="eastAsia"/>
                <w:sz w:val="24"/>
                <w:szCs w:val="24"/>
              </w:rPr>
              <w:t>2.補助</w:t>
            </w:r>
            <w:r w:rsidRPr="00A4372D">
              <w:rPr>
                <w:rFonts w:ascii="標楷體" w:eastAsia="標楷體" w:hAnsi="標楷體" w:hint="eastAsia"/>
                <w:kern w:val="2"/>
                <w:sz w:val="24"/>
                <w:szCs w:val="24"/>
              </w:rPr>
              <w:t>修繕住宅（屋齡7年以上）住戶，改善居家品質，減輕修建負擔，最高補助12萬元，共計核定90戶，預計核發經費計新台幣743萬3,055元整。</w:t>
            </w:r>
          </w:p>
          <w:p w14:paraId="35AE8F77"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kern w:val="2"/>
                <w:sz w:val="24"/>
                <w:szCs w:val="24"/>
              </w:rPr>
            </w:pPr>
            <w:r w:rsidRPr="00A4372D">
              <w:rPr>
                <w:rFonts w:ascii="標楷體" w:eastAsia="標楷體" w:hAnsi="標楷體" w:hint="eastAsia"/>
                <w:kern w:val="2"/>
                <w:sz w:val="24"/>
                <w:szCs w:val="24"/>
              </w:rPr>
              <w:t>3.補助原住民整建整修自用住宅（屋齡10年以上）住戶，改善居家品質，減輕修建負擔，每戶最高補助6萬，計補助19戶，核發經費計新台幣58萬4,503元整</w:t>
            </w:r>
          </w:p>
          <w:p w14:paraId="04C28873"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kern w:val="2"/>
                <w:sz w:val="24"/>
                <w:szCs w:val="24"/>
              </w:rPr>
            </w:pPr>
            <w:r w:rsidRPr="00A4372D">
              <w:rPr>
                <w:rFonts w:ascii="標楷體" w:eastAsia="標楷體" w:hAnsi="標楷體" w:hint="eastAsia"/>
                <w:kern w:val="2"/>
                <w:sz w:val="24"/>
                <w:szCs w:val="24"/>
              </w:rPr>
              <w:t>4.設置小港</w:t>
            </w:r>
            <w:proofErr w:type="gramStart"/>
            <w:r w:rsidRPr="00A4372D">
              <w:rPr>
                <w:rFonts w:ascii="標楷體" w:eastAsia="標楷體" w:hAnsi="標楷體" w:hint="eastAsia"/>
                <w:kern w:val="2"/>
                <w:sz w:val="24"/>
                <w:szCs w:val="24"/>
              </w:rPr>
              <w:t>娜麓</w:t>
            </w:r>
            <w:proofErr w:type="gramEnd"/>
            <w:r w:rsidRPr="00A4372D">
              <w:rPr>
                <w:rFonts w:ascii="標楷體" w:eastAsia="標楷體" w:hAnsi="標楷體" w:hint="eastAsia"/>
                <w:kern w:val="2"/>
                <w:sz w:val="24"/>
                <w:szCs w:val="24"/>
              </w:rPr>
              <w:t>灣社區及鳳山五甲原住民住宅總計37戶，以每月租金3,500元平價出租原住民中低收入家庭，解決居住問題。</w:t>
            </w:r>
          </w:p>
          <w:p w14:paraId="35F94A71"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kern w:val="2"/>
                <w:sz w:val="24"/>
                <w:szCs w:val="24"/>
              </w:rPr>
              <w:t>5.</w:t>
            </w:r>
            <w:proofErr w:type="gramStart"/>
            <w:r w:rsidRPr="00A4372D">
              <w:rPr>
                <w:rFonts w:ascii="標楷體" w:eastAsia="標楷體" w:hAnsi="標楷體" w:hint="eastAsia"/>
                <w:kern w:val="2"/>
                <w:sz w:val="24"/>
                <w:szCs w:val="24"/>
              </w:rPr>
              <w:t>原住民社宅</w:t>
            </w:r>
            <w:r w:rsidRPr="00A4372D">
              <w:rPr>
                <w:rFonts w:ascii="標楷體" w:eastAsia="標楷體" w:hAnsi="標楷體" w:hint="eastAsia"/>
                <w:sz w:val="24"/>
                <w:szCs w:val="24"/>
              </w:rPr>
              <w:t>設施</w:t>
            </w:r>
            <w:proofErr w:type="gramEnd"/>
            <w:r w:rsidRPr="00A4372D">
              <w:rPr>
                <w:rFonts w:ascii="標楷體" w:eastAsia="標楷體" w:hAnsi="標楷體" w:hint="eastAsia"/>
                <w:sz w:val="24"/>
                <w:szCs w:val="24"/>
              </w:rPr>
              <w:t>設備維護管理：</w:t>
            </w:r>
          </w:p>
          <w:p w14:paraId="37A9A067" w14:textId="77777777" w:rsidR="00562A72" w:rsidRPr="00A4372D" w:rsidRDefault="00562A72" w:rsidP="00F2545E">
            <w:pPr>
              <w:pStyle w:val="a7"/>
              <w:tabs>
                <w:tab w:val="left" w:pos="852"/>
              </w:tabs>
              <w:spacing w:line="360" w:lineRule="exact"/>
              <w:ind w:left="635" w:right="119" w:hanging="238"/>
              <w:rPr>
                <w:sz w:val="24"/>
              </w:rPr>
            </w:pPr>
            <w:r w:rsidRPr="00A4372D">
              <w:rPr>
                <w:rFonts w:hint="eastAsia"/>
                <w:sz w:val="24"/>
              </w:rPr>
              <w:t>(1)完成12戶小港</w:t>
            </w:r>
            <w:proofErr w:type="gramStart"/>
            <w:r w:rsidRPr="00A4372D">
              <w:rPr>
                <w:rFonts w:hint="eastAsia"/>
                <w:sz w:val="24"/>
              </w:rPr>
              <w:t>娜麓</w:t>
            </w:r>
            <w:proofErr w:type="gramEnd"/>
            <w:r w:rsidRPr="00A4372D">
              <w:rPr>
                <w:rFonts w:hint="eastAsia"/>
                <w:sz w:val="24"/>
              </w:rPr>
              <w:t>灣社區房舍設施設備修繕工程。</w:t>
            </w:r>
          </w:p>
          <w:p w14:paraId="017B509C" w14:textId="77777777" w:rsidR="00562A72" w:rsidRPr="00A4372D" w:rsidRDefault="00562A72" w:rsidP="00F2545E">
            <w:pPr>
              <w:widowControl w:val="0"/>
              <w:tabs>
                <w:tab w:val="left" w:pos="867"/>
              </w:tabs>
              <w:snapToGrid w:val="0"/>
              <w:spacing w:line="360" w:lineRule="exact"/>
              <w:ind w:leftChars="200" w:left="752" w:rightChars="50" w:right="100" w:hanging="352"/>
              <w:jc w:val="both"/>
              <w:rPr>
                <w:rFonts w:ascii="標楷體" w:eastAsia="標楷體" w:hAnsi="標楷體"/>
                <w:sz w:val="24"/>
                <w:szCs w:val="24"/>
              </w:rPr>
            </w:pPr>
            <w:r w:rsidRPr="00A4372D">
              <w:rPr>
                <w:rFonts w:ascii="標楷體" w:eastAsia="標楷體" w:hAnsi="標楷體" w:hint="eastAsia"/>
                <w:sz w:val="24"/>
                <w:szCs w:val="24"/>
              </w:rPr>
              <w:t xml:space="preserve">(2)完成25戶五甲社會住宅房舍設施設備修繕工程(由都發局納入修繕管理)。 </w:t>
            </w:r>
          </w:p>
          <w:p w14:paraId="72D02532"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kern w:val="2"/>
                <w:sz w:val="24"/>
                <w:szCs w:val="24"/>
              </w:rPr>
            </w:pPr>
            <w:r w:rsidRPr="00A4372D">
              <w:rPr>
                <w:rFonts w:ascii="標楷體" w:eastAsia="標楷體" w:hAnsi="標楷體" w:hint="eastAsia"/>
                <w:sz w:val="24"/>
                <w:szCs w:val="24"/>
              </w:rPr>
              <w:t>6.原住</w:t>
            </w:r>
            <w:r w:rsidRPr="00A4372D">
              <w:rPr>
                <w:rFonts w:ascii="標楷體" w:eastAsia="標楷體" w:hAnsi="標楷體" w:hint="eastAsia"/>
                <w:kern w:val="2"/>
                <w:sz w:val="24"/>
                <w:szCs w:val="24"/>
              </w:rPr>
              <w:t>民住宅(小港</w:t>
            </w:r>
            <w:proofErr w:type="gramStart"/>
            <w:r w:rsidRPr="00A4372D">
              <w:rPr>
                <w:rFonts w:ascii="標楷體" w:eastAsia="標楷體" w:hAnsi="標楷體" w:hint="eastAsia"/>
                <w:kern w:val="2"/>
                <w:sz w:val="24"/>
                <w:szCs w:val="24"/>
              </w:rPr>
              <w:t>娜麓</w:t>
            </w:r>
            <w:proofErr w:type="gramEnd"/>
            <w:r w:rsidRPr="00A4372D">
              <w:rPr>
                <w:rFonts w:ascii="標楷體" w:eastAsia="標楷體" w:hAnsi="標楷體" w:hint="eastAsia"/>
                <w:kern w:val="2"/>
                <w:sz w:val="24"/>
                <w:szCs w:val="24"/>
              </w:rPr>
              <w:t>灣社區及五甲原住民住宅)各辦1場原民社區防災小尖兵暨住戶座談會，總計14戶參與。</w:t>
            </w:r>
          </w:p>
          <w:p w14:paraId="362FD5AB"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kern w:val="2"/>
                <w:sz w:val="24"/>
                <w:szCs w:val="24"/>
              </w:rPr>
            </w:pPr>
            <w:r w:rsidRPr="00A4372D">
              <w:rPr>
                <w:rFonts w:ascii="標楷體" w:eastAsia="標楷體" w:hAnsi="標楷體" w:hint="eastAsia"/>
                <w:kern w:val="2"/>
                <w:sz w:val="24"/>
                <w:szCs w:val="24"/>
              </w:rPr>
              <w:t>7.有關原住民社會住宅歷年積欠租金強制執行案，本年度總計辦理1件，目前執行中，本年度追回以前年度積欠租金總計金額102,002元。</w:t>
            </w:r>
          </w:p>
          <w:p w14:paraId="6424D2B7" w14:textId="429AD6B0"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cs="新細明體"/>
                <w:kern w:val="2"/>
                <w:sz w:val="24"/>
                <w:szCs w:val="24"/>
              </w:rPr>
            </w:pPr>
            <w:r w:rsidRPr="00A4372D">
              <w:rPr>
                <w:rFonts w:ascii="標楷體" w:eastAsia="標楷體" w:hAnsi="標楷體" w:hint="eastAsia"/>
                <w:kern w:val="2"/>
                <w:sz w:val="24"/>
                <w:szCs w:val="24"/>
              </w:rPr>
              <w:t>8.針對</w:t>
            </w:r>
            <w:proofErr w:type="gramStart"/>
            <w:r w:rsidRPr="00A4372D">
              <w:rPr>
                <w:rFonts w:ascii="標楷體" w:eastAsia="標楷體" w:hAnsi="標楷體" w:hint="eastAsia"/>
                <w:kern w:val="2"/>
                <w:sz w:val="24"/>
                <w:szCs w:val="24"/>
              </w:rPr>
              <w:t>本市拉</w:t>
            </w:r>
            <w:r w:rsidRPr="00A4372D">
              <w:rPr>
                <w:rFonts w:ascii="標楷體" w:eastAsia="標楷體" w:hAnsi="標楷體" w:hint="eastAsia"/>
                <w:sz w:val="24"/>
                <w:szCs w:val="24"/>
              </w:rPr>
              <w:t>瓦</w:t>
            </w:r>
            <w:proofErr w:type="gramEnd"/>
            <w:r w:rsidRPr="00A4372D">
              <w:rPr>
                <w:rFonts w:ascii="標楷體" w:eastAsia="標楷體" w:hAnsi="標楷體" w:hint="eastAsia"/>
                <w:sz w:val="24"/>
                <w:szCs w:val="24"/>
              </w:rPr>
              <w:t>克部落安置案，為解決居住問題，安定其生活，總計安置於原民</w:t>
            </w:r>
            <w:proofErr w:type="gramStart"/>
            <w:r w:rsidRPr="00A4372D">
              <w:rPr>
                <w:rFonts w:ascii="標楷體" w:eastAsia="標楷體" w:hAnsi="標楷體" w:hint="eastAsia"/>
                <w:sz w:val="24"/>
                <w:szCs w:val="24"/>
              </w:rPr>
              <w:t>社宅計</w:t>
            </w:r>
            <w:proofErr w:type="gramEnd"/>
            <w:r w:rsidRPr="00A4372D">
              <w:rPr>
                <w:rFonts w:ascii="標楷體" w:eastAsia="標楷體" w:hAnsi="標楷體" w:hint="eastAsia"/>
                <w:sz w:val="24"/>
                <w:szCs w:val="24"/>
              </w:rPr>
              <w:t>有17戶，分別搬遷至小港住宅計有4戶；鳳山五甲住宅計有11戶，故保留其居住權益，未</w:t>
            </w:r>
            <w:proofErr w:type="gramStart"/>
            <w:r w:rsidRPr="00A4372D">
              <w:rPr>
                <w:rFonts w:ascii="標楷體" w:eastAsia="標楷體" w:hAnsi="標楷體" w:hint="eastAsia"/>
                <w:sz w:val="24"/>
                <w:szCs w:val="24"/>
              </w:rPr>
              <w:t>接受社宅安置</w:t>
            </w:r>
            <w:proofErr w:type="gramEnd"/>
            <w:r w:rsidRPr="00A4372D">
              <w:rPr>
                <w:rFonts w:ascii="標楷體" w:eastAsia="標楷體" w:hAnsi="標楷體" w:hint="eastAsia"/>
                <w:sz w:val="24"/>
                <w:szCs w:val="24"/>
              </w:rPr>
              <w:t>戶計有11戶，經多次溝通協調後已於112年12月13日完成所有行政契約，並於113年3月24日完成中華五路全數拆除作業；3月21日都市計畫變更地120次大會通過鳳山中崙段為拉瓦克異地安置住宅區，面積為745平方公尺，</w:t>
            </w:r>
            <w:proofErr w:type="gramStart"/>
            <w:r w:rsidRPr="00A4372D">
              <w:rPr>
                <w:rFonts w:ascii="標楷體" w:eastAsia="標楷體" w:hAnsi="標楷體" w:hint="eastAsia"/>
                <w:sz w:val="24"/>
                <w:szCs w:val="24"/>
              </w:rPr>
              <w:t>逕</w:t>
            </w:r>
            <w:proofErr w:type="gramEnd"/>
            <w:r w:rsidRPr="00A4372D">
              <w:rPr>
                <w:rFonts w:ascii="標楷體" w:eastAsia="標楷體" w:hAnsi="標楷體" w:hint="eastAsia"/>
                <w:sz w:val="24"/>
                <w:szCs w:val="24"/>
              </w:rPr>
              <w:t>分割為12-3地號，管轄機關為原住民事務委員會，另公共設施895平方公尺</w:t>
            </w:r>
            <w:proofErr w:type="gramStart"/>
            <w:r w:rsidRPr="00A4372D">
              <w:rPr>
                <w:rFonts w:ascii="標楷體" w:eastAsia="標楷體" w:hAnsi="標楷體" w:hint="eastAsia"/>
                <w:sz w:val="24"/>
                <w:szCs w:val="24"/>
              </w:rPr>
              <w:t>逕</w:t>
            </w:r>
            <w:proofErr w:type="gramEnd"/>
            <w:r w:rsidRPr="00A4372D">
              <w:rPr>
                <w:rFonts w:ascii="標楷體" w:eastAsia="標楷體" w:hAnsi="標楷體" w:hint="eastAsia"/>
                <w:sz w:val="24"/>
                <w:szCs w:val="24"/>
              </w:rPr>
              <w:t>分割為12、12-2地號，機關管轄權為工務局，其公共設施經費已由原住民事務委員會向原住民族委員會提報計畫1,600萬做為興建公共設施</w:t>
            </w:r>
            <w:r w:rsidRPr="00A4372D">
              <w:rPr>
                <w:rFonts w:ascii="標楷體" w:eastAsia="標楷體" w:hAnsi="標楷體" w:cs="新細明體" w:hint="eastAsia"/>
                <w:kern w:val="2"/>
                <w:sz w:val="24"/>
                <w:szCs w:val="24"/>
              </w:rPr>
              <w:t>。114年1月23日高雄市議會通過鳳山中崙段12-3地號設定地上權案；114年3月20日中央原民會補助拉瓦克異地安置公共設施及文化意象規劃設計費76萬(中央補554</w:t>
            </w:r>
            <w:r w:rsidR="008C31E2" w:rsidRPr="00A4372D">
              <w:rPr>
                <w:rFonts w:ascii="標楷體" w:eastAsia="標楷體" w:hAnsi="標楷體" w:cs="新細明體" w:hint="eastAsia"/>
                <w:kern w:val="2"/>
                <w:sz w:val="24"/>
                <w:szCs w:val="24"/>
              </w:rPr>
              <w:t>,</w:t>
            </w:r>
            <w:r w:rsidRPr="00A4372D">
              <w:rPr>
                <w:rFonts w:ascii="標楷體" w:eastAsia="標楷體" w:hAnsi="標楷體" w:cs="新細明體" w:hint="eastAsia"/>
                <w:kern w:val="2"/>
                <w:sz w:val="24"/>
                <w:szCs w:val="24"/>
              </w:rPr>
              <w:t>800元、本府自籌205,200元)，並經5月29日高雄市議會第4屆第5次定期大會第42次會議決議通過；本案公共設施設計規劃委請新工處代辦；114年7月4日召開</w:t>
            </w:r>
            <w:proofErr w:type="gramStart"/>
            <w:r w:rsidRPr="00A4372D">
              <w:rPr>
                <w:rFonts w:ascii="標楷體" w:eastAsia="標楷體" w:hAnsi="標楷體" w:cs="新細明體" w:hint="eastAsia"/>
                <w:kern w:val="2"/>
                <w:sz w:val="24"/>
                <w:szCs w:val="24"/>
              </w:rPr>
              <w:t>研</w:t>
            </w:r>
            <w:proofErr w:type="gramEnd"/>
            <w:r w:rsidRPr="00A4372D">
              <w:rPr>
                <w:rFonts w:ascii="標楷體" w:eastAsia="標楷體" w:hAnsi="標楷體" w:cs="新細明體" w:hint="eastAsia"/>
                <w:kern w:val="2"/>
                <w:sz w:val="24"/>
                <w:szCs w:val="24"/>
              </w:rPr>
              <w:t>商「拉瓦克異地安置計畫」12-3地號設定地上權契約書會議；114年9月22日新工處召開「拉瓦克部落異地安置公共設施及文化意象廣場開」細部設計草圖審查會議，11月28日與住</w:t>
            </w:r>
            <w:r w:rsidRPr="00A4372D">
              <w:rPr>
                <w:rFonts w:ascii="標楷體" w:eastAsia="標楷體" w:hAnsi="標楷體" w:cs="新細明體" w:hint="eastAsia"/>
                <w:kern w:val="2"/>
                <w:sz w:val="24"/>
                <w:szCs w:val="24"/>
              </w:rPr>
              <w:lastRenderedPageBreak/>
              <w:t>戶召開「拉瓦克異地安置計畫公共設施規劃說明會」。</w:t>
            </w:r>
          </w:p>
          <w:p w14:paraId="73B4AF43" w14:textId="5F20219C"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9.</w:t>
            </w:r>
            <w:r w:rsidR="00FB32AA" w:rsidRPr="00A4372D">
              <w:rPr>
                <w:rFonts w:ascii="標楷體" w:eastAsia="標楷體" w:hAnsi="標楷體" w:hint="eastAsia"/>
                <w:sz w:val="24"/>
                <w:szCs w:val="24"/>
              </w:rPr>
              <w:t>辦理</w:t>
            </w:r>
            <w:proofErr w:type="gramStart"/>
            <w:r w:rsidR="00FB32AA" w:rsidRPr="00A4372D">
              <w:rPr>
                <w:rFonts w:ascii="標楷體" w:eastAsia="標楷體" w:hAnsi="標楷體" w:hint="eastAsia"/>
                <w:sz w:val="24"/>
                <w:szCs w:val="24"/>
              </w:rPr>
              <w:t>114年度莫拉克</w:t>
            </w:r>
            <w:proofErr w:type="gramEnd"/>
            <w:r w:rsidR="00FB32AA" w:rsidRPr="00A4372D">
              <w:rPr>
                <w:rFonts w:ascii="標楷體" w:eastAsia="標楷體" w:hAnsi="標楷體" w:hint="eastAsia"/>
                <w:sz w:val="24"/>
                <w:szCs w:val="24"/>
              </w:rPr>
              <w:t>災後原住民住宅修繕補助計畫，</w:t>
            </w:r>
            <w:r w:rsidRPr="00A4372D">
              <w:rPr>
                <w:rFonts w:ascii="標楷體" w:eastAsia="標楷體" w:hAnsi="標楷體" w:hint="eastAsia"/>
                <w:sz w:val="24"/>
                <w:szCs w:val="24"/>
              </w:rPr>
              <w:t>永久屋</w:t>
            </w:r>
            <w:r w:rsidRPr="00A4372D">
              <w:rPr>
                <w:rFonts w:ascii="標楷體" w:eastAsia="標楷體" w:hAnsi="標楷體" w:hint="eastAsia"/>
                <w:kern w:val="2"/>
                <w:sz w:val="24"/>
                <w:szCs w:val="24"/>
              </w:rPr>
              <w:t>修繕</w:t>
            </w:r>
            <w:r w:rsidRPr="00A4372D">
              <w:rPr>
                <w:rFonts w:ascii="標楷體" w:eastAsia="標楷體" w:hAnsi="標楷體" w:hint="eastAsia"/>
                <w:sz w:val="24"/>
                <w:szCs w:val="24"/>
              </w:rPr>
              <w:t>計13戶，改善居家品質以減輕修建負擔，最高補助10萬元，共撥付129萬9,000元。</w:t>
            </w:r>
          </w:p>
          <w:p w14:paraId="75B4960C" w14:textId="2027EA0C" w:rsidR="00562A72" w:rsidRPr="00A4372D" w:rsidRDefault="00562A72" w:rsidP="00F2545E">
            <w:pPr>
              <w:widowControl w:val="0"/>
              <w:adjustRightInd w:val="0"/>
              <w:snapToGrid w:val="0"/>
              <w:spacing w:line="360" w:lineRule="exact"/>
              <w:ind w:left="341" w:rightChars="50" w:right="100" w:hangingChars="142" w:hanging="341"/>
              <w:jc w:val="both"/>
              <w:rPr>
                <w:rFonts w:ascii="標楷體" w:eastAsia="標楷體" w:hAnsi="標楷體"/>
                <w:sz w:val="24"/>
                <w:szCs w:val="24"/>
              </w:rPr>
            </w:pPr>
            <w:r w:rsidRPr="00A4372D">
              <w:rPr>
                <w:rFonts w:ascii="標楷體" w:eastAsia="標楷體" w:hAnsi="標楷體" w:hint="eastAsia"/>
                <w:sz w:val="24"/>
                <w:szCs w:val="24"/>
              </w:rPr>
              <w:t>10.受理</w:t>
            </w:r>
            <w:proofErr w:type="gramStart"/>
            <w:r w:rsidRPr="00A4372D">
              <w:rPr>
                <w:rFonts w:ascii="標楷體" w:eastAsia="標楷體" w:hAnsi="標楷體" w:hint="eastAsia"/>
                <w:sz w:val="24"/>
                <w:szCs w:val="24"/>
              </w:rPr>
              <w:t>114</w:t>
            </w:r>
            <w:proofErr w:type="gramEnd"/>
            <w:r w:rsidRPr="00A4372D">
              <w:rPr>
                <w:rFonts w:ascii="標楷體" w:eastAsia="標楷體" w:hAnsi="標楷體" w:hint="eastAsia"/>
                <w:sz w:val="24"/>
                <w:szCs w:val="24"/>
              </w:rPr>
              <w:t>年度因風災造成民眾</w:t>
            </w:r>
            <w:r w:rsidR="00F75247" w:rsidRPr="00A4372D">
              <w:rPr>
                <w:rFonts w:ascii="標楷體" w:eastAsia="標楷體" w:hAnsi="標楷體" w:hint="eastAsia"/>
                <w:sz w:val="24"/>
                <w:szCs w:val="24"/>
              </w:rPr>
              <w:t>房屋</w:t>
            </w:r>
            <w:r w:rsidRPr="00A4372D">
              <w:rPr>
                <w:rFonts w:ascii="標楷體" w:eastAsia="標楷體" w:hAnsi="標楷體" w:hint="eastAsia"/>
                <w:sz w:val="24"/>
                <w:szCs w:val="24"/>
              </w:rPr>
              <w:t>毀損，中央原民會核定本市原住民家戶因</w:t>
            </w:r>
            <w:proofErr w:type="gramStart"/>
            <w:r w:rsidRPr="00A4372D">
              <w:rPr>
                <w:rFonts w:ascii="標楷體" w:eastAsia="標楷體" w:hAnsi="標楷體" w:hint="eastAsia"/>
                <w:sz w:val="24"/>
                <w:szCs w:val="24"/>
              </w:rPr>
              <w:t>凱</w:t>
            </w:r>
            <w:proofErr w:type="gramEnd"/>
            <w:r w:rsidRPr="00A4372D">
              <w:rPr>
                <w:rFonts w:ascii="標楷體" w:eastAsia="標楷體" w:hAnsi="標楷體" w:hint="eastAsia"/>
                <w:sz w:val="24"/>
                <w:szCs w:val="24"/>
              </w:rPr>
              <w:t>米颱風修繕申請案1戶，最高補助35萬元。</w:t>
            </w:r>
          </w:p>
          <w:p w14:paraId="2BED3C2D" w14:textId="77777777" w:rsidR="00562A72" w:rsidRPr="00A4372D" w:rsidRDefault="00562A72" w:rsidP="00F2545E">
            <w:pPr>
              <w:pStyle w:val="a7"/>
              <w:overflowPunct w:val="0"/>
              <w:autoSpaceDE w:val="0"/>
              <w:spacing w:line="360" w:lineRule="exact"/>
              <w:ind w:rightChars="30" w:right="60"/>
              <w:rPr>
                <w:sz w:val="24"/>
              </w:rPr>
            </w:pPr>
          </w:p>
          <w:p w14:paraId="472A60E4"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1.辦理原住民急難救助271人，補助金額新台幣358萬4,321元。</w:t>
            </w:r>
          </w:p>
          <w:p w14:paraId="3FD3DCCD"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2.原住民族家庭服務中心社工輪班進駐少年及家事法院設置之原住民諮詢服務站，提供社會福利諮詢與轉</w:t>
            </w:r>
            <w:proofErr w:type="gramStart"/>
            <w:r w:rsidRPr="00A4372D">
              <w:rPr>
                <w:rFonts w:ascii="標楷體" w:eastAsia="標楷體" w:hAnsi="標楷體" w:hint="eastAsia"/>
                <w:sz w:val="24"/>
                <w:szCs w:val="24"/>
              </w:rPr>
              <w:t>介</w:t>
            </w:r>
            <w:proofErr w:type="gramEnd"/>
            <w:r w:rsidRPr="00A4372D">
              <w:rPr>
                <w:rFonts w:ascii="標楷體" w:eastAsia="標楷體" w:hAnsi="標楷體" w:hint="eastAsia"/>
                <w:sz w:val="24"/>
                <w:szCs w:val="24"/>
              </w:rPr>
              <w:t>等服務計8人次。</w:t>
            </w:r>
          </w:p>
          <w:p w14:paraId="3DCA735F" w14:textId="132F30A4"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3.執行</w:t>
            </w:r>
            <w:proofErr w:type="gramStart"/>
            <w:r w:rsidRPr="00A4372D">
              <w:rPr>
                <w:rFonts w:ascii="標楷體" w:eastAsia="標楷體" w:hAnsi="標楷體" w:hint="eastAsia"/>
                <w:sz w:val="24"/>
                <w:szCs w:val="24"/>
              </w:rPr>
              <w:t>114</w:t>
            </w:r>
            <w:proofErr w:type="gramEnd"/>
            <w:r w:rsidRPr="00A4372D">
              <w:rPr>
                <w:rFonts w:ascii="標楷體" w:eastAsia="標楷體" w:hAnsi="標楷體" w:hint="eastAsia"/>
                <w:sz w:val="24"/>
                <w:szCs w:val="24"/>
              </w:rPr>
              <w:t>年度原住民服務員提供原住民福利服務及協助社會救助案計</w:t>
            </w:r>
            <w:r w:rsidR="001461B9" w:rsidRPr="00A4372D">
              <w:rPr>
                <w:rFonts w:ascii="標楷體" w:eastAsia="標楷體" w:hAnsi="標楷體" w:hint="eastAsia"/>
                <w:sz w:val="24"/>
                <w:szCs w:val="24"/>
              </w:rPr>
              <w:t>3</w:t>
            </w:r>
            <w:r w:rsidR="008D5C59" w:rsidRPr="00A4372D">
              <w:rPr>
                <w:rFonts w:ascii="標楷體" w:eastAsia="標楷體" w:hAnsi="標楷體" w:hint="eastAsia"/>
                <w:sz w:val="24"/>
                <w:szCs w:val="24"/>
              </w:rPr>
              <w:t>,</w:t>
            </w:r>
            <w:r w:rsidR="001461B9" w:rsidRPr="00A4372D">
              <w:rPr>
                <w:rFonts w:ascii="標楷體" w:eastAsia="標楷體" w:hAnsi="標楷體" w:hint="eastAsia"/>
                <w:sz w:val="24"/>
                <w:szCs w:val="24"/>
              </w:rPr>
              <w:t>953</w:t>
            </w:r>
            <w:r w:rsidRPr="00A4372D">
              <w:rPr>
                <w:rFonts w:ascii="標楷體" w:eastAsia="標楷體" w:hAnsi="標楷體" w:hint="eastAsia"/>
                <w:sz w:val="24"/>
                <w:szCs w:val="24"/>
              </w:rPr>
              <w:t>件，並訪視原住民提供社會資源供切合需要的族人以落實關懷。</w:t>
            </w:r>
          </w:p>
          <w:p w14:paraId="1AB8E79E" w14:textId="26A928FD"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4.執行</w:t>
            </w:r>
            <w:proofErr w:type="gramStart"/>
            <w:r w:rsidRPr="00A4372D">
              <w:rPr>
                <w:rFonts w:ascii="標楷體" w:eastAsia="標楷體" w:hAnsi="標楷體" w:hint="eastAsia"/>
                <w:sz w:val="24"/>
                <w:szCs w:val="24"/>
              </w:rPr>
              <w:t>114</w:t>
            </w:r>
            <w:proofErr w:type="gramEnd"/>
            <w:r w:rsidRPr="00A4372D">
              <w:rPr>
                <w:rFonts w:ascii="標楷體" w:eastAsia="標楷體" w:hAnsi="標楷體" w:hint="eastAsia"/>
                <w:sz w:val="24"/>
                <w:szCs w:val="24"/>
              </w:rPr>
              <w:t>年度辦理原住民福利服務實施計畫經費計新台幣5</w:t>
            </w:r>
            <w:r w:rsidRPr="00A4372D">
              <w:rPr>
                <w:rFonts w:ascii="標楷體" w:eastAsia="標楷體" w:hAnsi="標楷體"/>
                <w:sz w:val="24"/>
                <w:szCs w:val="24"/>
              </w:rPr>
              <w:t>2</w:t>
            </w:r>
            <w:r w:rsidRPr="00A4372D">
              <w:rPr>
                <w:rFonts w:ascii="標楷體" w:eastAsia="標楷體" w:hAnsi="標楷體" w:hint="eastAsia"/>
                <w:sz w:val="24"/>
                <w:szCs w:val="24"/>
              </w:rPr>
              <w:t>萬元，及其他福利服務計畫1</w:t>
            </w:r>
            <w:r w:rsidRPr="00A4372D">
              <w:rPr>
                <w:rFonts w:ascii="標楷體" w:eastAsia="標楷體" w:hAnsi="標楷體"/>
                <w:sz w:val="24"/>
                <w:szCs w:val="24"/>
              </w:rPr>
              <w:t>5</w:t>
            </w:r>
            <w:r w:rsidRPr="00A4372D">
              <w:rPr>
                <w:rFonts w:ascii="標楷體" w:eastAsia="標楷體" w:hAnsi="標楷體" w:hint="eastAsia"/>
                <w:sz w:val="24"/>
                <w:szCs w:val="24"/>
              </w:rPr>
              <w:t>件，辦理兒童課後輔導、青少年輔導、婦女及老人關懷、身心健康講座、法律扶助講座、親職教育講座、脫貧理財講座事項等，計1,800人(次)參與。</w:t>
            </w:r>
          </w:p>
          <w:p w14:paraId="429A65A6" w14:textId="58050074"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5.邀集本市各區公所、原住民族家庭服務中心、部落文化健康站、都會區老人日間關懷站及部落食堂等社會資源，於7月</w:t>
            </w:r>
            <w:r w:rsidRPr="00A4372D">
              <w:rPr>
                <w:rFonts w:ascii="標楷體" w:eastAsia="標楷體" w:hAnsi="標楷體"/>
                <w:sz w:val="24"/>
                <w:szCs w:val="24"/>
              </w:rPr>
              <w:t>11</w:t>
            </w:r>
            <w:r w:rsidRPr="00A4372D">
              <w:rPr>
                <w:rFonts w:ascii="標楷體" w:eastAsia="標楷體" w:hAnsi="標楷體" w:hint="eastAsia"/>
                <w:sz w:val="24"/>
                <w:szCs w:val="24"/>
              </w:rPr>
              <w:t>日及12月1</w:t>
            </w:r>
            <w:r w:rsidRPr="00A4372D">
              <w:rPr>
                <w:rFonts w:ascii="標楷體" w:eastAsia="標楷體" w:hAnsi="標楷體"/>
                <w:sz w:val="24"/>
                <w:szCs w:val="24"/>
              </w:rPr>
              <w:t>8</w:t>
            </w:r>
            <w:r w:rsidRPr="00A4372D">
              <w:rPr>
                <w:rFonts w:ascii="標楷體" w:eastAsia="標楷體" w:hAnsi="標楷體" w:hint="eastAsia"/>
                <w:sz w:val="24"/>
                <w:szCs w:val="24"/>
              </w:rPr>
              <w:t>日共召開2場次原住民</w:t>
            </w:r>
            <w:proofErr w:type="gramStart"/>
            <w:r w:rsidRPr="00A4372D">
              <w:rPr>
                <w:rFonts w:ascii="標楷體" w:eastAsia="標楷體" w:hAnsi="標楷體" w:hint="eastAsia"/>
                <w:sz w:val="24"/>
                <w:szCs w:val="24"/>
              </w:rPr>
              <w:t>社福網絡</w:t>
            </w:r>
            <w:proofErr w:type="gramEnd"/>
            <w:r w:rsidRPr="00A4372D">
              <w:rPr>
                <w:rFonts w:ascii="標楷體" w:eastAsia="標楷體" w:hAnsi="標楷體" w:hint="eastAsia"/>
                <w:sz w:val="24"/>
                <w:szCs w:val="24"/>
              </w:rPr>
              <w:t>聯繫會議</w:t>
            </w:r>
            <w:r w:rsidR="00FE76AE" w:rsidRPr="00A4372D">
              <w:rPr>
                <w:rFonts w:ascii="標楷體" w:eastAsia="標楷體" w:hAnsi="標楷體" w:hint="eastAsia"/>
                <w:sz w:val="24"/>
                <w:szCs w:val="24"/>
              </w:rPr>
              <w:t>，參加人數分別為87人</w:t>
            </w:r>
            <w:r w:rsidR="00FE76AE" w:rsidRPr="00A4372D">
              <w:rPr>
                <w:rFonts w:ascii="標楷體" w:eastAsia="標楷體" w:hAnsi="標楷體"/>
                <w:sz w:val="24"/>
                <w:szCs w:val="24"/>
              </w:rPr>
              <w:t>、</w:t>
            </w:r>
            <w:r w:rsidR="00FE76AE" w:rsidRPr="00A4372D">
              <w:rPr>
                <w:rFonts w:ascii="標楷體" w:eastAsia="標楷體" w:hAnsi="標楷體" w:hint="eastAsia"/>
                <w:sz w:val="24"/>
                <w:szCs w:val="24"/>
              </w:rPr>
              <w:t>119人，共計206人</w:t>
            </w:r>
            <w:r w:rsidRPr="00A4372D">
              <w:rPr>
                <w:rFonts w:ascii="標楷體" w:eastAsia="標楷體" w:hAnsi="標楷體" w:hint="eastAsia"/>
                <w:sz w:val="24"/>
                <w:szCs w:val="24"/>
              </w:rPr>
              <w:t>。</w:t>
            </w:r>
          </w:p>
          <w:p w14:paraId="383A758F" w14:textId="77777777" w:rsidR="00562A72" w:rsidRPr="00A4372D" w:rsidRDefault="00562A72" w:rsidP="00F2545E">
            <w:pPr>
              <w:pStyle w:val="a7"/>
              <w:overflowPunct w:val="0"/>
              <w:autoSpaceDE w:val="0"/>
              <w:spacing w:line="360" w:lineRule="exact"/>
              <w:ind w:rightChars="30" w:right="60"/>
              <w:rPr>
                <w:sz w:val="24"/>
              </w:rPr>
            </w:pPr>
          </w:p>
          <w:p w14:paraId="35BCCA23"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1.配合原住民社團網絡聯繫大型活動宣導反毒資訊，提升本市原住民反毒知能，共計辦理3場反毒宣導活動，計</w:t>
            </w:r>
            <w:r w:rsidRPr="00A4372D">
              <w:rPr>
                <w:rFonts w:ascii="標楷體" w:eastAsia="標楷體" w:hAnsi="標楷體"/>
                <w:sz w:val="24"/>
                <w:szCs w:val="24"/>
              </w:rPr>
              <w:t>1</w:t>
            </w:r>
            <w:r w:rsidRPr="00A4372D">
              <w:rPr>
                <w:rFonts w:ascii="標楷體" w:eastAsia="標楷體" w:hAnsi="標楷體" w:hint="eastAsia"/>
                <w:sz w:val="24"/>
                <w:szCs w:val="24"/>
              </w:rPr>
              <w:t>,</w:t>
            </w:r>
            <w:r w:rsidRPr="00A4372D">
              <w:rPr>
                <w:rFonts w:ascii="標楷體" w:eastAsia="標楷體" w:hAnsi="標楷體"/>
                <w:sz w:val="24"/>
                <w:szCs w:val="24"/>
              </w:rPr>
              <w:t>2</w:t>
            </w:r>
            <w:r w:rsidRPr="00A4372D">
              <w:rPr>
                <w:rFonts w:ascii="標楷體" w:eastAsia="標楷體" w:hAnsi="標楷體" w:hint="eastAsia"/>
                <w:sz w:val="24"/>
                <w:szCs w:val="24"/>
              </w:rPr>
              <w:t>00人受</w:t>
            </w:r>
            <w:r w:rsidRPr="00A4372D">
              <w:rPr>
                <w:rFonts w:ascii="標楷體" w:eastAsia="標楷體" w:hAnsi="標楷體" w:hint="eastAsia"/>
                <w:sz w:val="24"/>
                <w:szCs w:val="24"/>
                <w:lang w:val="x-none"/>
              </w:rPr>
              <w:t>益。</w:t>
            </w:r>
          </w:p>
          <w:p w14:paraId="26A37CBB"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lang w:val="x-none"/>
              </w:rPr>
            </w:pPr>
            <w:r w:rsidRPr="00A4372D">
              <w:rPr>
                <w:rFonts w:ascii="標楷體" w:eastAsia="標楷體" w:hAnsi="標楷體" w:hint="eastAsia"/>
                <w:sz w:val="24"/>
                <w:szCs w:val="24"/>
                <w:lang w:val="x-none"/>
              </w:rPr>
              <w:t>2.設置5處原住民族家庭服務中心(</w:t>
            </w:r>
            <w:proofErr w:type="spellStart"/>
            <w:r w:rsidRPr="00A4372D">
              <w:rPr>
                <w:rFonts w:ascii="標楷體" w:eastAsia="標楷體" w:hAnsi="標楷體" w:hint="eastAsia"/>
                <w:sz w:val="24"/>
                <w:szCs w:val="24"/>
                <w:lang w:val="x-none"/>
              </w:rPr>
              <w:t>茂林區、那瑪夏區、桃源區、都會北區及都會南區</w:t>
            </w:r>
            <w:proofErr w:type="spellEnd"/>
            <w:r w:rsidRPr="00A4372D">
              <w:rPr>
                <w:rFonts w:ascii="標楷體" w:eastAsia="標楷體" w:hAnsi="標楷體" w:hint="eastAsia"/>
                <w:sz w:val="24"/>
                <w:szCs w:val="24"/>
                <w:lang w:val="x-none"/>
              </w:rPr>
              <w:t>)，</w:t>
            </w:r>
            <w:proofErr w:type="spellStart"/>
            <w:r w:rsidRPr="00A4372D">
              <w:rPr>
                <w:rFonts w:ascii="標楷體" w:eastAsia="標楷體" w:hAnsi="標楷體" w:hint="eastAsia"/>
                <w:sz w:val="24"/>
                <w:szCs w:val="24"/>
                <w:lang w:val="x-none"/>
              </w:rPr>
              <w:t>在原住民家庭遭逢生活、經濟等困境時，即時關心並協助其申請各項救助及福利資源並提供諮詢服務，計</w:t>
            </w:r>
            <w:proofErr w:type="spellEnd"/>
            <w:r w:rsidRPr="00A4372D">
              <w:rPr>
                <w:rFonts w:ascii="標楷體" w:eastAsia="標楷體" w:hAnsi="標楷體"/>
                <w:sz w:val="24"/>
                <w:szCs w:val="24"/>
                <w:lang w:val="x-none"/>
              </w:rPr>
              <w:t>313</w:t>
            </w:r>
            <w:r w:rsidRPr="00A4372D">
              <w:rPr>
                <w:rFonts w:ascii="標楷體" w:eastAsia="標楷體" w:hAnsi="標楷體" w:hint="eastAsia"/>
                <w:sz w:val="24"/>
                <w:szCs w:val="24"/>
                <w:lang w:val="x-none"/>
              </w:rPr>
              <w:t>人次。</w:t>
            </w:r>
          </w:p>
          <w:p w14:paraId="68F4C781"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lang w:val="x-none"/>
              </w:rPr>
            </w:pPr>
            <w:r w:rsidRPr="00A4372D">
              <w:rPr>
                <w:rFonts w:ascii="標楷體" w:eastAsia="標楷體" w:hAnsi="標楷體" w:hint="eastAsia"/>
                <w:sz w:val="24"/>
                <w:szCs w:val="24"/>
                <w:lang w:val="x-none"/>
              </w:rPr>
              <w:t>3.辦理原住民族婦女權益教育講座與溝通平台活動計1</w:t>
            </w:r>
            <w:r w:rsidRPr="00A4372D">
              <w:rPr>
                <w:rFonts w:ascii="標楷體" w:eastAsia="標楷體" w:hAnsi="標楷體"/>
                <w:sz w:val="24"/>
                <w:szCs w:val="24"/>
                <w:lang w:val="x-none"/>
              </w:rPr>
              <w:t>1</w:t>
            </w:r>
            <w:r w:rsidRPr="00A4372D">
              <w:rPr>
                <w:rFonts w:ascii="標楷體" w:eastAsia="標楷體" w:hAnsi="標楷體" w:hint="eastAsia"/>
                <w:sz w:val="24"/>
                <w:szCs w:val="24"/>
                <w:lang w:val="x-none"/>
              </w:rPr>
              <w:t>場次，參與人數2</w:t>
            </w:r>
            <w:r w:rsidRPr="00A4372D">
              <w:rPr>
                <w:rFonts w:ascii="標楷體" w:eastAsia="標楷體" w:hAnsi="標楷體"/>
                <w:sz w:val="24"/>
                <w:szCs w:val="24"/>
                <w:lang w:val="x-none"/>
              </w:rPr>
              <w:t>32</w:t>
            </w:r>
            <w:r w:rsidRPr="00A4372D">
              <w:rPr>
                <w:rFonts w:ascii="標楷體" w:eastAsia="標楷體" w:hAnsi="標楷體" w:hint="eastAsia"/>
                <w:sz w:val="24"/>
                <w:szCs w:val="24"/>
                <w:lang w:val="x-none"/>
              </w:rPr>
              <w:t>人次。</w:t>
            </w:r>
          </w:p>
          <w:p w14:paraId="11969B33" w14:textId="77777777" w:rsidR="00562A72" w:rsidRPr="00A4372D" w:rsidRDefault="00562A72" w:rsidP="00F2545E">
            <w:pPr>
              <w:pStyle w:val="a7"/>
              <w:overflowPunct w:val="0"/>
              <w:autoSpaceDE w:val="0"/>
              <w:spacing w:line="360" w:lineRule="exact"/>
              <w:ind w:rightChars="30" w:right="60"/>
              <w:rPr>
                <w:sz w:val="24"/>
                <w:lang w:val="x-none"/>
              </w:rPr>
            </w:pPr>
          </w:p>
          <w:p w14:paraId="59CCA641"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lang w:val="x-none"/>
              </w:rPr>
            </w:pPr>
            <w:r w:rsidRPr="00A4372D">
              <w:rPr>
                <w:rFonts w:ascii="標楷體" w:eastAsia="標楷體" w:hAnsi="標楷體" w:hint="eastAsia"/>
                <w:sz w:val="24"/>
                <w:szCs w:val="24"/>
                <w:lang w:val="x-none"/>
              </w:rPr>
              <w:t>1.補助5處原住民族家庭服務中心社工員及社工助理辦理「原住民族社會工作人員執業安全計畫」，</w:t>
            </w:r>
            <w:proofErr w:type="gramStart"/>
            <w:r w:rsidRPr="00A4372D">
              <w:rPr>
                <w:rFonts w:ascii="標楷體" w:eastAsia="標楷體" w:hAnsi="標楷體" w:hint="eastAsia"/>
                <w:sz w:val="24"/>
                <w:szCs w:val="24"/>
                <w:lang w:val="x-none"/>
              </w:rPr>
              <w:t>保障原家中心</w:t>
            </w:r>
            <w:proofErr w:type="gramEnd"/>
            <w:r w:rsidRPr="00A4372D">
              <w:rPr>
                <w:rFonts w:ascii="標楷體" w:eastAsia="標楷體" w:hAnsi="標楷體" w:hint="eastAsia"/>
                <w:sz w:val="24"/>
                <w:szCs w:val="24"/>
                <w:lang w:val="x-none"/>
              </w:rPr>
              <w:t>社工人員執業安全，使社工人員在安全、安心及安定之工作環境下致力弱勢民眾之福利服務，參加研習人數計15人。</w:t>
            </w:r>
          </w:p>
          <w:p w14:paraId="1B12E455"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lang w:val="x-none"/>
              </w:rPr>
            </w:pPr>
            <w:r w:rsidRPr="00A4372D">
              <w:rPr>
                <w:rFonts w:ascii="標楷體" w:eastAsia="標楷體" w:hAnsi="標楷體" w:hint="eastAsia"/>
                <w:sz w:val="24"/>
                <w:szCs w:val="24"/>
                <w:lang w:val="x-none"/>
              </w:rPr>
              <w:t>2.聘任律師事務所擔任法律諮詢顧問，駐點原住民事務委員會提供電話諮詢，為原住民族人提供免費法律諮詢服務計247人次。</w:t>
            </w:r>
          </w:p>
          <w:p w14:paraId="3ECE46C1"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lang w:val="x-none"/>
              </w:rPr>
            </w:pPr>
            <w:r w:rsidRPr="00A4372D">
              <w:rPr>
                <w:rFonts w:ascii="標楷體" w:eastAsia="標楷體" w:hAnsi="標楷體" w:hint="eastAsia"/>
                <w:sz w:val="24"/>
                <w:szCs w:val="24"/>
                <w:lang w:val="x-none"/>
              </w:rPr>
              <w:t>3.辦理原住民法律訴訟補助，補助族人因權益受損訴訟所需之費用</w:t>
            </w:r>
            <w:r w:rsidRPr="00A4372D">
              <w:rPr>
                <w:rFonts w:ascii="標楷體" w:eastAsia="標楷體" w:hAnsi="標楷體" w:hint="eastAsia"/>
                <w:sz w:val="24"/>
                <w:szCs w:val="24"/>
                <w:lang w:val="x-none"/>
              </w:rPr>
              <w:lastRenderedPageBreak/>
              <w:t>計1人。</w:t>
            </w:r>
          </w:p>
          <w:p w14:paraId="0A7D2498"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lang w:val="x-none"/>
              </w:rPr>
            </w:pPr>
            <w:r w:rsidRPr="00A4372D">
              <w:rPr>
                <w:rFonts w:ascii="標楷體" w:eastAsia="標楷體" w:hAnsi="標楷體" w:hint="eastAsia"/>
                <w:sz w:val="24"/>
                <w:szCs w:val="24"/>
                <w:lang w:val="x-none"/>
              </w:rPr>
              <w:t>4.執行</w:t>
            </w:r>
            <w:proofErr w:type="gramStart"/>
            <w:r w:rsidRPr="00A4372D">
              <w:rPr>
                <w:rFonts w:ascii="標楷體" w:eastAsia="標楷體" w:hAnsi="標楷體" w:hint="eastAsia"/>
                <w:sz w:val="24"/>
                <w:szCs w:val="24"/>
                <w:lang w:val="x-none"/>
              </w:rPr>
              <w:t>114</w:t>
            </w:r>
            <w:proofErr w:type="gramEnd"/>
            <w:r w:rsidRPr="00A4372D">
              <w:rPr>
                <w:rFonts w:ascii="標楷體" w:eastAsia="標楷體" w:hAnsi="標楷體" w:hint="eastAsia"/>
                <w:sz w:val="24"/>
                <w:szCs w:val="24"/>
                <w:lang w:val="x-none"/>
              </w:rPr>
              <w:t>年度法律宣導-</w:t>
            </w:r>
            <w:proofErr w:type="spellStart"/>
            <w:r w:rsidRPr="00A4372D">
              <w:rPr>
                <w:rFonts w:ascii="標楷體" w:eastAsia="標楷體" w:hAnsi="標楷體" w:hint="eastAsia"/>
                <w:sz w:val="24"/>
                <w:szCs w:val="24"/>
                <w:lang w:val="x-none"/>
              </w:rPr>
              <w:t>原住民地區法律義診活動計畫，特聘請執業律師至原鄉辦理</w:t>
            </w:r>
            <w:proofErr w:type="spellEnd"/>
            <w:r w:rsidRPr="00A4372D">
              <w:rPr>
                <w:rFonts w:ascii="標楷體" w:eastAsia="標楷體" w:hAnsi="標楷體" w:hint="eastAsia"/>
                <w:sz w:val="24"/>
                <w:szCs w:val="24"/>
                <w:lang w:val="x-none"/>
              </w:rPr>
              <w:t>4場次免費法律諮詢服務，計109人受益。</w:t>
            </w:r>
          </w:p>
          <w:p w14:paraId="7DF1A3D2"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lang w:val="x-none"/>
              </w:rPr>
            </w:pPr>
            <w:r w:rsidRPr="00A4372D">
              <w:rPr>
                <w:rFonts w:ascii="標楷體" w:eastAsia="標楷體" w:hAnsi="標楷體" w:hint="eastAsia"/>
                <w:sz w:val="24"/>
                <w:szCs w:val="24"/>
                <w:lang w:val="x-none"/>
              </w:rPr>
              <w:t>5.配合各式活動辦理消費者保護法令11場宣導，增進原住民消費安全之理念與知識，保障原住民消費權益，人數達270人次。</w:t>
            </w:r>
          </w:p>
          <w:p w14:paraId="3A26AFDE"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lang w:val="x-none"/>
              </w:rPr>
            </w:pPr>
            <w:r w:rsidRPr="00A4372D">
              <w:rPr>
                <w:rFonts w:ascii="標楷體" w:eastAsia="標楷體" w:hAnsi="標楷體" w:hint="eastAsia"/>
                <w:sz w:val="24"/>
                <w:szCs w:val="24"/>
                <w:lang w:val="x-none"/>
              </w:rPr>
              <w:t>6.加強婦女人身安全、家暴及性侵害、性騷擾防治等宣導工作累計辦理10場次，服務人數183人次。</w:t>
            </w:r>
          </w:p>
          <w:p w14:paraId="7935A5CC" w14:textId="77777777" w:rsidR="00562A72" w:rsidRPr="00A4372D" w:rsidRDefault="00562A72" w:rsidP="00F2545E">
            <w:pPr>
              <w:pStyle w:val="a7"/>
              <w:spacing w:line="360" w:lineRule="exact"/>
              <w:ind w:rightChars="30" w:right="60"/>
              <w:rPr>
                <w:kern w:val="0"/>
                <w:sz w:val="24"/>
              </w:rPr>
            </w:pPr>
          </w:p>
          <w:p w14:paraId="1A266E42"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1.為照顧都會區及原住民區長者，設置部落文化健康站32站及都會區老人日間關懷站2站及部落食堂1站，服務人數1,</w:t>
            </w:r>
            <w:r w:rsidRPr="00A4372D">
              <w:rPr>
                <w:rFonts w:ascii="標楷體" w:eastAsia="標楷體" w:hAnsi="標楷體"/>
                <w:sz w:val="24"/>
                <w:szCs w:val="24"/>
              </w:rPr>
              <w:t>017</w:t>
            </w:r>
            <w:r w:rsidRPr="00A4372D">
              <w:rPr>
                <w:rFonts w:ascii="標楷體" w:eastAsia="標楷體" w:hAnsi="標楷體" w:hint="eastAsia"/>
                <w:sz w:val="24"/>
                <w:szCs w:val="24"/>
              </w:rPr>
              <w:t>人，提供電話問安及關懷訪視、生活諮詢與照顧服務轉</w:t>
            </w:r>
            <w:proofErr w:type="gramStart"/>
            <w:r w:rsidRPr="00A4372D">
              <w:rPr>
                <w:rFonts w:ascii="標楷體" w:eastAsia="標楷體" w:hAnsi="標楷體" w:hint="eastAsia"/>
                <w:sz w:val="24"/>
                <w:szCs w:val="24"/>
              </w:rPr>
              <w:t>介</w:t>
            </w:r>
            <w:proofErr w:type="gramEnd"/>
            <w:r w:rsidRPr="00A4372D">
              <w:rPr>
                <w:rFonts w:ascii="標楷體" w:eastAsia="標楷體" w:hAnsi="標楷體" w:hint="eastAsia"/>
                <w:sz w:val="24"/>
                <w:szCs w:val="24"/>
              </w:rPr>
              <w:t>、餐飲服務、心靈與文化、健康促進等活動，促進原住民就業</w:t>
            </w:r>
            <w:proofErr w:type="gramStart"/>
            <w:r w:rsidRPr="00A4372D">
              <w:rPr>
                <w:rFonts w:ascii="標楷體" w:eastAsia="標楷體" w:hAnsi="標楷體" w:hint="eastAsia"/>
                <w:sz w:val="24"/>
                <w:szCs w:val="24"/>
              </w:rPr>
              <w:t>機會照服員</w:t>
            </w:r>
            <w:proofErr w:type="gramEnd"/>
            <w:r w:rsidRPr="00A4372D">
              <w:rPr>
                <w:rFonts w:ascii="標楷體" w:eastAsia="標楷體" w:hAnsi="標楷體" w:hint="eastAsia"/>
                <w:sz w:val="24"/>
                <w:szCs w:val="24"/>
              </w:rPr>
              <w:t>88人，計畫負責人32人。</w:t>
            </w:r>
          </w:p>
          <w:p w14:paraId="4F60AA39" w14:textId="77777777" w:rsidR="00562A72" w:rsidRPr="00A4372D" w:rsidRDefault="00562A72" w:rsidP="00F2545E">
            <w:pPr>
              <w:widowControl w:val="0"/>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2.設置都會農園</w:t>
            </w:r>
          </w:p>
          <w:p w14:paraId="4A6F3B27" w14:textId="77777777" w:rsidR="00562A72" w:rsidRPr="00A4372D" w:rsidRDefault="00562A72"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(1)設置3處原住民都會農園(位於小港區、楠梓區、杉林區)，提供設籍本市原住民申請，共計171戶。農園不僅提供都會區族人耕種的環境，促進家庭親</w:t>
            </w:r>
            <w:proofErr w:type="gramStart"/>
            <w:r w:rsidRPr="00A4372D">
              <w:rPr>
                <w:rFonts w:ascii="標楷體" w:eastAsia="標楷體" w:hAnsi="標楷體" w:hint="eastAsia"/>
                <w:sz w:val="24"/>
                <w:szCs w:val="24"/>
              </w:rPr>
              <w:t>子間的互動</w:t>
            </w:r>
            <w:proofErr w:type="gramEnd"/>
            <w:r w:rsidRPr="00A4372D">
              <w:rPr>
                <w:rFonts w:ascii="標楷體" w:eastAsia="標楷體" w:hAnsi="標楷體" w:hint="eastAsia"/>
                <w:sz w:val="24"/>
                <w:szCs w:val="24"/>
              </w:rPr>
              <w:t>關係，並藉此傳承教育下一代原住民傳統農耕的知識，經由作物的種植，學習傳統語言及農耕</w:t>
            </w:r>
            <w:proofErr w:type="gramStart"/>
            <w:r w:rsidRPr="00A4372D">
              <w:rPr>
                <w:rFonts w:ascii="標楷體" w:eastAsia="標楷體" w:hAnsi="標楷體" w:hint="eastAsia"/>
                <w:sz w:val="24"/>
                <w:szCs w:val="24"/>
              </w:rPr>
              <w:t>曆</w:t>
            </w:r>
            <w:proofErr w:type="gramEnd"/>
            <w:r w:rsidRPr="00A4372D">
              <w:rPr>
                <w:rFonts w:ascii="標楷體" w:eastAsia="標楷體" w:hAnsi="標楷體" w:hint="eastAsia"/>
                <w:sz w:val="24"/>
                <w:szCs w:val="24"/>
              </w:rPr>
              <w:t>，達成老幼共學、文化傳承目的。連結文化健康站建置健康促進網絡，推動健康無毒，發展適合長輩之健康飲食，建構完善福利服務網絡，拓展關懷服務面向與範圍。</w:t>
            </w:r>
          </w:p>
          <w:p w14:paraId="283D16F8" w14:textId="6DBA610F" w:rsidR="00562A72" w:rsidRPr="00A4372D" w:rsidRDefault="00562A72" w:rsidP="00F2545E">
            <w:pPr>
              <w:widowControl w:val="0"/>
              <w:tabs>
                <w:tab w:val="left" w:pos="604"/>
              </w:tabs>
              <w:snapToGrid w:val="0"/>
              <w:spacing w:line="360" w:lineRule="exact"/>
              <w:ind w:left="749" w:rightChars="50" w:right="100" w:hanging="352"/>
              <w:jc w:val="both"/>
              <w:rPr>
                <w:rFonts w:ascii="標楷體" w:eastAsia="標楷體" w:hAnsi="標楷體"/>
                <w:sz w:val="24"/>
                <w:szCs w:val="24"/>
              </w:rPr>
            </w:pPr>
            <w:r w:rsidRPr="00A4372D">
              <w:rPr>
                <w:rFonts w:ascii="標楷體" w:eastAsia="標楷體" w:hAnsi="標楷體" w:hint="eastAsia"/>
                <w:sz w:val="24"/>
                <w:szCs w:val="24"/>
              </w:rPr>
              <w:t>(2)11</w:t>
            </w:r>
            <w:r w:rsidRPr="00A4372D">
              <w:rPr>
                <w:rFonts w:ascii="標楷體" w:eastAsia="標楷體" w:hAnsi="標楷體"/>
                <w:sz w:val="24"/>
                <w:szCs w:val="24"/>
              </w:rPr>
              <w:t>4</w:t>
            </w:r>
            <w:r w:rsidRPr="00A4372D">
              <w:rPr>
                <w:rFonts w:ascii="標楷體" w:eastAsia="標楷體" w:hAnsi="標楷體" w:hint="eastAsia"/>
                <w:sz w:val="24"/>
                <w:szCs w:val="24"/>
              </w:rPr>
              <w:t>年12月6日結合職訓成果展活動辦理農園成果展，</w:t>
            </w:r>
            <w:r w:rsidR="005B3A6D" w:rsidRPr="00A4372D">
              <w:rPr>
                <w:rFonts w:ascii="標楷體" w:eastAsia="標楷體" w:hAnsi="標楷體" w:hint="eastAsia"/>
                <w:sz w:val="24"/>
                <w:szCs w:val="24"/>
              </w:rPr>
              <w:t>集結原住民事務委員會</w:t>
            </w:r>
            <w:r w:rsidRPr="00A4372D">
              <w:rPr>
                <w:rFonts w:ascii="標楷體" w:eastAsia="標楷體" w:hAnsi="標楷體" w:hint="eastAsia"/>
                <w:sz w:val="24"/>
                <w:szCs w:val="24"/>
              </w:rPr>
              <w:t>原住民地區原住民老人友善</w:t>
            </w:r>
            <w:proofErr w:type="gramStart"/>
            <w:r w:rsidRPr="00A4372D">
              <w:rPr>
                <w:rFonts w:ascii="標楷體" w:eastAsia="標楷體" w:hAnsi="標楷體" w:hint="eastAsia"/>
                <w:sz w:val="24"/>
                <w:szCs w:val="24"/>
              </w:rPr>
              <w:t>健康農</w:t>
            </w:r>
            <w:proofErr w:type="gramEnd"/>
            <w:r w:rsidRPr="00A4372D">
              <w:rPr>
                <w:rFonts w:ascii="標楷體" w:eastAsia="標楷體" w:hAnsi="標楷體" w:hint="eastAsia"/>
                <w:sz w:val="24"/>
                <w:szCs w:val="24"/>
              </w:rPr>
              <w:t>園以設攤方式推廣無農藥、有機蔬食，</w:t>
            </w:r>
            <w:proofErr w:type="gramStart"/>
            <w:r w:rsidRPr="00A4372D">
              <w:rPr>
                <w:rFonts w:ascii="標楷體" w:eastAsia="標楷體" w:hAnsi="標楷體" w:hint="eastAsia"/>
                <w:sz w:val="24"/>
                <w:szCs w:val="24"/>
              </w:rPr>
              <w:t>重拾輕食</w:t>
            </w:r>
            <w:proofErr w:type="gramEnd"/>
            <w:r w:rsidRPr="00A4372D">
              <w:rPr>
                <w:rFonts w:ascii="標楷體" w:eastAsia="標楷體" w:hAnsi="標楷體" w:hint="eastAsia"/>
                <w:sz w:val="24"/>
                <w:szCs w:val="24"/>
              </w:rPr>
              <w:t>、養生生活，現場並將耕種成果與別人分享，藉以推廣健康原住民飲食，增進健康心靈知能，有助建立原住民家庭之健康形象。</w:t>
            </w:r>
          </w:p>
          <w:p w14:paraId="73C71F8E" w14:textId="77777777" w:rsidR="00F27594" w:rsidRDefault="00F27594" w:rsidP="00F2545E">
            <w:pPr>
              <w:pStyle w:val="Default"/>
              <w:spacing w:line="360" w:lineRule="exact"/>
              <w:ind w:leftChars="30" w:left="60" w:rightChars="30" w:right="60"/>
              <w:jc w:val="both"/>
              <w:rPr>
                <w:rFonts w:hAnsi="標楷體"/>
                <w:color w:val="auto"/>
              </w:rPr>
            </w:pPr>
          </w:p>
          <w:p w14:paraId="19D21A5D" w14:textId="77777777" w:rsidR="00A4372D" w:rsidRPr="00A4372D" w:rsidRDefault="00A4372D" w:rsidP="00F2545E">
            <w:pPr>
              <w:pStyle w:val="Default"/>
              <w:spacing w:line="360" w:lineRule="exact"/>
              <w:ind w:leftChars="30" w:left="60" w:rightChars="30" w:right="60"/>
              <w:jc w:val="both"/>
              <w:rPr>
                <w:rFonts w:hAnsi="標楷體"/>
                <w:color w:val="auto"/>
              </w:rPr>
            </w:pPr>
          </w:p>
          <w:p w14:paraId="4DFD3615" w14:textId="77777777" w:rsidR="009F414F" w:rsidRPr="00A4372D" w:rsidRDefault="009F414F" w:rsidP="00F2545E">
            <w:pPr>
              <w:pStyle w:val="a7"/>
              <w:pBdr>
                <w:top w:val="none" w:sz="0" w:space="0" w:color="auto"/>
                <w:left w:val="none" w:sz="0" w:space="0" w:color="auto"/>
                <w:bottom w:val="none" w:sz="0" w:space="0" w:color="auto"/>
                <w:right w:val="none" w:sz="0" w:space="0" w:color="auto"/>
              </w:pBdr>
              <w:spacing w:line="360" w:lineRule="exact"/>
              <w:ind w:leftChars="50" w:left="100" w:right="119"/>
              <w:rPr>
                <w:sz w:val="24"/>
              </w:rPr>
            </w:pPr>
          </w:p>
          <w:p w14:paraId="3EA11AC2" w14:textId="63E0D90D" w:rsidR="009F414F" w:rsidRPr="00A4372D" w:rsidRDefault="009F414F" w:rsidP="00F2545E">
            <w:pPr>
              <w:pStyle w:val="a7"/>
              <w:pBdr>
                <w:top w:val="none" w:sz="0" w:space="0" w:color="auto"/>
                <w:left w:val="none" w:sz="0" w:space="0" w:color="auto"/>
                <w:bottom w:val="none" w:sz="0" w:space="0" w:color="auto"/>
                <w:right w:val="none" w:sz="0" w:space="0" w:color="auto"/>
              </w:pBdr>
              <w:spacing w:line="360" w:lineRule="exact"/>
              <w:ind w:leftChars="50" w:left="100" w:right="119"/>
              <w:rPr>
                <w:sz w:val="24"/>
              </w:rPr>
            </w:pPr>
            <w:r w:rsidRPr="00A4372D">
              <w:rPr>
                <w:rFonts w:hint="eastAsia"/>
                <w:sz w:val="24"/>
              </w:rPr>
              <w:t>辦理原住民部落道路改善、原住民部落基礎設施改善。113年計畫經費5,500萬元，114年計畫經費6,700萬元，較前一年度增加1</w:t>
            </w:r>
            <w:r w:rsidR="00C84A45" w:rsidRPr="00A4372D">
              <w:rPr>
                <w:rFonts w:hint="eastAsia"/>
                <w:sz w:val="24"/>
              </w:rPr>
              <w:t>,</w:t>
            </w:r>
            <w:r w:rsidRPr="00A4372D">
              <w:rPr>
                <w:rFonts w:hint="eastAsia"/>
                <w:sz w:val="24"/>
              </w:rPr>
              <w:t>200萬元，工程案件共20件，有效改善部落道路、基礎設施。</w:t>
            </w:r>
          </w:p>
          <w:p w14:paraId="458C5FF7" w14:textId="77777777" w:rsidR="009F414F" w:rsidRPr="00A4372D" w:rsidRDefault="009F414F" w:rsidP="00F2545E">
            <w:pPr>
              <w:pStyle w:val="Default"/>
              <w:spacing w:line="360" w:lineRule="exact"/>
              <w:ind w:leftChars="30" w:left="60" w:rightChars="30" w:right="60"/>
              <w:jc w:val="both"/>
              <w:rPr>
                <w:rFonts w:hAnsi="標楷體"/>
                <w:color w:val="auto"/>
              </w:rPr>
            </w:pPr>
          </w:p>
          <w:p w14:paraId="3A6A9052" w14:textId="4FCEE91E" w:rsidR="009F414F" w:rsidRPr="00A4372D" w:rsidRDefault="009F414F" w:rsidP="00F2545E">
            <w:pPr>
              <w:pStyle w:val="a7"/>
              <w:pBdr>
                <w:top w:val="none" w:sz="0" w:space="0" w:color="auto"/>
                <w:left w:val="none" w:sz="0" w:space="0" w:color="auto"/>
                <w:bottom w:val="none" w:sz="0" w:space="0" w:color="auto"/>
                <w:right w:val="none" w:sz="0" w:space="0" w:color="auto"/>
              </w:pBdr>
              <w:spacing w:line="360" w:lineRule="exact"/>
              <w:ind w:leftChars="50" w:left="100" w:right="119"/>
              <w:rPr>
                <w:sz w:val="24"/>
              </w:rPr>
            </w:pPr>
            <w:r w:rsidRPr="00A4372D">
              <w:rPr>
                <w:rFonts w:hint="eastAsia"/>
                <w:sz w:val="24"/>
              </w:rPr>
              <w:t>為發展原住民地區部落產業、引進觀光人潮、推廣在地農產品，向原住民族委員會爭取經費辦理原住民部落特色道路改善計畫</w:t>
            </w:r>
            <w:r w:rsidR="00C84A45" w:rsidRPr="00A4372D">
              <w:rPr>
                <w:rFonts w:hint="eastAsia"/>
                <w:sz w:val="24"/>
              </w:rPr>
              <w:t>，</w:t>
            </w:r>
            <w:proofErr w:type="gramStart"/>
            <w:r w:rsidRPr="00A4372D">
              <w:rPr>
                <w:rFonts w:hint="eastAsia"/>
                <w:sz w:val="24"/>
              </w:rPr>
              <w:t>114</w:t>
            </w:r>
            <w:proofErr w:type="gramEnd"/>
            <w:r w:rsidRPr="00A4372D">
              <w:rPr>
                <w:rFonts w:hint="eastAsia"/>
                <w:sz w:val="24"/>
              </w:rPr>
              <w:t>年度共計爭取5件工程，經費6,214.3萬元。</w:t>
            </w:r>
          </w:p>
          <w:p w14:paraId="252F78BA" w14:textId="77777777" w:rsidR="009F414F" w:rsidRPr="00A4372D" w:rsidRDefault="009F414F" w:rsidP="00F2545E">
            <w:pPr>
              <w:pStyle w:val="Default"/>
              <w:spacing w:line="360" w:lineRule="exact"/>
              <w:ind w:rightChars="30" w:right="60"/>
              <w:jc w:val="both"/>
              <w:rPr>
                <w:rFonts w:hAnsi="標楷體"/>
                <w:color w:val="auto"/>
              </w:rPr>
            </w:pPr>
          </w:p>
          <w:p w14:paraId="0FD4C4C8" w14:textId="708DE9F2" w:rsidR="0012761A" w:rsidRPr="00A4372D" w:rsidRDefault="009F414F" w:rsidP="00F2545E">
            <w:pPr>
              <w:pStyle w:val="a7"/>
              <w:numPr>
                <w:ilvl w:val="0"/>
                <w:numId w:val="21"/>
              </w:numPr>
              <w:pBdr>
                <w:top w:val="none" w:sz="0" w:space="0" w:color="auto"/>
                <w:left w:val="none" w:sz="0" w:space="0" w:color="auto"/>
                <w:bottom w:val="none" w:sz="0" w:space="0" w:color="auto"/>
                <w:right w:val="none" w:sz="0" w:space="0" w:color="auto"/>
              </w:pBdr>
              <w:spacing w:line="360" w:lineRule="exact"/>
              <w:ind w:right="119"/>
              <w:rPr>
                <w:sz w:val="24"/>
              </w:rPr>
            </w:pPr>
            <w:r w:rsidRPr="00A4372D">
              <w:rPr>
                <w:rFonts w:hint="eastAsia"/>
                <w:sz w:val="24"/>
              </w:rPr>
              <w:t>原住民部落道路、基礎設施，因颱風豪雨造成損壞，本府爭取災</w:t>
            </w:r>
          </w:p>
          <w:p w14:paraId="22AA83C7" w14:textId="77777777" w:rsidR="0012761A" w:rsidRPr="00A4372D" w:rsidRDefault="009F414F" w:rsidP="00F2545E">
            <w:pPr>
              <w:pStyle w:val="a7"/>
              <w:pBdr>
                <w:top w:val="none" w:sz="0" w:space="0" w:color="auto"/>
                <w:left w:val="none" w:sz="0" w:space="0" w:color="auto"/>
                <w:bottom w:val="none" w:sz="0" w:space="0" w:color="auto"/>
                <w:right w:val="none" w:sz="0" w:space="0" w:color="auto"/>
              </w:pBdr>
              <w:spacing w:line="360" w:lineRule="exact"/>
              <w:ind w:left="460" w:right="119"/>
              <w:rPr>
                <w:kern w:val="0"/>
                <w:sz w:val="24"/>
              </w:rPr>
            </w:pPr>
            <w:r w:rsidRPr="00A4372D">
              <w:rPr>
                <w:rFonts w:hint="eastAsia"/>
                <w:sz w:val="24"/>
              </w:rPr>
              <w:lastRenderedPageBreak/>
              <w:t>後復建經費，工程完成後可使居民有安全回家的道路</w:t>
            </w:r>
            <w:r w:rsidR="00AA74F0" w:rsidRPr="00A4372D">
              <w:rPr>
                <w:rFonts w:hint="eastAsia"/>
                <w:sz w:val="24"/>
              </w:rPr>
              <w:t>。</w:t>
            </w:r>
            <w:r w:rsidRPr="00A4372D">
              <w:rPr>
                <w:rFonts w:hint="eastAsia"/>
                <w:sz w:val="24"/>
              </w:rPr>
              <w:t>114年7月至8月豪雨颱風影響3原住民族地區甚</w:t>
            </w:r>
            <w:proofErr w:type="gramStart"/>
            <w:r w:rsidRPr="00A4372D">
              <w:rPr>
                <w:rFonts w:hint="eastAsia"/>
                <w:sz w:val="24"/>
              </w:rPr>
              <w:t>鉅</w:t>
            </w:r>
            <w:proofErr w:type="gramEnd"/>
            <w:r w:rsidRPr="00A4372D">
              <w:rPr>
                <w:rFonts w:hint="eastAsia"/>
                <w:sz w:val="24"/>
              </w:rPr>
              <w:t>，共向中央爭取</w:t>
            </w:r>
            <w:r w:rsidRPr="00A4372D">
              <w:rPr>
                <w:rFonts w:hint="eastAsia"/>
                <w:kern w:val="0"/>
                <w:sz w:val="24"/>
              </w:rPr>
              <w:t>丹</w:t>
            </w:r>
            <w:proofErr w:type="gramStart"/>
            <w:r w:rsidRPr="00A4372D">
              <w:rPr>
                <w:rFonts w:hint="eastAsia"/>
                <w:kern w:val="0"/>
                <w:sz w:val="24"/>
              </w:rPr>
              <w:t>娜</w:t>
            </w:r>
            <w:proofErr w:type="gramEnd"/>
            <w:r w:rsidRPr="00A4372D">
              <w:rPr>
                <w:rFonts w:hint="eastAsia"/>
                <w:kern w:val="0"/>
                <w:sz w:val="24"/>
              </w:rPr>
              <w:t>絲颱風及七二八豪雨災後復原重建特別條例經費，並獲核定</w:t>
            </w:r>
            <w:r w:rsidR="0033204F" w:rsidRPr="00A4372D">
              <w:rPr>
                <w:rFonts w:hint="eastAsia"/>
                <w:kern w:val="0"/>
                <w:sz w:val="24"/>
              </w:rPr>
              <w:t>30</w:t>
            </w:r>
            <w:r w:rsidRPr="00A4372D">
              <w:rPr>
                <w:rFonts w:hint="eastAsia"/>
                <w:kern w:val="0"/>
                <w:sz w:val="24"/>
              </w:rPr>
              <w:t>件，計9億</w:t>
            </w:r>
            <w:r w:rsidR="0033204F" w:rsidRPr="00A4372D">
              <w:rPr>
                <w:rFonts w:hint="eastAsia"/>
                <w:kern w:val="0"/>
                <w:sz w:val="24"/>
              </w:rPr>
              <w:t>7</w:t>
            </w:r>
            <w:r w:rsidRPr="00A4372D">
              <w:rPr>
                <w:rFonts w:hint="eastAsia"/>
                <w:kern w:val="0"/>
                <w:sz w:val="24"/>
              </w:rPr>
              <w:t>,</w:t>
            </w:r>
            <w:r w:rsidR="0033204F" w:rsidRPr="00A4372D">
              <w:rPr>
                <w:rFonts w:hint="eastAsia"/>
                <w:kern w:val="0"/>
                <w:sz w:val="24"/>
              </w:rPr>
              <w:t>1</w:t>
            </w:r>
            <w:r w:rsidRPr="00A4372D">
              <w:rPr>
                <w:rFonts w:hint="eastAsia"/>
                <w:kern w:val="0"/>
                <w:sz w:val="24"/>
              </w:rPr>
              <w:t>75.5萬元。</w:t>
            </w:r>
          </w:p>
          <w:p w14:paraId="05185EEF" w14:textId="03608CE3" w:rsidR="009F414F" w:rsidRPr="00A4372D" w:rsidRDefault="009F414F" w:rsidP="00F2545E">
            <w:pPr>
              <w:pStyle w:val="a7"/>
              <w:numPr>
                <w:ilvl w:val="0"/>
                <w:numId w:val="21"/>
              </w:numPr>
              <w:pBdr>
                <w:top w:val="none" w:sz="0" w:space="0" w:color="auto"/>
                <w:left w:val="none" w:sz="0" w:space="0" w:color="auto"/>
                <w:bottom w:val="none" w:sz="0" w:space="0" w:color="auto"/>
                <w:right w:val="none" w:sz="0" w:space="0" w:color="auto"/>
              </w:pBdr>
              <w:spacing w:line="360" w:lineRule="exact"/>
              <w:ind w:right="119"/>
              <w:rPr>
                <w:kern w:val="0"/>
                <w:sz w:val="24"/>
              </w:rPr>
            </w:pPr>
            <w:r w:rsidRPr="00A4372D">
              <w:rPr>
                <w:rFonts w:hint="eastAsia"/>
                <w:sz w:val="24"/>
              </w:rPr>
              <w:t>114年11月</w:t>
            </w:r>
            <w:r w:rsidRPr="00A4372D">
              <w:rPr>
                <w:rFonts w:hint="eastAsia"/>
                <w:kern w:val="0"/>
                <w:sz w:val="24"/>
              </w:rPr>
              <w:t>鳳凰颱風災後復建工程，共2件，計</w:t>
            </w:r>
            <w:r w:rsidRPr="00A4372D">
              <w:rPr>
                <w:kern w:val="0"/>
                <w:sz w:val="24"/>
              </w:rPr>
              <w:t>892</w:t>
            </w:r>
            <w:r w:rsidRPr="00A4372D">
              <w:rPr>
                <w:rFonts w:hint="eastAsia"/>
                <w:kern w:val="0"/>
                <w:sz w:val="24"/>
              </w:rPr>
              <w:t>.9萬元，由本府災</w:t>
            </w:r>
            <w:proofErr w:type="gramStart"/>
            <w:r w:rsidRPr="00A4372D">
              <w:rPr>
                <w:rFonts w:hint="eastAsia"/>
                <w:kern w:val="0"/>
                <w:sz w:val="24"/>
              </w:rPr>
              <w:t>準</w:t>
            </w:r>
            <w:proofErr w:type="gramEnd"/>
            <w:r w:rsidRPr="00A4372D">
              <w:rPr>
                <w:rFonts w:hint="eastAsia"/>
                <w:kern w:val="0"/>
                <w:sz w:val="24"/>
              </w:rPr>
              <w:t>金支應。</w:t>
            </w:r>
          </w:p>
          <w:p w14:paraId="484B3352" w14:textId="77777777" w:rsidR="00581DF3" w:rsidRPr="00A4372D" w:rsidRDefault="00581DF3" w:rsidP="00F2545E">
            <w:pPr>
              <w:pStyle w:val="Default"/>
              <w:spacing w:line="360" w:lineRule="exact"/>
              <w:ind w:rightChars="30" w:right="60"/>
              <w:jc w:val="both"/>
              <w:rPr>
                <w:rFonts w:hAnsi="標楷體"/>
                <w:color w:val="auto"/>
              </w:rPr>
            </w:pPr>
          </w:p>
          <w:p w14:paraId="50172F4A" w14:textId="5DD0782B" w:rsidR="009F414F" w:rsidRPr="00A4372D" w:rsidRDefault="009F414F" w:rsidP="00F2545E">
            <w:pPr>
              <w:pStyle w:val="a7"/>
              <w:spacing w:line="360" w:lineRule="exact"/>
              <w:ind w:leftChars="50" w:left="100" w:right="119"/>
              <w:rPr>
                <w:sz w:val="24"/>
              </w:rPr>
            </w:pPr>
            <w:r w:rsidRPr="00A4372D">
              <w:rPr>
                <w:rFonts w:hint="eastAsia"/>
                <w:sz w:val="24"/>
              </w:rPr>
              <w:t>為改善原住民部落之居住環境品質，並增強災害韌性，本府向中央爭取經費辦理部落環境改善，113年</w:t>
            </w:r>
            <w:r w:rsidR="0012761A" w:rsidRPr="00A4372D">
              <w:rPr>
                <w:rFonts w:hint="eastAsia"/>
                <w:sz w:val="24"/>
              </w:rPr>
              <w:t>至114年</w:t>
            </w:r>
            <w:r w:rsidRPr="00A4372D">
              <w:rPr>
                <w:rFonts w:hint="eastAsia"/>
                <w:sz w:val="24"/>
              </w:rPr>
              <w:t>共9件計畫，經費5</w:t>
            </w:r>
            <w:r w:rsidR="00AA6365" w:rsidRPr="00A4372D">
              <w:rPr>
                <w:rFonts w:hint="eastAsia"/>
                <w:sz w:val="24"/>
              </w:rPr>
              <w:t>,</w:t>
            </w:r>
            <w:r w:rsidRPr="00A4372D">
              <w:rPr>
                <w:rFonts w:hint="eastAsia"/>
                <w:sz w:val="24"/>
              </w:rPr>
              <w:t>152萬2</w:t>
            </w:r>
            <w:r w:rsidR="00AA6365" w:rsidRPr="00A4372D">
              <w:rPr>
                <w:rFonts w:hint="eastAsia"/>
                <w:sz w:val="24"/>
              </w:rPr>
              <w:t>,</w:t>
            </w:r>
            <w:r w:rsidRPr="00A4372D">
              <w:rPr>
                <w:rFonts w:hint="eastAsia"/>
                <w:sz w:val="24"/>
              </w:rPr>
              <w:t>074元</w:t>
            </w:r>
            <w:r w:rsidRPr="00A4372D">
              <w:rPr>
                <w:sz w:val="24"/>
              </w:rPr>
              <w:t>。</w:t>
            </w:r>
          </w:p>
          <w:p w14:paraId="1EAF9DE4" w14:textId="77777777" w:rsidR="0012761A" w:rsidRPr="00A4372D" w:rsidRDefault="0012761A" w:rsidP="00F2545E">
            <w:pPr>
              <w:pStyle w:val="Default"/>
              <w:spacing w:line="360" w:lineRule="exact"/>
              <w:ind w:rightChars="30" w:right="60"/>
              <w:jc w:val="both"/>
              <w:rPr>
                <w:rFonts w:hAnsi="標楷體"/>
                <w:color w:val="auto"/>
              </w:rPr>
            </w:pPr>
          </w:p>
          <w:p w14:paraId="11C07D9D" w14:textId="77777777" w:rsidR="009F414F" w:rsidRPr="00A4372D" w:rsidRDefault="009F414F" w:rsidP="00F2545E">
            <w:pPr>
              <w:pStyle w:val="a7"/>
              <w:pBdr>
                <w:top w:val="none" w:sz="0" w:space="0" w:color="auto"/>
                <w:left w:val="none" w:sz="0" w:space="0" w:color="auto"/>
                <w:bottom w:val="none" w:sz="0" w:space="0" w:color="auto"/>
                <w:right w:val="none" w:sz="0" w:space="0" w:color="auto"/>
              </w:pBdr>
              <w:spacing w:line="360" w:lineRule="exact"/>
              <w:ind w:leftChars="50" w:left="100" w:right="119"/>
              <w:rPr>
                <w:sz w:val="24"/>
              </w:rPr>
            </w:pPr>
            <w:r w:rsidRPr="00A4372D">
              <w:rPr>
                <w:rFonts w:hint="eastAsia"/>
                <w:sz w:val="24"/>
              </w:rPr>
              <w:t>為改善部落巷道之鋪面、排水設施、安全性等，本府每年編列750萬元辦理原住民地區6M以下巷道改善，期能增加部落巷道之安全性，維持族人及來往遊客之安全。</w:t>
            </w:r>
          </w:p>
          <w:p w14:paraId="209FB486" w14:textId="77777777" w:rsidR="009F414F" w:rsidRPr="00A4372D" w:rsidRDefault="009F414F" w:rsidP="00F2545E">
            <w:pPr>
              <w:pStyle w:val="Default"/>
              <w:spacing w:line="360" w:lineRule="exact"/>
              <w:ind w:leftChars="30" w:left="60" w:rightChars="30" w:right="60"/>
              <w:jc w:val="both"/>
              <w:rPr>
                <w:rFonts w:hAnsi="標楷體"/>
                <w:color w:val="auto"/>
              </w:rPr>
            </w:pPr>
          </w:p>
          <w:p w14:paraId="29DD2CE8" w14:textId="77777777" w:rsidR="009F414F" w:rsidRPr="00A4372D" w:rsidRDefault="009F414F" w:rsidP="00F2545E">
            <w:pPr>
              <w:pStyle w:val="a7"/>
              <w:pBdr>
                <w:top w:val="none" w:sz="0" w:space="0" w:color="auto"/>
                <w:left w:val="none" w:sz="0" w:space="0" w:color="auto"/>
                <w:bottom w:val="none" w:sz="0" w:space="0" w:color="auto"/>
                <w:right w:val="none" w:sz="0" w:space="0" w:color="auto"/>
              </w:pBdr>
              <w:spacing w:line="360" w:lineRule="exact"/>
              <w:ind w:leftChars="50" w:left="100" w:right="119"/>
              <w:rPr>
                <w:sz w:val="24"/>
              </w:rPr>
            </w:pPr>
            <w:r w:rsidRPr="00A4372D">
              <w:rPr>
                <w:rFonts w:hint="eastAsia"/>
                <w:sz w:val="24"/>
              </w:rPr>
              <w:t>為提供部落居民在舒適便捷及安全的環境下使用道路，114年向中央爭取1,320萬元，改善三</w:t>
            </w:r>
            <w:proofErr w:type="gramStart"/>
            <w:r w:rsidRPr="00A4372D">
              <w:rPr>
                <w:rFonts w:hint="eastAsia"/>
                <w:sz w:val="24"/>
              </w:rPr>
              <w:t>原區聯絡</w:t>
            </w:r>
            <w:proofErr w:type="gramEnd"/>
            <w:r w:rsidRPr="00A4372D">
              <w:rPr>
                <w:rFonts w:hint="eastAsia"/>
                <w:sz w:val="24"/>
              </w:rPr>
              <w:t>道路品質。</w:t>
            </w:r>
          </w:p>
          <w:p w14:paraId="25108AE9" w14:textId="77777777" w:rsidR="009F414F" w:rsidRPr="00A4372D" w:rsidRDefault="009F414F" w:rsidP="00F2545E">
            <w:pPr>
              <w:pStyle w:val="Default"/>
              <w:spacing w:line="360" w:lineRule="exact"/>
              <w:ind w:rightChars="30" w:right="60"/>
              <w:jc w:val="both"/>
              <w:rPr>
                <w:rFonts w:hAnsi="標楷體"/>
                <w:color w:val="auto"/>
              </w:rPr>
            </w:pPr>
          </w:p>
          <w:p w14:paraId="06ADE331" w14:textId="77777777" w:rsidR="009F414F" w:rsidRPr="00A4372D" w:rsidRDefault="009F414F" w:rsidP="00F2545E">
            <w:pPr>
              <w:pStyle w:val="a7"/>
              <w:pBdr>
                <w:top w:val="none" w:sz="0" w:space="0" w:color="auto"/>
                <w:left w:val="none" w:sz="0" w:space="0" w:color="auto"/>
                <w:bottom w:val="none" w:sz="0" w:space="0" w:color="auto"/>
                <w:right w:val="none" w:sz="0" w:space="0" w:color="auto"/>
              </w:pBdr>
              <w:spacing w:line="360" w:lineRule="exact"/>
              <w:ind w:leftChars="50" w:left="100" w:right="119"/>
              <w:rPr>
                <w:sz w:val="24"/>
              </w:rPr>
            </w:pPr>
            <w:r w:rsidRPr="00A4372D">
              <w:rPr>
                <w:rFonts w:hint="eastAsia"/>
                <w:sz w:val="24"/>
              </w:rPr>
              <w:t>高134線道路近年來因風災導致路基大規模崩</w:t>
            </w:r>
            <w:proofErr w:type="gramStart"/>
            <w:r w:rsidRPr="00A4372D">
              <w:rPr>
                <w:rFonts w:hint="eastAsia"/>
                <w:sz w:val="24"/>
              </w:rPr>
              <w:t>坍</w:t>
            </w:r>
            <w:proofErr w:type="gramEnd"/>
            <w:r w:rsidRPr="00A4372D">
              <w:rPr>
                <w:rFonts w:hint="eastAsia"/>
                <w:sz w:val="24"/>
              </w:rPr>
              <w:t>，遇颱風豪雨常常造成中斷，故本府向公路局爭取補助經費7,920萬元辦理改善，以提升部落居民的用路安全。</w:t>
            </w:r>
          </w:p>
          <w:p w14:paraId="6EB64E49" w14:textId="77777777" w:rsidR="00372459" w:rsidRPr="00A4372D" w:rsidRDefault="00372459" w:rsidP="00F2545E">
            <w:pPr>
              <w:pStyle w:val="a7"/>
              <w:pBdr>
                <w:top w:val="none" w:sz="0" w:space="0" w:color="auto"/>
                <w:left w:val="none" w:sz="0" w:space="0" w:color="auto"/>
                <w:bottom w:val="none" w:sz="0" w:space="0" w:color="auto"/>
                <w:right w:val="none" w:sz="0" w:space="0" w:color="auto"/>
              </w:pBdr>
              <w:spacing w:line="360" w:lineRule="exact"/>
              <w:ind w:leftChars="50" w:left="100" w:right="119"/>
              <w:rPr>
                <w:sz w:val="24"/>
              </w:rPr>
            </w:pPr>
          </w:p>
          <w:p w14:paraId="15E459B3" w14:textId="3ACF52BC" w:rsidR="009F414F" w:rsidRPr="00A4372D" w:rsidRDefault="009F414F" w:rsidP="00F2545E">
            <w:pPr>
              <w:pStyle w:val="a7"/>
              <w:pBdr>
                <w:top w:val="none" w:sz="0" w:space="0" w:color="auto"/>
                <w:left w:val="none" w:sz="0" w:space="0" w:color="auto"/>
                <w:bottom w:val="none" w:sz="0" w:space="0" w:color="auto"/>
                <w:right w:val="none" w:sz="0" w:space="0" w:color="auto"/>
              </w:pBdr>
              <w:spacing w:line="360" w:lineRule="exact"/>
              <w:ind w:leftChars="50" w:left="100" w:right="119"/>
              <w:rPr>
                <w:sz w:val="24"/>
              </w:rPr>
            </w:pPr>
            <w:r w:rsidRPr="00A4372D">
              <w:rPr>
                <w:rFonts w:hint="eastAsia"/>
                <w:sz w:val="24"/>
              </w:rPr>
              <w:t>茂林區公所及代表會既有建物老舊，為利辦公人員及民眾</w:t>
            </w:r>
            <w:proofErr w:type="gramStart"/>
            <w:r w:rsidRPr="00A4372D">
              <w:rPr>
                <w:rFonts w:hint="eastAsia"/>
                <w:sz w:val="24"/>
              </w:rPr>
              <w:t>洽</w:t>
            </w:r>
            <w:proofErr w:type="gramEnd"/>
            <w:r w:rsidRPr="00A4372D">
              <w:rPr>
                <w:rFonts w:hint="eastAsia"/>
                <w:sz w:val="24"/>
              </w:rPr>
              <w:t>公安全並考量結構耐震性，向內政部爭取補助經費</w:t>
            </w:r>
            <w:r w:rsidRPr="00A4372D">
              <w:rPr>
                <w:rFonts w:cs="標楷體" w:hint="eastAsia"/>
                <w:bCs/>
                <w:kern w:val="0"/>
                <w:sz w:val="24"/>
              </w:rPr>
              <w:t>7,135萬9,000元</w:t>
            </w:r>
            <w:r w:rsidRPr="00A4372D">
              <w:rPr>
                <w:rFonts w:hint="eastAsia"/>
                <w:sz w:val="24"/>
              </w:rPr>
              <w:t>辦理廳舍重建，同時規劃公共托育空間，提供地方居民更舒適、便利的行政服務。</w:t>
            </w:r>
          </w:p>
          <w:p w14:paraId="7451E5EA" w14:textId="77777777" w:rsidR="009F414F" w:rsidRPr="00A4372D" w:rsidRDefault="009F414F" w:rsidP="00F2545E">
            <w:pPr>
              <w:pStyle w:val="Default"/>
              <w:spacing w:line="360" w:lineRule="exact"/>
              <w:ind w:leftChars="30" w:left="60" w:rightChars="30" w:right="60"/>
              <w:jc w:val="both"/>
              <w:rPr>
                <w:rFonts w:hAnsi="標楷體"/>
                <w:color w:val="auto"/>
              </w:rPr>
            </w:pPr>
          </w:p>
          <w:p w14:paraId="04EE4390" w14:textId="77777777" w:rsidR="009F414F" w:rsidRPr="00A4372D" w:rsidRDefault="009F414F" w:rsidP="00F2545E">
            <w:pPr>
              <w:pStyle w:val="a7"/>
              <w:pBdr>
                <w:top w:val="none" w:sz="0" w:space="0" w:color="auto"/>
                <w:left w:val="none" w:sz="0" w:space="0" w:color="auto"/>
                <w:bottom w:val="none" w:sz="0" w:space="0" w:color="auto"/>
                <w:right w:val="none" w:sz="0" w:space="0" w:color="auto"/>
              </w:pBdr>
              <w:spacing w:line="360" w:lineRule="exact"/>
              <w:ind w:leftChars="50" w:left="100" w:right="119"/>
              <w:rPr>
                <w:sz w:val="24"/>
              </w:rPr>
            </w:pPr>
            <w:r w:rsidRPr="00A4372D">
              <w:rPr>
                <w:rFonts w:hint="eastAsia"/>
                <w:sz w:val="24"/>
              </w:rPr>
              <w:t>為增加農產品運輸效率及安全性，改善農民生活，本府114年起首次編列原住民地區農路改善經費1,500萬元，共8件計畫，辦理農路改善，期能改善原住民地區農路狀況。</w:t>
            </w:r>
          </w:p>
          <w:p w14:paraId="43A2A109" w14:textId="77777777" w:rsidR="009F414F" w:rsidRPr="00A4372D" w:rsidRDefault="009F414F" w:rsidP="00F2545E">
            <w:pPr>
              <w:pBdr>
                <w:top w:val="none" w:sz="0" w:space="0" w:color="auto"/>
                <w:left w:val="none" w:sz="0" w:space="0" w:color="auto"/>
                <w:bottom w:val="none" w:sz="0" w:space="0" w:color="auto"/>
                <w:right w:val="none" w:sz="0" w:space="0" w:color="auto"/>
              </w:pBdr>
              <w:suppressAutoHyphens/>
              <w:overflowPunct w:val="0"/>
              <w:autoSpaceDN w:val="0"/>
              <w:snapToGrid w:val="0"/>
              <w:spacing w:line="360" w:lineRule="exact"/>
              <w:ind w:leftChars="80" w:left="160"/>
              <w:jc w:val="both"/>
              <w:textAlignment w:val="baseline"/>
              <w:rPr>
                <w:rFonts w:ascii="標楷體" w:eastAsia="標楷體" w:hAnsi="標楷體"/>
                <w:kern w:val="2"/>
                <w:sz w:val="24"/>
                <w:szCs w:val="24"/>
              </w:rPr>
            </w:pPr>
          </w:p>
          <w:p w14:paraId="5108B92D" w14:textId="77777777" w:rsidR="009F414F" w:rsidRPr="00A4372D" w:rsidRDefault="009F414F" w:rsidP="00F2545E">
            <w:pPr>
              <w:widowControl w:val="0"/>
              <w:numPr>
                <w:ilvl w:val="0"/>
                <w:numId w:val="17"/>
              </w:numPr>
              <w:pBdr>
                <w:top w:val="none" w:sz="0" w:space="0" w:color="auto"/>
                <w:left w:val="none" w:sz="0" w:space="0" w:color="auto"/>
                <w:bottom w:val="none" w:sz="0" w:space="0" w:color="auto"/>
                <w:right w:val="none" w:sz="0" w:space="0" w:color="auto"/>
              </w:pBdr>
              <w:adjustRightInd w:val="0"/>
              <w:snapToGrid w:val="0"/>
              <w:spacing w:line="360" w:lineRule="exact"/>
              <w:ind w:leftChars="50" w:left="340" w:rightChars="50" w:right="100" w:hangingChars="100" w:hanging="240"/>
              <w:jc w:val="both"/>
              <w:rPr>
                <w:rFonts w:ascii="標楷體" w:eastAsia="標楷體" w:hAnsi="標楷體"/>
                <w:kern w:val="2"/>
                <w:sz w:val="24"/>
                <w:szCs w:val="24"/>
              </w:rPr>
            </w:pPr>
            <w:r w:rsidRPr="00A4372D">
              <w:rPr>
                <w:rFonts w:ascii="標楷體" w:eastAsia="標楷體" w:hAnsi="標楷體" w:hint="eastAsia"/>
                <w:kern w:val="2"/>
                <w:sz w:val="24"/>
                <w:szCs w:val="24"/>
              </w:rPr>
              <w:t>為</w:t>
            </w:r>
            <w:proofErr w:type="gramStart"/>
            <w:r w:rsidRPr="00A4372D">
              <w:rPr>
                <w:rFonts w:ascii="標楷體" w:eastAsia="標楷體" w:hAnsi="標楷體" w:hint="eastAsia"/>
                <w:kern w:val="2"/>
                <w:sz w:val="24"/>
                <w:szCs w:val="24"/>
              </w:rPr>
              <w:t>使原區農產品</w:t>
            </w:r>
            <w:proofErr w:type="gramEnd"/>
            <w:r w:rsidRPr="00A4372D">
              <w:rPr>
                <w:rFonts w:ascii="標楷體" w:eastAsia="標楷體" w:hAnsi="標楷體" w:hint="eastAsia"/>
                <w:kern w:val="2"/>
                <w:sz w:val="24"/>
                <w:szCs w:val="24"/>
              </w:rPr>
              <w:t>運輸更便利，本府編列1,200萬元辦理那瑪夏區瑪雅吊橋拓寬改善工程。</w:t>
            </w:r>
          </w:p>
          <w:p w14:paraId="56B4C432" w14:textId="77777777" w:rsidR="009F414F" w:rsidRPr="00A4372D" w:rsidRDefault="009F414F" w:rsidP="00F2545E">
            <w:pPr>
              <w:widowControl w:val="0"/>
              <w:numPr>
                <w:ilvl w:val="0"/>
                <w:numId w:val="17"/>
              </w:numPr>
              <w:pBdr>
                <w:top w:val="none" w:sz="0" w:space="0" w:color="auto"/>
                <w:left w:val="none" w:sz="0" w:space="0" w:color="auto"/>
                <w:bottom w:val="none" w:sz="0" w:space="0" w:color="auto"/>
                <w:right w:val="none" w:sz="0" w:space="0" w:color="auto"/>
              </w:pBdr>
              <w:adjustRightInd w:val="0"/>
              <w:snapToGrid w:val="0"/>
              <w:spacing w:line="360" w:lineRule="exact"/>
              <w:ind w:leftChars="50" w:left="340" w:rightChars="50" w:right="100" w:hangingChars="100" w:hanging="240"/>
              <w:jc w:val="both"/>
              <w:rPr>
                <w:rFonts w:ascii="標楷體" w:eastAsia="標楷體" w:hAnsi="標楷體"/>
                <w:kern w:val="2"/>
                <w:sz w:val="24"/>
                <w:szCs w:val="24"/>
              </w:rPr>
            </w:pPr>
            <w:r w:rsidRPr="00A4372D">
              <w:rPr>
                <w:rFonts w:ascii="標楷體" w:eastAsia="標楷體" w:hAnsi="標楷體" w:hint="eastAsia"/>
                <w:kern w:val="2"/>
                <w:sz w:val="24"/>
                <w:szCs w:val="24"/>
              </w:rPr>
              <w:t>為維持農產良好的生產、運輸環境，本府編列930萬元辦理那</w:t>
            </w:r>
            <w:proofErr w:type="gramStart"/>
            <w:r w:rsidRPr="00A4372D">
              <w:rPr>
                <w:rFonts w:ascii="標楷體" w:eastAsia="標楷體" w:hAnsi="標楷體" w:hint="eastAsia"/>
                <w:kern w:val="2"/>
                <w:sz w:val="24"/>
                <w:szCs w:val="24"/>
              </w:rPr>
              <w:t>瑪</w:t>
            </w:r>
            <w:proofErr w:type="gramEnd"/>
            <w:r w:rsidRPr="00A4372D">
              <w:rPr>
                <w:rFonts w:ascii="標楷體" w:eastAsia="標楷體" w:hAnsi="標楷體" w:hint="eastAsia"/>
                <w:kern w:val="2"/>
                <w:sz w:val="24"/>
                <w:szCs w:val="24"/>
              </w:rPr>
              <w:t>夏錫安山往雙連堀農路改善工程。</w:t>
            </w:r>
          </w:p>
          <w:p w14:paraId="6EEA80A9" w14:textId="77777777" w:rsidR="00672C7F" w:rsidRPr="00A4372D" w:rsidRDefault="00672C7F" w:rsidP="00F2545E">
            <w:pPr>
              <w:pStyle w:val="Default"/>
              <w:spacing w:line="360" w:lineRule="exact"/>
              <w:ind w:leftChars="30" w:left="60" w:rightChars="30" w:right="60"/>
              <w:jc w:val="both"/>
              <w:rPr>
                <w:rFonts w:hAnsi="標楷體"/>
                <w:color w:val="auto"/>
              </w:rPr>
            </w:pPr>
          </w:p>
          <w:p w14:paraId="19D138CE" w14:textId="77777777" w:rsidR="003C2681" w:rsidRPr="00A4372D" w:rsidRDefault="003C2681" w:rsidP="00F2545E">
            <w:pPr>
              <w:pStyle w:val="Default"/>
              <w:spacing w:line="360" w:lineRule="exact"/>
              <w:ind w:leftChars="30" w:left="60" w:rightChars="30" w:right="60"/>
              <w:jc w:val="both"/>
              <w:rPr>
                <w:rFonts w:hAnsi="標楷體"/>
                <w:color w:val="auto"/>
              </w:rPr>
            </w:pPr>
          </w:p>
          <w:p w14:paraId="6AF32A01" w14:textId="77777777" w:rsidR="00F27594" w:rsidRPr="00A4372D" w:rsidRDefault="00F27594" w:rsidP="00F2545E">
            <w:pPr>
              <w:pStyle w:val="Default"/>
              <w:spacing w:line="360" w:lineRule="exact"/>
              <w:ind w:leftChars="30" w:left="60" w:rightChars="30" w:right="60"/>
              <w:jc w:val="both"/>
              <w:rPr>
                <w:rFonts w:hAnsi="標楷體"/>
                <w:color w:val="auto"/>
              </w:rPr>
            </w:pPr>
          </w:p>
          <w:p w14:paraId="6D6DE414" w14:textId="2D8003C3" w:rsidR="00E14AC9" w:rsidRPr="00A4372D" w:rsidRDefault="00E14AC9" w:rsidP="00F2545E">
            <w:pPr>
              <w:widowControl w:val="0"/>
              <w:pBdr>
                <w:top w:val="none" w:sz="0" w:space="0" w:color="auto"/>
                <w:left w:val="none" w:sz="0" w:space="0" w:color="auto"/>
                <w:bottom w:val="none" w:sz="0" w:space="0" w:color="auto"/>
                <w:right w:val="none" w:sz="0" w:space="0" w:color="auto"/>
              </w:pBdr>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lastRenderedPageBreak/>
              <w:t>1.辦理</w:t>
            </w:r>
            <w:proofErr w:type="gramStart"/>
            <w:r w:rsidRPr="00A4372D">
              <w:rPr>
                <w:rFonts w:ascii="標楷體" w:eastAsia="標楷體" w:hAnsi="標楷體" w:hint="eastAsia"/>
                <w:sz w:val="24"/>
                <w:szCs w:val="24"/>
              </w:rPr>
              <w:t>114</w:t>
            </w:r>
            <w:proofErr w:type="gramEnd"/>
            <w:r w:rsidRPr="00A4372D">
              <w:rPr>
                <w:rFonts w:ascii="標楷體" w:eastAsia="標楷體" w:hAnsi="標楷體" w:hint="eastAsia"/>
                <w:sz w:val="24"/>
                <w:szCs w:val="24"/>
              </w:rPr>
              <w:t>年度原住民保留地獎勵造林計畫，</w:t>
            </w:r>
            <w:r w:rsidRPr="00A4372D">
              <w:rPr>
                <w:rFonts w:ascii="標楷體" w:eastAsia="標楷體" w:hAnsi="標楷體" w:hint="eastAsia"/>
                <w:bCs/>
                <w:sz w:val="24"/>
                <w:szCs w:val="24"/>
              </w:rPr>
              <w:t>持續撫育造林面積104.455公頃，核發獎勵金2,469,000元。今年核定新植面積4公頃</w:t>
            </w:r>
            <w:r w:rsidRPr="00A4372D">
              <w:rPr>
                <w:rFonts w:ascii="標楷體" w:eastAsia="標楷體" w:hAnsi="標楷體" w:hint="eastAsia"/>
                <w:sz w:val="24"/>
                <w:szCs w:val="24"/>
              </w:rPr>
              <w:t>，由農業部林業及自然保育署專款補助。</w:t>
            </w:r>
          </w:p>
          <w:p w14:paraId="2BD3C921" w14:textId="77777777" w:rsidR="00E14AC9" w:rsidRPr="00A4372D" w:rsidRDefault="00E14AC9" w:rsidP="00F2545E">
            <w:pPr>
              <w:widowControl w:val="0"/>
              <w:pBdr>
                <w:top w:val="none" w:sz="0" w:space="0" w:color="auto"/>
                <w:left w:val="none" w:sz="0" w:space="0" w:color="auto"/>
                <w:bottom w:val="none" w:sz="0" w:space="0" w:color="auto"/>
                <w:right w:val="none" w:sz="0" w:space="0" w:color="auto"/>
              </w:pBdr>
              <w:adjustRightInd w:val="0"/>
              <w:snapToGrid w:val="0"/>
              <w:spacing w:line="360" w:lineRule="exact"/>
              <w:ind w:leftChars="50" w:left="340" w:rightChars="50" w:right="100" w:hangingChars="100" w:hanging="240"/>
              <w:jc w:val="both"/>
              <w:rPr>
                <w:rFonts w:ascii="標楷體" w:eastAsia="標楷體" w:hAnsi="標楷體"/>
                <w:sz w:val="24"/>
                <w:szCs w:val="24"/>
              </w:rPr>
            </w:pPr>
            <w:r w:rsidRPr="00A4372D">
              <w:rPr>
                <w:rFonts w:ascii="標楷體" w:eastAsia="標楷體" w:hAnsi="標楷體" w:hint="eastAsia"/>
                <w:sz w:val="24"/>
                <w:szCs w:val="24"/>
              </w:rPr>
              <w:t>2.114年度原住民</w:t>
            </w:r>
            <w:proofErr w:type="gramStart"/>
            <w:r w:rsidRPr="00A4372D">
              <w:rPr>
                <w:rFonts w:ascii="標楷體" w:eastAsia="標楷體" w:hAnsi="標楷體" w:hint="eastAsia"/>
                <w:sz w:val="24"/>
                <w:szCs w:val="24"/>
              </w:rPr>
              <w:t>保留地禁伐</w:t>
            </w:r>
            <w:proofErr w:type="gramEnd"/>
            <w:r w:rsidRPr="00A4372D">
              <w:rPr>
                <w:rFonts w:ascii="標楷體" w:eastAsia="標楷體" w:hAnsi="標楷體" w:hint="eastAsia"/>
                <w:sz w:val="24"/>
                <w:szCs w:val="24"/>
              </w:rPr>
              <w:t>補償計畫，達成國土保安、涵養水資源、綠化環境、自然生態保育及因應氣候變遷、減輕天然災害之目標，並依據受益者付費、受限者補償之原則，以及配合政府造林、育林之政策、守護原住民傳統智慧，促進原住民族經濟事業之發展，辦理原住民</w:t>
            </w:r>
            <w:proofErr w:type="gramStart"/>
            <w:r w:rsidRPr="00A4372D">
              <w:rPr>
                <w:rFonts w:ascii="標楷體" w:eastAsia="標楷體" w:hAnsi="標楷體" w:hint="eastAsia"/>
                <w:sz w:val="24"/>
                <w:szCs w:val="24"/>
              </w:rPr>
              <w:t>保留地禁伐</w:t>
            </w:r>
            <w:proofErr w:type="gramEnd"/>
            <w:r w:rsidRPr="00A4372D">
              <w:rPr>
                <w:rFonts w:ascii="標楷體" w:eastAsia="標楷體" w:hAnsi="標楷體" w:hint="eastAsia"/>
                <w:sz w:val="24"/>
                <w:szCs w:val="24"/>
              </w:rPr>
              <w:t>補償計畫，核撥面積</w:t>
            </w:r>
            <w:r w:rsidRPr="00A4372D">
              <w:rPr>
                <w:rFonts w:ascii="標楷體" w:eastAsia="標楷體" w:hAnsi="標楷體" w:hint="eastAsia"/>
                <w:bCs/>
                <w:sz w:val="24"/>
                <w:szCs w:val="24"/>
              </w:rPr>
              <w:t>6,209.3020</w:t>
            </w:r>
            <w:r w:rsidRPr="00A4372D">
              <w:rPr>
                <w:rFonts w:ascii="標楷體" w:eastAsia="標楷體" w:hAnsi="標楷體" w:hint="eastAsia"/>
                <w:sz w:val="24"/>
                <w:szCs w:val="24"/>
              </w:rPr>
              <w:t>公頃，計畫核撥補償金計新台幣</w:t>
            </w:r>
            <w:r w:rsidRPr="00A4372D">
              <w:rPr>
                <w:rFonts w:ascii="標楷體" w:eastAsia="標楷體" w:hAnsi="標楷體" w:hint="eastAsia"/>
                <w:bCs/>
                <w:sz w:val="24"/>
                <w:szCs w:val="24"/>
              </w:rPr>
              <w:t>3億7,194萬6,796</w:t>
            </w:r>
            <w:r w:rsidRPr="00A4372D">
              <w:rPr>
                <w:rFonts w:ascii="標楷體" w:eastAsia="標楷體" w:hAnsi="標楷體" w:hint="eastAsia"/>
                <w:sz w:val="24"/>
                <w:szCs w:val="24"/>
              </w:rPr>
              <w:t>元，由原住民族委員會專款補助辦理。</w:t>
            </w:r>
          </w:p>
          <w:p w14:paraId="76D7C62F" w14:textId="77777777" w:rsidR="00E14AC9" w:rsidRPr="00A4372D" w:rsidRDefault="00E14AC9" w:rsidP="00F2545E">
            <w:pPr>
              <w:pStyle w:val="Default"/>
              <w:spacing w:line="360" w:lineRule="exact"/>
              <w:ind w:leftChars="30" w:left="60" w:rightChars="30" w:right="60"/>
              <w:jc w:val="both"/>
              <w:rPr>
                <w:rFonts w:hAnsi="標楷體"/>
                <w:color w:val="auto"/>
              </w:rPr>
            </w:pPr>
          </w:p>
          <w:p w14:paraId="41914ADA" w14:textId="36C9C12E" w:rsidR="00E14AC9" w:rsidRPr="00A4372D" w:rsidRDefault="00E14AC9" w:rsidP="00F2545E">
            <w:pPr>
              <w:widowControl w:val="0"/>
              <w:pBdr>
                <w:top w:val="none" w:sz="0" w:space="0" w:color="auto"/>
                <w:left w:val="none" w:sz="0" w:space="0" w:color="auto"/>
                <w:bottom w:val="none" w:sz="0" w:space="0" w:color="auto"/>
                <w:right w:val="none" w:sz="0" w:space="0" w:color="auto"/>
              </w:pBdr>
              <w:adjustRightInd w:val="0"/>
              <w:snapToGrid w:val="0"/>
              <w:spacing w:line="360" w:lineRule="exact"/>
              <w:ind w:leftChars="50" w:left="340" w:rightChars="50" w:right="100" w:hangingChars="100" w:hanging="240"/>
              <w:jc w:val="both"/>
              <w:rPr>
                <w:rFonts w:ascii="標楷體" w:eastAsia="標楷體" w:hAnsi="標楷體"/>
                <w:bCs/>
                <w:sz w:val="24"/>
                <w:szCs w:val="24"/>
              </w:rPr>
            </w:pPr>
            <w:r w:rsidRPr="00A4372D">
              <w:rPr>
                <w:rFonts w:ascii="標楷體" w:eastAsia="標楷體" w:hAnsi="標楷體" w:hint="eastAsia"/>
                <w:bCs/>
                <w:sz w:val="24"/>
                <w:szCs w:val="24"/>
              </w:rPr>
              <w:t>1.辦理</w:t>
            </w:r>
            <w:r w:rsidRPr="00A4372D">
              <w:rPr>
                <w:rFonts w:ascii="標楷體" w:eastAsia="標楷體" w:hAnsi="標楷體" w:hint="eastAsia"/>
                <w:sz w:val="24"/>
                <w:szCs w:val="24"/>
              </w:rPr>
              <w:t>原住民</w:t>
            </w:r>
            <w:r w:rsidRPr="00A4372D">
              <w:rPr>
                <w:rFonts w:ascii="標楷體" w:eastAsia="標楷體" w:hAnsi="標楷體" w:hint="eastAsia"/>
                <w:bCs/>
                <w:sz w:val="24"/>
                <w:szCs w:val="24"/>
              </w:rPr>
              <w:t>保留地所有權移轉取得所有權登記共計55筆，受益47人。</w:t>
            </w:r>
          </w:p>
          <w:p w14:paraId="32D3A161" w14:textId="0B863AFA" w:rsidR="00E14AC9" w:rsidRPr="00A4372D" w:rsidRDefault="00E14AC9" w:rsidP="00F2545E">
            <w:pPr>
              <w:widowControl w:val="0"/>
              <w:pBdr>
                <w:top w:val="none" w:sz="0" w:space="0" w:color="auto"/>
                <w:left w:val="none" w:sz="0" w:space="0" w:color="auto"/>
                <w:bottom w:val="none" w:sz="0" w:space="0" w:color="auto"/>
                <w:right w:val="none" w:sz="0" w:space="0" w:color="auto"/>
              </w:pBdr>
              <w:adjustRightInd w:val="0"/>
              <w:snapToGrid w:val="0"/>
              <w:spacing w:line="360" w:lineRule="exact"/>
              <w:ind w:leftChars="50" w:left="340" w:rightChars="50" w:right="100" w:hangingChars="100" w:hanging="240"/>
              <w:jc w:val="both"/>
              <w:rPr>
                <w:rFonts w:ascii="標楷體" w:eastAsia="標楷體" w:hAnsi="標楷體"/>
                <w:bCs/>
                <w:sz w:val="24"/>
                <w:szCs w:val="24"/>
              </w:rPr>
            </w:pPr>
            <w:r w:rsidRPr="00A4372D">
              <w:rPr>
                <w:rFonts w:ascii="標楷體" w:eastAsia="標楷體" w:hAnsi="標楷體" w:hint="eastAsia"/>
                <w:sz w:val="24"/>
                <w:szCs w:val="24"/>
              </w:rPr>
              <w:t>2.</w:t>
            </w:r>
            <w:r w:rsidRPr="00A4372D">
              <w:rPr>
                <w:rFonts w:ascii="標楷體" w:eastAsia="標楷體" w:hAnsi="標楷體" w:hint="eastAsia"/>
                <w:bCs/>
                <w:sz w:val="24"/>
                <w:szCs w:val="24"/>
              </w:rPr>
              <w:t>114年度補辦</w:t>
            </w:r>
            <w:proofErr w:type="gramStart"/>
            <w:r w:rsidRPr="00A4372D">
              <w:rPr>
                <w:rFonts w:ascii="標楷體" w:eastAsia="標楷體" w:hAnsi="標楷體" w:hint="eastAsia"/>
                <w:bCs/>
                <w:sz w:val="24"/>
                <w:szCs w:val="24"/>
              </w:rPr>
              <w:t>增劃編原住民</w:t>
            </w:r>
            <w:proofErr w:type="gramEnd"/>
            <w:r w:rsidRPr="00A4372D">
              <w:rPr>
                <w:rFonts w:ascii="標楷體" w:eastAsia="標楷體" w:hAnsi="標楷體" w:hint="eastAsia"/>
                <w:bCs/>
                <w:sz w:val="24"/>
                <w:szCs w:val="24"/>
              </w:rPr>
              <w:t>保留地暨</w:t>
            </w:r>
            <w:proofErr w:type="gramStart"/>
            <w:r w:rsidRPr="00A4372D">
              <w:rPr>
                <w:rFonts w:ascii="標楷體" w:eastAsia="標楷體" w:hAnsi="標楷體" w:hint="eastAsia"/>
                <w:bCs/>
                <w:sz w:val="24"/>
                <w:szCs w:val="24"/>
              </w:rPr>
              <w:t>複</w:t>
            </w:r>
            <w:proofErr w:type="gramEnd"/>
            <w:r w:rsidRPr="00A4372D">
              <w:rPr>
                <w:rFonts w:ascii="標楷體" w:eastAsia="標楷體" w:hAnsi="標楷體" w:hint="eastAsia"/>
                <w:bCs/>
                <w:sz w:val="24"/>
                <w:szCs w:val="24"/>
              </w:rPr>
              <w:t>丈分割工作計畫，本年同意增編計5筆，以下公所執行(經行政院核定)情形：</w:t>
            </w:r>
          </w:p>
          <w:p w14:paraId="7BE2DCA1" w14:textId="63AA6C0B" w:rsidR="00E14AC9" w:rsidRPr="00A4372D" w:rsidRDefault="00E14AC9" w:rsidP="00F2545E">
            <w:pPr>
              <w:widowControl w:val="0"/>
              <w:numPr>
                <w:ilvl w:val="0"/>
                <w:numId w:val="19"/>
              </w:numPr>
              <w:pBdr>
                <w:top w:val="none" w:sz="0" w:space="0" w:color="auto"/>
                <w:left w:val="none" w:sz="0" w:space="0" w:color="auto"/>
                <w:bottom w:val="none" w:sz="0" w:space="0" w:color="auto"/>
                <w:right w:val="none" w:sz="0" w:space="0" w:color="auto"/>
              </w:pBdr>
              <w:tabs>
                <w:tab w:val="left" w:pos="604"/>
              </w:tabs>
              <w:snapToGrid w:val="0"/>
              <w:spacing w:line="360" w:lineRule="exact"/>
              <w:ind w:left="749" w:rightChars="50" w:right="100" w:hanging="352"/>
              <w:jc w:val="both"/>
              <w:rPr>
                <w:rFonts w:ascii="標楷體" w:eastAsia="標楷體" w:hAnsi="標楷體"/>
                <w:bCs/>
                <w:sz w:val="24"/>
                <w:szCs w:val="24"/>
              </w:rPr>
            </w:pPr>
            <w:r w:rsidRPr="00A4372D">
              <w:rPr>
                <w:rFonts w:ascii="標楷體" w:eastAsia="標楷體" w:hAnsi="標楷體" w:hint="eastAsia"/>
                <w:bCs/>
                <w:sz w:val="24"/>
                <w:szCs w:val="24"/>
              </w:rPr>
              <w:t>桃源</w:t>
            </w:r>
            <w:proofErr w:type="gramStart"/>
            <w:r w:rsidRPr="00A4372D">
              <w:rPr>
                <w:rFonts w:ascii="標楷體" w:eastAsia="標楷體" w:hAnsi="標楷體" w:hint="eastAsia"/>
                <w:bCs/>
                <w:sz w:val="24"/>
                <w:szCs w:val="24"/>
              </w:rPr>
              <w:t>區函送移</w:t>
            </w:r>
            <w:proofErr w:type="gramEnd"/>
            <w:r w:rsidRPr="00A4372D">
              <w:rPr>
                <w:rFonts w:ascii="標楷體" w:eastAsia="標楷體" w:hAnsi="標楷體" w:hint="eastAsia"/>
                <w:bCs/>
                <w:sz w:val="24"/>
                <w:szCs w:val="24"/>
              </w:rPr>
              <w:t>接清冊及管理機關</w:t>
            </w:r>
            <w:proofErr w:type="gramStart"/>
            <w:r w:rsidRPr="00A4372D">
              <w:rPr>
                <w:rFonts w:ascii="標楷體" w:eastAsia="標楷體" w:hAnsi="標楷體" w:hint="eastAsia"/>
                <w:bCs/>
                <w:sz w:val="24"/>
                <w:szCs w:val="24"/>
              </w:rPr>
              <w:t>鈐</w:t>
            </w:r>
            <w:proofErr w:type="gramEnd"/>
            <w:r w:rsidRPr="00A4372D">
              <w:rPr>
                <w:rFonts w:ascii="標楷體" w:eastAsia="標楷體" w:hAnsi="標楷體" w:hint="eastAsia"/>
                <w:bCs/>
                <w:sz w:val="24"/>
                <w:szCs w:val="24"/>
              </w:rPr>
              <w:t>印4筆4人，另</w:t>
            </w:r>
            <w:proofErr w:type="gramStart"/>
            <w:r w:rsidRPr="00A4372D">
              <w:rPr>
                <w:rFonts w:ascii="標楷體" w:eastAsia="標楷體" w:hAnsi="標楷體" w:hint="eastAsia"/>
                <w:bCs/>
                <w:sz w:val="24"/>
                <w:szCs w:val="24"/>
              </w:rPr>
              <w:t>本府地政局</w:t>
            </w:r>
            <w:proofErr w:type="gramEnd"/>
            <w:r w:rsidRPr="00A4372D">
              <w:rPr>
                <w:rFonts w:ascii="標楷體" w:eastAsia="標楷體" w:hAnsi="標楷體" w:hint="eastAsia"/>
                <w:bCs/>
                <w:sz w:val="24"/>
                <w:szCs w:val="24"/>
              </w:rPr>
              <w:t>美濃地政事務所管理機關註記完竣4筆4人，其桃源區增加行政院核定4筆(納入</w:t>
            </w:r>
            <w:proofErr w:type="gramStart"/>
            <w:r w:rsidRPr="00A4372D">
              <w:rPr>
                <w:rFonts w:ascii="標楷體" w:eastAsia="標楷體" w:hAnsi="標楷體" w:hint="eastAsia"/>
                <w:bCs/>
                <w:sz w:val="24"/>
                <w:szCs w:val="24"/>
              </w:rPr>
              <w:t>114</w:t>
            </w:r>
            <w:proofErr w:type="gramEnd"/>
            <w:r w:rsidRPr="00A4372D">
              <w:rPr>
                <w:rFonts w:ascii="標楷體" w:eastAsia="標楷體" w:hAnsi="標楷體" w:hint="eastAsia"/>
                <w:bCs/>
                <w:sz w:val="24"/>
                <w:szCs w:val="24"/>
              </w:rPr>
              <w:t>年度第5批)。</w:t>
            </w:r>
          </w:p>
          <w:p w14:paraId="5CAA399B" w14:textId="3F8D731E" w:rsidR="00E14AC9" w:rsidRPr="00A4372D" w:rsidRDefault="00E14AC9" w:rsidP="00F2545E">
            <w:pPr>
              <w:widowControl w:val="0"/>
              <w:numPr>
                <w:ilvl w:val="0"/>
                <w:numId w:val="19"/>
              </w:numPr>
              <w:pBdr>
                <w:top w:val="none" w:sz="0" w:space="0" w:color="auto"/>
                <w:left w:val="none" w:sz="0" w:space="0" w:color="auto"/>
                <w:bottom w:val="none" w:sz="0" w:space="0" w:color="auto"/>
                <w:right w:val="none" w:sz="0" w:space="0" w:color="auto"/>
              </w:pBdr>
              <w:tabs>
                <w:tab w:val="left" w:pos="604"/>
              </w:tabs>
              <w:snapToGrid w:val="0"/>
              <w:spacing w:line="360" w:lineRule="exact"/>
              <w:ind w:left="749" w:rightChars="50" w:right="100" w:hanging="352"/>
              <w:jc w:val="both"/>
              <w:rPr>
                <w:rFonts w:ascii="標楷體" w:eastAsia="標楷體" w:hAnsi="標楷體"/>
                <w:bCs/>
                <w:sz w:val="24"/>
                <w:szCs w:val="24"/>
              </w:rPr>
            </w:pPr>
            <w:r w:rsidRPr="00A4372D">
              <w:rPr>
                <w:rFonts w:ascii="標楷體" w:eastAsia="標楷體" w:hAnsi="標楷體" w:hint="eastAsia"/>
                <w:bCs/>
                <w:sz w:val="24"/>
                <w:szCs w:val="24"/>
              </w:rPr>
              <w:t>那瑪夏區</w:t>
            </w:r>
            <w:proofErr w:type="gramStart"/>
            <w:r w:rsidRPr="00A4372D">
              <w:rPr>
                <w:rFonts w:ascii="標楷體" w:eastAsia="標楷體" w:hAnsi="標楷體" w:hint="eastAsia"/>
                <w:bCs/>
                <w:sz w:val="24"/>
                <w:szCs w:val="24"/>
              </w:rPr>
              <w:t>函送移接</w:t>
            </w:r>
            <w:proofErr w:type="gramEnd"/>
            <w:r w:rsidRPr="00A4372D">
              <w:rPr>
                <w:rFonts w:ascii="標楷體" w:eastAsia="標楷體" w:hAnsi="標楷體" w:hint="eastAsia"/>
                <w:bCs/>
                <w:sz w:val="24"/>
                <w:szCs w:val="24"/>
              </w:rPr>
              <w:t>清冊及管理機關</w:t>
            </w:r>
            <w:proofErr w:type="gramStart"/>
            <w:r w:rsidRPr="00A4372D">
              <w:rPr>
                <w:rFonts w:ascii="標楷體" w:eastAsia="標楷體" w:hAnsi="標楷體" w:hint="eastAsia"/>
                <w:bCs/>
                <w:sz w:val="24"/>
                <w:szCs w:val="24"/>
              </w:rPr>
              <w:t>鈐</w:t>
            </w:r>
            <w:proofErr w:type="gramEnd"/>
            <w:r w:rsidRPr="00A4372D">
              <w:rPr>
                <w:rFonts w:ascii="標楷體" w:eastAsia="標楷體" w:hAnsi="標楷體" w:hint="eastAsia"/>
                <w:bCs/>
                <w:sz w:val="24"/>
                <w:szCs w:val="24"/>
              </w:rPr>
              <w:t>印1筆1人，那瑪夏區</w:t>
            </w:r>
            <w:proofErr w:type="gramStart"/>
            <w:r w:rsidRPr="00A4372D">
              <w:rPr>
                <w:rFonts w:ascii="標楷體" w:eastAsia="標楷體" w:hAnsi="標楷體" w:hint="eastAsia"/>
                <w:bCs/>
                <w:sz w:val="24"/>
                <w:szCs w:val="24"/>
              </w:rPr>
              <w:t>函送移接</w:t>
            </w:r>
            <w:proofErr w:type="gramEnd"/>
            <w:r w:rsidRPr="00A4372D">
              <w:rPr>
                <w:rFonts w:ascii="標楷體" w:eastAsia="標楷體" w:hAnsi="標楷體" w:hint="eastAsia"/>
                <w:bCs/>
                <w:sz w:val="24"/>
                <w:szCs w:val="24"/>
              </w:rPr>
              <w:t>清冊及管理機關</w:t>
            </w:r>
            <w:proofErr w:type="gramStart"/>
            <w:r w:rsidRPr="00A4372D">
              <w:rPr>
                <w:rFonts w:ascii="標楷體" w:eastAsia="標楷體" w:hAnsi="標楷體" w:hint="eastAsia"/>
                <w:bCs/>
                <w:sz w:val="24"/>
                <w:szCs w:val="24"/>
              </w:rPr>
              <w:t>鈐</w:t>
            </w:r>
            <w:proofErr w:type="gramEnd"/>
            <w:r w:rsidRPr="00A4372D">
              <w:rPr>
                <w:rFonts w:ascii="標楷體" w:eastAsia="標楷體" w:hAnsi="標楷體" w:hint="eastAsia"/>
                <w:bCs/>
                <w:sz w:val="24"/>
                <w:szCs w:val="24"/>
              </w:rPr>
              <w:t>印1筆1</w:t>
            </w:r>
            <w:r w:rsidR="002E750E" w:rsidRPr="00A4372D">
              <w:rPr>
                <w:rFonts w:ascii="標楷體" w:eastAsia="標楷體" w:hAnsi="標楷體" w:hint="eastAsia"/>
                <w:bCs/>
                <w:sz w:val="24"/>
                <w:szCs w:val="24"/>
              </w:rPr>
              <w:t>人，另</w:t>
            </w:r>
            <w:proofErr w:type="gramStart"/>
            <w:r w:rsidR="002E750E" w:rsidRPr="00A4372D">
              <w:rPr>
                <w:rFonts w:ascii="標楷體" w:eastAsia="標楷體" w:hAnsi="標楷體" w:hint="eastAsia"/>
                <w:bCs/>
                <w:sz w:val="24"/>
                <w:szCs w:val="24"/>
              </w:rPr>
              <w:t>本</w:t>
            </w:r>
            <w:r w:rsidRPr="00A4372D">
              <w:rPr>
                <w:rFonts w:ascii="標楷體" w:eastAsia="標楷體" w:hAnsi="標楷體" w:hint="eastAsia"/>
                <w:bCs/>
                <w:sz w:val="24"/>
                <w:szCs w:val="24"/>
              </w:rPr>
              <w:t>府地政局</w:t>
            </w:r>
            <w:proofErr w:type="gramEnd"/>
            <w:r w:rsidRPr="00A4372D">
              <w:rPr>
                <w:rFonts w:ascii="標楷體" w:eastAsia="標楷體" w:hAnsi="標楷體" w:hint="eastAsia"/>
                <w:bCs/>
                <w:sz w:val="24"/>
                <w:szCs w:val="24"/>
              </w:rPr>
              <w:t>旗山地政事務所管理機關註記完竣1筆1人。</w:t>
            </w:r>
          </w:p>
          <w:p w14:paraId="0970D2AB" w14:textId="77777777" w:rsidR="00E14AC9" w:rsidRPr="00A4372D" w:rsidRDefault="00E14AC9" w:rsidP="00F2545E">
            <w:pPr>
              <w:widowControl w:val="0"/>
              <w:pBdr>
                <w:top w:val="none" w:sz="0" w:space="0" w:color="auto"/>
                <w:left w:val="none" w:sz="0" w:space="0" w:color="auto"/>
                <w:bottom w:val="none" w:sz="0" w:space="0" w:color="auto"/>
                <w:right w:val="none" w:sz="0" w:space="0" w:color="auto"/>
              </w:pBdr>
              <w:adjustRightInd w:val="0"/>
              <w:snapToGrid w:val="0"/>
              <w:spacing w:line="360" w:lineRule="exact"/>
              <w:ind w:leftChars="50" w:left="340" w:rightChars="50" w:right="100" w:hangingChars="100" w:hanging="240"/>
              <w:jc w:val="both"/>
              <w:rPr>
                <w:rFonts w:ascii="標楷體" w:eastAsia="標楷體" w:hAnsi="標楷體"/>
                <w:bCs/>
                <w:sz w:val="24"/>
                <w:szCs w:val="24"/>
              </w:rPr>
            </w:pPr>
            <w:r w:rsidRPr="00A4372D">
              <w:rPr>
                <w:rFonts w:ascii="標楷體" w:eastAsia="標楷體" w:hAnsi="標楷體" w:hint="eastAsia"/>
                <w:bCs/>
                <w:sz w:val="24"/>
                <w:szCs w:val="24"/>
              </w:rPr>
              <w:t>3.原住民地區國土功能分區分類劃設成果：</w:t>
            </w:r>
          </w:p>
          <w:p w14:paraId="2AB27C91" w14:textId="58C6B137" w:rsidR="00D370B7" w:rsidRPr="00A4372D" w:rsidRDefault="00E14AC9" w:rsidP="00F2545E">
            <w:pPr>
              <w:widowControl w:val="0"/>
              <w:numPr>
                <w:ilvl w:val="0"/>
                <w:numId w:val="20"/>
              </w:numPr>
              <w:tabs>
                <w:tab w:val="left" w:pos="604"/>
              </w:tabs>
              <w:snapToGrid w:val="0"/>
              <w:spacing w:line="360" w:lineRule="exact"/>
              <w:ind w:rightChars="50" w:right="100"/>
              <w:jc w:val="both"/>
              <w:rPr>
                <w:rFonts w:ascii="標楷體" w:eastAsia="標楷體" w:hAnsi="標楷體"/>
                <w:b/>
                <w:bCs/>
                <w:sz w:val="24"/>
                <w:szCs w:val="24"/>
              </w:rPr>
            </w:pPr>
            <w:r w:rsidRPr="00A4372D">
              <w:rPr>
                <w:rFonts w:ascii="標楷體" w:eastAsia="標楷體" w:hAnsi="標楷體" w:hint="eastAsia"/>
                <w:bCs/>
                <w:sz w:val="24"/>
                <w:szCs w:val="24"/>
              </w:rPr>
              <w:t>「原住民族部落環境基本調查、部落溝通及國土功能分區劃設作業委託專業服務勞務採購案</w:t>
            </w:r>
            <w:r w:rsidR="00D846F4" w:rsidRPr="00A4372D">
              <w:rPr>
                <w:rFonts w:ascii="標楷體" w:eastAsia="標楷體" w:hAnsi="標楷體" w:hint="eastAsia"/>
                <w:bCs/>
                <w:sz w:val="24"/>
                <w:szCs w:val="24"/>
              </w:rPr>
              <w:t>」，</w:t>
            </w:r>
            <w:r w:rsidRPr="00A4372D">
              <w:rPr>
                <w:rFonts w:ascii="標楷體" w:eastAsia="標楷體" w:hAnsi="標楷體" w:hint="eastAsia"/>
                <w:bCs/>
                <w:sz w:val="24"/>
                <w:szCs w:val="24"/>
              </w:rPr>
              <w:t>旨在進行高雄市茂林區、桃源區及那瑪夏區21個原住民族部落之部落環境基本調查、部落溝通及國土功能分區劃設作業，總經費540萬元，111年9月26日簽約，目前執行至第5期，預定114年12月完成總結成果報告。</w:t>
            </w:r>
          </w:p>
          <w:p w14:paraId="11067AFE" w14:textId="34F286CE" w:rsidR="00E14AC9" w:rsidRPr="00A4372D" w:rsidRDefault="00E14AC9" w:rsidP="00F2545E">
            <w:pPr>
              <w:widowControl w:val="0"/>
              <w:numPr>
                <w:ilvl w:val="0"/>
                <w:numId w:val="20"/>
              </w:numPr>
              <w:tabs>
                <w:tab w:val="left" w:pos="604"/>
              </w:tabs>
              <w:snapToGrid w:val="0"/>
              <w:spacing w:line="360" w:lineRule="exact"/>
              <w:ind w:rightChars="50" w:right="100"/>
              <w:jc w:val="both"/>
              <w:rPr>
                <w:rFonts w:ascii="標楷體" w:eastAsia="標楷體" w:hAnsi="標楷體"/>
                <w:b/>
                <w:bCs/>
                <w:sz w:val="24"/>
                <w:szCs w:val="24"/>
              </w:rPr>
            </w:pPr>
            <w:r w:rsidRPr="00A4372D">
              <w:rPr>
                <w:rFonts w:ascii="標楷體" w:eastAsia="標楷體" w:hAnsi="標楷體" w:hint="eastAsia"/>
                <w:bCs/>
                <w:sz w:val="24"/>
                <w:szCs w:val="24"/>
              </w:rPr>
              <w:t>「高雄市部（聚）落環境基本調查、部（聚）落溝通及國土功能分區圖法定作業委託專業服務案」</w:t>
            </w:r>
            <w:r w:rsidR="00D846F4" w:rsidRPr="00A4372D">
              <w:rPr>
                <w:rFonts w:ascii="標楷體" w:eastAsia="標楷體" w:hAnsi="標楷體" w:hint="eastAsia"/>
                <w:bCs/>
                <w:sz w:val="24"/>
                <w:szCs w:val="24"/>
              </w:rPr>
              <w:t>，</w:t>
            </w:r>
            <w:r w:rsidRPr="00A4372D">
              <w:rPr>
                <w:rFonts w:ascii="標楷體" w:eastAsia="標楷體" w:hAnsi="標楷體" w:hint="eastAsia"/>
                <w:bCs/>
                <w:sz w:val="24"/>
                <w:szCs w:val="24"/>
              </w:rPr>
              <w:t>旨在進行高雄市茂林區、桃源區及那瑪夏區21個原住民族部落及2處分核定部落之原住民聚落，辦理部落環境基本調查、部落溝通及國土功能分區法定作業，總經費400萬元，113年3月20日簽約，目前執行至第2期成果進行修正，預計115年完成總結報告。</w:t>
            </w:r>
          </w:p>
          <w:p w14:paraId="24C6CF25" w14:textId="7294FD4F" w:rsidR="00E14AC9" w:rsidRPr="00A4372D" w:rsidRDefault="00E14AC9" w:rsidP="00F2545E">
            <w:pPr>
              <w:widowControl w:val="0"/>
              <w:numPr>
                <w:ilvl w:val="0"/>
                <w:numId w:val="20"/>
              </w:numPr>
              <w:tabs>
                <w:tab w:val="left" w:pos="604"/>
              </w:tabs>
              <w:snapToGrid w:val="0"/>
              <w:spacing w:line="360" w:lineRule="exact"/>
              <w:ind w:rightChars="50" w:right="100"/>
              <w:jc w:val="both"/>
              <w:rPr>
                <w:rFonts w:ascii="標楷體" w:eastAsia="標楷體" w:hAnsi="標楷體"/>
                <w:b/>
                <w:bCs/>
                <w:sz w:val="24"/>
                <w:szCs w:val="24"/>
              </w:rPr>
            </w:pPr>
            <w:r w:rsidRPr="00A4372D">
              <w:rPr>
                <w:rFonts w:ascii="標楷體" w:eastAsia="標楷體" w:hAnsi="標楷體" w:hint="eastAsia"/>
                <w:bCs/>
                <w:sz w:val="24"/>
                <w:szCs w:val="24"/>
              </w:rPr>
              <w:t>「高雄市茂林區鄉村地區整體規劃案」</w:t>
            </w:r>
            <w:r w:rsidR="00D846F4" w:rsidRPr="00A4372D">
              <w:rPr>
                <w:rFonts w:ascii="標楷體" w:eastAsia="標楷體" w:hAnsi="標楷體" w:hint="eastAsia"/>
                <w:bCs/>
                <w:sz w:val="24"/>
                <w:szCs w:val="24"/>
              </w:rPr>
              <w:t>，</w:t>
            </w:r>
            <w:r w:rsidRPr="00A4372D">
              <w:rPr>
                <w:rFonts w:ascii="標楷體" w:eastAsia="標楷體" w:hAnsi="標楷體" w:hint="eastAsia"/>
                <w:bCs/>
                <w:sz w:val="24"/>
                <w:szCs w:val="24"/>
              </w:rPr>
              <w:t>旨在進行茂林區鄉村地區整體規劃，總經費399萬5,000元，113年3月1日簽約，目前執行至第5期，預定114年12月完成總結成果報告。</w:t>
            </w:r>
          </w:p>
          <w:p w14:paraId="204F88EF" w14:textId="1A54572B" w:rsidR="00E14AC9" w:rsidRPr="00A4372D" w:rsidRDefault="00E14AC9" w:rsidP="00F2545E">
            <w:pPr>
              <w:widowControl w:val="0"/>
              <w:numPr>
                <w:ilvl w:val="0"/>
                <w:numId w:val="20"/>
              </w:numPr>
              <w:tabs>
                <w:tab w:val="left" w:pos="604"/>
              </w:tabs>
              <w:snapToGrid w:val="0"/>
              <w:spacing w:line="360" w:lineRule="exact"/>
              <w:ind w:rightChars="50" w:right="100"/>
              <w:jc w:val="both"/>
              <w:rPr>
                <w:rFonts w:ascii="標楷體" w:eastAsia="標楷體" w:hAnsi="標楷體"/>
                <w:b/>
                <w:sz w:val="24"/>
                <w:szCs w:val="24"/>
              </w:rPr>
            </w:pPr>
            <w:r w:rsidRPr="00A4372D">
              <w:rPr>
                <w:rFonts w:ascii="標楷體" w:eastAsia="標楷體" w:hAnsi="標楷體" w:hint="eastAsia"/>
                <w:bCs/>
                <w:sz w:val="24"/>
                <w:szCs w:val="24"/>
              </w:rPr>
              <w:t>「高雄市桃源區鄉村地區整體規劃案」</w:t>
            </w:r>
            <w:r w:rsidR="00D846F4" w:rsidRPr="00A4372D">
              <w:rPr>
                <w:rFonts w:ascii="標楷體" w:eastAsia="標楷體" w:hAnsi="標楷體" w:hint="eastAsia"/>
                <w:bCs/>
                <w:sz w:val="24"/>
                <w:szCs w:val="24"/>
              </w:rPr>
              <w:t>，</w:t>
            </w:r>
            <w:r w:rsidRPr="00A4372D">
              <w:rPr>
                <w:rFonts w:ascii="標楷體" w:eastAsia="標楷體" w:hAnsi="標楷體" w:hint="eastAsia"/>
                <w:bCs/>
                <w:sz w:val="24"/>
                <w:szCs w:val="24"/>
              </w:rPr>
              <w:t>旨在進行桃源區鄉</w:t>
            </w:r>
            <w:r w:rsidRPr="00A4372D">
              <w:rPr>
                <w:rFonts w:ascii="標楷體" w:eastAsia="標楷體" w:hAnsi="標楷體" w:hint="eastAsia"/>
                <w:bCs/>
                <w:sz w:val="24"/>
                <w:szCs w:val="24"/>
              </w:rPr>
              <w:lastRenderedPageBreak/>
              <w:t>村地區整體規劃，總經費480萬元，114年3月12日簽約，目前執行至第2期，預定115年5月完成總結成果報告。</w:t>
            </w:r>
          </w:p>
          <w:p w14:paraId="1095B2F3" w14:textId="6D0A8F94" w:rsidR="00E14AC9" w:rsidRPr="00A4372D" w:rsidRDefault="00E14AC9" w:rsidP="00F2545E">
            <w:pPr>
              <w:widowControl w:val="0"/>
              <w:numPr>
                <w:ilvl w:val="0"/>
                <w:numId w:val="20"/>
              </w:numPr>
              <w:tabs>
                <w:tab w:val="left" w:pos="604"/>
              </w:tabs>
              <w:snapToGrid w:val="0"/>
              <w:spacing w:line="360" w:lineRule="exact"/>
              <w:ind w:rightChars="50" w:right="100"/>
              <w:jc w:val="both"/>
              <w:rPr>
                <w:rFonts w:ascii="標楷體" w:eastAsia="標楷體" w:hAnsi="標楷體"/>
                <w:b/>
                <w:sz w:val="24"/>
                <w:szCs w:val="24"/>
              </w:rPr>
            </w:pPr>
            <w:r w:rsidRPr="00A4372D">
              <w:rPr>
                <w:rFonts w:ascii="標楷體" w:eastAsia="標楷體" w:hAnsi="標楷體" w:hint="eastAsia"/>
                <w:bCs/>
                <w:sz w:val="24"/>
                <w:szCs w:val="24"/>
              </w:rPr>
              <w:t>「高雄市那瑪夏區鄉村地區整體規劃案」</w:t>
            </w:r>
            <w:r w:rsidR="00D846F4" w:rsidRPr="00A4372D">
              <w:rPr>
                <w:rFonts w:ascii="標楷體" w:eastAsia="標楷體" w:hAnsi="標楷體" w:hint="eastAsia"/>
                <w:bCs/>
                <w:sz w:val="24"/>
                <w:szCs w:val="24"/>
              </w:rPr>
              <w:t>，</w:t>
            </w:r>
            <w:r w:rsidRPr="00A4372D">
              <w:rPr>
                <w:rFonts w:ascii="標楷體" w:eastAsia="標楷體" w:hAnsi="標楷體" w:hint="eastAsia"/>
                <w:bCs/>
                <w:sz w:val="24"/>
                <w:szCs w:val="24"/>
              </w:rPr>
              <w:t>旨在進行那瑪夏區鄉村地區整體規劃，總經費450萬元，內政部114年9月核定，目前進行招標程序，預定11</w:t>
            </w:r>
            <w:r w:rsidRPr="00A4372D">
              <w:rPr>
                <w:rFonts w:ascii="標楷體" w:eastAsia="標楷體" w:hAnsi="標楷體"/>
                <w:bCs/>
                <w:sz w:val="24"/>
                <w:szCs w:val="24"/>
              </w:rPr>
              <w:t>6</w:t>
            </w:r>
            <w:r w:rsidRPr="00A4372D">
              <w:rPr>
                <w:rFonts w:ascii="標楷體" w:eastAsia="標楷體" w:hAnsi="標楷體" w:hint="eastAsia"/>
                <w:bCs/>
                <w:sz w:val="24"/>
                <w:szCs w:val="24"/>
              </w:rPr>
              <w:t>年10月完成規劃。</w:t>
            </w:r>
          </w:p>
          <w:p w14:paraId="59FED158" w14:textId="7E63695C" w:rsidR="00E14AC9" w:rsidRPr="00A4372D" w:rsidRDefault="00E14AC9" w:rsidP="00F2545E">
            <w:pPr>
              <w:widowControl w:val="0"/>
              <w:pBdr>
                <w:top w:val="none" w:sz="0" w:space="0" w:color="auto"/>
                <w:left w:val="none" w:sz="0" w:space="0" w:color="auto"/>
                <w:bottom w:val="none" w:sz="0" w:space="0" w:color="auto"/>
                <w:right w:val="none" w:sz="0" w:space="0" w:color="auto"/>
              </w:pBdr>
              <w:adjustRightInd w:val="0"/>
              <w:snapToGrid w:val="0"/>
              <w:spacing w:line="360" w:lineRule="exact"/>
              <w:ind w:leftChars="50" w:left="340" w:rightChars="50" w:right="100" w:hangingChars="100" w:hanging="240"/>
              <w:jc w:val="both"/>
              <w:rPr>
                <w:rFonts w:ascii="標楷體" w:eastAsia="標楷體" w:hAnsi="標楷體"/>
                <w:bCs/>
                <w:sz w:val="24"/>
                <w:szCs w:val="24"/>
              </w:rPr>
            </w:pPr>
            <w:r w:rsidRPr="00A4372D">
              <w:rPr>
                <w:rFonts w:ascii="標楷體" w:eastAsia="標楷體" w:hAnsi="標楷體" w:hint="eastAsia"/>
                <w:bCs/>
                <w:sz w:val="24"/>
                <w:szCs w:val="24"/>
              </w:rPr>
              <w:t>4.推動「114年原住民族土地古道、文化遺址及環境永續維護計畫」，截至11月底辦理情形：增加原住民地區在地就業機會21人；輔導與培訓傳統文化及自然資源管理專才26小時；傳統文化遺址資料建檔4處及</w:t>
            </w:r>
            <w:r w:rsidR="00581DF3" w:rsidRPr="00A4372D">
              <w:rPr>
                <w:rFonts w:ascii="標楷體" w:eastAsia="標楷體" w:hAnsi="標楷體" w:hint="eastAsia"/>
                <w:bCs/>
                <w:sz w:val="24"/>
                <w:szCs w:val="24"/>
              </w:rPr>
              <w:t>整理維護476.05公頃</w:t>
            </w:r>
            <w:r w:rsidR="00581DF3" w:rsidRPr="00A4372D">
              <w:rPr>
                <w:rFonts w:ascii="細明體" w:eastAsia="細明體" w:hAnsi="細明體" w:hint="eastAsia"/>
                <w:bCs/>
                <w:sz w:val="24"/>
                <w:szCs w:val="24"/>
              </w:rPr>
              <w:t>。</w:t>
            </w:r>
          </w:p>
          <w:p w14:paraId="77873B70" w14:textId="77777777" w:rsidR="00D52A41" w:rsidRPr="00A4372D" w:rsidRDefault="00D52A41" w:rsidP="00F2545E">
            <w:pPr>
              <w:pBdr>
                <w:top w:val="none" w:sz="0" w:space="0" w:color="auto"/>
                <w:left w:val="none" w:sz="0" w:space="0" w:color="auto"/>
                <w:bottom w:val="none" w:sz="0" w:space="0" w:color="auto"/>
                <w:right w:val="none" w:sz="0" w:space="0" w:color="auto"/>
              </w:pBdr>
              <w:overflowPunct w:val="0"/>
              <w:autoSpaceDN w:val="0"/>
              <w:snapToGrid w:val="0"/>
              <w:spacing w:line="360" w:lineRule="exact"/>
              <w:jc w:val="both"/>
              <w:textAlignment w:val="baseline"/>
              <w:rPr>
                <w:rFonts w:ascii="標楷體" w:eastAsia="標楷體" w:hAnsi="標楷體"/>
                <w:bCs/>
                <w:sz w:val="24"/>
                <w:szCs w:val="24"/>
              </w:rPr>
            </w:pPr>
          </w:p>
          <w:p w14:paraId="098CD26B" w14:textId="77777777" w:rsidR="00E14AC9" w:rsidRPr="00A4372D" w:rsidRDefault="00E14AC9" w:rsidP="00F2545E">
            <w:pPr>
              <w:pStyle w:val="a7"/>
              <w:pBdr>
                <w:top w:val="none" w:sz="0" w:space="0" w:color="auto"/>
                <w:left w:val="none" w:sz="0" w:space="0" w:color="auto"/>
                <w:bottom w:val="none" w:sz="0" w:space="0" w:color="auto"/>
                <w:right w:val="none" w:sz="0" w:space="0" w:color="auto"/>
              </w:pBdr>
              <w:spacing w:line="360" w:lineRule="exact"/>
              <w:ind w:leftChars="30" w:left="60" w:rightChars="30" w:right="60"/>
              <w:rPr>
                <w:bCs/>
                <w:sz w:val="24"/>
              </w:rPr>
            </w:pPr>
            <w:r w:rsidRPr="00A4372D">
              <w:rPr>
                <w:rFonts w:hint="eastAsia"/>
                <w:bCs/>
                <w:sz w:val="24"/>
              </w:rPr>
              <w:t>辦理輔導</w:t>
            </w:r>
            <w:r w:rsidRPr="00A4372D">
              <w:rPr>
                <w:rFonts w:hint="eastAsia"/>
                <w:sz w:val="24"/>
              </w:rPr>
              <w:t>原住民</w:t>
            </w:r>
            <w:r w:rsidRPr="00A4372D">
              <w:rPr>
                <w:rFonts w:hint="eastAsia"/>
                <w:bCs/>
                <w:sz w:val="24"/>
              </w:rPr>
              <w:t>申請原住民族綜合發展基金貸款，</w:t>
            </w:r>
            <w:proofErr w:type="gramStart"/>
            <w:r w:rsidRPr="00A4372D">
              <w:rPr>
                <w:rFonts w:hint="eastAsia"/>
                <w:bCs/>
                <w:sz w:val="24"/>
              </w:rPr>
              <w:t>總申貸</w:t>
            </w:r>
            <w:proofErr w:type="gramEnd"/>
            <w:r w:rsidRPr="00A4372D">
              <w:rPr>
                <w:rFonts w:hint="eastAsia"/>
                <w:bCs/>
                <w:sz w:val="24"/>
              </w:rPr>
              <w:t>件數190件，成功案件190件，總核貸金額共計1億69萬元整：原住民事業貸款29件，微型經濟活動貸款161件；貸款諮詢輔導(含電話諮詢)及逾期戶輔導</w:t>
            </w:r>
            <w:proofErr w:type="gramStart"/>
            <w:r w:rsidRPr="00A4372D">
              <w:rPr>
                <w:rFonts w:hint="eastAsia"/>
                <w:bCs/>
                <w:sz w:val="24"/>
              </w:rPr>
              <w:t>訪視計47件</w:t>
            </w:r>
            <w:proofErr w:type="gramEnd"/>
            <w:r w:rsidRPr="00A4372D">
              <w:rPr>
                <w:rFonts w:hint="eastAsia"/>
                <w:bCs/>
                <w:sz w:val="24"/>
              </w:rPr>
              <w:t>。</w:t>
            </w:r>
          </w:p>
          <w:p w14:paraId="7A710452" w14:textId="77777777" w:rsidR="00E14AC9" w:rsidRPr="00A4372D" w:rsidRDefault="00E14AC9" w:rsidP="00F2545E">
            <w:pPr>
              <w:pStyle w:val="Default"/>
              <w:spacing w:line="360" w:lineRule="exact"/>
              <w:ind w:leftChars="30" w:left="60" w:rightChars="30" w:right="60"/>
              <w:jc w:val="both"/>
              <w:rPr>
                <w:rFonts w:hAnsi="標楷體"/>
                <w:color w:val="auto"/>
              </w:rPr>
            </w:pPr>
          </w:p>
          <w:p w14:paraId="423C12C8" w14:textId="289781FC" w:rsidR="00E14AC9" w:rsidRPr="00A4372D" w:rsidRDefault="00E14AC9" w:rsidP="00F2545E">
            <w:pPr>
              <w:widowControl w:val="0"/>
              <w:numPr>
                <w:ilvl w:val="0"/>
                <w:numId w:val="18"/>
              </w:numPr>
              <w:pBdr>
                <w:top w:val="none" w:sz="0" w:space="0" w:color="auto"/>
                <w:left w:val="none" w:sz="0" w:space="0" w:color="auto"/>
                <w:bottom w:val="none" w:sz="0" w:space="0" w:color="auto"/>
                <w:right w:val="none" w:sz="0" w:space="0" w:color="auto"/>
              </w:pBdr>
              <w:adjustRightInd w:val="0"/>
              <w:snapToGrid w:val="0"/>
              <w:spacing w:line="360" w:lineRule="exact"/>
              <w:ind w:leftChars="50" w:left="340" w:rightChars="50" w:right="100" w:hangingChars="100" w:hanging="240"/>
              <w:jc w:val="both"/>
              <w:rPr>
                <w:rFonts w:ascii="標楷體" w:eastAsia="標楷體" w:hAnsi="標楷體"/>
                <w:bCs/>
                <w:sz w:val="24"/>
                <w:szCs w:val="24"/>
              </w:rPr>
            </w:pPr>
            <w:r w:rsidRPr="00A4372D">
              <w:rPr>
                <w:rFonts w:ascii="標楷體" w:eastAsia="標楷體" w:hAnsi="標楷體" w:hint="eastAsia"/>
                <w:bCs/>
                <w:sz w:val="24"/>
                <w:szCs w:val="24"/>
              </w:rPr>
              <w:t>為提升族人產業發展，推動原鄉文化產業，</w:t>
            </w:r>
            <w:r w:rsidRPr="00A4372D">
              <w:rPr>
                <w:rFonts w:ascii="標楷體" w:eastAsia="標楷體" w:hAnsi="標楷體"/>
                <w:bCs/>
                <w:sz w:val="24"/>
                <w:szCs w:val="24"/>
              </w:rPr>
              <w:t>於高雄市鳳山大東濕地公園</w:t>
            </w:r>
            <w:r w:rsidRPr="00A4372D">
              <w:rPr>
                <w:rFonts w:ascii="標楷體" w:eastAsia="標楷體" w:hAnsi="標楷體"/>
                <w:sz w:val="24"/>
                <w:szCs w:val="24"/>
              </w:rPr>
              <w:t>辦理</w:t>
            </w:r>
            <w:r w:rsidRPr="00A4372D">
              <w:rPr>
                <w:rFonts w:ascii="標楷體" w:eastAsia="標楷體" w:hAnsi="標楷體"/>
                <w:bCs/>
                <w:sz w:val="24"/>
                <w:szCs w:val="24"/>
              </w:rPr>
              <w:t>「</w:t>
            </w:r>
            <w:proofErr w:type="gramStart"/>
            <w:r w:rsidRPr="00A4372D">
              <w:rPr>
                <w:rFonts w:ascii="標楷體" w:eastAsia="標楷體" w:hAnsi="標楷體"/>
                <w:bCs/>
                <w:sz w:val="24"/>
                <w:szCs w:val="24"/>
              </w:rPr>
              <w:t>114</w:t>
            </w:r>
            <w:proofErr w:type="gramEnd"/>
            <w:r w:rsidRPr="00A4372D">
              <w:rPr>
                <w:rFonts w:ascii="標楷體" w:eastAsia="標楷體" w:hAnsi="標楷體"/>
                <w:bCs/>
                <w:sz w:val="24"/>
                <w:szCs w:val="24"/>
              </w:rPr>
              <w:t>年度</w:t>
            </w:r>
            <w:proofErr w:type="spellStart"/>
            <w:r w:rsidRPr="00A4372D">
              <w:rPr>
                <w:rFonts w:ascii="標楷體" w:eastAsia="標楷體" w:hAnsi="標楷體"/>
                <w:bCs/>
                <w:sz w:val="24"/>
                <w:szCs w:val="24"/>
              </w:rPr>
              <w:t>Miaca</w:t>
            </w:r>
            <w:proofErr w:type="spellEnd"/>
            <w:proofErr w:type="gramStart"/>
            <w:r w:rsidRPr="00A4372D">
              <w:rPr>
                <w:rFonts w:ascii="標楷體" w:eastAsia="標楷體" w:hAnsi="標楷體"/>
                <w:bCs/>
                <w:sz w:val="24"/>
                <w:szCs w:val="24"/>
              </w:rPr>
              <w:t>’</w:t>
            </w:r>
            <w:proofErr w:type="gramEnd"/>
            <w:r w:rsidRPr="00A4372D">
              <w:rPr>
                <w:rFonts w:ascii="標楷體" w:eastAsia="標楷體" w:hAnsi="標楷體"/>
                <w:bCs/>
                <w:sz w:val="24"/>
                <w:szCs w:val="24"/>
              </w:rPr>
              <w:t>（米啊炸）原住民假日市集」，自7月12日起於每月第2週六、日舉辦，計3場次6日，</w:t>
            </w:r>
            <w:proofErr w:type="gramStart"/>
            <w:r w:rsidRPr="00A4372D">
              <w:rPr>
                <w:rFonts w:ascii="標楷體" w:eastAsia="標楷體" w:hAnsi="標楷體"/>
                <w:bCs/>
                <w:sz w:val="24"/>
                <w:szCs w:val="24"/>
              </w:rPr>
              <w:t>均已辦理</w:t>
            </w:r>
            <w:proofErr w:type="gramEnd"/>
            <w:r w:rsidRPr="00A4372D">
              <w:rPr>
                <w:rFonts w:ascii="標楷體" w:eastAsia="標楷體" w:hAnsi="標楷體"/>
                <w:bCs/>
                <w:sz w:val="24"/>
                <w:szCs w:val="24"/>
              </w:rPr>
              <w:t>完竣；其中7月至9月場次結合</w:t>
            </w:r>
            <w:r w:rsidRPr="00A4372D">
              <w:rPr>
                <w:rFonts w:ascii="標楷體" w:eastAsia="標楷體" w:hAnsi="標楷體" w:hint="eastAsia"/>
                <w:bCs/>
                <w:sz w:val="24"/>
                <w:szCs w:val="24"/>
              </w:rPr>
              <w:t>「豐潮</w:t>
            </w:r>
            <w:r w:rsidRPr="00A4372D">
              <w:rPr>
                <w:rFonts w:ascii="標楷體" w:eastAsia="標楷體" w:hAnsi="標楷體"/>
                <w:bCs/>
                <w:sz w:val="24"/>
                <w:szCs w:val="24"/>
              </w:rPr>
              <w:t>文化節</w:t>
            </w:r>
            <w:r w:rsidRPr="00A4372D">
              <w:rPr>
                <w:rFonts w:ascii="標楷體" w:eastAsia="標楷體" w:hAnsi="標楷體" w:hint="eastAsia"/>
                <w:bCs/>
                <w:sz w:val="24"/>
                <w:szCs w:val="24"/>
              </w:rPr>
              <w:t>」</w:t>
            </w:r>
            <w:r w:rsidRPr="00A4372D">
              <w:rPr>
                <w:rFonts w:ascii="標楷體" w:eastAsia="標楷體" w:hAnsi="標楷體"/>
                <w:bCs/>
                <w:sz w:val="24"/>
                <w:szCs w:val="24"/>
              </w:rPr>
              <w:t>及</w:t>
            </w:r>
            <w:r w:rsidRPr="00A4372D">
              <w:rPr>
                <w:rFonts w:ascii="標楷體" w:eastAsia="標楷體" w:hAnsi="標楷體" w:hint="eastAsia"/>
                <w:bCs/>
                <w:sz w:val="24"/>
                <w:szCs w:val="24"/>
              </w:rPr>
              <w:t>「</w:t>
            </w:r>
            <w:r w:rsidRPr="00A4372D">
              <w:rPr>
                <w:rFonts w:ascii="標楷體" w:eastAsia="標楷體" w:hAnsi="標楷體"/>
                <w:bCs/>
                <w:sz w:val="24"/>
                <w:szCs w:val="24"/>
              </w:rPr>
              <w:t>Takao</w:t>
            </w:r>
            <w:proofErr w:type="gramStart"/>
            <w:r w:rsidRPr="00A4372D">
              <w:rPr>
                <w:rFonts w:ascii="標楷體" w:eastAsia="標楷體" w:hAnsi="標楷體"/>
                <w:bCs/>
                <w:sz w:val="24"/>
                <w:szCs w:val="24"/>
              </w:rPr>
              <w:t>音雄歌唱</w:t>
            </w:r>
            <w:proofErr w:type="gramEnd"/>
            <w:r w:rsidRPr="00A4372D">
              <w:rPr>
                <w:rFonts w:ascii="標楷體" w:eastAsia="標楷體" w:hAnsi="標楷體"/>
                <w:bCs/>
                <w:sz w:val="24"/>
                <w:szCs w:val="24"/>
              </w:rPr>
              <w:t>比賽</w:t>
            </w:r>
            <w:r w:rsidRPr="00A4372D">
              <w:rPr>
                <w:rFonts w:ascii="標楷體" w:eastAsia="標楷體" w:hAnsi="標楷體" w:hint="eastAsia"/>
                <w:bCs/>
                <w:sz w:val="24"/>
                <w:szCs w:val="24"/>
              </w:rPr>
              <w:t>」</w:t>
            </w:r>
            <w:r w:rsidRPr="00A4372D">
              <w:rPr>
                <w:rFonts w:ascii="標楷體" w:eastAsia="標楷體" w:hAnsi="標楷體"/>
                <w:bCs/>
                <w:sz w:val="24"/>
                <w:szCs w:val="24"/>
              </w:rPr>
              <w:t>共同辦理，有效提升活動人潮與市集整體收益，市集總營收計新臺幣692,210元整。</w:t>
            </w:r>
          </w:p>
          <w:p w14:paraId="1B17FF4A" w14:textId="504DE093" w:rsidR="00E14AC9" w:rsidRPr="00A4372D" w:rsidRDefault="00E14AC9" w:rsidP="00F2545E">
            <w:pPr>
              <w:widowControl w:val="0"/>
              <w:numPr>
                <w:ilvl w:val="0"/>
                <w:numId w:val="18"/>
              </w:numPr>
              <w:pBdr>
                <w:top w:val="none" w:sz="0" w:space="0" w:color="auto"/>
                <w:left w:val="none" w:sz="0" w:space="0" w:color="auto"/>
                <w:bottom w:val="none" w:sz="0" w:space="0" w:color="auto"/>
                <w:right w:val="none" w:sz="0" w:space="0" w:color="auto"/>
              </w:pBdr>
              <w:adjustRightInd w:val="0"/>
              <w:snapToGrid w:val="0"/>
              <w:spacing w:line="360" w:lineRule="exact"/>
              <w:ind w:leftChars="50" w:left="340" w:rightChars="50" w:right="100" w:hangingChars="100" w:hanging="240"/>
              <w:jc w:val="both"/>
              <w:rPr>
                <w:rFonts w:ascii="標楷體" w:eastAsia="標楷體" w:hAnsi="標楷體"/>
                <w:bCs/>
                <w:sz w:val="24"/>
                <w:szCs w:val="24"/>
              </w:rPr>
            </w:pPr>
            <w:r w:rsidRPr="00A4372D">
              <w:rPr>
                <w:rFonts w:ascii="標楷體" w:eastAsia="標楷體" w:hAnsi="標楷體"/>
                <w:bCs/>
                <w:sz w:val="24"/>
                <w:szCs w:val="24"/>
              </w:rPr>
              <w:t>觀光局於114年11月22日至11月23日於</w:t>
            </w:r>
            <w:proofErr w:type="gramStart"/>
            <w:r w:rsidRPr="00A4372D">
              <w:rPr>
                <w:rFonts w:ascii="標楷體" w:eastAsia="標楷體" w:hAnsi="標楷體"/>
                <w:bCs/>
                <w:sz w:val="24"/>
                <w:szCs w:val="24"/>
              </w:rPr>
              <w:t>凹子底</w:t>
            </w:r>
            <w:proofErr w:type="gramEnd"/>
            <w:r w:rsidRPr="00A4372D">
              <w:rPr>
                <w:rFonts w:ascii="標楷體" w:eastAsia="標楷體" w:hAnsi="標楷體"/>
                <w:bCs/>
                <w:sz w:val="24"/>
                <w:szCs w:val="24"/>
              </w:rPr>
              <w:t>公園辦理高雄114年咖啡節，設置原民咖啡攤位13攤，兩日活動吸引約5萬人次參與，藉由活動推廣高雄原鄉咖啡，逐步形塑高雄在地咖啡品牌形象。另農業局辦理神農市集</w:t>
            </w:r>
            <w:r w:rsidRPr="00A4372D">
              <w:rPr>
                <w:rFonts w:ascii="標楷體" w:eastAsia="標楷體" w:hAnsi="標楷體" w:hint="eastAsia"/>
                <w:bCs/>
                <w:sz w:val="24"/>
                <w:szCs w:val="24"/>
              </w:rPr>
              <w:t>7-12月</w:t>
            </w:r>
            <w:r w:rsidRPr="00A4372D">
              <w:rPr>
                <w:rFonts w:ascii="標楷體" w:eastAsia="標楷體" w:hAnsi="標楷體"/>
                <w:bCs/>
                <w:sz w:val="24"/>
                <w:szCs w:val="24"/>
              </w:rPr>
              <w:t>，每月固定2日</w:t>
            </w:r>
            <w:r w:rsidRPr="00A4372D">
              <w:rPr>
                <w:rFonts w:ascii="標楷體" w:eastAsia="標楷體" w:hAnsi="標楷體" w:hint="eastAsia"/>
                <w:bCs/>
                <w:sz w:val="24"/>
                <w:szCs w:val="24"/>
              </w:rPr>
              <w:t>農特產市集</w:t>
            </w:r>
            <w:r w:rsidRPr="00A4372D">
              <w:rPr>
                <w:rFonts w:ascii="標楷體" w:eastAsia="標楷體" w:hAnsi="標楷體"/>
                <w:bCs/>
                <w:sz w:val="24"/>
                <w:szCs w:val="24"/>
              </w:rPr>
              <w:t>活動，持續提供約5至10攤供族人設攤，強化</w:t>
            </w:r>
            <w:proofErr w:type="gramStart"/>
            <w:r w:rsidRPr="00A4372D">
              <w:rPr>
                <w:rFonts w:ascii="標楷體" w:eastAsia="標楷體" w:hAnsi="標楷體"/>
                <w:bCs/>
                <w:sz w:val="24"/>
                <w:szCs w:val="24"/>
              </w:rPr>
              <w:t>原民</w:t>
            </w:r>
            <w:r w:rsidRPr="00A4372D">
              <w:rPr>
                <w:rFonts w:ascii="標楷體" w:eastAsia="標楷體" w:hAnsi="標楷體" w:hint="eastAsia"/>
                <w:bCs/>
                <w:sz w:val="24"/>
                <w:szCs w:val="24"/>
              </w:rPr>
              <w:t>農特產</w:t>
            </w:r>
            <w:proofErr w:type="gramEnd"/>
            <w:r w:rsidRPr="00A4372D">
              <w:rPr>
                <w:rFonts w:ascii="標楷體" w:eastAsia="標楷體" w:hAnsi="標楷體"/>
                <w:bCs/>
                <w:sz w:val="24"/>
                <w:szCs w:val="24"/>
              </w:rPr>
              <w:t>行銷推廣與曝光。</w:t>
            </w:r>
          </w:p>
          <w:p w14:paraId="767542DB" w14:textId="55F63965" w:rsidR="00DE1616" w:rsidRPr="00A4372D" w:rsidRDefault="00E14AC9" w:rsidP="00F2545E">
            <w:pPr>
              <w:widowControl w:val="0"/>
              <w:numPr>
                <w:ilvl w:val="0"/>
                <w:numId w:val="18"/>
              </w:numPr>
              <w:pBdr>
                <w:top w:val="none" w:sz="0" w:space="0" w:color="auto"/>
                <w:left w:val="none" w:sz="0" w:space="0" w:color="auto"/>
                <w:bottom w:val="none" w:sz="0" w:space="0" w:color="auto"/>
                <w:right w:val="none" w:sz="0" w:space="0" w:color="auto"/>
              </w:pBdr>
              <w:adjustRightInd w:val="0"/>
              <w:snapToGrid w:val="0"/>
              <w:spacing w:line="360" w:lineRule="exact"/>
              <w:ind w:leftChars="50" w:left="340" w:rightChars="50" w:right="100" w:hangingChars="100" w:hanging="240"/>
              <w:jc w:val="both"/>
              <w:rPr>
                <w:rFonts w:ascii="標楷體" w:eastAsia="標楷體" w:hAnsi="標楷體"/>
                <w:bCs/>
                <w:sz w:val="24"/>
                <w:szCs w:val="24"/>
              </w:rPr>
            </w:pPr>
            <w:r w:rsidRPr="00A4372D">
              <w:rPr>
                <w:rFonts w:ascii="標楷體" w:eastAsia="標楷體" w:hAnsi="標楷體" w:hint="eastAsia"/>
                <w:bCs/>
                <w:sz w:val="24"/>
                <w:szCs w:val="24"/>
              </w:rPr>
              <w:t>「Takao 豐潮高雄原住民族聯合豐年節」</w:t>
            </w:r>
            <w:r w:rsidRPr="00A4372D">
              <w:rPr>
                <w:rFonts w:ascii="標楷體" w:eastAsia="標楷體" w:hAnsi="標楷體"/>
                <w:bCs/>
                <w:sz w:val="24"/>
                <w:szCs w:val="24"/>
              </w:rPr>
              <w:t>市集於11月8日至11月9日辦理</w:t>
            </w:r>
            <w:r w:rsidRPr="00A4372D">
              <w:rPr>
                <w:rFonts w:ascii="標楷體" w:eastAsia="標楷體" w:hAnsi="標楷體" w:hint="eastAsia"/>
                <w:bCs/>
                <w:sz w:val="24"/>
                <w:szCs w:val="24"/>
              </w:rPr>
              <w:t>完竣</w:t>
            </w:r>
            <w:r w:rsidRPr="00A4372D">
              <w:rPr>
                <w:rFonts w:ascii="標楷體" w:eastAsia="標楷體" w:hAnsi="標楷體"/>
                <w:bCs/>
                <w:sz w:val="24"/>
                <w:szCs w:val="24"/>
              </w:rPr>
              <w:t>，活動期間吸引約10萬人次參與，市集總攤位數達174攤，整體營收突破新臺幣880萬元，有效提升族人攤商實質收益，並透過活動展現原住民族文化特色，進一步提高原民產業與文化之曝光率與能見度。</w:t>
            </w:r>
          </w:p>
          <w:p w14:paraId="31C77086" w14:textId="7620C0D7" w:rsidR="00E14AC9" w:rsidRPr="00A4372D" w:rsidRDefault="00E14AC9" w:rsidP="00F2545E">
            <w:pPr>
              <w:widowControl w:val="0"/>
              <w:numPr>
                <w:ilvl w:val="0"/>
                <w:numId w:val="18"/>
              </w:numPr>
              <w:pBdr>
                <w:top w:val="none" w:sz="0" w:space="0" w:color="auto"/>
                <w:left w:val="none" w:sz="0" w:space="0" w:color="auto"/>
                <w:bottom w:val="none" w:sz="0" w:space="0" w:color="auto"/>
                <w:right w:val="none" w:sz="0" w:space="0" w:color="auto"/>
              </w:pBdr>
              <w:adjustRightInd w:val="0"/>
              <w:snapToGrid w:val="0"/>
              <w:spacing w:line="360" w:lineRule="exact"/>
              <w:ind w:leftChars="50" w:left="340" w:rightChars="50" w:right="100" w:hangingChars="100" w:hanging="240"/>
              <w:jc w:val="both"/>
              <w:rPr>
                <w:rFonts w:ascii="標楷體" w:eastAsia="標楷體" w:hAnsi="標楷體"/>
                <w:bCs/>
                <w:sz w:val="24"/>
                <w:szCs w:val="24"/>
              </w:rPr>
            </w:pPr>
            <w:r w:rsidRPr="00A4372D">
              <w:rPr>
                <w:rFonts w:ascii="標楷體" w:eastAsia="標楷體" w:hAnsi="標楷體" w:hint="eastAsia"/>
                <w:bCs/>
                <w:sz w:val="24"/>
                <w:szCs w:val="24"/>
              </w:rPr>
              <w:t>為提升族人產業發展，推動原鄉文化產業，</w:t>
            </w:r>
            <w:proofErr w:type="gramStart"/>
            <w:r w:rsidRPr="00A4372D">
              <w:rPr>
                <w:rFonts w:ascii="標楷體" w:eastAsia="標楷體" w:hAnsi="標楷體" w:hint="eastAsia"/>
                <w:bCs/>
                <w:sz w:val="24"/>
                <w:szCs w:val="24"/>
              </w:rPr>
              <w:t>於駁二</w:t>
            </w:r>
            <w:proofErr w:type="gramEnd"/>
            <w:r w:rsidRPr="00A4372D">
              <w:rPr>
                <w:rFonts w:ascii="標楷體" w:eastAsia="標楷體" w:hAnsi="標楷體" w:hint="eastAsia"/>
                <w:bCs/>
                <w:sz w:val="24"/>
                <w:szCs w:val="24"/>
              </w:rPr>
              <w:t>藝術特區設置「高雄原住民主題館</w:t>
            </w:r>
            <w:proofErr w:type="gramStart"/>
            <w:r w:rsidRPr="00A4372D">
              <w:rPr>
                <w:rFonts w:ascii="標楷體" w:eastAsia="標楷體" w:hAnsi="標楷體" w:hint="eastAsia"/>
                <w:bCs/>
                <w:sz w:val="24"/>
                <w:szCs w:val="24"/>
              </w:rPr>
              <w:t>─原駁館</w:t>
            </w:r>
            <w:proofErr w:type="gramEnd"/>
            <w:r w:rsidRPr="00A4372D">
              <w:rPr>
                <w:rFonts w:ascii="標楷體" w:eastAsia="標楷體" w:hAnsi="標楷體" w:hint="eastAsia"/>
                <w:bCs/>
                <w:sz w:val="24"/>
                <w:szCs w:val="24"/>
              </w:rPr>
              <w:t>」，鏈結都會區與原鄉產業行銷與輔導，以增加本市原住民特色產品曝光率，拓展本市原住民地區農</w:t>
            </w:r>
            <w:proofErr w:type="gramStart"/>
            <w:r w:rsidRPr="00A4372D">
              <w:rPr>
                <w:rFonts w:ascii="標楷體" w:eastAsia="標楷體" w:hAnsi="標楷體" w:hint="eastAsia"/>
                <w:bCs/>
                <w:sz w:val="24"/>
                <w:szCs w:val="24"/>
              </w:rPr>
              <w:t>特</w:t>
            </w:r>
            <w:proofErr w:type="gramEnd"/>
            <w:r w:rsidRPr="00A4372D">
              <w:rPr>
                <w:rFonts w:ascii="標楷體" w:eastAsia="標楷體" w:hAnsi="標楷體" w:hint="eastAsia"/>
                <w:bCs/>
                <w:sz w:val="24"/>
                <w:szCs w:val="24"/>
              </w:rPr>
              <w:t>產品</w:t>
            </w:r>
            <w:proofErr w:type="gramStart"/>
            <w:r w:rsidRPr="00A4372D">
              <w:rPr>
                <w:rFonts w:ascii="標楷體" w:eastAsia="標楷體" w:hAnsi="標楷體" w:hint="eastAsia"/>
                <w:bCs/>
                <w:sz w:val="24"/>
                <w:szCs w:val="24"/>
              </w:rPr>
              <w:t>及文創商品</w:t>
            </w:r>
            <w:proofErr w:type="gramEnd"/>
            <w:r w:rsidRPr="00A4372D">
              <w:rPr>
                <w:rFonts w:ascii="標楷體" w:eastAsia="標楷體" w:hAnsi="標楷體" w:hint="eastAsia"/>
                <w:bCs/>
                <w:sz w:val="24"/>
                <w:szCs w:val="24"/>
              </w:rPr>
              <w:t>行銷管道。114年7至12月入館人次計15,492人，營收計新臺幣1,239,832元整。</w:t>
            </w:r>
          </w:p>
          <w:p w14:paraId="585B9D60" w14:textId="7575931A" w:rsidR="00E14AC9" w:rsidRPr="00A4372D" w:rsidRDefault="00E14AC9" w:rsidP="00F2545E">
            <w:pPr>
              <w:widowControl w:val="0"/>
              <w:pBdr>
                <w:top w:val="none" w:sz="0" w:space="0" w:color="auto"/>
                <w:left w:val="none" w:sz="0" w:space="0" w:color="auto"/>
                <w:bottom w:val="none" w:sz="0" w:space="0" w:color="auto"/>
                <w:right w:val="none" w:sz="0" w:space="0" w:color="auto"/>
              </w:pBdr>
              <w:tabs>
                <w:tab w:val="left" w:pos="604"/>
              </w:tabs>
              <w:snapToGrid w:val="0"/>
              <w:spacing w:line="360" w:lineRule="exact"/>
              <w:ind w:left="749" w:rightChars="50" w:right="100" w:hanging="352"/>
              <w:jc w:val="both"/>
              <w:rPr>
                <w:rFonts w:ascii="標楷體" w:eastAsia="標楷體" w:hAnsi="標楷體"/>
                <w:sz w:val="24"/>
                <w:szCs w:val="24"/>
                <w:lang w:bidi="th-TH"/>
              </w:rPr>
            </w:pPr>
            <w:r w:rsidRPr="00A4372D">
              <w:rPr>
                <w:rFonts w:ascii="標楷體" w:eastAsia="標楷體" w:hAnsi="標楷體" w:hint="eastAsia"/>
                <w:sz w:val="24"/>
                <w:szCs w:val="24"/>
                <w:lang w:bidi="th-TH"/>
              </w:rPr>
              <w:t>(1)7月</w:t>
            </w:r>
            <w:r w:rsidRPr="00A4372D">
              <w:rPr>
                <w:rFonts w:ascii="標楷體" w:eastAsia="標楷體" w:hAnsi="標楷體" w:hint="eastAsia"/>
                <w:sz w:val="24"/>
                <w:szCs w:val="24"/>
              </w:rPr>
              <w:t>開始</w:t>
            </w:r>
            <w:r w:rsidRPr="00A4372D">
              <w:rPr>
                <w:rFonts w:ascii="標楷體" w:eastAsia="標楷體" w:hAnsi="標楷體" w:hint="eastAsia"/>
                <w:sz w:val="24"/>
                <w:szCs w:val="24"/>
                <w:lang w:bidi="th-TH"/>
              </w:rPr>
              <w:t>配合暑期及8/1原民日、</w:t>
            </w:r>
            <w:proofErr w:type="gramStart"/>
            <w:r w:rsidRPr="00A4372D">
              <w:rPr>
                <w:rFonts w:ascii="標楷體" w:eastAsia="標楷體" w:hAnsi="標楷體" w:hint="eastAsia"/>
                <w:sz w:val="24"/>
                <w:szCs w:val="24"/>
                <w:lang w:bidi="th-TH"/>
              </w:rPr>
              <w:t>原駁周年慶</w:t>
            </w:r>
            <w:proofErr w:type="gramEnd"/>
            <w:r w:rsidRPr="00A4372D">
              <w:rPr>
                <w:rFonts w:ascii="標楷體" w:eastAsia="標楷體" w:hAnsi="標楷體" w:hint="eastAsia"/>
                <w:sz w:val="24"/>
                <w:szCs w:val="24"/>
                <w:lang w:bidi="th-TH"/>
              </w:rPr>
              <w:t>等活動，搭配</w:t>
            </w:r>
            <w:r w:rsidRPr="00A4372D">
              <w:rPr>
                <w:rFonts w:ascii="標楷體" w:eastAsia="標楷體" w:hAnsi="標楷體"/>
                <w:sz w:val="24"/>
                <w:szCs w:val="24"/>
                <w:lang w:bidi="th-TH"/>
              </w:rPr>
              <w:t>原</w:t>
            </w:r>
            <w:r w:rsidRPr="00A4372D">
              <w:rPr>
                <w:rFonts w:ascii="標楷體" w:eastAsia="標楷體" w:hAnsi="標楷體"/>
                <w:sz w:val="24"/>
                <w:szCs w:val="24"/>
                <w:lang w:bidi="th-TH"/>
              </w:rPr>
              <w:lastRenderedPageBreak/>
              <w:t>鄉主題活動</w:t>
            </w:r>
            <w:r w:rsidRPr="00A4372D">
              <w:rPr>
                <w:rFonts w:ascii="標楷體" w:eastAsia="標楷體" w:hAnsi="標楷體" w:hint="eastAsia"/>
                <w:sz w:val="24"/>
                <w:szCs w:val="24"/>
                <w:lang w:bidi="th-TH"/>
              </w:rPr>
              <w:t>，</w:t>
            </w:r>
            <w:r w:rsidRPr="00A4372D">
              <w:rPr>
                <w:rFonts w:ascii="標楷體" w:eastAsia="標楷體" w:hAnsi="標楷體"/>
                <w:sz w:val="24"/>
                <w:szCs w:val="24"/>
                <w:lang w:bidi="th-TH"/>
              </w:rPr>
              <w:t>原鄉數位導</w:t>
            </w:r>
            <w:proofErr w:type="gramStart"/>
            <w:r w:rsidRPr="00A4372D">
              <w:rPr>
                <w:rFonts w:ascii="標楷體" w:eastAsia="標楷體" w:hAnsi="標楷體"/>
                <w:sz w:val="24"/>
                <w:szCs w:val="24"/>
                <w:lang w:bidi="th-TH"/>
              </w:rPr>
              <w:t>覽</w:t>
            </w:r>
            <w:proofErr w:type="gramEnd"/>
            <w:r w:rsidRPr="00A4372D">
              <w:rPr>
                <w:rFonts w:ascii="標楷體" w:eastAsia="標楷體" w:hAnsi="標楷體"/>
                <w:sz w:val="24"/>
                <w:szCs w:val="24"/>
                <w:lang w:bidi="th-TH"/>
              </w:rPr>
              <w:t>及文化互動體驗</w:t>
            </w:r>
            <w:r w:rsidRPr="00A4372D">
              <w:rPr>
                <w:rFonts w:ascii="標楷體" w:eastAsia="標楷體" w:hAnsi="標楷體" w:hint="eastAsia"/>
                <w:sz w:val="24"/>
                <w:szCs w:val="24"/>
                <w:lang w:bidi="th-TH"/>
              </w:rPr>
              <w:t>、</w:t>
            </w:r>
            <w:proofErr w:type="gramStart"/>
            <w:r w:rsidRPr="00A4372D">
              <w:rPr>
                <w:rFonts w:ascii="標楷體" w:eastAsia="標楷體" w:hAnsi="標楷體"/>
                <w:sz w:val="24"/>
                <w:szCs w:val="24"/>
                <w:lang w:bidi="th-TH"/>
              </w:rPr>
              <w:t>數位拍貼互動</w:t>
            </w:r>
            <w:proofErr w:type="gramEnd"/>
            <w:r w:rsidRPr="00A4372D">
              <w:rPr>
                <w:rFonts w:ascii="標楷體" w:eastAsia="標楷體" w:hAnsi="標楷體" w:hint="eastAsia"/>
                <w:sz w:val="24"/>
                <w:szCs w:val="24"/>
                <w:lang w:bidi="th-TH"/>
              </w:rPr>
              <w:t>、</w:t>
            </w:r>
            <w:r w:rsidRPr="00A4372D">
              <w:rPr>
                <w:rFonts w:ascii="標楷體" w:eastAsia="標楷體" w:hAnsi="標楷體"/>
                <w:sz w:val="24"/>
                <w:szCs w:val="24"/>
                <w:lang w:bidi="th-TH"/>
              </w:rPr>
              <w:t>DIY推廣原鄉文化</w:t>
            </w:r>
            <w:r w:rsidRPr="00A4372D">
              <w:rPr>
                <w:rFonts w:ascii="標楷體" w:eastAsia="標楷體" w:hAnsi="標楷體" w:hint="eastAsia"/>
                <w:sz w:val="24"/>
                <w:szCs w:val="24"/>
                <w:lang w:bidi="th-TH"/>
              </w:rPr>
              <w:t>。</w:t>
            </w:r>
            <w:r w:rsidRPr="00A4372D">
              <w:rPr>
                <w:rFonts w:ascii="標楷體" w:eastAsia="標楷體" w:hAnsi="標楷體"/>
                <w:sz w:val="24"/>
                <w:szCs w:val="24"/>
                <w:lang w:bidi="th-TH"/>
              </w:rPr>
              <w:t>入館人數：</w:t>
            </w:r>
            <w:r w:rsidRPr="00A4372D">
              <w:rPr>
                <w:rFonts w:ascii="標楷體" w:eastAsia="標楷體" w:hAnsi="標楷體" w:hint="eastAsia"/>
                <w:sz w:val="24"/>
                <w:szCs w:val="24"/>
                <w:lang w:bidi="th-TH"/>
              </w:rPr>
              <w:t>7,060</w:t>
            </w:r>
            <w:r w:rsidRPr="00A4372D">
              <w:rPr>
                <w:rFonts w:ascii="標楷體" w:eastAsia="標楷體" w:hAnsi="標楷體"/>
                <w:sz w:val="24"/>
                <w:szCs w:val="24"/>
                <w:lang w:bidi="th-TH"/>
              </w:rPr>
              <w:t>人次</w:t>
            </w:r>
            <w:r w:rsidRPr="00A4372D">
              <w:rPr>
                <w:rFonts w:ascii="標楷體" w:eastAsia="標楷體" w:hAnsi="標楷體" w:hint="eastAsia"/>
                <w:sz w:val="24"/>
                <w:szCs w:val="24"/>
                <w:lang w:bidi="th-TH"/>
              </w:rPr>
              <w:t>，</w:t>
            </w:r>
            <w:r w:rsidRPr="00A4372D">
              <w:rPr>
                <w:rFonts w:ascii="標楷體" w:eastAsia="標楷體" w:hAnsi="標楷體"/>
                <w:sz w:val="24"/>
                <w:szCs w:val="24"/>
                <w:lang w:bidi="th-TH"/>
              </w:rPr>
              <w:t>營業淨額：新臺幣</w:t>
            </w:r>
            <w:r w:rsidRPr="00A4372D">
              <w:rPr>
                <w:rFonts w:ascii="標楷體" w:eastAsia="標楷體" w:hAnsi="標楷體" w:hint="eastAsia"/>
                <w:sz w:val="24"/>
                <w:szCs w:val="24"/>
                <w:lang w:bidi="th-TH"/>
              </w:rPr>
              <w:t>689,226</w:t>
            </w:r>
            <w:r w:rsidRPr="00A4372D">
              <w:rPr>
                <w:rFonts w:ascii="標楷體" w:eastAsia="標楷體" w:hAnsi="標楷體"/>
                <w:sz w:val="24"/>
                <w:szCs w:val="24"/>
                <w:lang w:bidi="th-TH"/>
              </w:rPr>
              <w:t>元</w:t>
            </w:r>
            <w:r w:rsidRPr="00A4372D">
              <w:rPr>
                <w:rFonts w:ascii="標楷體" w:eastAsia="標楷體" w:hAnsi="標楷體" w:hint="eastAsia"/>
                <w:sz w:val="24"/>
                <w:szCs w:val="24"/>
                <w:lang w:bidi="th-TH"/>
              </w:rPr>
              <w:t>。</w:t>
            </w:r>
          </w:p>
          <w:p w14:paraId="405D8D01" w14:textId="1808EDC0" w:rsidR="00E14AC9" w:rsidRPr="00A4372D" w:rsidRDefault="00E14AC9" w:rsidP="00F2545E">
            <w:pPr>
              <w:widowControl w:val="0"/>
              <w:pBdr>
                <w:top w:val="none" w:sz="0" w:space="0" w:color="auto"/>
                <w:left w:val="none" w:sz="0" w:space="0" w:color="auto"/>
                <w:bottom w:val="none" w:sz="0" w:space="0" w:color="auto"/>
                <w:right w:val="none" w:sz="0" w:space="0" w:color="auto"/>
              </w:pBdr>
              <w:tabs>
                <w:tab w:val="left" w:pos="604"/>
              </w:tabs>
              <w:snapToGrid w:val="0"/>
              <w:spacing w:line="360" w:lineRule="exact"/>
              <w:ind w:left="749" w:rightChars="50" w:right="100" w:hanging="352"/>
              <w:jc w:val="both"/>
              <w:rPr>
                <w:rFonts w:ascii="標楷體" w:eastAsia="標楷體" w:hAnsi="標楷體"/>
                <w:sz w:val="24"/>
                <w:szCs w:val="24"/>
                <w:lang w:bidi="th-TH"/>
              </w:rPr>
            </w:pPr>
            <w:r w:rsidRPr="00A4372D">
              <w:rPr>
                <w:rFonts w:ascii="標楷體" w:eastAsia="標楷體" w:hAnsi="標楷體" w:hint="eastAsia"/>
                <w:sz w:val="24"/>
                <w:szCs w:val="24"/>
                <w:lang w:bidi="th-TH"/>
              </w:rPr>
              <w:t>(2)9月辦理「</w:t>
            </w:r>
            <w:r w:rsidRPr="00A4372D">
              <w:rPr>
                <w:rFonts w:ascii="標楷體" w:eastAsia="標楷體" w:hAnsi="標楷體"/>
                <w:sz w:val="24"/>
                <w:szCs w:val="24"/>
                <w:lang w:bidi="th-TH"/>
              </w:rPr>
              <w:t>TAKAO</w:t>
            </w:r>
            <w:r w:rsidRPr="00A4372D">
              <w:rPr>
                <w:rFonts w:ascii="標楷體" w:eastAsia="標楷體" w:hAnsi="標楷體" w:hint="eastAsia"/>
                <w:sz w:val="24"/>
                <w:szCs w:val="24"/>
                <w:lang w:bidi="th-TH"/>
              </w:rPr>
              <w:t>一級伴」第二屆「高雄市伴手禮」選拔活動，遴選適合國內外推廣的原民特色商品，創造高雄市原住民族產業商機、帶動地方經濟，加強原民商品曝光度及知名度提升，推動在地原鄉優質產業行銷，創造出更高經濟產值。</w:t>
            </w:r>
          </w:p>
          <w:p w14:paraId="0EDD035A" w14:textId="7640A981" w:rsidR="00E14AC9" w:rsidRPr="00A4372D" w:rsidRDefault="00E14AC9" w:rsidP="00F2545E">
            <w:pPr>
              <w:widowControl w:val="0"/>
              <w:pBdr>
                <w:top w:val="none" w:sz="0" w:space="0" w:color="auto"/>
                <w:left w:val="none" w:sz="0" w:space="0" w:color="auto"/>
                <w:bottom w:val="none" w:sz="0" w:space="0" w:color="auto"/>
                <w:right w:val="none" w:sz="0" w:space="0" w:color="auto"/>
              </w:pBdr>
              <w:tabs>
                <w:tab w:val="left" w:pos="604"/>
              </w:tabs>
              <w:snapToGrid w:val="0"/>
              <w:spacing w:line="360" w:lineRule="exact"/>
              <w:ind w:left="749" w:rightChars="50" w:right="100" w:hanging="352"/>
              <w:jc w:val="both"/>
              <w:rPr>
                <w:rFonts w:ascii="標楷體" w:eastAsia="標楷體" w:hAnsi="標楷體"/>
                <w:sz w:val="24"/>
                <w:szCs w:val="24"/>
                <w:lang w:bidi="th-TH"/>
              </w:rPr>
            </w:pPr>
            <w:r w:rsidRPr="00A4372D">
              <w:rPr>
                <w:rFonts w:ascii="標楷體" w:eastAsia="標楷體" w:hAnsi="標楷體" w:hint="eastAsia"/>
                <w:sz w:val="24"/>
                <w:szCs w:val="24"/>
                <w:lang w:bidi="th-TH"/>
              </w:rPr>
              <w:t>(3)下半年度辦理</w:t>
            </w:r>
            <w:r w:rsidRPr="00A4372D">
              <w:rPr>
                <w:rFonts w:ascii="標楷體" w:eastAsia="標楷體" w:hAnsi="標楷體"/>
                <w:sz w:val="24"/>
                <w:szCs w:val="24"/>
                <w:lang w:bidi="th-TH"/>
              </w:rPr>
              <w:t>原鄉體驗式行銷活動</w:t>
            </w:r>
            <w:r w:rsidRPr="00A4372D">
              <w:rPr>
                <w:rFonts w:ascii="標楷體" w:eastAsia="標楷體" w:hAnsi="標楷體" w:hint="eastAsia"/>
                <w:sz w:val="24"/>
                <w:szCs w:val="24"/>
                <w:lang w:bidi="th-TH"/>
              </w:rPr>
              <w:t>3</w:t>
            </w:r>
            <w:r w:rsidRPr="00A4372D">
              <w:rPr>
                <w:rFonts w:ascii="標楷體" w:eastAsia="標楷體" w:hAnsi="標楷體"/>
                <w:sz w:val="24"/>
                <w:szCs w:val="24"/>
                <w:lang w:bidi="th-TH"/>
              </w:rPr>
              <w:t>場</w:t>
            </w:r>
            <w:r w:rsidRPr="00A4372D">
              <w:rPr>
                <w:rFonts w:ascii="標楷體" w:eastAsia="標楷體" w:hAnsi="標楷體" w:hint="eastAsia"/>
                <w:sz w:val="24"/>
                <w:szCs w:val="24"/>
                <w:lang w:bidi="th-TH"/>
              </w:rPr>
              <w:t>、三原鄉原民業者共識會議1場，為協助原鄉</w:t>
            </w:r>
            <w:proofErr w:type="gramStart"/>
            <w:r w:rsidRPr="00A4372D">
              <w:rPr>
                <w:rFonts w:ascii="標楷體" w:eastAsia="標楷體" w:hAnsi="標楷體" w:hint="eastAsia"/>
                <w:sz w:val="24"/>
                <w:szCs w:val="24"/>
                <w:lang w:bidi="th-TH"/>
              </w:rPr>
              <w:t>業者跨域汲取</w:t>
            </w:r>
            <w:proofErr w:type="gramEnd"/>
            <w:r w:rsidRPr="00A4372D">
              <w:rPr>
                <w:rFonts w:ascii="標楷體" w:eastAsia="標楷體" w:hAnsi="標楷體" w:hint="eastAsia"/>
                <w:sz w:val="24"/>
                <w:szCs w:val="24"/>
                <w:lang w:bidi="th-TH"/>
              </w:rPr>
              <w:t>經驗及新知，辦理布建通路產業觀摩交流活動1場，並於國際原住民</w:t>
            </w:r>
            <w:proofErr w:type="gramStart"/>
            <w:r w:rsidRPr="00A4372D">
              <w:rPr>
                <w:rFonts w:ascii="標楷體" w:eastAsia="標楷體" w:hAnsi="標楷體" w:hint="eastAsia"/>
                <w:sz w:val="24"/>
                <w:szCs w:val="24"/>
                <w:lang w:bidi="th-TH"/>
              </w:rPr>
              <w:t>族文創</w:t>
            </w:r>
            <w:proofErr w:type="gramEnd"/>
            <w:r w:rsidRPr="00A4372D">
              <w:rPr>
                <w:rFonts w:ascii="標楷體" w:eastAsia="標楷體" w:hAnsi="標楷體" w:hint="eastAsia"/>
                <w:sz w:val="24"/>
                <w:szCs w:val="24"/>
                <w:lang w:bidi="th-TH"/>
              </w:rPr>
              <w:t>園區及</w:t>
            </w:r>
            <w:proofErr w:type="gramStart"/>
            <w:r w:rsidRPr="00A4372D">
              <w:rPr>
                <w:rFonts w:ascii="標楷體" w:eastAsia="標楷體" w:hAnsi="標楷體" w:hint="eastAsia"/>
                <w:sz w:val="24"/>
                <w:szCs w:val="24"/>
                <w:lang w:bidi="th-TH"/>
              </w:rPr>
              <w:t>臺</w:t>
            </w:r>
            <w:proofErr w:type="gramEnd"/>
            <w:r w:rsidRPr="00A4372D">
              <w:rPr>
                <w:rFonts w:ascii="標楷體" w:eastAsia="標楷體" w:hAnsi="標楷體" w:hint="eastAsia"/>
                <w:sz w:val="24"/>
                <w:szCs w:val="24"/>
                <w:lang w:bidi="th-TH"/>
              </w:rPr>
              <w:t>東</w:t>
            </w:r>
            <w:proofErr w:type="spellStart"/>
            <w:r w:rsidRPr="00A4372D">
              <w:rPr>
                <w:rFonts w:ascii="標楷體" w:eastAsia="標楷體" w:hAnsi="標楷體" w:hint="eastAsia"/>
                <w:sz w:val="24"/>
                <w:szCs w:val="24"/>
                <w:lang w:bidi="th-TH"/>
              </w:rPr>
              <w:t>TTstyle</w:t>
            </w:r>
            <w:proofErr w:type="spellEnd"/>
            <w:r w:rsidRPr="00A4372D">
              <w:rPr>
                <w:rFonts w:ascii="標楷體" w:eastAsia="標楷體" w:hAnsi="標楷體" w:hint="eastAsia"/>
                <w:sz w:val="24"/>
                <w:szCs w:val="24"/>
                <w:lang w:bidi="th-TH"/>
              </w:rPr>
              <w:t>原創館辦理2場次快閃活動。</w:t>
            </w:r>
          </w:p>
          <w:p w14:paraId="2559E5BD" w14:textId="772C368D" w:rsidR="00E14AC9" w:rsidRPr="00A4372D" w:rsidRDefault="00E14AC9" w:rsidP="00F2545E">
            <w:pPr>
              <w:widowControl w:val="0"/>
              <w:pBdr>
                <w:top w:val="none" w:sz="0" w:space="0" w:color="auto"/>
                <w:left w:val="none" w:sz="0" w:space="0" w:color="auto"/>
                <w:bottom w:val="none" w:sz="0" w:space="0" w:color="auto"/>
                <w:right w:val="none" w:sz="0" w:space="0" w:color="auto"/>
              </w:pBdr>
              <w:tabs>
                <w:tab w:val="left" w:pos="604"/>
              </w:tabs>
              <w:snapToGrid w:val="0"/>
              <w:spacing w:line="360" w:lineRule="exact"/>
              <w:ind w:left="749" w:rightChars="50" w:right="100" w:hanging="352"/>
              <w:jc w:val="both"/>
              <w:rPr>
                <w:rFonts w:ascii="標楷體" w:eastAsia="標楷體" w:hAnsi="標楷體"/>
                <w:sz w:val="24"/>
                <w:szCs w:val="24"/>
                <w:lang w:bidi="th-TH"/>
              </w:rPr>
            </w:pPr>
            <w:r w:rsidRPr="00A4372D">
              <w:rPr>
                <w:rFonts w:ascii="標楷體" w:eastAsia="標楷體" w:hAnsi="標楷體" w:hint="eastAsia"/>
                <w:sz w:val="24"/>
                <w:szCs w:val="24"/>
                <w:lang w:bidi="th-TH"/>
              </w:rPr>
              <w:t>(4)接待</w:t>
            </w:r>
            <w:proofErr w:type="gramStart"/>
            <w:r w:rsidRPr="00A4372D">
              <w:rPr>
                <w:rFonts w:ascii="標楷體" w:eastAsia="標楷體" w:hAnsi="標楷體" w:hint="eastAsia"/>
                <w:sz w:val="24"/>
                <w:szCs w:val="24"/>
                <w:lang w:bidi="th-TH"/>
              </w:rPr>
              <w:t>臺</w:t>
            </w:r>
            <w:proofErr w:type="gramEnd"/>
            <w:r w:rsidRPr="00A4372D">
              <w:rPr>
                <w:rFonts w:ascii="標楷體" w:eastAsia="標楷體" w:hAnsi="標楷體" w:hint="eastAsia"/>
                <w:sz w:val="24"/>
                <w:szCs w:val="24"/>
                <w:lang w:bidi="th-TH"/>
              </w:rPr>
              <w:t>東崁頂文</w:t>
            </w:r>
            <w:proofErr w:type="gramStart"/>
            <w:r w:rsidRPr="00A4372D">
              <w:rPr>
                <w:rFonts w:ascii="標楷體" w:eastAsia="標楷體" w:hAnsi="標楷體" w:hint="eastAsia"/>
                <w:sz w:val="24"/>
                <w:szCs w:val="24"/>
                <w:lang w:bidi="th-TH"/>
              </w:rPr>
              <w:t>建站暨社區</w:t>
            </w:r>
            <w:proofErr w:type="gramEnd"/>
            <w:r w:rsidRPr="00A4372D">
              <w:rPr>
                <w:rFonts w:ascii="標楷體" w:eastAsia="標楷體" w:hAnsi="標楷體" w:hint="eastAsia"/>
                <w:sz w:val="24"/>
                <w:szCs w:val="24"/>
                <w:lang w:bidi="th-TH"/>
              </w:rPr>
              <w:t>發展協會、</w:t>
            </w:r>
            <w:proofErr w:type="gramStart"/>
            <w:r w:rsidRPr="00A4372D">
              <w:rPr>
                <w:rFonts w:ascii="標楷體" w:eastAsia="標楷體" w:hAnsi="標楷體" w:hint="eastAsia"/>
                <w:sz w:val="24"/>
                <w:szCs w:val="24"/>
                <w:lang w:bidi="th-TH"/>
              </w:rPr>
              <w:t>臺</w:t>
            </w:r>
            <w:proofErr w:type="gramEnd"/>
            <w:r w:rsidRPr="00A4372D">
              <w:rPr>
                <w:rFonts w:ascii="標楷體" w:eastAsia="標楷體" w:hAnsi="標楷體" w:hint="eastAsia"/>
                <w:sz w:val="24"/>
                <w:szCs w:val="24"/>
                <w:lang w:bidi="th-TH"/>
              </w:rPr>
              <w:t>南市政府原住民族事務委員會、紐西蘭毛利發展部、紐西蘭商團</w:t>
            </w:r>
            <w:r w:rsidRPr="00A4372D">
              <w:rPr>
                <w:rFonts w:ascii="標楷體" w:eastAsia="標楷體" w:hAnsi="標楷體"/>
                <w:sz w:val="24"/>
                <w:szCs w:val="24"/>
                <w:lang w:bidi="th-TH"/>
              </w:rPr>
              <w:t>Pita</w:t>
            </w:r>
            <w:r w:rsidRPr="00A4372D">
              <w:rPr>
                <w:rFonts w:ascii="標楷體" w:eastAsia="標楷體" w:hAnsi="標楷體" w:hint="eastAsia"/>
                <w:sz w:val="24"/>
                <w:szCs w:val="24"/>
                <w:lang w:bidi="th-TH"/>
              </w:rPr>
              <w:t>至</w:t>
            </w:r>
            <w:proofErr w:type="gramStart"/>
            <w:r w:rsidRPr="00A4372D">
              <w:rPr>
                <w:rFonts w:ascii="標楷體" w:eastAsia="標楷體" w:hAnsi="標楷體" w:hint="eastAsia"/>
                <w:sz w:val="24"/>
                <w:szCs w:val="24"/>
                <w:lang w:bidi="th-TH"/>
              </w:rPr>
              <w:t>原駁館</w:t>
            </w:r>
            <w:proofErr w:type="gramEnd"/>
            <w:r w:rsidRPr="00A4372D">
              <w:rPr>
                <w:rFonts w:ascii="標楷體" w:eastAsia="標楷體" w:hAnsi="標楷體" w:hint="eastAsia"/>
                <w:sz w:val="24"/>
                <w:szCs w:val="24"/>
                <w:lang w:bidi="th-TH"/>
              </w:rPr>
              <w:t>進行交流參訪，學習經驗</w:t>
            </w:r>
            <w:r w:rsidR="00983FFA" w:rsidRPr="00A4372D">
              <w:rPr>
                <w:rFonts w:ascii="標楷體" w:eastAsia="標楷體" w:hAnsi="標楷體" w:hint="eastAsia"/>
                <w:sz w:val="24"/>
                <w:szCs w:val="24"/>
                <w:lang w:bidi="th-TH"/>
              </w:rPr>
              <w:t>，</w:t>
            </w:r>
            <w:r w:rsidRPr="00A4372D">
              <w:rPr>
                <w:rFonts w:ascii="標楷體" w:eastAsia="標楷體" w:hAnsi="標楷體" w:hint="eastAsia"/>
                <w:sz w:val="24"/>
                <w:szCs w:val="24"/>
                <w:lang w:bidi="th-TH"/>
              </w:rPr>
              <w:t>共同促進原鄉產業發展。</w:t>
            </w:r>
          </w:p>
          <w:p w14:paraId="483D0834" w14:textId="77777777" w:rsidR="00F27594" w:rsidRPr="00A4372D" w:rsidRDefault="00F27594" w:rsidP="00F2545E">
            <w:pPr>
              <w:widowControl w:val="0"/>
              <w:pBdr>
                <w:top w:val="none" w:sz="0" w:space="0" w:color="auto"/>
                <w:left w:val="none" w:sz="0" w:space="0" w:color="auto"/>
                <w:bottom w:val="none" w:sz="0" w:space="0" w:color="auto"/>
                <w:right w:val="none" w:sz="0" w:space="0" w:color="auto"/>
              </w:pBdr>
              <w:tabs>
                <w:tab w:val="left" w:pos="604"/>
              </w:tabs>
              <w:snapToGrid w:val="0"/>
              <w:spacing w:line="360" w:lineRule="exact"/>
              <w:ind w:left="749" w:rightChars="50" w:right="100" w:hanging="352"/>
              <w:jc w:val="both"/>
              <w:rPr>
                <w:rFonts w:ascii="標楷體" w:eastAsia="標楷體" w:hAnsi="標楷體"/>
                <w:sz w:val="24"/>
                <w:szCs w:val="24"/>
                <w:lang w:bidi="th-TH"/>
              </w:rPr>
            </w:pPr>
          </w:p>
          <w:p w14:paraId="2C06C4DC" w14:textId="69AA79FE" w:rsidR="003C2681" w:rsidRPr="00A4372D" w:rsidRDefault="008A4316" w:rsidP="00F2545E">
            <w:pPr>
              <w:pStyle w:val="a7"/>
              <w:pBdr>
                <w:top w:val="none" w:sz="0" w:space="0" w:color="auto"/>
                <w:left w:val="none" w:sz="0" w:space="0" w:color="auto"/>
                <w:bottom w:val="none" w:sz="0" w:space="0" w:color="auto"/>
                <w:right w:val="none" w:sz="0" w:space="0" w:color="auto"/>
              </w:pBdr>
              <w:spacing w:line="360" w:lineRule="exact"/>
              <w:ind w:leftChars="50" w:left="100" w:right="119"/>
              <w:rPr>
                <w:sz w:val="24"/>
              </w:rPr>
            </w:pPr>
            <w:r w:rsidRPr="00A4372D">
              <w:rPr>
                <w:rFonts w:hint="eastAsia"/>
                <w:sz w:val="24"/>
              </w:rPr>
              <w:t>原住民事務委員會已依「行政院及所屬各機關風險管理及危機處理作業原則」，將風險管理(含內部控制)融入日常作業與決策運作，考量可能影響目標達成之風險，據以擇選合宜可行之策略及設定機關之目標(含關鍵策略目標)，並透過辨識及評估風險，採取內部控制或其他處理機制，以合理確保達成施政目標。</w:t>
            </w:r>
          </w:p>
        </w:tc>
      </w:tr>
    </w:tbl>
    <w:p w14:paraId="11E791E3" w14:textId="77777777" w:rsidR="00DE1ABE" w:rsidRPr="00A4372D" w:rsidRDefault="00DE1ABE" w:rsidP="00F2545E">
      <w:pPr>
        <w:pStyle w:val="a7"/>
        <w:spacing w:line="360" w:lineRule="exact"/>
      </w:pPr>
    </w:p>
    <w:sectPr w:rsidR="00DE1ABE" w:rsidRPr="00A4372D" w:rsidSect="00842312">
      <w:footerReference w:type="default" r:id="rId7"/>
      <w:pgSz w:w="11906" w:h="16838"/>
      <w:pgMar w:top="964" w:right="964" w:bottom="1134" w:left="992" w:header="510" w:footer="510" w:gutter="0"/>
      <w:pgNumType w:start="647"/>
      <w:cols w:space="720"/>
      <w:docGrid w:type="lines"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5923B" w14:textId="77777777" w:rsidR="00755059" w:rsidRDefault="00755059" w:rsidP="00137DE1">
      <w:r>
        <w:separator/>
      </w:r>
    </w:p>
  </w:endnote>
  <w:endnote w:type="continuationSeparator" w:id="0">
    <w:p w14:paraId="7882A59E" w14:textId="77777777" w:rsidR="00755059" w:rsidRDefault="00755059" w:rsidP="00137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35E4E76A-416E-4A79-827C-0C9EDD24CC9E}"/>
    <w:embedBold r:id="rId2" w:subsetted="1" w:fontKey="{0F41CF60-945A-4F51-9E05-1E4E911BE8E6}"/>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82DF4" w14:textId="063B5B13" w:rsidR="00BB5E1B" w:rsidRPr="001B6FB5" w:rsidRDefault="004B330E">
    <w:pPr>
      <w:pStyle w:val="ad"/>
      <w:jc w:val="center"/>
      <w:rPr>
        <w:rFonts w:ascii="Times New Roman" w:hAnsi="Times New Roman"/>
      </w:rPr>
    </w:pPr>
    <w:r w:rsidRPr="001B6FB5">
      <w:rPr>
        <w:rFonts w:ascii="Times New Roman" w:hAnsi="Times New Roman"/>
      </w:rPr>
      <w:fldChar w:fldCharType="begin"/>
    </w:r>
    <w:r w:rsidRPr="001B6FB5">
      <w:rPr>
        <w:rFonts w:ascii="Times New Roman" w:hAnsi="Times New Roman"/>
      </w:rPr>
      <w:instrText>PAGE   \* MERGEFORMAT</w:instrText>
    </w:r>
    <w:r w:rsidRPr="001B6FB5">
      <w:rPr>
        <w:rFonts w:ascii="Times New Roman" w:hAnsi="Times New Roman"/>
      </w:rPr>
      <w:fldChar w:fldCharType="separate"/>
    </w:r>
    <w:r w:rsidR="00702D80" w:rsidRPr="00702D80">
      <w:rPr>
        <w:rFonts w:ascii="Times New Roman" w:hAnsi="Times New Roman"/>
        <w:noProof/>
        <w:lang w:val="zh-TW"/>
      </w:rPr>
      <w:t>614</w:t>
    </w:r>
    <w:r w:rsidRPr="001B6FB5">
      <w:rPr>
        <w:rFonts w:ascii="Times New Roman" w:hAnsi="Times New Roman"/>
      </w:rPr>
      <w:fldChar w:fldCharType="end"/>
    </w:r>
  </w:p>
  <w:p w14:paraId="511F41F0" w14:textId="77777777" w:rsidR="004B330E" w:rsidRDefault="004B330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B71CB" w14:textId="77777777" w:rsidR="00755059" w:rsidRDefault="00755059" w:rsidP="00137DE1">
      <w:r>
        <w:separator/>
      </w:r>
    </w:p>
  </w:footnote>
  <w:footnote w:type="continuationSeparator" w:id="0">
    <w:p w14:paraId="70B98D41" w14:textId="77777777" w:rsidR="00755059" w:rsidRDefault="00755059" w:rsidP="00137D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63C1556"/>
    <w:lvl w:ilvl="0">
      <w:start w:val="1"/>
      <w:numFmt w:val="decimal"/>
      <w:suff w:val="nothing"/>
      <w:lvlText w:val="%1."/>
      <w:lvlJc w:val="left"/>
      <w:pPr>
        <w:ind w:left="154" w:hanging="360"/>
      </w:pPr>
      <w:rPr>
        <w:rFonts w:hint="eastAsia"/>
      </w:rPr>
    </w:lvl>
    <w:lvl w:ilvl="1">
      <w:start w:val="1"/>
      <w:numFmt w:val="ideographTraditional"/>
      <w:lvlText w:val="%2、"/>
      <w:lvlJc w:val="left"/>
      <w:pPr>
        <w:tabs>
          <w:tab w:val="num" w:pos="754"/>
        </w:tabs>
        <w:ind w:left="754" w:hanging="480"/>
      </w:pPr>
      <w:rPr>
        <w:rFonts w:hint="eastAsia"/>
      </w:rPr>
    </w:lvl>
    <w:lvl w:ilvl="2">
      <w:start w:val="1"/>
      <w:numFmt w:val="lowerRoman"/>
      <w:lvlText w:val="%3."/>
      <w:lvlJc w:val="right"/>
      <w:pPr>
        <w:tabs>
          <w:tab w:val="num" w:pos="1234"/>
        </w:tabs>
        <w:ind w:left="1234" w:firstLine="0"/>
      </w:pPr>
      <w:rPr>
        <w:rFonts w:hint="eastAsia"/>
      </w:rPr>
    </w:lvl>
    <w:lvl w:ilvl="3">
      <w:start w:val="1"/>
      <w:numFmt w:val="decimal"/>
      <w:lvlText w:val="%4."/>
      <w:lvlJc w:val="left"/>
      <w:pPr>
        <w:tabs>
          <w:tab w:val="num" w:pos="1714"/>
        </w:tabs>
        <w:ind w:left="1714" w:hanging="480"/>
      </w:pPr>
      <w:rPr>
        <w:rFonts w:hint="eastAsia"/>
      </w:rPr>
    </w:lvl>
    <w:lvl w:ilvl="4">
      <w:start w:val="1"/>
      <w:numFmt w:val="ideographTraditional"/>
      <w:lvlText w:val="%5、"/>
      <w:lvlJc w:val="left"/>
      <w:pPr>
        <w:tabs>
          <w:tab w:val="num" w:pos="2194"/>
        </w:tabs>
        <w:ind w:left="2194" w:hanging="480"/>
      </w:pPr>
      <w:rPr>
        <w:rFonts w:hint="eastAsia"/>
      </w:rPr>
    </w:lvl>
    <w:lvl w:ilvl="5">
      <w:start w:val="1"/>
      <w:numFmt w:val="lowerRoman"/>
      <w:lvlText w:val="%6."/>
      <w:lvlJc w:val="right"/>
      <w:pPr>
        <w:tabs>
          <w:tab w:val="num" w:pos="2674"/>
        </w:tabs>
        <w:ind w:left="2674" w:firstLine="0"/>
      </w:pPr>
      <w:rPr>
        <w:rFonts w:hint="eastAsia"/>
      </w:rPr>
    </w:lvl>
    <w:lvl w:ilvl="6">
      <w:start w:val="1"/>
      <w:numFmt w:val="decimal"/>
      <w:lvlText w:val="%7."/>
      <w:lvlJc w:val="left"/>
      <w:pPr>
        <w:tabs>
          <w:tab w:val="num" w:pos="3154"/>
        </w:tabs>
        <w:ind w:left="3154" w:hanging="480"/>
      </w:pPr>
      <w:rPr>
        <w:rFonts w:hint="eastAsia"/>
      </w:rPr>
    </w:lvl>
    <w:lvl w:ilvl="7">
      <w:start w:val="1"/>
      <w:numFmt w:val="ideographTraditional"/>
      <w:lvlText w:val="%8、"/>
      <w:lvlJc w:val="left"/>
      <w:pPr>
        <w:tabs>
          <w:tab w:val="num" w:pos="3634"/>
        </w:tabs>
        <w:ind w:left="3634" w:hanging="480"/>
      </w:pPr>
      <w:rPr>
        <w:rFonts w:hint="eastAsia"/>
      </w:rPr>
    </w:lvl>
    <w:lvl w:ilvl="8">
      <w:start w:val="1"/>
      <w:numFmt w:val="lowerRoman"/>
      <w:lvlText w:val="%9."/>
      <w:lvlJc w:val="right"/>
      <w:pPr>
        <w:tabs>
          <w:tab w:val="num" w:pos="4114"/>
        </w:tabs>
        <w:ind w:left="4114" w:firstLine="0"/>
      </w:pPr>
      <w:rPr>
        <w:rFonts w:hint="eastAsia"/>
      </w:rPr>
    </w:lvl>
  </w:abstractNum>
  <w:abstractNum w:abstractNumId="1" w15:restartNumberingAfterBreak="0">
    <w:nsid w:val="00000002"/>
    <w:multiLevelType w:val="multilevel"/>
    <w:tmpl w:val="9A9E2A4E"/>
    <w:lvl w:ilvl="0">
      <w:start w:val="1"/>
      <w:numFmt w:val="decimal"/>
      <w:suff w:val="nothing"/>
      <w:lvlText w:val="(%1)"/>
      <w:lvlJc w:val="left"/>
      <w:pPr>
        <w:ind w:left="566" w:hanging="360"/>
      </w:pPr>
      <w:rPr>
        <w:rFonts w:hint="eastAsia"/>
        <w:sz w:val="24"/>
        <w:szCs w:val="24"/>
      </w:rPr>
    </w:lvl>
    <w:lvl w:ilvl="1">
      <w:start w:val="1"/>
      <w:numFmt w:val="ideographTraditional"/>
      <w:lvlText w:val="%2、"/>
      <w:lvlJc w:val="left"/>
      <w:pPr>
        <w:tabs>
          <w:tab w:val="num" w:pos="1166"/>
        </w:tabs>
        <w:ind w:left="1166" w:hanging="480"/>
      </w:pPr>
      <w:rPr>
        <w:rFonts w:hint="eastAsia"/>
      </w:rPr>
    </w:lvl>
    <w:lvl w:ilvl="2">
      <w:start w:val="1"/>
      <w:numFmt w:val="lowerRoman"/>
      <w:lvlText w:val="%3."/>
      <w:lvlJc w:val="right"/>
      <w:pPr>
        <w:tabs>
          <w:tab w:val="num" w:pos="1646"/>
        </w:tabs>
        <w:ind w:left="1646" w:firstLine="0"/>
      </w:pPr>
      <w:rPr>
        <w:rFonts w:hint="eastAsia"/>
      </w:rPr>
    </w:lvl>
    <w:lvl w:ilvl="3">
      <w:start w:val="1"/>
      <w:numFmt w:val="decimal"/>
      <w:lvlText w:val="%4."/>
      <w:lvlJc w:val="left"/>
      <w:pPr>
        <w:tabs>
          <w:tab w:val="num" w:pos="2126"/>
        </w:tabs>
        <w:ind w:left="2126" w:hanging="480"/>
      </w:pPr>
      <w:rPr>
        <w:rFonts w:hint="eastAsia"/>
      </w:rPr>
    </w:lvl>
    <w:lvl w:ilvl="4">
      <w:start w:val="1"/>
      <w:numFmt w:val="ideographTraditional"/>
      <w:lvlText w:val="%5、"/>
      <w:lvlJc w:val="left"/>
      <w:pPr>
        <w:tabs>
          <w:tab w:val="num" w:pos="2606"/>
        </w:tabs>
        <w:ind w:left="2606" w:hanging="480"/>
      </w:pPr>
      <w:rPr>
        <w:rFonts w:hint="eastAsia"/>
      </w:rPr>
    </w:lvl>
    <w:lvl w:ilvl="5">
      <w:start w:val="1"/>
      <w:numFmt w:val="lowerRoman"/>
      <w:lvlText w:val="%6."/>
      <w:lvlJc w:val="right"/>
      <w:pPr>
        <w:tabs>
          <w:tab w:val="num" w:pos="3086"/>
        </w:tabs>
        <w:ind w:left="3086" w:firstLine="0"/>
      </w:pPr>
      <w:rPr>
        <w:rFonts w:hint="eastAsia"/>
      </w:rPr>
    </w:lvl>
    <w:lvl w:ilvl="6">
      <w:start w:val="1"/>
      <w:numFmt w:val="decimal"/>
      <w:lvlText w:val="%7."/>
      <w:lvlJc w:val="left"/>
      <w:pPr>
        <w:tabs>
          <w:tab w:val="num" w:pos="3566"/>
        </w:tabs>
        <w:ind w:left="3566" w:hanging="480"/>
      </w:pPr>
      <w:rPr>
        <w:rFonts w:hint="eastAsia"/>
      </w:rPr>
    </w:lvl>
    <w:lvl w:ilvl="7">
      <w:start w:val="1"/>
      <w:numFmt w:val="ideographTraditional"/>
      <w:lvlText w:val="%8、"/>
      <w:lvlJc w:val="left"/>
      <w:pPr>
        <w:tabs>
          <w:tab w:val="num" w:pos="4046"/>
        </w:tabs>
        <w:ind w:left="4046" w:hanging="480"/>
      </w:pPr>
      <w:rPr>
        <w:rFonts w:hint="eastAsia"/>
      </w:rPr>
    </w:lvl>
    <w:lvl w:ilvl="8">
      <w:start w:val="1"/>
      <w:numFmt w:val="lowerRoman"/>
      <w:lvlText w:val="%9."/>
      <w:lvlJc w:val="right"/>
      <w:pPr>
        <w:tabs>
          <w:tab w:val="num" w:pos="4526"/>
        </w:tabs>
        <w:ind w:left="4526" w:firstLine="0"/>
      </w:pPr>
      <w:rPr>
        <w:rFonts w:hint="eastAsia"/>
      </w:rPr>
    </w:lvl>
  </w:abstractNum>
  <w:abstractNum w:abstractNumId="2" w15:restartNumberingAfterBreak="0">
    <w:nsid w:val="00000003"/>
    <w:multiLevelType w:val="multilevel"/>
    <w:tmpl w:val="00000003"/>
    <w:lvl w:ilvl="0">
      <w:start w:val="1"/>
      <w:numFmt w:val="decimal"/>
      <w:lvlText w:val="%1."/>
      <w:lvlJc w:val="left"/>
      <w:pPr>
        <w:tabs>
          <w:tab w:val="num" w:pos="360"/>
        </w:tabs>
        <w:ind w:left="360" w:hanging="36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3" w15:restartNumberingAfterBreak="0">
    <w:nsid w:val="00000004"/>
    <w:multiLevelType w:val="multilevel"/>
    <w:tmpl w:val="00000004"/>
    <w:lvl w:ilvl="0">
      <w:start w:val="1"/>
      <w:numFmt w:val="decimal"/>
      <w:lvlText w:val="%1."/>
      <w:lvlJc w:val="left"/>
      <w:pPr>
        <w:tabs>
          <w:tab w:val="num" w:pos="360"/>
        </w:tabs>
        <w:ind w:left="360" w:hanging="36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4"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5" w15:restartNumberingAfterBreak="0">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3DA6C28"/>
    <w:multiLevelType w:val="hybridMultilevel"/>
    <w:tmpl w:val="FCD28E68"/>
    <w:lvl w:ilvl="0" w:tplc="D67CCD26">
      <w:start w:val="1"/>
      <w:numFmt w:val="decimal"/>
      <w:lvlText w:val="(%1)"/>
      <w:lvlJc w:val="left"/>
      <w:pPr>
        <w:ind w:left="760" w:hanging="360"/>
      </w:pPr>
      <w:rPr>
        <w:rFonts w:ascii="標楷體" w:eastAsia="標楷體" w:hAnsi="標楷體" w:hint="default"/>
        <w:b w:val="0"/>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7" w15:restartNumberingAfterBreak="0">
    <w:nsid w:val="2AEF565C"/>
    <w:multiLevelType w:val="hybridMultilevel"/>
    <w:tmpl w:val="8CF66084"/>
    <w:lvl w:ilvl="0" w:tplc="5B08C3EA">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15:restartNumberingAfterBreak="0">
    <w:nsid w:val="33601F23"/>
    <w:multiLevelType w:val="hybridMultilevel"/>
    <w:tmpl w:val="091CD63E"/>
    <w:lvl w:ilvl="0" w:tplc="6532CA28">
      <w:start w:val="1"/>
      <w:numFmt w:val="decimal"/>
      <w:lvlText w:val="(%1)"/>
      <w:lvlJc w:val="left"/>
      <w:pPr>
        <w:ind w:left="760" w:hanging="360"/>
      </w:pPr>
      <w:rPr>
        <w:rFonts w:hint="default"/>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9" w15:restartNumberingAfterBreak="0">
    <w:nsid w:val="34E918F2"/>
    <w:multiLevelType w:val="hybridMultilevel"/>
    <w:tmpl w:val="BB5E9AC8"/>
    <w:lvl w:ilvl="0" w:tplc="E4BEE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B97C6E"/>
    <w:multiLevelType w:val="hybridMultilevel"/>
    <w:tmpl w:val="C75C941E"/>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1" w15:restartNumberingAfterBreak="0">
    <w:nsid w:val="49AD3D71"/>
    <w:multiLevelType w:val="hybridMultilevel"/>
    <w:tmpl w:val="63647690"/>
    <w:lvl w:ilvl="0" w:tplc="FFFFFFFF">
      <w:start w:val="1"/>
      <w:numFmt w:val="decimal"/>
      <w:lvlText w:val="%1."/>
      <w:lvlJc w:val="left"/>
      <w:pPr>
        <w:ind w:left="1799" w:hanging="360"/>
      </w:pPr>
      <w:rPr>
        <w:rFonts w:hint="default"/>
      </w:rPr>
    </w:lvl>
    <w:lvl w:ilvl="1" w:tplc="FFFFFFFF" w:tentative="1">
      <w:start w:val="1"/>
      <w:numFmt w:val="ideographTraditional"/>
      <w:lvlText w:val="%2、"/>
      <w:lvlJc w:val="left"/>
      <w:pPr>
        <w:ind w:left="2399" w:hanging="480"/>
      </w:pPr>
    </w:lvl>
    <w:lvl w:ilvl="2" w:tplc="FFFFFFFF" w:tentative="1">
      <w:start w:val="1"/>
      <w:numFmt w:val="lowerRoman"/>
      <w:lvlText w:val="%3."/>
      <w:lvlJc w:val="right"/>
      <w:pPr>
        <w:ind w:left="2879" w:hanging="480"/>
      </w:pPr>
    </w:lvl>
    <w:lvl w:ilvl="3" w:tplc="FFFFFFFF" w:tentative="1">
      <w:start w:val="1"/>
      <w:numFmt w:val="decimal"/>
      <w:lvlText w:val="%4."/>
      <w:lvlJc w:val="left"/>
      <w:pPr>
        <w:ind w:left="3359" w:hanging="480"/>
      </w:pPr>
    </w:lvl>
    <w:lvl w:ilvl="4" w:tplc="FFFFFFFF" w:tentative="1">
      <w:start w:val="1"/>
      <w:numFmt w:val="ideographTraditional"/>
      <w:lvlText w:val="%5、"/>
      <w:lvlJc w:val="left"/>
      <w:pPr>
        <w:ind w:left="3839" w:hanging="480"/>
      </w:pPr>
    </w:lvl>
    <w:lvl w:ilvl="5" w:tplc="FFFFFFFF" w:tentative="1">
      <w:start w:val="1"/>
      <w:numFmt w:val="lowerRoman"/>
      <w:lvlText w:val="%6."/>
      <w:lvlJc w:val="right"/>
      <w:pPr>
        <w:ind w:left="4319" w:hanging="480"/>
      </w:pPr>
    </w:lvl>
    <w:lvl w:ilvl="6" w:tplc="FFFFFFFF" w:tentative="1">
      <w:start w:val="1"/>
      <w:numFmt w:val="decimal"/>
      <w:lvlText w:val="%7."/>
      <w:lvlJc w:val="left"/>
      <w:pPr>
        <w:ind w:left="4799" w:hanging="480"/>
      </w:pPr>
    </w:lvl>
    <w:lvl w:ilvl="7" w:tplc="FFFFFFFF" w:tentative="1">
      <w:start w:val="1"/>
      <w:numFmt w:val="ideographTraditional"/>
      <w:lvlText w:val="%8、"/>
      <w:lvlJc w:val="left"/>
      <w:pPr>
        <w:ind w:left="5279" w:hanging="480"/>
      </w:pPr>
    </w:lvl>
    <w:lvl w:ilvl="8" w:tplc="FFFFFFFF" w:tentative="1">
      <w:start w:val="1"/>
      <w:numFmt w:val="lowerRoman"/>
      <w:lvlText w:val="%9."/>
      <w:lvlJc w:val="right"/>
      <w:pPr>
        <w:ind w:left="5759" w:hanging="480"/>
      </w:pPr>
    </w:lvl>
  </w:abstractNum>
  <w:abstractNum w:abstractNumId="12" w15:restartNumberingAfterBreak="0">
    <w:nsid w:val="51F86872"/>
    <w:multiLevelType w:val="hybridMultilevel"/>
    <w:tmpl w:val="6B10BFA6"/>
    <w:lvl w:ilvl="0" w:tplc="9A4CE1C8">
      <w:start w:val="1"/>
      <w:numFmt w:val="decimal"/>
      <w:lvlText w:val="%1."/>
      <w:lvlJc w:val="left"/>
      <w:pPr>
        <w:ind w:left="460" w:hanging="360"/>
      </w:pPr>
      <w:rPr>
        <w:rFonts w:hint="default"/>
      </w:rPr>
    </w:lvl>
    <w:lvl w:ilvl="1" w:tplc="04090019" w:tentative="1">
      <w:start w:val="1"/>
      <w:numFmt w:val="ideographTraditional"/>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13" w15:restartNumberingAfterBreak="0">
    <w:nsid w:val="5C521282"/>
    <w:multiLevelType w:val="hybridMultilevel"/>
    <w:tmpl w:val="5B02D000"/>
    <w:lvl w:ilvl="0" w:tplc="0409000F">
      <w:start w:val="1"/>
      <w:numFmt w:val="decimal"/>
      <w:lvlText w:val="%1."/>
      <w:lvlJc w:val="left"/>
      <w:pPr>
        <w:ind w:left="610" w:hanging="480"/>
      </w:pPr>
    </w:lvl>
    <w:lvl w:ilvl="1" w:tplc="04090019">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4" w15:restartNumberingAfterBreak="0">
    <w:nsid w:val="5C8C1DE9"/>
    <w:multiLevelType w:val="hybridMultilevel"/>
    <w:tmpl w:val="20302EB2"/>
    <w:lvl w:ilvl="0" w:tplc="B48CCC3E">
      <w:start w:val="1"/>
      <w:numFmt w:val="decimal"/>
      <w:lvlText w:val="%1."/>
      <w:lvlJc w:val="left"/>
      <w:pPr>
        <w:ind w:left="502" w:hanging="372"/>
      </w:pPr>
      <w:rPr>
        <w:rFonts w:hint="default"/>
        <w:color w:val="1D1B11" w:themeColor="background2" w:themeShade="1A"/>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5" w15:restartNumberingAfterBreak="0">
    <w:nsid w:val="60474ED2"/>
    <w:multiLevelType w:val="multilevel"/>
    <w:tmpl w:val="00000003"/>
    <w:lvl w:ilvl="0">
      <w:start w:val="1"/>
      <w:numFmt w:val="decimal"/>
      <w:lvlText w:val="%1."/>
      <w:lvlJc w:val="left"/>
      <w:pPr>
        <w:tabs>
          <w:tab w:val="num" w:pos="360"/>
        </w:tabs>
        <w:ind w:left="360" w:hanging="36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16" w15:restartNumberingAfterBreak="0">
    <w:nsid w:val="68BA05A3"/>
    <w:multiLevelType w:val="hybridMultilevel"/>
    <w:tmpl w:val="C75C941E"/>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7" w15:restartNumberingAfterBreak="0">
    <w:nsid w:val="6B7E1559"/>
    <w:multiLevelType w:val="hybridMultilevel"/>
    <w:tmpl w:val="4A143AF6"/>
    <w:lvl w:ilvl="0" w:tplc="210AFE16">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8" w15:restartNumberingAfterBreak="0">
    <w:nsid w:val="73A00BFA"/>
    <w:multiLevelType w:val="hybridMultilevel"/>
    <w:tmpl w:val="47ACF7E6"/>
    <w:lvl w:ilvl="0" w:tplc="0409000F">
      <w:start w:val="1"/>
      <w:numFmt w:val="decimal"/>
      <w:lvlText w:val="%1."/>
      <w:lvlJc w:val="left"/>
      <w:pPr>
        <w:ind w:left="497" w:hanging="480"/>
      </w:p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19" w15:restartNumberingAfterBreak="0">
    <w:nsid w:val="7EC10401"/>
    <w:multiLevelType w:val="hybridMultilevel"/>
    <w:tmpl w:val="AB3A5976"/>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num w:numId="1" w16cid:durableId="1224213354">
    <w:abstractNumId w:val="0"/>
  </w:num>
  <w:num w:numId="2" w16cid:durableId="1388262373">
    <w:abstractNumId w:val="1"/>
  </w:num>
  <w:num w:numId="3" w16cid:durableId="1432749045">
    <w:abstractNumId w:val="2"/>
  </w:num>
  <w:num w:numId="4" w16cid:durableId="433745589">
    <w:abstractNumId w:val="3"/>
  </w:num>
  <w:num w:numId="5" w16cid:durableId="830676349">
    <w:abstractNumId w:val="4"/>
  </w:num>
  <w:num w:numId="6" w16cid:durableId="1475827548">
    <w:abstractNumId w:val="5"/>
  </w:num>
  <w:num w:numId="7" w16cid:durableId="1878620021">
    <w:abstractNumId w:val="15"/>
  </w:num>
  <w:num w:numId="8" w16cid:durableId="902300665">
    <w:abstractNumId w:val="7"/>
  </w:num>
  <w:num w:numId="9" w16cid:durableId="2930978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3052842">
    <w:abstractNumId w:val="13"/>
  </w:num>
  <w:num w:numId="11" w16cid:durableId="21824499">
    <w:abstractNumId w:val="14"/>
  </w:num>
  <w:num w:numId="12" w16cid:durableId="970941022">
    <w:abstractNumId w:val="19"/>
  </w:num>
  <w:num w:numId="13" w16cid:durableId="1818759216">
    <w:abstractNumId w:val="17"/>
  </w:num>
  <w:num w:numId="14" w16cid:durableId="1436361536">
    <w:abstractNumId w:val="10"/>
  </w:num>
  <w:num w:numId="15" w16cid:durableId="2112433390">
    <w:abstractNumId w:val="16"/>
  </w:num>
  <w:num w:numId="16" w16cid:durableId="909196782">
    <w:abstractNumId w:val="18"/>
  </w:num>
  <w:num w:numId="17" w16cid:durableId="821584319">
    <w:abstractNumId w:val="11"/>
  </w:num>
  <w:num w:numId="18" w16cid:durableId="506603476">
    <w:abstractNumId w:val="9"/>
  </w:num>
  <w:num w:numId="19" w16cid:durableId="1716546292">
    <w:abstractNumId w:val="8"/>
  </w:num>
  <w:num w:numId="20" w16cid:durableId="1552771006">
    <w:abstractNumId w:val="6"/>
  </w:num>
  <w:num w:numId="21" w16cid:durableId="4816997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bordersDoNotSurroundHeader/>
  <w:bordersDoNotSurroundFooter/>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9"/>
  <w:drawingGridHorizontalSpacing w:val="200"/>
  <w:drawingGridVerticalSpacing w:val="3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ABE"/>
    <w:rsid w:val="000043C0"/>
    <w:rsid w:val="00006A3C"/>
    <w:rsid w:val="000101A8"/>
    <w:rsid w:val="00043DDC"/>
    <w:rsid w:val="0005133E"/>
    <w:rsid w:val="000605FC"/>
    <w:rsid w:val="000611AD"/>
    <w:rsid w:val="00081E63"/>
    <w:rsid w:val="000868D1"/>
    <w:rsid w:val="000879D3"/>
    <w:rsid w:val="00093189"/>
    <w:rsid w:val="00095E41"/>
    <w:rsid w:val="00096461"/>
    <w:rsid w:val="000A2B27"/>
    <w:rsid w:val="000B62EA"/>
    <w:rsid w:val="000D05E1"/>
    <w:rsid w:val="000D16AD"/>
    <w:rsid w:val="000D5D2B"/>
    <w:rsid w:val="000D6A2D"/>
    <w:rsid w:val="000D7D34"/>
    <w:rsid w:val="000E4E97"/>
    <w:rsid w:val="000F0FF4"/>
    <w:rsid w:val="000F6611"/>
    <w:rsid w:val="00101792"/>
    <w:rsid w:val="00110473"/>
    <w:rsid w:val="00121F11"/>
    <w:rsid w:val="0012761A"/>
    <w:rsid w:val="00137DE1"/>
    <w:rsid w:val="001461B9"/>
    <w:rsid w:val="00174142"/>
    <w:rsid w:val="00175BEF"/>
    <w:rsid w:val="0018023C"/>
    <w:rsid w:val="001806C9"/>
    <w:rsid w:val="001863FD"/>
    <w:rsid w:val="001949F0"/>
    <w:rsid w:val="00196E07"/>
    <w:rsid w:val="001A4259"/>
    <w:rsid w:val="001B30E7"/>
    <w:rsid w:val="001B6FB5"/>
    <w:rsid w:val="001C031F"/>
    <w:rsid w:val="001D182A"/>
    <w:rsid w:val="001D21B8"/>
    <w:rsid w:val="001E7347"/>
    <w:rsid w:val="00211BD4"/>
    <w:rsid w:val="00215C8E"/>
    <w:rsid w:val="002434FA"/>
    <w:rsid w:val="002447D3"/>
    <w:rsid w:val="0025020C"/>
    <w:rsid w:val="002524DA"/>
    <w:rsid w:val="00290D14"/>
    <w:rsid w:val="0029402B"/>
    <w:rsid w:val="002975E0"/>
    <w:rsid w:val="00297822"/>
    <w:rsid w:val="00297B4C"/>
    <w:rsid w:val="002D1442"/>
    <w:rsid w:val="002D753B"/>
    <w:rsid w:val="002E18B2"/>
    <w:rsid w:val="002E750E"/>
    <w:rsid w:val="003057F1"/>
    <w:rsid w:val="003103FC"/>
    <w:rsid w:val="00314E64"/>
    <w:rsid w:val="003213DE"/>
    <w:rsid w:val="00322F3D"/>
    <w:rsid w:val="00326ACE"/>
    <w:rsid w:val="0033204F"/>
    <w:rsid w:val="00343B26"/>
    <w:rsid w:val="0034666D"/>
    <w:rsid w:val="0035024A"/>
    <w:rsid w:val="00355457"/>
    <w:rsid w:val="003554F3"/>
    <w:rsid w:val="00360099"/>
    <w:rsid w:val="00360B67"/>
    <w:rsid w:val="00364BEF"/>
    <w:rsid w:val="0037107E"/>
    <w:rsid w:val="00372459"/>
    <w:rsid w:val="00380B63"/>
    <w:rsid w:val="00390D31"/>
    <w:rsid w:val="00397663"/>
    <w:rsid w:val="003A2461"/>
    <w:rsid w:val="003A76C3"/>
    <w:rsid w:val="003B3E78"/>
    <w:rsid w:val="003B6C3F"/>
    <w:rsid w:val="003C07FC"/>
    <w:rsid w:val="003C2681"/>
    <w:rsid w:val="003C3133"/>
    <w:rsid w:val="003C3203"/>
    <w:rsid w:val="003C71C0"/>
    <w:rsid w:val="003D73B7"/>
    <w:rsid w:val="003E5333"/>
    <w:rsid w:val="003F1430"/>
    <w:rsid w:val="003F2B43"/>
    <w:rsid w:val="004018F9"/>
    <w:rsid w:val="00406D2F"/>
    <w:rsid w:val="00410C68"/>
    <w:rsid w:val="00414A27"/>
    <w:rsid w:val="00430D43"/>
    <w:rsid w:val="004530C4"/>
    <w:rsid w:val="00455741"/>
    <w:rsid w:val="00465616"/>
    <w:rsid w:val="00471006"/>
    <w:rsid w:val="0047185E"/>
    <w:rsid w:val="00486936"/>
    <w:rsid w:val="0048708B"/>
    <w:rsid w:val="004903BC"/>
    <w:rsid w:val="004B104B"/>
    <w:rsid w:val="004B330E"/>
    <w:rsid w:val="004B336A"/>
    <w:rsid w:val="004B6DBC"/>
    <w:rsid w:val="004C34AC"/>
    <w:rsid w:val="004E13C4"/>
    <w:rsid w:val="004E1FAB"/>
    <w:rsid w:val="004E6B50"/>
    <w:rsid w:val="004E7B1F"/>
    <w:rsid w:val="004F0B0B"/>
    <w:rsid w:val="00514A35"/>
    <w:rsid w:val="0051611A"/>
    <w:rsid w:val="00517256"/>
    <w:rsid w:val="00521331"/>
    <w:rsid w:val="00523714"/>
    <w:rsid w:val="00525623"/>
    <w:rsid w:val="005315A9"/>
    <w:rsid w:val="005611A2"/>
    <w:rsid w:val="005614DF"/>
    <w:rsid w:val="00562A72"/>
    <w:rsid w:val="005665B7"/>
    <w:rsid w:val="00572827"/>
    <w:rsid w:val="005740FF"/>
    <w:rsid w:val="00581DF3"/>
    <w:rsid w:val="005874F4"/>
    <w:rsid w:val="00587C5A"/>
    <w:rsid w:val="00590113"/>
    <w:rsid w:val="005A726C"/>
    <w:rsid w:val="005B2013"/>
    <w:rsid w:val="005B2428"/>
    <w:rsid w:val="005B2E86"/>
    <w:rsid w:val="005B3A6D"/>
    <w:rsid w:val="005C0884"/>
    <w:rsid w:val="005C58C7"/>
    <w:rsid w:val="005D2973"/>
    <w:rsid w:val="005F104C"/>
    <w:rsid w:val="005F7463"/>
    <w:rsid w:val="005F76F5"/>
    <w:rsid w:val="005F7E99"/>
    <w:rsid w:val="00602F84"/>
    <w:rsid w:val="00610C9B"/>
    <w:rsid w:val="00612DAB"/>
    <w:rsid w:val="0061503A"/>
    <w:rsid w:val="006165DE"/>
    <w:rsid w:val="00631466"/>
    <w:rsid w:val="00633CF6"/>
    <w:rsid w:val="00641A61"/>
    <w:rsid w:val="00643619"/>
    <w:rsid w:val="00653F45"/>
    <w:rsid w:val="00657ED6"/>
    <w:rsid w:val="00672C7F"/>
    <w:rsid w:val="00673F86"/>
    <w:rsid w:val="0067751C"/>
    <w:rsid w:val="006809D7"/>
    <w:rsid w:val="00682568"/>
    <w:rsid w:val="006867C7"/>
    <w:rsid w:val="00692C28"/>
    <w:rsid w:val="006A0BB1"/>
    <w:rsid w:val="006A5DDF"/>
    <w:rsid w:val="006B708E"/>
    <w:rsid w:val="006C2B90"/>
    <w:rsid w:val="006D3249"/>
    <w:rsid w:val="006E4563"/>
    <w:rsid w:val="006F2EB2"/>
    <w:rsid w:val="006F5765"/>
    <w:rsid w:val="006F693B"/>
    <w:rsid w:val="0070077A"/>
    <w:rsid w:val="00702D80"/>
    <w:rsid w:val="0071407B"/>
    <w:rsid w:val="00733FD2"/>
    <w:rsid w:val="00745273"/>
    <w:rsid w:val="00755059"/>
    <w:rsid w:val="00760941"/>
    <w:rsid w:val="007645AD"/>
    <w:rsid w:val="0076721B"/>
    <w:rsid w:val="0077222C"/>
    <w:rsid w:val="00773768"/>
    <w:rsid w:val="00780E07"/>
    <w:rsid w:val="00794A97"/>
    <w:rsid w:val="007B5FDC"/>
    <w:rsid w:val="007C3E54"/>
    <w:rsid w:val="007C3EFB"/>
    <w:rsid w:val="007D6283"/>
    <w:rsid w:val="007E297D"/>
    <w:rsid w:val="007F3FD5"/>
    <w:rsid w:val="007F5EE6"/>
    <w:rsid w:val="007F6B2E"/>
    <w:rsid w:val="00800BD9"/>
    <w:rsid w:val="008145CA"/>
    <w:rsid w:val="008259FD"/>
    <w:rsid w:val="00825B89"/>
    <w:rsid w:val="00834123"/>
    <w:rsid w:val="00842312"/>
    <w:rsid w:val="008600DF"/>
    <w:rsid w:val="008602F3"/>
    <w:rsid w:val="008617FB"/>
    <w:rsid w:val="00861CD1"/>
    <w:rsid w:val="00862AE5"/>
    <w:rsid w:val="008832A2"/>
    <w:rsid w:val="00885F89"/>
    <w:rsid w:val="00887D4C"/>
    <w:rsid w:val="008A3D4B"/>
    <w:rsid w:val="008A3F0C"/>
    <w:rsid w:val="008A4316"/>
    <w:rsid w:val="008B642A"/>
    <w:rsid w:val="008B68A0"/>
    <w:rsid w:val="008B7CCE"/>
    <w:rsid w:val="008C31E2"/>
    <w:rsid w:val="008C3C44"/>
    <w:rsid w:val="008D0626"/>
    <w:rsid w:val="008D39E2"/>
    <w:rsid w:val="008D5C59"/>
    <w:rsid w:val="008E0704"/>
    <w:rsid w:val="008E310D"/>
    <w:rsid w:val="008E5DA7"/>
    <w:rsid w:val="008F59A2"/>
    <w:rsid w:val="00900C2E"/>
    <w:rsid w:val="0090420A"/>
    <w:rsid w:val="00914E9A"/>
    <w:rsid w:val="00923BB6"/>
    <w:rsid w:val="00924F83"/>
    <w:rsid w:val="009355FD"/>
    <w:rsid w:val="00945C9E"/>
    <w:rsid w:val="0096701E"/>
    <w:rsid w:val="009678EF"/>
    <w:rsid w:val="009722C3"/>
    <w:rsid w:val="00977B19"/>
    <w:rsid w:val="00980857"/>
    <w:rsid w:val="009836C2"/>
    <w:rsid w:val="00983FFA"/>
    <w:rsid w:val="0098670B"/>
    <w:rsid w:val="009A001B"/>
    <w:rsid w:val="009A2F28"/>
    <w:rsid w:val="009A3EFC"/>
    <w:rsid w:val="009C4AA5"/>
    <w:rsid w:val="009C514D"/>
    <w:rsid w:val="009C655E"/>
    <w:rsid w:val="009D2F00"/>
    <w:rsid w:val="009D526D"/>
    <w:rsid w:val="009F0ADA"/>
    <w:rsid w:val="009F2C25"/>
    <w:rsid w:val="009F414F"/>
    <w:rsid w:val="009F7A53"/>
    <w:rsid w:val="00A1793A"/>
    <w:rsid w:val="00A20579"/>
    <w:rsid w:val="00A26447"/>
    <w:rsid w:val="00A31714"/>
    <w:rsid w:val="00A4372D"/>
    <w:rsid w:val="00A46EC5"/>
    <w:rsid w:val="00A615A0"/>
    <w:rsid w:val="00A64978"/>
    <w:rsid w:val="00A7088D"/>
    <w:rsid w:val="00A801A2"/>
    <w:rsid w:val="00AA6365"/>
    <w:rsid w:val="00AA74F0"/>
    <w:rsid w:val="00AB1C42"/>
    <w:rsid w:val="00AC4083"/>
    <w:rsid w:val="00AD23B7"/>
    <w:rsid w:val="00AD491F"/>
    <w:rsid w:val="00AE09A0"/>
    <w:rsid w:val="00AF0B96"/>
    <w:rsid w:val="00AF542F"/>
    <w:rsid w:val="00B1373B"/>
    <w:rsid w:val="00B23975"/>
    <w:rsid w:val="00B3564D"/>
    <w:rsid w:val="00B416FC"/>
    <w:rsid w:val="00B43B37"/>
    <w:rsid w:val="00B46032"/>
    <w:rsid w:val="00B460E7"/>
    <w:rsid w:val="00B4681F"/>
    <w:rsid w:val="00B50554"/>
    <w:rsid w:val="00B65941"/>
    <w:rsid w:val="00B66E62"/>
    <w:rsid w:val="00B811EC"/>
    <w:rsid w:val="00B8321B"/>
    <w:rsid w:val="00B84355"/>
    <w:rsid w:val="00B859CB"/>
    <w:rsid w:val="00BA63A5"/>
    <w:rsid w:val="00BB1AB1"/>
    <w:rsid w:val="00BB2234"/>
    <w:rsid w:val="00BB5E1B"/>
    <w:rsid w:val="00BB7D7E"/>
    <w:rsid w:val="00BC7523"/>
    <w:rsid w:val="00BD1611"/>
    <w:rsid w:val="00BD439A"/>
    <w:rsid w:val="00BD6F27"/>
    <w:rsid w:val="00BF752B"/>
    <w:rsid w:val="00C026EE"/>
    <w:rsid w:val="00C1153E"/>
    <w:rsid w:val="00C14768"/>
    <w:rsid w:val="00C22A51"/>
    <w:rsid w:val="00C3589F"/>
    <w:rsid w:val="00C42A77"/>
    <w:rsid w:val="00C4394A"/>
    <w:rsid w:val="00C50C8D"/>
    <w:rsid w:val="00C50D94"/>
    <w:rsid w:val="00C50F1E"/>
    <w:rsid w:val="00C54988"/>
    <w:rsid w:val="00C61ACE"/>
    <w:rsid w:val="00C641CC"/>
    <w:rsid w:val="00C66C94"/>
    <w:rsid w:val="00C67810"/>
    <w:rsid w:val="00C84A45"/>
    <w:rsid w:val="00CA695A"/>
    <w:rsid w:val="00CB4B6B"/>
    <w:rsid w:val="00CB6AA5"/>
    <w:rsid w:val="00CC1DC6"/>
    <w:rsid w:val="00CC5250"/>
    <w:rsid w:val="00CC5442"/>
    <w:rsid w:val="00CD176F"/>
    <w:rsid w:val="00CE68DA"/>
    <w:rsid w:val="00CF00DA"/>
    <w:rsid w:val="00CF02DC"/>
    <w:rsid w:val="00D00DC4"/>
    <w:rsid w:val="00D0445B"/>
    <w:rsid w:val="00D06938"/>
    <w:rsid w:val="00D24E3F"/>
    <w:rsid w:val="00D25A5C"/>
    <w:rsid w:val="00D33554"/>
    <w:rsid w:val="00D35D49"/>
    <w:rsid w:val="00D35F71"/>
    <w:rsid w:val="00D3603B"/>
    <w:rsid w:val="00D370B7"/>
    <w:rsid w:val="00D52A41"/>
    <w:rsid w:val="00D52B25"/>
    <w:rsid w:val="00D53210"/>
    <w:rsid w:val="00D64BDB"/>
    <w:rsid w:val="00D6655C"/>
    <w:rsid w:val="00D76D04"/>
    <w:rsid w:val="00D846F4"/>
    <w:rsid w:val="00D92833"/>
    <w:rsid w:val="00DA0628"/>
    <w:rsid w:val="00DA0E3A"/>
    <w:rsid w:val="00DA4750"/>
    <w:rsid w:val="00DB1F42"/>
    <w:rsid w:val="00DB7AB3"/>
    <w:rsid w:val="00DD17C7"/>
    <w:rsid w:val="00DD2BF1"/>
    <w:rsid w:val="00DD7DEA"/>
    <w:rsid w:val="00DE1616"/>
    <w:rsid w:val="00DE1ABE"/>
    <w:rsid w:val="00DE5C3C"/>
    <w:rsid w:val="00E00CFC"/>
    <w:rsid w:val="00E14AC9"/>
    <w:rsid w:val="00E255BD"/>
    <w:rsid w:val="00E3794D"/>
    <w:rsid w:val="00E6136B"/>
    <w:rsid w:val="00E62B67"/>
    <w:rsid w:val="00E75490"/>
    <w:rsid w:val="00E93E9B"/>
    <w:rsid w:val="00EA1B3C"/>
    <w:rsid w:val="00EA3F3F"/>
    <w:rsid w:val="00EA5D82"/>
    <w:rsid w:val="00EB2954"/>
    <w:rsid w:val="00EB7E49"/>
    <w:rsid w:val="00EC156E"/>
    <w:rsid w:val="00ED166E"/>
    <w:rsid w:val="00ED2EC3"/>
    <w:rsid w:val="00EF13A6"/>
    <w:rsid w:val="00EF6102"/>
    <w:rsid w:val="00F041BB"/>
    <w:rsid w:val="00F24243"/>
    <w:rsid w:val="00F2545E"/>
    <w:rsid w:val="00F27594"/>
    <w:rsid w:val="00F277C0"/>
    <w:rsid w:val="00F41F80"/>
    <w:rsid w:val="00F42A7B"/>
    <w:rsid w:val="00F5014F"/>
    <w:rsid w:val="00F55D24"/>
    <w:rsid w:val="00F7455A"/>
    <w:rsid w:val="00F75247"/>
    <w:rsid w:val="00F914A2"/>
    <w:rsid w:val="00FB1336"/>
    <w:rsid w:val="00FB1B70"/>
    <w:rsid w:val="00FB32AA"/>
    <w:rsid w:val="00FB5664"/>
    <w:rsid w:val="00FB7C39"/>
    <w:rsid w:val="00FC5100"/>
    <w:rsid w:val="00FD310B"/>
    <w:rsid w:val="00FD52EB"/>
    <w:rsid w:val="00FE20E5"/>
    <w:rsid w:val="00FE76AE"/>
    <w:rsid w:val="00FF2A39"/>
    <w:rsid w:val="00FF31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B36100F"/>
  <w15:docId w15:val="{3BAFD7EC-5153-482A-989D-D0FA2AA1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pBdr>
        <w:top w:val="none" w:sz="0" w:space="0" w:color="000000"/>
        <w:left w:val="none" w:sz="0" w:space="0" w:color="000000"/>
        <w:bottom w:val="none" w:sz="0" w:space="0" w:color="000000"/>
        <w:right w:val="none" w:sz="0" w:space="0" w:color="000000"/>
      </w:pBdr>
    </w:pPr>
  </w:style>
  <w:style w:type="paragraph" w:styleId="1">
    <w:name w:val="heading 1"/>
    <w:basedOn w:val="a"/>
    <w:next w:val="a"/>
    <w:link w:val="10"/>
    <w:qFormat/>
    <w:rsid w:val="0098670B"/>
    <w:pPr>
      <w:keepNext/>
      <w:widowControl w:val="0"/>
      <w:pBdr>
        <w:top w:val="none" w:sz="0" w:space="0" w:color="auto"/>
        <w:left w:val="none" w:sz="0" w:space="0" w:color="auto"/>
        <w:bottom w:val="none" w:sz="0" w:space="0" w:color="auto"/>
        <w:right w:val="none" w:sz="0" w:space="0" w:color="auto"/>
      </w:pBdr>
      <w:spacing w:before="180" w:after="180" w:line="720" w:lineRule="auto"/>
      <w:outlineLvl w:val="0"/>
    </w:pPr>
    <w:rPr>
      <w:rFonts w:ascii="Cambria" w:hAnsi="Cambria"/>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註解文字 字元"/>
    <w:rPr>
      <w:kern w:val="2"/>
      <w:sz w:val="24"/>
      <w:szCs w:val="24"/>
    </w:rPr>
  </w:style>
  <w:style w:type="character" w:styleId="a4">
    <w:name w:val="annotation reference"/>
    <w:rPr>
      <w:sz w:val="18"/>
      <w:szCs w:val="18"/>
    </w:rPr>
  </w:style>
  <w:style w:type="character" w:customStyle="1" w:styleId="a5">
    <w:name w:val="註解主旨 字元"/>
    <w:rPr>
      <w:rFonts w:ascii="標楷體" w:eastAsia="標楷體" w:hAnsi="標楷體"/>
      <w:b/>
      <w:bCs/>
      <w:kern w:val="2"/>
      <w:sz w:val="26"/>
      <w:szCs w:val="24"/>
    </w:rPr>
  </w:style>
  <w:style w:type="character" w:customStyle="1" w:styleId="a6">
    <w:name w:val="清單段落 字元"/>
    <w:rPr>
      <w:kern w:val="2"/>
      <w:sz w:val="24"/>
    </w:rPr>
  </w:style>
  <w:style w:type="character" w:customStyle="1" w:styleId="100">
    <w:name w:val="(1)0標題 字元"/>
    <w:rPr>
      <w:rFonts w:ascii="標楷體" w:eastAsia="標楷體" w:hAnsi="標楷體"/>
      <w:color w:val="0000FF"/>
      <w:kern w:val="2"/>
      <w:sz w:val="32"/>
      <w:szCs w:val="32"/>
    </w:rPr>
  </w:style>
  <w:style w:type="character" w:customStyle="1" w:styleId="WWCharLFO9LVL2">
    <w:name w:val="WW_CharLFO9LVL2"/>
    <w:rPr>
      <w:rFonts w:cs="Times New Roman"/>
      <w:b/>
    </w:rPr>
  </w:style>
  <w:style w:type="character" w:customStyle="1" w:styleId="WWCharLFO22LVL1">
    <w:name w:val="WW_CharLFO22LVL1"/>
    <w:rPr>
      <w:sz w:val="24"/>
    </w:rPr>
  </w:style>
  <w:style w:type="character" w:customStyle="1" w:styleId="WWCharLFO23LVL1">
    <w:name w:val="WW_CharLFO23LVL1"/>
    <w:rPr>
      <w:color w:val="auto"/>
    </w:rPr>
  </w:style>
  <w:style w:type="character" w:customStyle="1" w:styleId="WWCharLFO24LVL1">
    <w:name w:val="WW_CharLFO24LVL1"/>
    <w:rPr>
      <w:sz w:val="24"/>
    </w:rPr>
  </w:style>
  <w:style w:type="character" w:customStyle="1" w:styleId="WWCharLFO30LVL1">
    <w:name w:val="WW_CharLFO30LVL1"/>
    <w:rPr>
      <w:sz w:val="24"/>
    </w:rPr>
  </w:style>
  <w:style w:type="paragraph" w:styleId="a7">
    <w:name w:val="Body Text"/>
    <w:link w:val="a8"/>
    <w:pPr>
      <w:widowControl w:val="0"/>
      <w:pBdr>
        <w:top w:val="none" w:sz="0" w:space="0" w:color="000000"/>
        <w:left w:val="none" w:sz="0" w:space="0" w:color="000000"/>
        <w:bottom w:val="none" w:sz="0" w:space="0" w:color="000000"/>
        <w:right w:val="none" w:sz="0" w:space="0" w:color="000000"/>
      </w:pBdr>
      <w:suppressAutoHyphens/>
      <w:snapToGrid w:val="0"/>
      <w:spacing w:line="325" w:lineRule="exact"/>
      <w:jc w:val="both"/>
    </w:pPr>
    <w:rPr>
      <w:rFonts w:ascii="標楷體" w:eastAsia="標楷體" w:hAnsi="標楷體"/>
      <w:kern w:val="2"/>
      <w:sz w:val="26"/>
      <w:szCs w:val="24"/>
    </w:rPr>
  </w:style>
  <w:style w:type="paragraph" w:customStyle="1" w:styleId="a9">
    <w:name w:val="( 一)"/>
    <w:pPr>
      <w:pBdr>
        <w:top w:val="none" w:sz="0" w:space="0" w:color="000000"/>
        <w:left w:val="none" w:sz="0" w:space="0" w:color="000000"/>
        <w:bottom w:val="none" w:sz="0" w:space="0" w:color="000000"/>
        <w:right w:val="none" w:sz="0" w:space="0" w:color="000000"/>
      </w:pBdr>
      <w:suppressAutoHyphens/>
      <w:snapToGrid w:val="0"/>
      <w:spacing w:line="325" w:lineRule="exact"/>
      <w:ind w:left="100" w:hanging="100"/>
    </w:pPr>
    <w:rPr>
      <w:rFonts w:ascii="標楷體" w:eastAsia="標楷體" w:hAnsi="標楷體"/>
      <w:sz w:val="26"/>
    </w:rPr>
  </w:style>
  <w:style w:type="paragraph" w:customStyle="1" w:styleId="11">
    <w:name w:val="(1)"/>
    <w:basedOn w:val="a9"/>
    <w:pPr>
      <w:jc w:val="both"/>
    </w:pPr>
  </w:style>
  <w:style w:type="paragraph" w:styleId="2">
    <w:name w:val="Body Text Indent 2"/>
    <w:basedOn w:val="a7"/>
    <w:pPr>
      <w:spacing w:after="120" w:line="480" w:lineRule="auto"/>
      <w:ind w:left="480"/>
    </w:pPr>
  </w:style>
  <w:style w:type="paragraph" w:customStyle="1" w:styleId="aa">
    <w:name w:val="標(一)"/>
    <w:basedOn w:val="a7"/>
    <w:pPr>
      <w:snapToGrid/>
      <w:spacing w:line="360" w:lineRule="exact"/>
      <w:jc w:val="left"/>
    </w:pPr>
    <w:rPr>
      <w:b/>
      <w:sz w:val="28"/>
      <w:szCs w:val="20"/>
    </w:rPr>
  </w:style>
  <w:style w:type="paragraph" w:customStyle="1" w:styleId="ab">
    <w:name w:val="頁首與頁尾"/>
    <w:basedOn w:val="a"/>
    <w:pPr>
      <w:suppressLineNumbers/>
      <w:tabs>
        <w:tab w:val="center" w:pos="4819"/>
        <w:tab w:val="right" w:pos="9638"/>
      </w:tabs>
    </w:pPr>
  </w:style>
  <w:style w:type="paragraph" w:styleId="ac">
    <w:name w:val="header"/>
    <w:basedOn w:val="a7"/>
    <w:pPr>
      <w:tabs>
        <w:tab w:val="center" w:pos="4153"/>
        <w:tab w:val="right" w:pos="8306"/>
      </w:tabs>
    </w:pPr>
    <w:rPr>
      <w:sz w:val="20"/>
      <w:szCs w:val="20"/>
    </w:rPr>
  </w:style>
  <w:style w:type="paragraph" w:styleId="ad">
    <w:name w:val="footer"/>
    <w:basedOn w:val="a7"/>
    <w:link w:val="ae"/>
    <w:uiPriority w:val="99"/>
    <w:pPr>
      <w:tabs>
        <w:tab w:val="center" w:pos="4153"/>
        <w:tab w:val="right" w:pos="8306"/>
      </w:tabs>
    </w:pPr>
    <w:rPr>
      <w:sz w:val="20"/>
      <w:szCs w:val="20"/>
      <w:lang w:val="x-none" w:eastAsia="x-none"/>
    </w:rPr>
  </w:style>
  <w:style w:type="paragraph" w:styleId="af">
    <w:name w:val="Balloon Text"/>
    <w:basedOn w:val="a7"/>
    <w:rPr>
      <w:rFonts w:ascii="Arial" w:eastAsia="新細明體" w:hAnsi="Arial"/>
      <w:sz w:val="18"/>
      <w:szCs w:val="18"/>
    </w:rPr>
  </w:style>
  <w:style w:type="paragraph" w:styleId="af0">
    <w:name w:val="annotation text"/>
    <w:basedOn w:val="a7"/>
    <w:pPr>
      <w:snapToGrid/>
      <w:spacing w:line="240" w:lineRule="auto"/>
      <w:jc w:val="left"/>
    </w:pPr>
    <w:rPr>
      <w:rFonts w:ascii="Times New Roman" w:eastAsia="新細明體" w:hAnsi="Times New Roman"/>
      <w:sz w:val="24"/>
    </w:rPr>
  </w:style>
  <w:style w:type="paragraph" w:styleId="af1">
    <w:name w:val="List Paragraph"/>
    <w:basedOn w:val="a7"/>
    <w:uiPriority w:val="34"/>
    <w:qFormat/>
    <w:pPr>
      <w:snapToGrid/>
      <w:spacing w:line="240" w:lineRule="auto"/>
      <w:ind w:left="480"/>
      <w:jc w:val="left"/>
    </w:pPr>
    <w:rPr>
      <w:rFonts w:ascii="Times New Roman" w:eastAsia="新細明體" w:hAnsi="Times New Roman"/>
      <w:sz w:val="24"/>
      <w:szCs w:val="20"/>
    </w:rPr>
  </w:style>
  <w:style w:type="paragraph" w:styleId="af2">
    <w:name w:val="annotation subject"/>
    <w:basedOn w:val="af0"/>
    <w:next w:val="af0"/>
    <w:pPr>
      <w:snapToGrid w:val="0"/>
      <w:spacing w:line="325" w:lineRule="exact"/>
    </w:pPr>
    <w:rPr>
      <w:rFonts w:ascii="標楷體" w:eastAsia="標楷體" w:hAnsi="標楷體"/>
      <w:b/>
      <w:bCs/>
      <w:sz w:val="26"/>
    </w:rPr>
  </w:style>
  <w:style w:type="paragraph" w:customStyle="1" w:styleId="101">
    <w:name w:val="(1)0標題"/>
    <w:basedOn w:val="a7"/>
    <w:pPr>
      <w:spacing w:line="240" w:lineRule="auto"/>
      <w:ind w:left="2098" w:hanging="480"/>
    </w:pPr>
    <w:rPr>
      <w:color w:val="0000FF"/>
      <w:sz w:val="32"/>
      <w:szCs w:val="32"/>
    </w:rPr>
  </w:style>
  <w:style w:type="paragraph" w:customStyle="1" w:styleId="af3">
    <w:name w:val="表格內容"/>
    <w:basedOn w:val="a"/>
    <w:pPr>
      <w:widowControl w:val="0"/>
      <w:suppressLineNumbers/>
    </w:pPr>
  </w:style>
  <w:style w:type="character" w:customStyle="1" w:styleId="10">
    <w:name w:val="標題 1 字元"/>
    <w:link w:val="1"/>
    <w:rsid w:val="0098670B"/>
    <w:rPr>
      <w:rFonts w:ascii="Cambria" w:hAnsi="Cambria"/>
      <w:b/>
      <w:bCs/>
      <w:kern w:val="52"/>
      <w:sz w:val="52"/>
      <w:szCs w:val="52"/>
      <w:lang w:val="x-none" w:eastAsia="x-none"/>
    </w:rPr>
  </w:style>
  <w:style w:type="paragraph" w:customStyle="1" w:styleId="af4">
    <w:name w:val="@小標"/>
    <w:basedOn w:val="a7"/>
    <w:rsid w:val="0098670B"/>
    <w:pPr>
      <w:widowControl/>
      <w:snapToGrid/>
      <w:spacing w:line="360" w:lineRule="exact"/>
      <w:ind w:left="240" w:right="100"/>
      <w:jc w:val="left"/>
      <w:textAlignment w:val="baseline"/>
    </w:pPr>
    <w:rPr>
      <w:spacing w:val="-2"/>
      <w:kern w:val="0"/>
      <w:sz w:val="28"/>
      <w:szCs w:val="28"/>
    </w:rPr>
  </w:style>
  <w:style w:type="character" w:customStyle="1" w:styleId="ae">
    <w:name w:val="頁尾 字元"/>
    <w:link w:val="ad"/>
    <w:uiPriority w:val="99"/>
    <w:rsid w:val="001B6FB5"/>
    <w:rPr>
      <w:rFonts w:ascii="標楷體" w:eastAsia="標楷體" w:hAnsi="標楷體"/>
      <w:kern w:val="2"/>
    </w:rPr>
  </w:style>
  <w:style w:type="paragraph" w:customStyle="1" w:styleId="Default">
    <w:name w:val="Default"/>
    <w:rsid w:val="00ED166E"/>
    <w:pPr>
      <w:widowControl w:val="0"/>
      <w:autoSpaceDE w:val="0"/>
      <w:autoSpaceDN w:val="0"/>
      <w:adjustRightInd w:val="0"/>
    </w:pPr>
    <w:rPr>
      <w:rFonts w:ascii="標楷體" w:eastAsia="標楷體" w:cs="標楷體"/>
      <w:color w:val="000000"/>
      <w:sz w:val="24"/>
      <w:szCs w:val="24"/>
    </w:rPr>
  </w:style>
  <w:style w:type="character" w:customStyle="1" w:styleId="001">
    <w:name w:val="001.全部標題 字元"/>
    <w:link w:val="0010"/>
    <w:locked/>
    <w:rsid w:val="005C0884"/>
    <w:rPr>
      <w:rFonts w:ascii="標楷體" w:eastAsia="標楷體" w:hAnsi="標楷體"/>
      <w:sz w:val="32"/>
      <w:szCs w:val="32"/>
      <w:lang w:val="x-none" w:eastAsia="x-none"/>
    </w:rPr>
  </w:style>
  <w:style w:type="paragraph" w:customStyle="1" w:styleId="0010">
    <w:name w:val="001.全部標題"/>
    <w:basedOn w:val="a"/>
    <w:link w:val="001"/>
    <w:rsid w:val="005C0884"/>
    <w:pPr>
      <w:widowControl w:val="0"/>
      <w:pBdr>
        <w:top w:val="none" w:sz="0" w:space="0" w:color="auto"/>
        <w:left w:val="none" w:sz="0" w:space="0" w:color="auto"/>
        <w:bottom w:val="none" w:sz="0" w:space="0" w:color="auto"/>
        <w:right w:val="none" w:sz="0" w:space="0" w:color="auto"/>
      </w:pBdr>
      <w:snapToGrid w:val="0"/>
      <w:ind w:leftChars="550" w:left="1640" w:hangingChars="100" w:hanging="320"/>
      <w:jc w:val="both"/>
    </w:pPr>
    <w:rPr>
      <w:rFonts w:ascii="標楷體" w:eastAsia="標楷體" w:hAnsi="標楷體"/>
      <w:sz w:val="32"/>
      <w:szCs w:val="32"/>
      <w:lang w:val="x-none" w:eastAsia="x-none"/>
    </w:rPr>
  </w:style>
  <w:style w:type="character" w:customStyle="1" w:styleId="01">
    <w:name w:val="01.內文 字元"/>
    <w:link w:val="010"/>
    <w:locked/>
    <w:rsid w:val="005C0884"/>
    <w:rPr>
      <w:rFonts w:ascii="標楷體" w:eastAsia="標楷體" w:hAnsi="標楷體"/>
      <w:color w:val="0000FF"/>
      <w:sz w:val="32"/>
      <w:szCs w:val="32"/>
      <w:lang w:val="x-none" w:eastAsia="x-none"/>
    </w:rPr>
  </w:style>
  <w:style w:type="paragraph" w:customStyle="1" w:styleId="010">
    <w:name w:val="01.內文"/>
    <w:basedOn w:val="a"/>
    <w:link w:val="01"/>
    <w:rsid w:val="005C0884"/>
    <w:pPr>
      <w:widowControl w:val="0"/>
      <w:pBdr>
        <w:top w:val="none" w:sz="0" w:space="0" w:color="auto"/>
        <w:left w:val="none" w:sz="0" w:space="0" w:color="auto"/>
        <w:bottom w:val="none" w:sz="0" w:space="0" w:color="auto"/>
        <w:right w:val="none" w:sz="0" w:space="0" w:color="auto"/>
      </w:pBdr>
      <w:snapToGrid w:val="0"/>
      <w:ind w:leftChars="700" w:left="1680" w:firstLineChars="200" w:firstLine="640"/>
      <w:jc w:val="both"/>
    </w:pPr>
    <w:rPr>
      <w:rFonts w:ascii="標楷體" w:eastAsia="標楷體" w:hAnsi="標楷體"/>
      <w:color w:val="0000FF"/>
      <w:sz w:val="32"/>
      <w:szCs w:val="32"/>
      <w:lang w:val="x-none" w:eastAsia="x-none"/>
    </w:rPr>
  </w:style>
  <w:style w:type="paragraph" w:customStyle="1" w:styleId="001-">
    <w:name w:val="001-一"/>
    <w:basedOn w:val="a"/>
    <w:link w:val="001-0"/>
    <w:rsid w:val="00FB1336"/>
    <w:pPr>
      <w:widowControl w:val="0"/>
      <w:pBdr>
        <w:top w:val="none" w:sz="0" w:space="0" w:color="auto"/>
        <w:left w:val="none" w:sz="0" w:space="0" w:color="auto"/>
        <w:bottom w:val="none" w:sz="0" w:space="0" w:color="auto"/>
        <w:right w:val="none" w:sz="0" w:space="0" w:color="auto"/>
      </w:pBdr>
      <w:adjustRightInd w:val="0"/>
      <w:snapToGrid w:val="0"/>
      <w:spacing w:line="320" w:lineRule="exact"/>
      <w:ind w:leftChars="100" w:left="300" w:rightChars="50" w:right="50" w:hangingChars="200" w:hanging="200"/>
      <w:jc w:val="both"/>
    </w:pPr>
    <w:rPr>
      <w:rFonts w:ascii="標楷體" w:eastAsia="標楷體" w:hAnsi="標楷體"/>
      <w:kern w:val="2"/>
      <w:sz w:val="24"/>
      <w:szCs w:val="24"/>
    </w:rPr>
  </w:style>
  <w:style w:type="character" w:customStyle="1" w:styleId="001-0">
    <w:name w:val="001-一 字元"/>
    <w:link w:val="001-"/>
    <w:rsid w:val="00FB1336"/>
    <w:rPr>
      <w:rFonts w:ascii="標楷體" w:eastAsia="標楷體" w:hAnsi="標楷體"/>
      <w:kern w:val="2"/>
      <w:sz w:val="24"/>
      <w:szCs w:val="24"/>
    </w:rPr>
  </w:style>
  <w:style w:type="paragraph" w:customStyle="1" w:styleId="af5">
    <w:name w:val="@中標"/>
    <w:basedOn w:val="a7"/>
    <w:rsid w:val="005315A9"/>
    <w:pPr>
      <w:widowControl/>
      <w:snapToGrid/>
      <w:spacing w:line="360" w:lineRule="exact"/>
      <w:jc w:val="left"/>
      <w:textAlignment w:val="baseline"/>
    </w:pPr>
    <w:rPr>
      <w:b/>
      <w:spacing w:val="-2"/>
      <w:kern w:val="0"/>
      <w:sz w:val="28"/>
      <w:szCs w:val="28"/>
    </w:rPr>
  </w:style>
  <w:style w:type="character" w:customStyle="1" w:styleId="a8">
    <w:name w:val="本文 字元"/>
    <w:basedOn w:val="a0"/>
    <w:link w:val="a7"/>
    <w:rsid w:val="00631466"/>
    <w:rPr>
      <w:rFonts w:ascii="標楷體" w:eastAsia="標楷體" w:hAnsi="標楷體"/>
      <w:kern w:val="2"/>
      <w:sz w:val="26"/>
      <w:szCs w:val="24"/>
    </w:rPr>
  </w:style>
  <w:style w:type="paragraph" w:customStyle="1" w:styleId="000-">
    <w:name w:val="000-單位標"/>
    <w:basedOn w:val="a"/>
    <w:rsid w:val="00C61ACE"/>
    <w:pPr>
      <w:widowControl w:val="0"/>
      <w:pBdr>
        <w:top w:val="none" w:sz="0" w:space="0" w:color="auto"/>
        <w:left w:val="none" w:sz="0" w:space="0" w:color="auto"/>
        <w:bottom w:val="none" w:sz="0" w:space="0" w:color="auto"/>
        <w:right w:val="none" w:sz="0" w:space="0" w:color="auto"/>
      </w:pBdr>
      <w:tabs>
        <w:tab w:val="left" w:pos="3686"/>
      </w:tabs>
      <w:adjustRightInd w:val="0"/>
      <w:snapToGrid w:val="0"/>
      <w:spacing w:beforeLines="50" w:before="50" w:afterLines="50" w:after="50" w:line="280" w:lineRule="exact"/>
      <w:ind w:leftChars="30" w:left="30" w:rightChars="30" w:right="30"/>
      <w:jc w:val="center"/>
    </w:pPr>
    <w:rPr>
      <w:rFonts w:ascii="標楷體" w:eastAsia="標楷體" w:hAnsi="標楷體"/>
      <w:b/>
      <w:color w:val="000000"/>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396832">
      <w:bodyDiv w:val="1"/>
      <w:marLeft w:val="0"/>
      <w:marRight w:val="0"/>
      <w:marTop w:val="0"/>
      <w:marBottom w:val="0"/>
      <w:divBdr>
        <w:top w:val="none" w:sz="0" w:space="0" w:color="auto"/>
        <w:left w:val="none" w:sz="0" w:space="0" w:color="auto"/>
        <w:bottom w:val="none" w:sz="0" w:space="0" w:color="auto"/>
        <w:right w:val="none" w:sz="0" w:space="0" w:color="auto"/>
      </w:divBdr>
    </w:div>
    <w:div w:id="66698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enway\Desktop\&#23039;&#21547;&#20844;&#25991;&#36039;&#26009;&#22846;\2.&#24180;&#24230;&#26045;&#25919;&#32318;&#25928;&#25104;&#26524;&#22577;&#21578;-&#23039;&#21547;\&#26045;&#25919;&#32318;&#25928;&#25104;&#26524;&#22577;&#21578;\110&#24180;&#32232;&#21360;109&#24180;&#24230;\&#21508;&#27231;&#38364;&#25552;&#20379;&#20043;&#21407;&#22987;&#27284;\&#21407;&#27665;&#26371;.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原民會</Template>
  <TotalTime>32</TotalTime>
  <Pages>11</Pages>
  <Words>1554</Words>
  <Characters>8859</Characters>
  <Application>Microsoft Office Word</Application>
  <DocSecurity>0</DocSecurity>
  <Lines>73</Lines>
  <Paragraphs>20</Paragraphs>
  <ScaleCrop>false</ScaleCrop>
  <Company>HOME</Company>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高雄市政府原住民事務委員會101年施政績效成果報告</dc:title>
  <dc:creator>陳姿含</dc:creator>
  <cp:lastModifiedBy>芳如 林</cp:lastModifiedBy>
  <cp:revision>14</cp:revision>
  <cp:lastPrinted>2026-01-20T10:16:00Z</cp:lastPrinted>
  <dcterms:created xsi:type="dcterms:W3CDTF">2026-04-13T09:28:00Z</dcterms:created>
  <dcterms:modified xsi:type="dcterms:W3CDTF">2026-06-15T03:49:00Z</dcterms:modified>
</cp:coreProperties>
</file>