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F" w:rsidRPr="009A1E19" w:rsidRDefault="00D345FF" w:rsidP="00D345FF">
      <w:pPr>
        <w:jc w:val="center"/>
        <w:rPr>
          <w:rFonts w:ascii="標楷體" w:hAnsi="標楷體"/>
        </w:rPr>
      </w:pPr>
      <w:r w:rsidRPr="009A1E19">
        <w:rPr>
          <w:rFonts w:ascii="標楷體" w:hAnsi="標楷體" w:hint="eastAsia"/>
        </w:rPr>
        <w:t>表</w:t>
      </w:r>
      <w:r w:rsidRPr="009A1E19">
        <w:rPr>
          <w:rFonts w:ascii="標楷體" w:hAnsi="標楷體"/>
        </w:rPr>
        <w:t>7.2</w:t>
      </w:r>
      <w:r w:rsidRPr="009A1E19">
        <w:rPr>
          <w:rFonts w:ascii="標楷體" w:hAnsi="標楷體" w:hint="eastAsia"/>
        </w:rPr>
        <w:t xml:space="preserve">　全套管基樁工程施工抽查標準（參考例，抽查標準及檢驗停留點應依各案工程契約規定調整）</w:t>
      </w:r>
    </w:p>
    <w:p w:rsidR="00D345FF" w:rsidRPr="009A1E19" w:rsidRDefault="00D345FF" w:rsidP="00D345FF">
      <w:pPr>
        <w:jc w:val="center"/>
        <w:rPr>
          <w:rFonts w:ascii="標楷體" w:hAnsi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681"/>
        <w:gridCol w:w="1777"/>
        <w:gridCol w:w="2587"/>
        <w:gridCol w:w="1324"/>
        <w:gridCol w:w="1358"/>
        <w:gridCol w:w="1347"/>
        <w:gridCol w:w="1980"/>
        <w:gridCol w:w="1623"/>
        <w:gridCol w:w="709"/>
      </w:tblGrid>
      <w:tr w:rsidR="00D345FF" w:rsidRPr="009A1E19" w:rsidTr="00265E17">
        <w:trPr>
          <w:cantSplit/>
          <w:trHeight w:val="500"/>
          <w:tblHeader/>
        </w:trPr>
        <w:tc>
          <w:tcPr>
            <w:tcW w:w="482" w:type="pct"/>
            <w:gridSpan w:val="2"/>
            <w:tcBorders>
              <w:top w:val="single" w:sz="12" w:space="0" w:color="auto"/>
            </w:tcBorders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施工流程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管理項目（</w:t>
            </w:r>
            <w:r w:rsidRPr="009A1E19">
              <w:rPr>
                <w:rFonts w:ascii="標楷體" w:hAnsi="標楷體"/>
                <w:snapToGrid w:val="0"/>
                <w:kern w:val="0"/>
                <w:sz w:val="24"/>
                <w:szCs w:val="24"/>
              </w:rPr>
              <w:t>A</w:t>
            </w: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920" w:type="pct"/>
            <w:tcBorders>
              <w:top w:val="single" w:sz="12" w:space="0" w:color="auto"/>
            </w:tcBorders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抽查標準（</w:t>
            </w:r>
            <w:r w:rsidRPr="009A1E19">
              <w:rPr>
                <w:rFonts w:ascii="標楷體" w:hAnsi="標楷體"/>
                <w:snapToGrid w:val="0"/>
                <w:kern w:val="0"/>
                <w:sz w:val="24"/>
                <w:szCs w:val="24"/>
              </w:rPr>
              <w:t>B</w:t>
            </w: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抽查時機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抽查方法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抽查頻率</w:t>
            </w:r>
          </w:p>
        </w:tc>
        <w:tc>
          <w:tcPr>
            <w:tcW w:w="704" w:type="pct"/>
            <w:tcBorders>
              <w:top w:val="single" w:sz="12" w:space="0" w:color="auto"/>
            </w:tcBorders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不符合之處置方法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管理紀錄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備註</w:t>
            </w:r>
          </w:p>
        </w:tc>
      </w:tr>
      <w:tr w:rsidR="00D345FF" w:rsidRPr="009A1E19" w:rsidTr="00265E17">
        <w:trPr>
          <w:cantSplit/>
          <w:trHeight w:val="537"/>
        </w:trPr>
        <w:tc>
          <w:tcPr>
            <w:tcW w:w="240" w:type="pct"/>
            <w:vMerge w:val="restart"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ind w:left="113" w:right="113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施工前</w:t>
            </w:r>
          </w:p>
        </w:tc>
        <w:tc>
          <w:tcPr>
            <w:tcW w:w="242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場地整理</w:t>
            </w: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整平及壓實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平整及不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沉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陷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不定期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目視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1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重新整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平及滾壓</w:t>
            </w:r>
            <w:proofErr w:type="gramEnd"/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施工日誌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612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ind w:left="113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定位</w:t>
            </w: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樁心檢測</w:t>
            </w:r>
            <w:proofErr w:type="gramEnd"/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水平位置偏差＜</w:t>
            </w:r>
            <w:r w:rsidRPr="009A1E19">
              <w:rPr>
                <w:rFonts w:ascii="標楷體" w:hAnsi="標楷體"/>
                <w:sz w:val="24"/>
                <w:szCs w:val="24"/>
              </w:rPr>
              <w:t>10cm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，高程如圖說規定。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鑽掘前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經緯儀、水平儀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重新放樣檢測</w:t>
            </w:r>
            <w:proofErr w:type="gramEnd"/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28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ind w:left="113" w:right="113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基樁套管直徑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外徑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≧</w:t>
            </w:r>
            <w:proofErr w:type="gramEnd"/>
            <w:r w:rsidRPr="009A1E19">
              <w:rPr>
                <w:rFonts w:ascii="標楷體" w:hAnsi="標楷體"/>
                <w:sz w:val="24"/>
                <w:szCs w:val="24"/>
              </w:rPr>
              <w:t>150cm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鑽掘前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更換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50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ind w:left="113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基樁套管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璧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厚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管厚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≧</w:t>
            </w:r>
            <w:proofErr w:type="gramEnd"/>
            <w:r w:rsidRPr="009A1E19">
              <w:rPr>
                <w:rFonts w:ascii="標楷體" w:hAnsi="標楷體"/>
                <w:sz w:val="24"/>
                <w:szCs w:val="24"/>
              </w:rPr>
              <w:t>16mm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鑽掘前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更換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30"/>
        </w:trPr>
        <w:tc>
          <w:tcPr>
            <w:tcW w:w="240" w:type="pct"/>
            <w:vMerge w:val="restart"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ind w:left="113" w:right="113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施工中</w:t>
            </w:r>
          </w:p>
        </w:tc>
        <w:tc>
          <w:tcPr>
            <w:tcW w:w="242" w:type="pct"/>
            <w:vMerge w:val="restar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鑽掘</w:t>
            </w: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沉澱池設置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體積需大於</w:t>
            </w:r>
            <w:r w:rsidRPr="009A1E19">
              <w:rPr>
                <w:rFonts w:ascii="標楷體" w:hAnsi="標楷體"/>
                <w:sz w:val="24"/>
                <w:szCs w:val="24"/>
              </w:rPr>
              <w:t>6m×3m×3m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不定期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－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重新設置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自主檢查表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52"/>
        </w:trPr>
        <w:tc>
          <w:tcPr>
            <w:tcW w:w="240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取土</w:t>
            </w:r>
            <w:proofErr w:type="gramEnd"/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用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取土筒或鯊魚頭取土</w:t>
            </w:r>
            <w:proofErr w:type="gramEnd"/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不定期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目視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－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更換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照片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46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套管位置偏差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≦</w:t>
            </w:r>
            <w:proofErr w:type="gramEnd"/>
            <w:r w:rsidRPr="009A1E19">
              <w:rPr>
                <w:rFonts w:ascii="標楷體" w:hAnsi="標楷體"/>
                <w:sz w:val="24"/>
                <w:szCs w:val="24"/>
              </w:rPr>
              <w:t>10 cm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鑽掘時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重新定位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40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套管接合情形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鎖緊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不定期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目視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－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重新鎖緊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照片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528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鑽掘垂直精度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＜</w:t>
            </w:r>
            <w:r w:rsidRPr="009A1E19">
              <w:rPr>
                <w:rFonts w:ascii="標楷體" w:hAnsi="標楷體"/>
                <w:sz w:val="24"/>
                <w:szCs w:val="24"/>
              </w:rPr>
              <w:t>1/200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鑽掘後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超音波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修正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檢測紀錄及施工抽查紀錄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510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基樁長度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60m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〜</w:t>
            </w:r>
            <w:r w:rsidRPr="009A1E19">
              <w:rPr>
                <w:rFonts w:ascii="標楷體" w:hAnsi="標楷體"/>
                <w:sz w:val="24"/>
                <w:szCs w:val="24"/>
              </w:rPr>
              <w:t>60.75m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鑽掘後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水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  <w:proofErr w:type="gramEnd"/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1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次</w:t>
            </w:r>
            <w:r w:rsidRPr="009A1E19">
              <w:rPr>
                <w:rFonts w:ascii="標楷體" w:hAnsi="標楷體"/>
                <w:sz w:val="24"/>
                <w:szCs w:val="24"/>
              </w:rPr>
              <w:t>/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再鑽掘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446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樁底淤泥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沈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澱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量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＜</w:t>
            </w:r>
            <w:r w:rsidRPr="009A1E19">
              <w:rPr>
                <w:rFonts w:ascii="標楷體" w:hAnsi="標楷體"/>
                <w:sz w:val="24"/>
                <w:szCs w:val="24"/>
              </w:rPr>
              <w:t>5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㎝</w:t>
            </w:r>
            <w:proofErr w:type="gramEnd"/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鑽掘後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水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  <w:proofErr w:type="gramEnd"/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抽淤泥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273"/>
        </w:trPr>
        <w:tc>
          <w:tcPr>
            <w:tcW w:w="240" w:type="pct"/>
            <w:vMerge w:val="restart"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ind w:left="113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施工中</w:t>
            </w:r>
          </w:p>
        </w:tc>
        <w:tc>
          <w:tcPr>
            <w:tcW w:w="242" w:type="pct"/>
            <w:vMerge w:val="restar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鋼筋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籠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製作</w:t>
            </w: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主筋直徑</w:t>
            </w:r>
            <w:proofErr w:type="gramEnd"/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32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㎜</w:t>
            </w:r>
            <w:proofErr w:type="gramEnd"/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吊放前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更換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37"/>
        </w:trPr>
        <w:tc>
          <w:tcPr>
            <w:tcW w:w="240" w:type="pct"/>
            <w:vMerge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箍筋直徑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19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㎜</w:t>
            </w:r>
            <w:proofErr w:type="gramEnd"/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吊放前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更換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60"/>
        </w:trPr>
        <w:tc>
          <w:tcPr>
            <w:tcW w:w="240" w:type="pct"/>
            <w:vMerge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搭接長度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40D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吊放前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補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銲</w:t>
            </w:r>
            <w:proofErr w:type="gramEnd"/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44"/>
        </w:trPr>
        <w:tc>
          <w:tcPr>
            <w:tcW w:w="240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主筋與箍筋支數</w:t>
            </w:r>
            <w:proofErr w:type="gramEnd"/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依施工圖〈如附件〉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吊放前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目視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更換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47"/>
        </w:trPr>
        <w:tc>
          <w:tcPr>
            <w:tcW w:w="240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主筋長度</w:t>
            </w:r>
            <w:proofErr w:type="gramEnd"/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每節</w:t>
            </w:r>
            <w:r w:rsidRPr="009A1E19">
              <w:rPr>
                <w:rFonts w:ascii="標楷體" w:hAnsi="標楷體"/>
                <w:sz w:val="24"/>
                <w:szCs w:val="24"/>
              </w:rPr>
              <w:t>10~16m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吊放前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更換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64"/>
        </w:trPr>
        <w:tc>
          <w:tcPr>
            <w:tcW w:w="240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箍筋間距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依施工圖〈如附件〉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吊放前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補足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32"/>
        </w:trPr>
        <w:tc>
          <w:tcPr>
            <w:tcW w:w="240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鋼筋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籠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護耳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每斷面</w:t>
            </w:r>
            <w:r w:rsidRPr="009A1E19">
              <w:rPr>
                <w:rFonts w:ascii="標楷體" w:hAnsi="標楷體"/>
                <w:sz w:val="24"/>
                <w:szCs w:val="24"/>
              </w:rPr>
              <w:t>6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個、間距</w:t>
            </w:r>
            <w:r w:rsidRPr="009A1E19">
              <w:rPr>
                <w:rFonts w:ascii="標楷體" w:hAnsi="標楷體"/>
                <w:sz w:val="24"/>
                <w:szCs w:val="24"/>
              </w:rPr>
              <w:t>3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公尺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吊放前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目視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更換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照片及施工抽查紀錄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47"/>
        </w:trPr>
        <w:tc>
          <w:tcPr>
            <w:tcW w:w="240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吊放鋼筋籠</w:t>
            </w: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吊放順序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依施工圖〈如附件〉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不定期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目視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-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更換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無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57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接長度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10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㎝</w:t>
            </w:r>
            <w:proofErr w:type="gramEnd"/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不定期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-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補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銲</w:t>
            </w:r>
            <w:proofErr w:type="gramEnd"/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照片及施工抽查紀錄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238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鋼筋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籠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放置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碰撞孔壁</w:t>
            </w:r>
            <w:proofErr w:type="gramEnd"/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不定期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目視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-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移除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290"/>
        </w:trPr>
        <w:tc>
          <w:tcPr>
            <w:tcW w:w="240" w:type="pct"/>
            <w:vMerge w:val="restart"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ind w:left="113" w:right="113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施工中</w:t>
            </w:r>
          </w:p>
        </w:tc>
        <w:tc>
          <w:tcPr>
            <w:tcW w:w="242" w:type="pct"/>
            <w:vMerge w:val="restar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澆置混凝土</w:t>
            </w: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特密管支數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及總長度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依施工圖〈如附件〉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不定期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-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更換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25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坍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度試驗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16cm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≦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最大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坍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度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≦</w:t>
            </w:r>
            <w:proofErr w:type="gramEnd"/>
            <w:r w:rsidRPr="009A1E19">
              <w:rPr>
                <w:rFonts w:ascii="標楷體" w:hAnsi="標楷體"/>
                <w:sz w:val="24"/>
                <w:szCs w:val="24"/>
              </w:rPr>
              <w:t>18cm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澆置前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直尺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每次澆置時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廢棄不用</w:t>
            </w:r>
          </w:p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通知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預拌場改善</w:t>
            </w:r>
            <w:proofErr w:type="gramEnd"/>
          </w:p>
        </w:tc>
        <w:tc>
          <w:tcPr>
            <w:tcW w:w="577" w:type="pct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照片及施工抽查紀錄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283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氯離子含量試驗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≦</w:t>
            </w:r>
            <w:proofErr w:type="gramEnd"/>
            <w:r w:rsidRPr="009A1E19">
              <w:rPr>
                <w:rFonts w:ascii="標楷體" w:hAnsi="標楷體"/>
                <w:sz w:val="24"/>
                <w:szCs w:val="24"/>
              </w:rPr>
              <w:t>0.15kg/m</w:t>
            </w:r>
            <w:r w:rsidRPr="009A1E19">
              <w:rPr>
                <w:rFonts w:ascii="標楷體" w:hAnsi="標楷體"/>
                <w:sz w:val="24"/>
                <w:szCs w:val="24"/>
                <w:vertAlign w:val="superscript"/>
              </w:rPr>
              <w:t>3</w:t>
            </w:r>
            <w:r w:rsidRPr="009A1E19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澆置前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氯離子檢測儀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每次澆置時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廢棄不用</w:t>
            </w:r>
          </w:p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通知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預拌場改善</w:t>
            </w:r>
            <w:proofErr w:type="gramEnd"/>
          </w:p>
        </w:tc>
        <w:tc>
          <w:tcPr>
            <w:tcW w:w="577" w:type="pct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檢測紀錄及施工抽查紀錄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91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特密管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埋入混凝土中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大於</w:t>
            </w:r>
            <w:r w:rsidRPr="009A1E19">
              <w:rPr>
                <w:rFonts w:ascii="標楷體" w:hAnsi="標楷體"/>
                <w:sz w:val="24"/>
                <w:szCs w:val="24"/>
              </w:rPr>
              <w:t>2m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且小於</w:t>
            </w:r>
            <w:r w:rsidRPr="009A1E19">
              <w:rPr>
                <w:rFonts w:ascii="標楷體" w:hAnsi="標楷體"/>
                <w:sz w:val="24"/>
                <w:szCs w:val="24"/>
              </w:rPr>
              <w:t>6m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澆置時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水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  <w:proofErr w:type="gramEnd"/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重新鑽掘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20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混凝土試體製作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1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組</w:t>
            </w:r>
            <w:r w:rsidRPr="009A1E19">
              <w:rPr>
                <w:rFonts w:ascii="標楷體" w:hAnsi="標楷體"/>
                <w:sz w:val="24"/>
                <w:szCs w:val="24"/>
              </w:rPr>
              <w:t>/100m</w:t>
            </w:r>
            <w:r w:rsidRPr="000C7424">
              <w:rPr>
                <w:rFonts w:ascii="標楷體" w:hAnsi="標楷體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澆置時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鋼模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每支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補作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20"/>
        </w:trPr>
        <w:tc>
          <w:tcPr>
            <w:tcW w:w="240" w:type="pct"/>
            <w:vMerge w:val="restart"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ind w:left="113" w:right="113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施工後</w:t>
            </w:r>
          </w:p>
        </w:tc>
        <w:tc>
          <w:tcPr>
            <w:tcW w:w="242" w:type="pct"/>
            <w:vMerge w:val="restar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樁頭處理</w:t>
            </w:r>
            <w:proofErr w:type="gramEnd"/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劣質混凝土清除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鋼筋需清潔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不定期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破碎機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-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清理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20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ind w:left="113" w:right="113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樁頂鋼筋</w:t>
            </w:r>
            <w:proofErr w:type="gramEnd"/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至少埋入基礎</w:t>
            </w:r>
            <w:r w:rsidRPr="009A1E19">
              <w:rPr>
                <w:rFonts w:ascii="標楷體" w:hAnsi="標楷體"/>
                <w:sz w:val="24"/>
                <w:szCs w:val="24"/>
              </w:rPr>
              <w:t>1.8m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不定期</w:t>
            </w:r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捲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尺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-</w:t>
            </w:r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續接鋼筋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ind w:right="57"/>
              <w:jc w:val="center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施工抽查紀錄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528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ind w:left="113" w:right="113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完整性檢驗</w:t>
            </w: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基樁完整性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基樁需完整</w:t>
            </w:r>
            <w:proofErr w:type="gramEnd"/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澆置後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超音波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每墩一處</w:t>
            </w:r>
            <w:proofErr w:type="gramEnd"/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專業技師重新檢討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檢測紀錄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41"/>
        </w:trPr>
        <w:tc>
          <w:tcPr>
            <w:tcW w:w="240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2" w:type="pct"/>
            <w:vMerge/>
            <w:textDirection w:val="tbRlV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樁長</w:t>
            </w:r>
          </w:p>
        </w:tc>
        <w:tc>
          <w:tcPr>
            <w:tcW w:w="920" w:type="pct"/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60m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〜</w:t>
            </w:r>
            <w:r w:rsidRPr="009A1E19">
              <w:rPr>
                <w:rFonts w:ascii="標楷體" w:hAnsi="標楷體"/>
                <w:sz w:val="24"/>
                <w:szCs w:val="24"/>
              </w:rPr>
              <w:t>60.75m</w:t>
            </w:r>
          </w:p>
        </w:tc>
        <w:tc>
          <w:tcPr>
            <w:tcW w:w="471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澆置後</w:t>
            </w:r>
            <w:proofErr w:type="gramEnd"/>
          </w:p>
        </w:tc>
        <w:tc>
          <w:tcPr>
            <w:tcW w:w="483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超音波</w:t>
            </w:r>
          </w:p>
        </w:tc>
        <w:tc>
          <w:tcPr>
            <w:tcW w:w="479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每墩一處</w:t>
            </w:r>
            <w:proofErr w:type="gramEnd"/>
          </w:p>
        </w:tc>
        <w:tc>
          <w:tcPr>
            <w:tcW w:w="704" w:type="pct"/>
            <w:vAlign w:val="center"/>
          </w:tcPr>
          <w:p w:rsidR="00D345FF" w:rsidRPr="009A1E19" w:rsidRDefault="00D345FF" w:rsidP="00265E1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專業技師重新檢討</w:t>
            </w:r>
          </w:p>
        </w:tc>
        <w:tc>
          <w:tcPr>
            <w:tcW w:w="577" w:type="pct"/>
            <w:vAlign w:val="center"/>
          </w:tcPr>
          <w:p w:rsidR="00D345FF" w:rsidRPr="009A1E19" w:rsidRDefault="00D345FF" w:rsidP="00265E17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napToGrid w:val="0"/>
                <w:kern w:val="0"/>
                <w:sz w:val="24"/>
                <w:szCs w:val="24"/>
              </w:rPr>
              <w:t>檢測紀錄</w:t>
            </w:r>
          </w:p>
        </w:tc>
        <w:tc>
          <w:tcPr>
            <w:tcW w:w="252" w:type="pct"/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snapToGrid w:val="0"/>
                <w:kern w:val="0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510"/>
        </w:trPr>
        <w:tc>
          <w:tcPr>
            <w:tcW w:w="5000" w:type="pct"/>
            <w:gridSpan w:val="10"/>
            <w:tcBorders>
              <w:bottom w:val="single" w:sz="12" w:space="0" w:color="auto"/>
            </w:tcBorders>
            <w:vAlign w:val="center"/>
          </w:tcPr>
          <w:p w:rsidR="00D345FF" w:rsidRPr="009A1E19" w:rsidRDefault="00D345FF" w:rsidP="00265E17">
            <w:pPr>
              <w:snapToGrid w:val="0"/>
              <w:ind w:left="57" w:right="57"/>
              <w:rPr>
                <w:rFonts w:ascii="標楷體" w:hAnsi="標楷體"/>
                <w:b/>
                <w:snapToGrid w:val="0"/>
                <w:kern w:val="0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＊</w:t>
            </w:r>
            <w:proofErr w:type="gramEnd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為檢驗停留點</w:t>
            </w: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（</w:t>
            </w:r>
            <w:proofErr w:type="gramEnd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或註明：抽查時機內除標示為「不定期」外，餘皆為檢驗停留點</w:t>
            </w:r>
            <w:proofErr w:type="gramStart"/>
            <w:r w:rsidRPr="009A1E19">
              <w:rPr>
                <w:rFonts w:ascii="標楷體" w:hAnsi="標楷體" w:hint="eastAsia"/>
                <w:b/>
                <w:sz w:val="24"/>
                <w:szCs w:val="24"/>
              </w:rPr>
              <w:t>）</w:t>
            </w:r>
            <w:proofErr w:type="gramEnd"/>
          </w:p>
        </w:tc>
      </w:tr>
    </w:tbl>
    <w:p w:rsidR="00D345FF" w:rsidRPr="009A1E19" w:rsidRDefault="00D345FF" w:rsidP="00D345FF">
      <w:pPr>
        <w:jc w:val="center"/>
        <w:rPr>
          <w:rFonts w:ascii="標楷體" w:hAnsi="標楷體"/>
        </w:rPr>
        <w:sectPr w:rsidR="00D345FF" w:rsidRPr="009A1E19" w:rsidSect="00E44D66">
          <w:headerReference w:type="default" r:id="rId7"/>
          <w:footerReference w:type="default" r:id="rId8"/>
          <w:pgSz w:w="16840" w:h="11907" w:orient="landscape" w:code="9"/>
          <w:pgMar w:top="1418" w:right="1418" w:bottom="1418" w:left="1418" w:header="851" w:footer="567" w:gutter="0"/>
          <w:cols w:space="720"/>
        </w:sectPr>
      </w:pPr>
    </w:p>
    <w:p w:rsidR="00D345FF" w:rsidRDefault="00D345FF" w:rsidP="00D345FF">
      <w:pPr>
        <w:jc w:val="center"/>
        <w:rPr>
          <w:rFonts w:ascii="標楷體" w:hAnsi="標楷體"/>
        </w:rPr>
      </w:pPr>
      <w:r w:rsidRPr="009A1E19">
        <w:rPr>
          <w:rFonts w:ascii="標楷體" w:hAnsi="標楷體" w:hint="eastAsia"/>
        </w:rPr>
        <w:lastRenderedPageBreak/>
        <w:t>表</w:t>
      </w:r>
      <w:r w:rsidRPr="009A1E19">
        <w:rPr>
          <w:rFonts w:ascii="標楷體" w:hAnsi="標楷體"/>
        </w:rPr>
        <w:t>7.3</w:t>
      </w:r>
      <w:r w:rsidRPr="009A1E19">
        <w:rPr>
          <w:rFonts w:ascii="標楷體" w:hAnsi="標楷體" w:hint="eastAsia"/>
        </w:rPr>
        <w:t xml:space="preserve">　全套管基樁工程施工抽查紀錄表</w:t>
      </w:r>
    </w:p>
    <w:p w:rsidR="00D345FF" w:rsidRDefault="00D345FF" w:rsidP="00D345FF">
      <w:pPr>
        <w:jc w:val="center"/>
        <w:rPr>
          <w:rFonts w:ascii="標楷體" w:hAnsi="標楷體"/>
          <w:sz w:val="24"/>
          <w:szCs w:val="24"/>
        </w:rPr>
      </w:pPr>
      <w:r w:rsidRPr="009A1E19">
        <w:rPr>
          <w:rFonts w:ascii="標楷體" w:hAnsi="標楷體" w:hint="eastAsia"/>
          <w:sz w:val="24"/>
          <w:szCs w:val="24"/>
        </w:rPr>
        <w:t>（參考例，抽查標準及檢驗停留點應依各案工程契約規定調整）</w:t>
      </w:r>
    </w:p>
    <w:p w:rsidR="00D345FF" w:rsidRPr="00B305DE" w:rsidRDefault="00D345FF" w:rsidP="00D345FF">
      <w:pPr>
        <w:jc w:val="center"/>
        <w:rPr>
          <w:rFonts w:ascii="標楷體" w:hAnsi="標楷體"/>
          <w:sz w:val="24"/>
          <w:szCs w:val="24"/>
        </w:rPr>
      </w:pPr>
    </w:p>
    <w:p w:rsidR="00D345FF" w:rsidRPr="009A1E19" w:rsidRDefault="00D345FF" w:rsidP="00D345FF">
      <w:pPr>
        <w:adjustRightInd w:val="0"/>
        <w:snapToGrid w:val="0"/>
        <w:ind w:leftChars="2500" w:left="7000"/>
        <w:rPr>
          <w:rFonts w:ascii="標楷體" w:hAnsi="標楷體"/>
          <w:sz w:val="24"/>
          <w:szCs w:val="24"/>
        </w:rPr>
      </w:pPr>
      <w:r w:rsidRPr="009A1E19">
        <w:rPr>
          <w:rFonts w:ascii="標楷體" w:hAnsi="標楷體" w:hint="eastAsia"/>
          <w:sz w:val="24"/>
          <w:szCs w:val="24"/>
        </w:rPr>
        <w:t>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074"/>
        <w:gridCol w:w="1458"/>
        <w:gridCol w:w="1015"/>
        <w:gridCol w:w="201"/>
        <w:gridCol w:w="1634"/>
        <w:gridCol w:w="1390"/>
      </w:tblGrid>
      <w:tr w:rsidR="00D345FF" w:rsidRPr="009A1E19" w:rsidTr="00265E17">
        <w:trPr>
          <w:cantSplit/>
          <w:trHeight w:val="368"/>
          <w:tblHeader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工程名稱</w:t>
            </w:r>
          </w:p>
        </w:tc>
        <w:tc>
          <w:tcPr>
            <w:tcW w:w="404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50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分項工程名稱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trHeight w:val="332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檢查位置</w:t>
            </w:r>
          </w:p>
        </w:tc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檢查日期</w:t>
            </w:r>
          </w:p>
        </w:tc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○年○月○日</w:t>
            </w:r>
          </w:p>
        </w:tc>
      </w:tr>
      <w:tr w:rsidR="00D345FF" w:rsidRPr="009A1E19" w:rsidTr="00265E17">
        <w:trPr>
          <w:cantSplit/>
          <w:trHeight w:val="342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施工流程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■施工前　　　　　□施工中檢查　　　　□施工完成檢查</w:t>
            </w:r>
          </w:p>
        </w:tc>
      </w:tr>
      <w:tr w:rsidR="00D345FF" w:rsidRPr="009A1E19" w:rsidTr="00265E17">
        <w:trPr>
          <w:cantSplit/>
          <w:trHeight w:val="351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檢查結果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 xml:space="preserve">○檢查合格　　　　　　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╳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有缺失需改正　　　／無此檢查項目</w:t>
            </w:r>
          </w:p>
        </w:tc>
      </w:tr>
      <w:tr w:rsidR="00D345FF" w:rsidRPr="009A1E19" w:rsidTr="00265E17">
        <w:trPr>
          <w:cantSplit/>
        </w:trPr>
        <w:tc>
          <w:tcPr>
            <w:tcW w:w="159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  <w:lang w:eastAsia="zh-HK"/>
              </w:rPr>
              <w:t>管理</w:t>
            </w:r>
            <w:r w:rsidRPr="000613C1">
              <w:rPr>
                <w:rFonts w:ascii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抽查標準（定量定性）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實際抽查情形</w:t>
            </w:r>
          </w:p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（敘述抽查值）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抽查結果</w:t>
            </w:r>
          </w:p>
        </w:tc>
      </w:tr>
      <w:tr w:rsidR="00D345FF" w:rsidRPr="009A1E19" w:rsidTr="00265E17">
        <w:trPr>
          <w:cantSplit/>
          <w:trHeight w:val="821"/>
        </w:trPr>
        <w:tc>
          <w:tcPr>
            <w:tcW w:w="1593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樁心檢測</w:t>
            </w:r>
            <w:proofErr w:type="gramEnd"/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水平位置偏差＜</w:t>
            </w:r>
            <w:r w:rsidRPr="000613C1">
              <w:rPr>
                <w:rFonts w:ascii="標楷體" w:hAnsi="標楷體"/>
                <w:sz w:val="24"/>
                <w:szCs w:val="24"/>
              </w:rPr>
              <w:t>7.5cm</w:t>
            </w:r>
            <w:r w:rsidRPr="000613C1">
              <w:rPr>
                <w:rFonts w:ascii="標楷體" w:hAnsi="標楷體" w:hint="eastAsia"/>
                <w:sz w:val="24"/>
                <w:szCs w:val="24"/>
              </w:rPr>
              <w:t>，高程如圖說規定。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705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基樁套管直徑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外徑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≧</w:t>
            </w:r>
            <w:proofErr w:type="gramEnd"/>
            <w:r w:rsidRPr="000613C1">
              <w:rPr>
                <w:rFonts w:ascii="標楷體" w:hAnsi="標楷體"/>
                <w:sz w:val="24"/>
                <w:szCs w:val="24"/>
              </w:rPr>
              <w:t>150cm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831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基樁套管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璧</w:t>
            </w:r>
            <w:proofErr w:type="gramEnd"/>
            <w:r w:rsidRPr="000613C1">
              <w:rPr>
                <w:rFonts w:ascii="標楷體" w:hAnsi="標楷體" w:hint="eastAsia"/>
                <w:sz w:val="24"/>
                <w:szCs w:val="24"/>
              </w:rPr>
              <w:t>厚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管厚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≧</w:t>
            </w:r>
            <w:proofErr w:type="gramEnd"/>
            <w:r w:rsidRPr="000613C1">
              <w:rPr>
                <w:rFonts w:ascii="標楷體" w:hAnsi="標楷體"/>
                <w:sz w:val="24"/>
                <w:szCs w:val="24"/>
              </w:rPr>
              <w:t>16mm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701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701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701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701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684"/>
        </w:trPr>
        <w:tc>
          <w:tcPr>
            <w:tcW w:w="1593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114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缺失複查結果：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□已完成改善（檢附改善前中後照片）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□未完成改善，</w:t>
            </w:r>
            <w:proofErr w:type="gramStart"/>
            <w:r w:rsidRPr="009A1E19">
              <w:rPr>
                <w:rFonts w:ascii="標楷體" w:hAnsi="標楷體" w:cs="Arial" w:hint="eastAsia"/>
                <w:kern w:val="0"/>
                <w:sz w:val="24"/>
              </w:rPr>
              <w:t>填至</w:t>
            </w:r>
            <w:proofErr w:type="gramEnd"/>
            <w:r w:rsidRPr="009A1E19">
              <w:rPr>
                <w:rFonts w:ascii="標楷體" w:hAnsi="標楷體" w:cs="Arial" w:hint="eastAsia"/>
                <w:kern w:val="0"/>
                <w:sz w:val="24"/>
              </w:rPr>
              <w:t>「不合格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追蹤管制表</w:t>
            </w:r>
            <w:r w:rsidRPr="009A1E19">
              <w:rPr>
                <w:rFonts w:ascii="標楷體" w:hAnsi="標楷體" w:cs="Arial" w:hint="eastAsia"/>
                <w:kern w:val="0"/>
                <w:sz w:val="24"/>
              </w:rPr>
              <w:t>第○項」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進行追蹤改善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複查日期：　　年　　月　　日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複查人員職稱：　　　　　　　　　　　　　　簽名：</w:t>
            </w:r>
          </w:p>
        </w:tc>
      </w:tr>
      <w:tr w:rsidR="00D345FF" w:rsidRPr="009A1E19" w:rsidTr="00265E17">
        <w:trPr>
          <w:cantSplit/>
          <w:trHeight w:val="150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備註：</w:t>
            </w:r>
          </w:p>
          <w:p w:rsidR="00D345FF" w:rsidRPr="009A1E19" w:rsidRDefault="00D345FF" w:rsidP="00265E17">
            <w:pPr>
              <w:adjustRightInd w:val="0"/>
              <w:snapToGrid w:val="0"/>
              <w:ind w:left="165" w:hangingChars="75" w:hanging="165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/>
                <w:sz w:val="22"/>
                <w:szCs w:val="22"/>
              </w:rPr>
              <w:t>1.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抽查標準及實際檢查情形應具體明確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（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例：磚砌完成後須不透光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）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或量化尺寸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（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例：磚縫</w:t>
            </w:r>
            <w:r w:rsidRPr="009A1E19">
              <w:rPr>
                <w:rFonts w:ascii="標楷體" w:hAnsi="標楷體"/>
                <w:sz w:val="22"/>
                <w:szCs w:val="22"/>
              </w:rPr>
              <w:t>7mm~10mm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）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D345FF" w:rsidRPr="009A1E19" w:rsidRDefault="00D345FF" w:rsidP="00265E17">
            <w:pPr>
              <w:adjustRightInd w:val="0"/>
              <w:snapToGrid w:val="0"/>
              <w:ind w:left="165" w:hangingChars="75" w:hanging="165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/>
                <w:sz w:val="22"/>
                <w:szCs w:val="22"/>
              </w:rPr>
              <w:t>2.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抽查結果合格者註明「○」，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不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合格者註明「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╳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」，如無需檢查之項目則打「／」。</w:t>
            </w:r>
          </w:p>
          <w:p w:rsidR="00D345FF" w:rsidRPr="009A1E19" w:rsidRDefault="00D345FF" w:rsidP="00265E17">
            <w:pPr>
              <w:adjustRightInd w:val="0"/>
              <w:snapToGrid w:val="0"/>
              <w:ind w:left="165" w:hangingChars="75" w:hanging="165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/>
                <w:sz w:val="22"/>
                <w:szCs w:val="22"/>
              </w:rPr>
              <w:t>3.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本表由監造現場</w:t>
            </w:r>
            <w:r w:rsidRPr="009A1E19">
              <w:rPr>
                <w:rFonts w:ascii="標楷體" w:hAnsi="標楷體" w:hint="eastAsia"/>
                <w:bCs/>
                <w:sz w:val="22"/>
                <w:szCs w:val="22"/>
              </w:rPr>
              <w:t>人員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實地檢查後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覈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實記載簽認。</w:t>
            </w:r>
          </w:p>
        </w:tc>
      </w:tr>
    </w:tbl>
    <w:p w:rsidR="00D345FF" w:rsidRPr="009A1E19" w:rsidRDefault="00D345FF" w:rsidP="00D345FF">
      <w:pPr>
        <w:adjustRightInd w:val="0"/>
        <w:snapToGrid w:val="0"/>
        <w:rPr>
          <w:rFonts w:ascii="標楷體" w:hAnsi="標楷體"/>
          <w:sz w:val="24"/>
          <w:szCs w:val="24"/>
        </w:rPr>
      </w:pPr>
      <w:r w:rsidRPr="009A1E19">
        <w:rPr>
          <w:rFonts w:ascii="標楷體" w:hAnsi="標楷體" w:hint="eastAsia"/>
          <w:sz w:val="24"/>
          <w:szCs w:val="24"/>
        </w:rPr>
        <w:t>監造工地負責（授權）人：</w:t>
      </w:r>
      <w:r w:rsidRPr="009A1E19">
        <w:rPr>
          <w:rFonts w:ascii="標楷體" w:hAnsi="標楷體"/>
          <w:sz w:val="24"/>
          <w:szCs w:val="24"/>
        </w:rPr>
        <w:t xml:space="preserve">                 </w:t>
      </w:r>
      <w:r w:rsidRPr="009A1E19">
        <w:rPr>
          <w:rFonts w:ascii="標楷體" w:hAnsi="標楷體" w:hint="eastAsia"/>
          <w:sz w:val="24"/>
          <w:szCs w:val="24"/>
        </w:rPr>
        <w:t>監造現場人員簽名：</w:t>
      </w:r>
    </w:p>
    <w:p w:rsidR="00D345FF" w:rsidRPr="009A1E19" w:rsidRDefault="00D345FF" w:rsidP="00D345FF">
      <w:pPr>
        <w:jc w:val="center"/>
        <w:rPr>
          <w:rFonts w:ascii="標楷體" w:hAnsi="標楷體"/>
        </w:rPr>
      </w:pPr>
      <w:r w:rsidRPr="009A1E19">
        <w:rPr>
          <w:rFonts w:ascii="標楷體" w:hAnsi="標楷體"/>
          <w:sz w:val="24"/>
          <w:szCs w:val="24"/>
        </w:rPr>
        <w:br w:type="page"/>
      </w:r>
      <w:r w:rsidRPr="009A1E19">
        <w:rPr>
          <w:rFonts w:ascii="標楷體" w:hAnsi="標楷體" w:hint="eastAsia"/>
        </w:rPr>
        <w:lastRenderedPageBreak/>
        <w:t>表</w:t>
      </w:r>
      <w:r w:rsidRPr="009A1E19">
        <w:rPr>
          <w:rFonts w:ascii="標楷體" w:hAnsi="標楷體"/>
        </w:rPr>
        <w:t>7.3</w:t>
      </w:r>
      <w:r w:rsidRPr="009A1E19">
        <w:rPr>
          <w:rFonts w:ascii="標楷體" w:hAnsi="標楷體" w:hint="eastAsia"/>
        </w:rPr>
        <w:t xml:space="preserve">　全套管基樁工程施工抽查紀錄表</w:t>
      </w:r>
    </w:p>
    <w:p w:rsidR="00D345FF" w:rsidRPr="009A1E19" w:rsidRDefault="00D345FF" w:rsidP="00D345FF">
      <w:pPr>
        <w:jc w:val="center"/>
        <w:rPr>
          <w:rFonts w:ascii="標楷體" w:hAnsi="標楷體"/>
          <w:sz w:val="24"/>
          <w:szCs w:val="24"/>
        </w:rPr>
      </w:pPr>
      <w:r w:rsidRPr="009A1E19">
        <w:rPr>
          <w:rFonts w:ascii="標楷體" w:hAnsi="標楷體" w:hint="eastAsia"/>
          <w:sz w:val="24"/>
          <w:szCs w:val="24"/>
        </w:rPr>
        <w:t>（參考例，抽查標準及檢驗停留點應依各案工程契約規定調整）</w:t>
      </w:r>
    </w:p>
    <w:p w:rsidR="00D345FF" w:rsidRPr="009A1E19" w:rsidRDefault="00D345FF" w:rsidP="00D345FF">
      <w:pPr>
        <w:adjustRightInd w:val="0"/>
        <w:snapToGrid w:val="0"/>
        <w:ind w:leftChars="2500" w:left="7000"/>
        <w:rPr>
          <w:rFonts w:ascii="標楷體" w:hAnsi="標楷體"/>
          <w:sz w:val="24"/>
          <w:szCs w:val="24"/>
        </w:rPr>
      </w:pPr>
      <w:r w:rsidRPr="009A1E19">
        <w:rPr>
          <w:rFonts w:ascii="標楷體" w:hAnsi="標楷體" w:hint="eastAsia"/>
          <w:sz w:val="24"/>
          <w:szCs w:val="24"/>
        </w:rPr>
        <w:t>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074"/>
        <w:gridCol w:w="1458"/>
        <w:gridCol w:w="1015"/>
        <w:gridCol w:w="201"/>
        <w:gridCol w:w="1634"/>
        <w:gridCol w:w="1390"/>
      </w:tblGrid>
      <w:tr w:rsidR="00D345FF" w:rsidRPr="009A1E19" w:rsidTr="00265E17">
        <w:trPr>
          <w:cantSplit/>
          <w:trHeight w:val="368"/>
          <w:tblHeader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工程名稱</w:t>
            </w:r>
          </w:p>
        </w:tc>
        <w:tc>
          <w:tcPr>
            <w:tcW w:w="404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50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分項工程名稱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trHeight w:val="332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檢查位置</w:t>
            </w:r>
          </w:p>
        </w:tc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檢查日期</w:t>
            </w:r>
          </w:p>
        </w:tc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○年○月○日</w:t>
            </w:r>
          </w:p>
        </w:tc>
      </w:tr>
      <w:tr w:rsidR="00D345FF" w:rsidRPr="009A1E19" w:rsidTr="00265E17">
        <w:trPr>
          <w:cantSplit/>
          <w:trHeight w:val="342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施工流程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□施工前　　　　　■施工中檢查　　　　□施工完成檢查</w:t>
            </w:r>
          </w:p>
        </w:tc>
      </w:tr>
      <w:tr w:rsidR="00D345FF" w:rsidRPr="009A1E19" w:rsidTr="00265E17">
        <w:trPr>
          <w:cantSplit/>
          <w:trHeight w:val="351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檢查結果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 xml:space="preserve">○檢查合格　　　　　　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╳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有缺失需改正　　　／無此檢查項目</w:t>
            </w:r>
          </w:p>
        </w:tc>
      </w:tr>
      <w:tr w:rsidR="00D345FF" w:rsidRPr="009A1E19" w:rsidTr="00265E17">
        <w:trPr>
          <w:cantSplit/>
        </w:trPr>
        <w:tc>
          <w:tcPr>
            <w:tcW w:w="159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  <w:lang w:eastAsia="zh-HK"/>
              </w:rPr>
              <w:t>管理</w:t>
            </w:r>
            <w:r w:rsidRPr="000613C1">
              <w:rPr>
                <w:rFonts w:ascii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抽查標準（定量定性）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實際抽查情形</w:t>
            </w:r>
          </w:p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（敘述抽查值）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抽查結果</w:t>
            </w: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套管位置偏差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≦</w:t>
            </w:r>
            <w:proofErr w:type="gramEnd"/>
            <w:r w:rsidRPr="000613C1">
              <w:rPr>
                <w:rFonts w:ascii="標楷體" w:hAnsi="標楷體" w:hint="eastAsia"/>
                <w:sz w:val="24"/>
                <w:szCs w:val="24"/>
              </w:rPr>
              <w:t>10cm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鑽掘垂直精度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＜</w:t>
            </w:r>
            <w:r w:rsidRPr="000613C1">
              <w:rPr>
                <w:rFonts w:ascii="標楷體" w:hAnsi="標楷體"/>
                <w:sz w:val="24"/>
                <w:szCs w:val="24"/>
              </w:rPr>
              <w:t>1/200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基樁長度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/>
                <w:sz w:val="24"/>
                <w:szCs w:val="24"/>
              </w:rPr>
              <w:t>60m</w:t>
            </w:r>
            <w:r w:rsidRPr="000613C1">
              <w:rPr>
                <w:rFonts w:ascii="標楷體" w:hAnsi="標楷體" w:hint="eastAsia"/>
                <w:sz w:val="24"/>
                <w:szCs w:val="24"/>
              </w:rPr>
              <w:t>〜</w:t>
            </w:r>
            <w:r w:rsidRPr="000613C1">
              <w:rPr>
                <w:rFonts w:ascii="標楷體" w:hAnsi="標楷體"/>
                <w:sz w:val="24"/>
                <w:szCs w:val="24"/>
              </w:rPr>
              <w:t>60.75m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樁底淤泥</w:t>
            </w:r>
            <w:proofErr w:type="gramEnd"/>
            <w:r w:rsidRPr="000613C1">
              <w:rPr>
                <w:rFonts w:ascii="標楷體" w:hAnsi="標楷體" w:hint="eastAsia"/>
                <w:sz w:val="24"/>
                <w:szCs w:val="24"/>
              </w:rPr>
              <w:t>沈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澱</w:t>
            </w:r>
            <w:proofErr w:type="gramEnd"/>
            <w:r w:rsidRPr="000613C1">
              <w:rPr>
                <w:rFonts w:ascii="標楷體" w:hAnsi="標楷體" w:hint="eastAsia"/>
                <w:sz w:val="24"/>
                <w:szCs w:val="24"/>
              </w:rPr>
              <w:t>量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＜</w:t>
            </w:r>
            <w:r w:rsidRPr="000613C1">
              <w:rPr>
                <w:rFonts w:ascii="標楷體" w:hAnsi="標楷體"/>
                <w:sz w:val="24"/>
                <w:szCs w:val="24"/>
              </w:rPr>
              <w:t>5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㎝</w:t>
            </w:r>
            <w:proofErr w:type="gramEnd"/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主筋直徑</w:t>
            </w:r>
            <w:proofErr w:type="gramEnd"/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/>
                <w:sz w:val="24"/>
                <w:szCs w:val="24"/>
              </w:rPr>
              <w:t>32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㎜</w:t>
            </w:r>
            <w:proofErr w:type="gramEnd"/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箍筋直徑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/>
                <w:sz w:val="24"/>
                <w:szCs w:val="24"/>
              </w:rPr>
              <w:t>19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㎜</w:t>
            </w:r>
            <w:proofErr w:type="gramEnd"/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搭接長度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/>
                <w:sz w:val="24"/>
                <w:szCs w:val="24"/>
              </w:rPr>
              <w:t>40D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主筋與箍筋支數</w:t>
            </w:r>
            <w:proofErr w:type="gramEnd"/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依施工圖〈如附件〉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主筋長度</w:t>
            </w:r>
            <w:proofErr w:type="gramEnd"/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每節</w:t>
            </w:r>
            <w:r w:rsidRPr="000613C1">
              <w:rPr>
                <w:rFonts w:ascii="標楷體" w:hAnsi="標楷體"/>
                <w:sz w:val="24"/>
                <w:szCs w:val="24"/>
              </w:rPr>
              <w:t>10~16m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箍筋間距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依施工圖〈如附件〉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鋼筋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籠</w:t>
            </w:r>
            <w:proofErr w:type="gramEnd"/>
            <w:r w:rsidRPr="000613C1">
              <w:rPr>
                <w:rFonts w:ascii="標楷體" w:hAnsi="標楷體" w:hint="eastAsia"/>
                <w:sz w:val="24"/>
                <w:szCs w:val="24"/>
              </w:rPr>
              <w:t>護耳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每斷面</w:t>
            </w:r>
            <w:r w:rsidRPr="000613C1">
              <w:rPr>
                <w:rFonts w:ascii="標楷體" w:hAnsi="標楷體"/>
                <w:sz w:val="24"/>
                <w:szCs w:val="24"/>
              </w:rPr>
              <w:t>6</w:t>
            </w:r>
            <w:r w:rsidRPr="000613C1">
              <w:rPr>
                <w:rFonts w:ascii="標楷體" w:hAnsi="標楷體" w:hint="eastAsia"/>
                <w:sz w:val="24"/>
                <w:szCs w:val="24"/>
              </w:rPr>
              <w:t>個、間距</w:t>
            </w:r>
            <w:r w:rsidRPr="000613C1">
              <w:rPr>
                <w:rFonts w:ascii="標楷體" w:hAnsi="標楷體"/>
                <w:sz w:val="24"/>
                <w:szCs w:val="24"/>
              </w:rPr>
              <w:t>3</w:t>
            </w:r>
            <w:r w:rsidRPr="000613C1">
              <w:rPr>
                <w:rFonts w:ascii="標楷體" w:hAnsi="標楷體" w:hint="eastAsia"/>
                <w:sz w:val="24"/>
                <w:szCs w:val="24"/>
              </w:rPr>
              <w:t>公尺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坍</w:t>
            </w:r>
            <w:proofErr w:type="gramEnd"/>
            <w:r w:rsidRPr="000613C1">
              <w:rPr>
                <w:rFonts w:ascii="標楷體" w:hAnsi="標楷體" w:hint="eastAsia"/>
                <w:sz w:val="24"/>
                <w:szCs w:val="24"/>
              </w:rPr>
              <w:t>度試驗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/>
                <w:sz w:val="24"/>
                <w:szCs w:val="24"/>
              </w:rPr>
              <w:t>16cm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≦</w:t>
            </w:r>
            <w:proofErr w:type="gramEnd"/>
            <w:r w:rsidRPr="000613C1">
              <w:rPr>
                <w:rFonts w:ascii="標楷體" w:hAnsi="標楷體" w:hint="eastAsia"/>
                <w:sz w:val="24"/>
                <w:szCs w:val="24"/>
              </w:rPr>
              <w:t>最大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坍</w:t>
            </w:r>
            <w:proofErr w:type="gramEnd"/>
            <w:r w:rsidRPr="000613C1">
              <w:rPr>
                <w:rFonts w:ascii="標楷體" w:hAnsi="標楷體" w:hint="eastAsia"/>
                <w:sz w:val="24"/>
                <w:szCs w:val="24"/>
              </w:rPr>
              <w:t>度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≦</w:t>
            </w:r>
            <w:proofErr w:type="gramEnd"/>
            <w:r w:rsidRPr="000613C1">
              <w:rPr>
                <w:rFonts w:ascii="標楷體" w:hAnsi="標楷體"/>
                <w:sz w:val="24"/>
                <w:szCs w:val="24"/>
              </w:rPr>
              <w:t>18cm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氯離子含量試驗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≦</w:t>
            </w:r>
            <w:proofErr w:type="gramEnd"/>
            <w:r w:rsidRPr="000613C1">
              <w:rPr>
                <w:rFonts w:ascii="標楷體" w:hAnsi="標楷體"/>
                <w:sz w:val="24"/>
                <w:szCs w:val="24"/>
              </w:rPr>
              <w:t>0.15kg/m</w:t>
            </w:r>
            <w:r w:rsidRPr="000613C1">
              <w:rPr>
                <w:rFonts w:ascii="標楷體" w:hAnsi="標楷體"/>
                <w:sz w:val="24"/>
                <w:szCs w:val="24"/>
                <w:vertAlign w:val="superscript"/>
              </w:rPr>
              <w:t>3</w:t>
            </w:r>
            <w:r w:rsidRPr="000613C1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hRule="exact" w:val="454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混凝土試體製作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/>
                <w:sz w:val="24"/>
                <w:szCs w:val="24"/>
              </w:rPr>
              <w:t>1</w:t>
            </w:r>
            <w:r w:rsidRPr="000613C1">
              <w:rPr>
                <w:rFonts w:ascii="標楷體" w:hAnsi="標楷體" w:hint="eastAsia"/>
                <w:sz w:val="24"/>
                <w:szCs w:val="24"/>
              </w:rPr>
              <w:t>組</w:t>
            </w:r>
            <w:r w:rsidRPr="000613C1">
              <w:rPr>
                <w:rFonts w:ascii="標楷體" w:hAnsi="標楷體"/>
                <w:sz w:val="24"/>
                <w:szCs w:val="24"/>
              </w:rPr>
              <w:t>/100m</w:t>
            </w:r>
            <w:r w:rsidRPr="000613C1">
              <w:rPr>
                <w:rFonts w:ascii="標楷體" w:hAnsi="標楷體"/>
                <w:sz w:val="24"/>
                <w:szCs w:val="24"/>
                <w:vertAlign w:val="superscript"/>
              </w:rPr>
              <w:t>3   (</w:t>
            </w: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  <w:vertAlign w:val="superscript"/>
              </w:rPr>
              <w:t>註</w:t>
            </w:r>
            <w:proofErr w:type="gramEnd"/>
            <w:r w:rsidRPr="000613C1">
              <w:rPr>
                <w:rFonts w:ascii="標楷體" w:hAnsi="標楷體"/>
                <w:sz w:val="24"/>
                <w:szCs w:val="24"/>
                <w:vertAlign w:val="superscript"/>
              </w:rPr>
              <w:t>:</w:t>
            </w:r>
            <w:r w:rsidRPr="000613C1">
              <w:rPr>
                <w:rFonts w:ascii="標楷體" w:hAnsi="標楷體" w:hint="eastAsia"/>
                <w:sz w:val="24"/>
                <w:szCs w:val="24"/>
                <w:vertAlign w:val="superscript"/>
              </w:rPr>
              <w:t>需與抽查標準一致</w:t>
            </w:r>
            <w:r w:rsidRPr="000613C1">
              <w:rPr>
                <w:rFonts w:ascii="標楷體" w:hAnsi="標楷體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114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缺失複查結果：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□已完成改善（檢附改善前中後照片）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□未完成改善，</w:t>
            </w:r>
            <w:proofErr w:type="gramStart"/>
            <w:r w:rsidRPr="009A1E19">
              <w:rPr>
                <w:rFonts w:ascii="標楷體" w:hAnsi="標楷體" w:cs="Arial" w:hint="eastAsia"/>
                <w:kern w:val="0"/>
                <w:sz w:val="24"/>
              </w:rPr>
              <w:t>填至</w:t>
            </w:r>
            <w:proofErr w:type="gramEnd"/>
            <w:r w:rsidRPr="009A1E19">
              <w:rPr>
                <w:rFonts w:ascii="標楷體" w:hAnsi="標楷體" w:cs="Arial" w:hint="eastAsia"/>
                <w:kern w:val="0"/>
                <w:sz w:val="24"/>
              </w:rPr>
              <w:t>「不合格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追蹤管制表</w:t>
            </w:r>
            <w:r w:rsidRPr="009A1E19">
              <w:rPr>
                <w:rFonts w:ascii="標楷體" w:hAnsi="標楷體" w:cs="Arial" w:hint="eastAsia"/>
                <w:kern w:val="0"/>
                <w:sz w:val="24"/>
              </w:rPr>
              <w:t>第○項」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進行追蹤改善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複查日期：　　年　　月　　日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複查人員職稱：　　　　　　　　　　　　　　簽名：</w:t>
            </w:r>
          </w:p>
        </w:tc>
      </w:tr>
      <w:tr w:rsidR="00D345FF" w:rsidRPr="009A1E19" w:rsidTr="00265E17">
        <w:trPr>
          <w:cantSplit/>
          <w:trHeight w:val="150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備註：</w:t>
            </w:r>
          </w:p>
          <w:p w:rsidR="00D345FF" w:rsidRPr="009A1E19" w:rsidRDefault="00D345FF" w:rsidP="00265E17">
            <w:pPr>
              <w:adjustRightInd w:val="0"/>
              <w:snapToGrid w:val="0"/>
              <w:ind w:left="165" w:hangingChars="75" w:hanging="165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/>
                <w:sz w:val="22"/>
                <w:szCs w:val="22"/>
              </w:rPr>
              <w:t>1.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抽查標準及實際檢查情形應具體明確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（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例：磚砌完成後須不透光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）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或量化尺寸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（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例：磚縫</w:t>
            </w:r>
            <w:r w:rsidRPr="009A1E19">
              <w:rPr>
                <w:rFonts w:ascii="標楷體" w:hAnsi="標楷體"/>
                <w:sz w:val="22"/>
                <w:szCs w:val="22"/>
              </w:rPr>
              <w:t>7mm~10mm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）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D345FF" w:rsidRPr="009A1E19" w:rsidRDefault="00D345FF" w:rsidP="00265E17">
            <w:pPr>
              <w:adjustRightInd w:val="0"/>
              <w:snapToGrid w:val="0"/>
              <w:ind w:left="165" w:hangingChars="75" w:hanging="165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/>
                <w:sz w:val="22"/>
                <w:szCs w:val="22"/>
              </w:rPr>
              <w:t>2.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抽查結果合格者註明「○」，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不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合格者註明「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╳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」，如無需檢查之項目則打「／」。</w:t>
            </w:r>
          </w:p>
          <w:p w:rsidR="00D345FF" w:rsidRPr="009A1E19" w:rsidRDefault="00D345FF" w:rsidP="00265E17">
            <w:pPr>
              <w:adjustRightInd w:val="0"/>
              <w:snapToGrid w:val="0"/>
              <w:ind w:left="165" w:hangingChars="75" w:hanging="165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/>
                <w:sz w:val="22"/>
                <w:szCs w:val="22"/>
              </w:rPr>
              <w:t>3.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本表由監造現場</w:t>
            </w:r>
            <w:r w:rsidRPr="009A1E19">
              <w:rPr>
                <w:rFonts w:ascii="標楷體" w:hAnsi="標楷體" w:hint="eastAsia"/>
                <w:bCs/>
                <w:sz w:val="22"/>
                <w:szCs w:val="22"/>
              </w:rPr>
              <w:t>人員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實地檢查後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覈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實記載簽認。</w:t>
            </w:r>
          </w:p>
        </w:tc>
      </w:tr>
    </w:tbl>
    <w:p w:rsidR="00D345FF" w:rsidRPr="009A1E19" w:rsidRDefault="00D345FF" w:rsidP="00D345FF">
      <w:pPr>
        <w:adjustRightInd w:val="0"/>
        <w:snapToGrid w:val="0"/>
        <w:rPr>
          <w:rFonts w:ascii="標楷體" w:hAnsi="標楷體"/>
          <w:sz w:val="24"/>
          <w:szCs w:val="24"/>
        </w:rPr>
      </w:pPr>
      <w:r w:rsidRPr="009A1E19">
        <w:rPr>
          <w:rFonts w:ascii="標楷體" w:hAnsi="標楷體" w:hint="eastAsia"/>
          <w:sz w:val="24"/>
          <w:szCs w:val="24"/>
        </w:rPr>
        <w:t>監造工地負責（授權）人：</w:t>
      </w:r>
      <w:r w:rsidRPr="009A1E19">
        <w:rPr>
          <w:rFonts w:ascii="標楷體" w:hAnsi="標楷體"/>
          <w:sz w:val="24"/>
          <w:szCs w:val="24"/>
        </w:rPr>
        <w:t xml:space="preserve">                 </w:t>
      </w:r>
      <w:r w:rsidRPr="009A1E19">
        <w:rPr>
          <w:rFonts w:ascii="標楷體" w:hAnsi="標楷體" w:hint="eastAsia"/>
          <w:sz w:val="24"/>
          <w:szCs w:val="24"/>
        </w:rPr>
        <w:t>監造現場人員簽名：</w:t>
      </w:r>
    </w:p>
    <w:p w:rsidR="00D345FF" w:rsidRPr="009A1E19" w:rsidRDefault="00D345FF" w:rsidP="00D345FF">
      <w:pPr>
        <w:jc w:val="center"/>
        <w:rPr>
          <w:rFonts w:ascii="標楷體" w:hAnsi="標楷體"/>
        </w:rPr>
      </w:pPr>
      <w:bookmarkStart w:id="0" w:name="_GoBack"/>
      <w:bookmarkEnd w:id="0"/>
      <w:r w:rsidRPr="009A1E19">
        <w:rPr>
          <w:rFonts w:ascii="標楷體" w:hAnsi="標楷體"/>
          <w:sz w:val="24"/>
          <w:szCs w:val="24"/>
        </w:rPr>
        <w:br w:type="page"/>
      </w:r>
      <w:r w:rsidRPr="009A1E19">
        <w:rPr>
          <w:rFonts w:ascii="標楷體" w:hAnsi="標楷體" w:hint="eastAsia"/>
        </w:rPr>
        <w:lastRenderedPageBreak/>
        <w:t>表</w:t>
      </w:r>
      <w:r w:rsidRPr="009A1E19">
        <w:rPr>
          <w:rFonts w:ascii="標楷體" w:hAnsi="標楷體"/>
        </w:rPr>
        <w:t>7.3</w:t>
      </w:r>
      <w:r w:rsidRPr="009A1E19">
        <w:rPr>
          <w:rFonts w:ascii="標楷體" w:hAnsi="標楷體" w:hint="eastAsia"/>
        </w:rPr>
        <w:t xml:space="preserve">　全套管基樁工程施工抽查紀錄表</w:t>
      </w:r>
    </w:p>
    <w:p w:rsidR="00D345FF" w:rsidRDefault="00D345FF" w:rsidP="00D345FF">
      <w:pPr>
        <w:jc w:val="center"/>
        <w:rPr>
          <w:rFonts w:ascii="標楷體" w:hAnsi="標楷體"/>
          <w:sz w:val="24"/>
          <w:szCs w:val="24"/>
        </w:rPr>
      </w:pPr>
      <w:r w:rsidRPr="009A1E19">
        <w:rPr>
          <w:rFonts w:ascii="標楷體" w:hAnsi="標楷體" w:hint="eastAsia"/>
          <w:sz w:val="24"/>
          <w:szCs w:val="24"/>
        </w:rPr>
        <w:t>（參考例，抽查標準及檢驗停留點應依各案工程契約規定調整）</w:t>
      </w:r>
    </w:p>
    <w:p w:rsidR="00D345FF" w:rsidRPr="009A1E19" w:rsidRDefault="00D345FF" w:rsidP="00D345FF">
      <w:pPr>
        <w:jc w:val="center"/>
        <w:rPr>
          <w:rFonts w:ascii="標楷體" w:hAnsi="標楷體"/>
          <w:sz w:val="24"/>
          <w:szCs w:val="24"/>
        </w:rPr>
      </w:pPr>
    </w:p>
    <w:p w:rsidR="00D345FF" w:rsidRPr="009A1E19" w:rsidRDefault="00D345FF" w:rsidP="00D345FF">
      <w:pPr>
        <w:adjustRightInd w:val="0"/>
        <w:snapToGrid w:val="0"/>
        <w:ind w:leftChars="2500" w:left="7000"/>
        <w:rPr>
          <w:rFonts w:ascii="標楷體" w:hAnsi="標楷體"/>
          <w:sz w:val="24"/>
          <w:szCs w:val="24"/>
        </w:rPr>
      </w:pPr>
      <w:r w:rsidRPr="009A1E19">
        <w:rPr>
          <w:rFonts w:ascii="標楷體" w:hAnsi="標楷體" w:hint="eastAsia"/>
          <w:sz w:val="24"/>
          <w:szCs w:val="24"/>
        </w:rPr>
        <w:t>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074"/>
        <w:gridCol w:w="1458"/>
        <w:gridCol w:w="1015"/>
        <w:gridCol w:w="201"/>
        <w:gridCol w:w="1634"/>
        <w:gridCol w:w="1390"/>
      </w:tblGrid>
      <w:tr w:rsidR="00D345FF" w:rsidRPr="009A1E19" w:rsidTr="00265E17">
        <w:trPr>
          <w:cantSplit/>
          <w:trHeight w:val="368"/>
          <w:tblHeader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工程名稱</w:t>
            </w:r>
          </w:p>
        </w:tc>
        <w:tc>
          <w:tcPr>
            <w:tcW w:w="404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350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分項工程名稱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trHeight w:val="332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檢查位置</w:t>
            </w:r>
          </w:p>
        </w:tc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檢查日期</w:t>
            </w:r>
          </w:p>
        </w:tc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○年○月○日</w:t>
            </w:r>
          </w:p>
        </w:tc>
      </w:tr>
      <w:tr w:rsidR="00D345FF" w:rsidRPr="009A1E19" w:rsidTr="00265E17">
        <w:trPr>
          <w:cantSplit/>
          <w:trHeight w:val="342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施工流程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□施工前　　　　　□施工中檢查　　　　■施工完成檢查</w:t>
            </w:r>
          </w:p>
        </w:tc>
      </w:tr>
      <w:tr w:rsidR="00D345FF" w:rsidRPr="009A1E19" w:rsidTr="00265E17">
        <w:trPr>
          <w:cantSplit/>
          <w:trHeight w:val="351"/>
          <w:tblHeader/>
        </w:trPr>
        <w:tc>
          <w:tcPr>
            <w:tcW w:w="9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檢查結果</w:t>
            </w:r>
          </w:p>
        </w:tc>
        <w:tc>
          <w:tcPr>
            <w:tcW w:w="40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 xml:space="preserve">○檢查合格　　　　　　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╳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有缺失需改正　　　／無此檢查項目</w:t>
            </w:r>
          </w:p>
        </w:tc>
      </w:tr>
      <w:tr w:rsidR="00D345FF" w:rsidRPr="009A1E19" w:rsidTr="00265E17">
        <w:trPr>
          <w:cantSplit/>
        </w:trPr>
        <w:tc>
          <w:tcPr>
            <w:tcW w:w="159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  <w:lang w:eastAsia="zh-HK"/>
              </w:rPr>
              <w:t>管理</w:t>
            </w:r>
            <w:r w:rsidRPr="000613C1">
              <w:rPr>
                <w:rFonts w:ascii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抽查標準（定量定性）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實際抽查情形</w:t>
            </w:r>
          </w:p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（敘述抽查值）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抽查結果</w:t>
            </w:r>
          </w:p>
        </w:tc>
      </w:tr>
      <w:tr w:rsidR="00D345FF" w:rsidRPr="009A1E19" w:rsidTr="00265E17">
        <w:trPr>
          <w:cantSplit/>
          <w:trHeight w:val="693"/>
        </w:trPr>
        <w:tc>
          <w:tcPr>
            <w:tcW w:w="159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基樁完整性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613C1">
              <w:rPr>
                <w:rFonts w:ascii="標楷體" w:hAnsi="標楷體" w:hint="eastAsia"/>
                <w:sz w:val="24"/>
                <w:szCs w:val="24"/>
              </w:rPr>
              <w:t>基樁需完整</w:t>
            </w:r>
            <w:proofErr w:type="gramEnd"/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689"/>
        </w:trPr>
        <w:tc>
          <w:tcPr>
            <w:tcW w:w="1593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 w:hint="eastAsia"/>
                <w:sz w:val="24"/>
                <w:szCs w:val="24"/>
              </w:rPr>
              <w:t>樁長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0613C1">
              <w:rPr>
                <w:rFonts w:ascii="標楷體" w:hAnsi="標楷體"/>
                <w:sz w:val="24"/>
                <w:szCs w:val="24"/>
              </w:rPr>
              <w:t>60m</w:t>
            </w:r>
            <w:r w:rsidRPr="000613C1">
              <w:rPr>
                <w:rFonts w:ascii="標楷體" w:hAnsi="標楷體" w:hint="eastAsia"/>
                <w:sz w:val="24"/>
                <w:szCs w:val="24"/>
              </w:rPr>
              <w:t>〜</w:t>
            </w:r>
            <w:r w:rsidRPr="000613C1">
              <w:rPr>
                <w:rFonts w:ascii="標楷體" w:hAnsi="標楷體"/>
                <w:sz w:val="24"/>
                <w:szCs w:val="24"/>
              </w:rPr>
              <w:t>60.75m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699"/>
        </w:trPr>
        <w:tc>
          <w:tcPr>
            <w:tcW w:w="1593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695"/>
        </w:trPr>
        <w:tc>
          <w:tcPr>
            <w:tcW w:w="1593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691"/>
        </w:trPr>
        <w:tc>
          <w:tcPr>
            <w:tcW w:w="1593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687"/>
        </w:trPr>
        <w:tc>
          <w:tcPr>
            <w:tcW w:w="1593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697"/>
        </w:trPr>
        <w:tc>
          <w:tcPr>
            <w:tcW w:w="1593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jc w:val="both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0613C1" w:rsidRDefault="00D345FF" w:rsidP="00265E17">
            <w:pPr>
              <w:adjustRightInd w:val="0"/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345FF" w:rsidRPr="009A1E19" w:rsidTr="00265E17">
        <w:trPr>
          <w:cantSplit/>
          <w:trHeight w:val="114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缺失複查結果：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□已完成改善（檢附改善前中後照片）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□未完成改善，</w:t>
            </w:r>
            <w:proofErr w:type="gramStart"/>
            <w:r w:rsidRPr="009A1E19">
              <w:rPr>
                <w:rFonts w:ascii="標楷體" w:hAnsi="標楷體" w:cs="Arial" w:hint="eastAsia"/>
                <w:kern w:val="0"/>
                <w:sz w:val="24"/>
              </w:rPr>
              <w:t>填至</w:t>
            </w:r>
            <w:proofErr w:type="gramEnd"/>
            <w:r w:rsidRPr="009A1E19">
              <w:rPr>
                <w:rFonts w:ascii="標楷體" w:hAnsi="標楷體" w:cs="Arial" w:hint="eastAsia"/>
                <w:kern w:val="0"/>
                <w:sz w:val="24"/>
              </w:rPr>
              <w:t>「不合格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追蹤管制表</w:t>
            </w:r>
            <w:r w:rsidRPr="009A1E19">
              <w:rPr>
                <w:rFonts w:ascii="標楷體" w:hAnsi="標楷體" w:cs="Arial" w:hint="eastAsia"/>
                <w:kern w:val="0"/>
                <w:sz w:val="24"/>
              </w:rPr>
              <w:t>第○項」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進行追蹤改善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複查日期：　　年　　月　　日</w:t>
            </w:r>
          </w:p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複查人員職稱：　　　　　　　　　　　　　　簽名：</w:t>
            </w:r>
          </w:p>
        </w:tc>
      </w:tr>
      <w:tr w:rsidR="00D345FF" w:rsidRPr="009A1E19" w:rsidTr="00265E17">
        <w:trPr>
          <w:cantSplit/>
          <w:trHeight w:val="150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F" w:rsidRPr="009A1E19" w:rsidRDefault="00D345FF" w:rsidP="00265E17">
            <w:pPr>
              <w:adjustRightInd w:val="0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 w:hint="eastAsia"/>
                <w:sz w:val="22"/>
                <w:szCs w:val="22"/>
              </w:rPr>
              <w:t>備註：</w:t>
            </w:r>
          </w:p>
          <w:p w:rsidR="00D345FF" w:rsidRPr="009A1E19" w:rsidRDefault="00D345FF" w:rsidP="00265E17">
            <w:pPr>
              <w:adjustRightInd w:val="0"/>
              <w:snapToGrid w:val="0"/>
              <w:ind w:left="165" w:hangingChars="75" w:hanging="165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/>
                <w:sz w:val="22"/>
                <w:szCs w:val="22"/>
              </w:rPr>
              <w:t>1.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抽查標準及實際檢查情形應具體明確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（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例：磚砌完成後須不透光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）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或量化尺寸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（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例：磚縫</w:t>
            </w:r>
            <w:r w:rsidRPr="009A1E19">
              <w:rPr>
                <w:rFonts w:ascii="標楷體" w:hAnsi="標楷體"/>
                <w:sz w:val="22"/>
                <w:szCs w:val="22"/>
              </w:rPr>
              <w:t>7mm~10mm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）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D345FF" w:rsidRPr="009A1E19" w:rsidRDefault="00D345FF" w:rsidP="00265E17">
            <w:pPr>
              <w:adjustRightInd w:val="0"/>
              <w:snapToGrid w:val="0"/>
              <w:ind w:left="165" w:hangingChars="75" w:hanging="165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/>
                <w:sz w:val="22"/>
                <w:szCs w:val="22"/>
              </w:rPr>
              <w:t>2.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抽查結果合格者註明「○」，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不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合格者註明「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╳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」，如無需檢查之項目則打「／」。</w:t>
            </w:r>
          </w:p>
          <w:p w:rsidR="00D345FF" w:rsidRPr="009A1E19" w:rsidRDefault="00D345FF" w:rsidP="00265E17">
            <w:pPr>
              <w:adjustRightInd w:val="0"/>
              <w:snapToGrid w:val="0"/>
              <w:ind w:left="165" w:hangingChars="75" w:hanging="165"/>
              <w:rPr>
                <w:rFonts w:ascii="標楷體" w:hAnsi="標楷體"/>
                <w:sz w:val="22"/>
                <w:szCs w:val="22"/>
              </w:rPr>
            </w:pPr>
            <w:r w:rsidRPr="009A1E19">
              <w:rPr>
                <w:rFonts w:ascii="標楷體" w:hAnsi="標楷體"/>
                <w:sz w:val="22"/>
                <w:szCs w:val="22"/>
              </w:rPr>
              <w:t>3.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本表由監造現場</w:t>
            </w:r>
            <w:r w:rsidRPr="009A1E19">
              <w:rPr>
                <w:rFonts w:ascii="標楷體" w:hAnsi="標楷體" w:hint="eastAsia"/>
                <w:bCs/>
                <w:sz w:val="22"/>
                <w:szCs w:val="22"/>
              </w:rPr>
              <w:t>人員</w:t>
            </w:r>
            <w:r w:rsidRPr="009A1E19">
              <w:rPr>
                <w:rFonts w:ascii="標楷體" w:hAnsi="標楷體" w:hint="eastAsia"/>
                <w:sz w:val="22"/>
                <w:szCs w:val="22"/>
              </w:rPr>
              <w:t>實地檢查後</w:t>
            </w:r>
            <w:proofErr w:type="gramStart"/>
            <w:r w:rsidRPr="009A1E19">
              <w:rPr>
                <w:rFonts w:ascii="標楷體" w:hAnsi="標楷體" w:hint="eastAsia"/>
                <w:sz w:val="22"/>
                <w:szCs w:val="22"/>
              </w:rPr>
              <w:t>覈</w:t>
            </w:r>
            <w:proofErr w:type="gramEnd"/>
            <w:r w:rsidRPr="009A1E19">
              <w:rPr>
                <w:rFonts w:ascii="標楷體" w:hAnsi="標楷體" w:hint="eastAsia"/>
                <w:sz w:val="22"/>
                <w:szCs w:val="22"/>
              </w:rPr>
              <w:t>實記載簽認。</w:t>
            </w:r>
          </w:p>
        </w:tc>
      </w:tr>
    </w:tbl>
    <w:p w:rsidR="00D345FF" w:rsidRPr="009A1E19" w:rsidRDefault="00D345FF" w:rsidP="00D345FF">
      <w:pPr>
        <w:adjustRightInd w:val="0"/>
        <w:snapToGrid w:val="0"/>
        <w:rPr>
          <w:rFonts w:ascii="標楷體" w:hAnsi="標楷體"/>
          <w:sz w:val="24"/>
          <w:szCs w:val="24"/>
        </w:rPr>
      </w:pPr>
      <w:r w:rsidRPr="009A1E19">
        <w:rPr>
          <w:rFonts w:ascii="標楷體" w:hAnsi="標楷體" w:hint="eastAsia"/>
          <w:sz w:val="24"/>
          <w:szCs w:val="24"/>
        </w:rPr>
        <w:t>監造工地負責（授權）人：</w:t>
      </w:r>
      <w:r w:rsidRPr="009A1E19">
        <w:rPr>
          <w:rFonts w:ascii="標楷體" w:hAnsi="標楷體"/>
          <w:sz w:val="24"/>
          <w:szCs w:val="24"/>
        </w:rPr>
        <w:t xml:space="preserve">                 </w:t>
      </w:r>
      <w:r w:rsidRPr="009A1E19">
        <w:rPr>
          <w:rFonts w:ascii="標楷體" w:hAnsi="標楷體" w:hint="eastAsia"/>
          <w:sz w:val="24"/>
          <w:szCs w:val="24"/>
        </w:rPr>
        <w:t>監造現場人員簽名：</w:t>
      </w:r>
    </w:p>
    <w:p w:rsidR="00C9654A" w:rsidRPr="00D345FF" w:rsidRDefault="00C9654A"/>
    <w:sectPr w:rsidR="00C9654A" w:rsidRPr="00D34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AC" w:rsidRDefault="000341AC" w:rsidP="00D345FF">
      <w:r>
        <w:separator/>
      </w:r>
    </w:p>
  </w:endnote>
  <w:endnote w:type="continuationSeparator" w:id="0">
    <w:p w:rsidR="000341AC" w:rsidRDefault="000341AC" w:rsidP="00D3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F" w:rsidRPr="00190D6A" w:rsidRDefault="00D345FF" w:rsidP="00190D6A">
    <w:pPr>
      <w:pStyle w:val="a5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AC" w:rsidRDefault="000341AC" w:rsidP="00D345FF">
      <w:r>
        <w:separator/>
      </w:r>
    </w:p>
  </w:footnote>
  <w:footnote w:type="continuationSeparator" w:id="0">
    <w:p w:rsidR="000341AC" w:rsidRDefault="000341AC" w:rsidP="00D3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F" w:rsidRDefault="00D345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-866775</wp:posOffset>
              </wp:positionH>
              <wp:positionV relativeFrom="paragraph">
                <wp:posOffset>2522855</wp:posOffset>
              </wp:positionV>
              <wp:extent cx="356235" cy="962025"/>
              <wp:effectExtent l="0" t="0" r="5715" b="952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5FF" w:rsidRPr="00AB1FC5" w:rsidRDefault="00D345FF" w:rsidP="00190D6A">
                          <w:pPr>
                            <w:pStyle w:val="a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B1FC5">
                            <w:rPr>
                              <w:kern w:val="0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>1-</w:t>
                          </w:r>
                          <w:r w:rsidRPr="00AB1FC5">
                            <w:rPr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B1FC5">
                            <w:rPr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AB1FC5">
                            <w:rPr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kern w:val="0"/>
                              <w:sz w:val="24"/>
                              <w:szCs w:val="24"/>
                            </w:rPr>
                            <w:t>4</w:t>
                          </w:r>
                          <w:r w:rsidRPr="00AB1FC5">
                            <w:rPr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  <w:r w:rsidRPr="00AB1FC5"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  <w:p w:rsidR="00D345FF" w:rsidRDefault="00D345FF" w:rsidP="00190D6A"/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68.25pt;margin-top:198.65pt;width:28.0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" stroked="f">
              <v:textbox style="layout-flow:vertical-ideographic">
                <w:txbxContent>
                  <w:p w:rsidR="00D345FF" w:rsidRPr="00AB1FC5" w:rsidRDefault="00D345FF" w:rsidP="00190D6A">
                    <w:pPr>
                      <w:pStyle w:val="a5"/>
                      <w:jc w:val="center"/>
                      <w:rPr>
                        <w:sz w:val="24"/>
                        <w:szCs w:val="24"/>
                      </w:rPr>
                    </w:pPr>
                    <w:r w:rsidRPr="00AB1FC5">
                      <w:rPr>
                        <w:kern w:val="0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kern w:val="0"/>
                        <w:sz w:val="24"/>
                        <w:szCs w:val="24"/>
                      </w:rPr>
                      <w:t>1-</w:t>
                    </w:r>
                    <w:r w:rsidRPr="00AB1FC5">
                      <w:rPr>
                        <w:kern w:val="0"/>
                        <w:sz w:val="24"/>
                        <w:szCs w:val="24"/>
                      </w:rPr>
                      <w:fldChar w:fldCharType="begin"/>
                    </w:r>
                    <w:r w:rsidRPr="00AB1FC5">
                      <w:rPr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 w:rsidRPr="00AB1FC5">
                      <w:rPr>
                        <w:kern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kern w:val="0"/>
                        <w:sz w:val="24"/>
                        <w:szCs w:val="24"/>
                      </w:rPr>
                      <w:t>4</w:t>
                    </w:r>
                    <w:r w:rsidRPr="00AB1FC5">
                      <w:rPr>
                        <w:kern w:val="0"/>
                        <w:sz w:val="24"/>
                        <w:szCs w:val="24"/>
                      </w:rPr>
                      <w:fldChar w:fldCharType="end"/>
                    </w:r>
                    <w:r w:rsidRPr="00AB1FC5">
                      <w:rPr>
                        <w:kern w:val="0"/>
                        <w:sz w:val="24"/>
                        <w:szCs w:val="24"/>
                      </w:rPr>
                      <w:t xml:space="preserve"> -</w:t>
                    </w:r>
                  </w:p>
                  <w:p w:rsidR="00D345FF" w:rsidRDefault="00D345FF" w:rsidP="00190D6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5"/>
    <w:rsid w:val="000341AC"/>
    <w:rsid w:val="006820F5"/>
    <w:rsid w:val="00C9654A"/>
    <w:rsid w:val="00D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5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D34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5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D345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5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D34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5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D345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王鼎智</dc:creator>
  <cp:keywords/>
  <dc:description/>
  <cp:lastModifiedBy>王鼎智</cp:lastModifiedBy>
  <cp:revision>2</cp:revision>
  <dcterms:created xsi:type="dcterms:W3CDTF">2020-06-22T06:46:00Z</dcterms:created>
  <dcterms:modified xsi:type="dcterms:W3CDTF">2020-06-22T06:47:00Z</dcterms:modified>
</cp:coreProperties>
</file>